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5923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Администрация муниципального образования Кимовский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Сухановская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Кузьмина М.В.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№31/д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3005711)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2592382" w:id="3"/>
    <w:p>
      <w:pPr>
        <w:sectPr>
          <w:pgSz w:w="11906" w:h="16383" w:orient="portrait"/>
        </w:sectPr>
      </w:pPr>
    </w:p>
    <w:bookmarkEnd w:id="3"/>
    <w:bookmarkEnd w:id="0"/>
    <w:bookmarkStart w:name="block-22592383" w:id="4"/>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5"/>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2592383" w:id="6"/>
    <w:p>
      <w:pPr>
        <w:sectPr>
          <w:pgSz w:w="11906" w:h="16383" w:orient="portrait"/>
        </w:sectPr>
      </w:pPr>
    </w:p>
    <w:bookmarkEnd w:id="6"/>
    <w:bookmarkEnd w:id="4"/>
    <w:bookmarkStart w:name="block-22592384" w:id="7"/>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8"/>
      <w:bookmarkEnd w:id="8"/>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9"/>
      <w:bookmarkEnd w:id="9"/>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2592384" w:id="10"/>
    <w:p>
      <w:pPr>
        <w:sectPr>
          <w:pgSz w:w="11906" w:h="16383" w:orient="portrait"/>
        </w:sectPr>
      </w:pPr>
    </w:p>
    <w:bookmarkEnd w:id="10"/>
    <w:bookmarkEnd w:id="7"/>
    <w:bookmarkStart w:name="block-22592385"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2"/>
      <w:bookmarkEnd w:id="12"/>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2592385" w:id="13"/>
    <w:p>
      <w:pPr>
        <w:sectPr>
          <w:pgSz w:w="11906" w:h="16383" w:orient="portrait"/>
        </w:sectPr>
      </w:pPr>
    </w:p>
    <w:bookmarkEnd w:id="13"/>
    <w:bookmarkEnd w:id="11"/>
    <w:bookmarkStart w:name="block-22592386"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2592386" w:id="15"/>
    <w:p>
      <w:pPr>
        <w:sectPr>
          <w:pgSz w:w="16383" w:h="11906" w:orient="landscape"/>
        </w:sectPr>
      </w:pPr>
    </w:p>
    <w:bookmarkEnd w:id="15"/>
    <w:bookmarkEnd w:id="14"/>
    <w:bookmarkStart w:name="block-22592387"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592387" w:id="17"/>
    <w:p>
      <w:pPr>
        <w:sectPr>
          <w:pgSz w:w="16383" w:h="11906" w:orient="landscape"/>
        </w:sectPr>
      </w:pPr>
    </w:p>
    <w:bookmarkEnd w:id="17"/>
    <w:bookmarkEnd w:id="16"/>
    <w:bookmarkStart w:name="block-22592388"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bf6636-2c61-4c65-87ef-0b356004ea0d" w:id="19"/>
      <w:r>
        <w:rPr>
          <w:rFonts w:ascii="Times New Roman" w:hAnsi="Times New Roman"/>
          <w:b w:val="false"/>
          <w:i w:val="false"/>
          <w:color w:val="000000"/>
          <w:sz w:val="28"/>
        </w:rPr>
        <w:t>• Музыка, 6 класс/ Сергеева Г. П., Критская Е. Д., Акционерное общество «Издательство «Просвещение»</w:t>
      </w:r>
      <w:bookmarkEnd w:id="19"/>
      <w:r>
        <w:rPr>
          <w:sz w:val="28"/>
        </w:rPr>
        <w:br/>
      </w:r>
      <w:bookmarkStart w:name="74bf6636-2c61-4c65-87ef-0b356004ea0d" w:id="20"/>
      <w:r>
        <w:rPr>
          <w:rFonts w:ascii="Times New Roman" w:hAnsi="Times New Roman"/>
          <w:b w:val="false"/>
          <w:i w:val="false"/>
          <w:color w:val="000000"/>
          <w:sz w:val="28"/>
        </w:rPr>
        <w:t xml:space="preserve"> • Музыка, 7 класс/ Сергеева Г. П., Критская Е. Д., Акционерное общество «Издательство «Просвещение»</w:t>
      </w:r>
      <w:bookmarkEnd w:id="20"/>
      <w:r>
        <w:rPr>
          <w:sz w:val="28"/>
        </w:rPr>
        <w:br/>
      </w:r>
      <w:bookmarkStart w:name="74bf6636-2c61-4c65-87ef-0b356004ea0d" w:id="21"/>
      <w:r>
        <w:rPr>
          <w:rFonts w:ascii="Times New Roman" w:hAnsi="Times New Roman"/>
          <w:b w:val="false"/>
          <w:i w:val="false"/>
          <w:color w:val="000000"/>
          <w:sz w:val="28"/>
        </w:rPr>
        <w:t xml:space="preserve"> • Музыка, 8 класс/ Сергеева Г. П., Критская Е. Д., Акционерное общество «Издательство «Просвещение»</w:t>
      </w:r>
      <w:bookmarkEnd w:id="21"/>
      <w:r>
        <w:rPr>
          <w:sz w:val="28"/>
        </w:rPr>
        <w:br/>
      </w:r>
      <w:bookmarkStart w:name="74bf6636-2c61-4c65-87ef-0b356004ea0d" w:id="22"/>
      <w:r>
        <w:rPr>
          <w:rFonts w:ascii="Times New Roman" w:hAnsi="Times New Roman"/>
          <w:b w:val="false"/>
          <w:i w:val="false"/>
          <w:color w:val="000000"/>
          <w:sz w:val="28"/>
        </w:rPr>
        <w:t xml:space="preserve"> • Музыка: 5-й класс: учебник / Сергеева Г. П., Критская Е. Д.,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d4ceaf0-8b96-4adc-9e84-03c7654c2cb1" w:id="23"/>
      <w:r>
        <w:rPr>
          <w:rFonts w:ascii="Times New Roman" w:hAnsi="Times New Roman"/>
          <w:b w:val="false"/>
          <w:i w:val="false"/>
          <w:color w:val="000000"/>
          <w:sz w:val="28"/>
        </w:rPr>
        <w:t>Учебник по музыке Сергеева. крицкая 5.6.7.8.классы</w:t>
      </w:r>
      <w:bookmarkEnd w:id="23"/>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b9c11a5-555e-4df8-85a3-1695074ac586" w:id="24"/>
      <w:r>
        <w:rPr>
          <w:rFonts w:ascii="Times New Roman" w:hAnsi="Times New Roman"/>
          <w:b w:val="false"/>
          <w:i w:val="false"/>
          <w:color w:val="000000"/>
          <w:sz w:val="28"/>
        </w:rPr>
        <w:t>Учебник,поурочное планирование. Ауди и вадео записи</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b56b7b7-4dec-4bc0-ba6e-fd0a58c91303" w:id="25"/>
      <w:r>
        <w:rPr>
          <w:rFonts w:ascii="Times New Roman" w:hAnsi="Times New Roman"/>
          <w:b w:val="false"/>
          <w:i w:val="false"/>
          <w:color w:val="000000"/>
          <w:sz w:val="28"/>
        </w:rPr>
        <w:t>-</w:t>
      </w:r>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592388" w:id="26"/>
    <w:p>
      <w:pPr>
        <w:sectPr>
          <w:pgSz w:w="11906" w:h="16383" w:orient="portrait"/>
        </w:sectPr>
      </w:pPr>
    </w:p>
    <w:bookmarkEnd w:id="26"/>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