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20" w:type="dxa"/>
        <w:tblLayout w:type="fixed"/>
        <w:tblCellMar>
          <w:left w:w="0" w:type="dxa"/>
          <w:right w:w="0" w:type="dxa"/>
        </w:tblCellMar>
        <w:tblLook w:val="04A0" w:firstRow="1" w:lastRow="0" w:firstColumn="1" w:lastColumn="0" w:noHBand="0" w:noVBand="1"/>
      </w:tblPr>
      <w:tblGrid>
        <w:gridCol w:w="3760"/>
        <w:gridCol w:w="4720"/>
      </w:tblGrid>
      <w:tr w:rsidR="00204288">
        <w:trPr>
          <w:trHeight w:val="276"/>
        </w:trPr>
        <w:tc>
          <w:tcPr>
            <w:tcW w:w="3760" w:type="dxa"/>
            <w:vAlign w:val="bottom"/>
          </w:tcPr>
          <w:p w:rsidR="00204288" w:rsidRDefault="00324353">
            <w:pPr>
              <w:rPr>
                <w:sz w:val="20"/>
                <w:szCs w:val="20"/>
              </w:rPr>
            </w:pPr>
            <w:r>
              <w:rPr>
                <w:rFonts w:eastAsia="Times New Roman"/>
                <w:sz w:val="24"/>
                <w:szCs w:val="24"/>
              </w:rPr>
              <w:t>Принято</w:t>
            </w:r>
          </w:p>
        </w:tc>
        <w:tc>
          <w:tcPr>
            <w:tcW w:w="4720" w:type="dxa"/>
            <w:vAlign w:val="bottom"/>
          </w:tcPr>
          <w:p w:rsidR="00204288" w:rsidRDefault="00324353">
            <w:pPr>
              <w:ind w:right="460"/>
              <w:jc w:val="right"/>
              <w:rPr>
                <w:sz w:val="20"/>
                <w:szCs w:val="20"/>
              </w:rPr>
            </w:pPr>
            <w:r>
              <w:rPr>
                <w:rFonts w:eastAsia="Times New Roman"/>
                <w:sz w:val="24"/>
                <w:szCs w:val="24"/>
              </w:rPr>
              <w:t>Утверждаю</w:t>
            </w:r>
          </w:p>
        </w:tc>
      </w:tr>
      <w:tr w:rsidR="00204288">
        <w:trPr>
          <w:trHeight w:val="519"/>
        </w:trPr>
        <w:tc>
          <w:tcPr>
            <w:tcW w:w="3760" w:type="dxa"/>
            <w:vAlign w:val="bottom"/>
          </w:tcPr>
          <w:p w:rsidR="00204288" w:rsidRDefault="00324353">
            <w:pPr>
              <w:rPr>
                <w:sz w:val="20"/>
                <w:szCs w:val="20"/>
              </w:rPr>
            </w:pPr>
            <w:r>
              <w:rPr>
                <w:rFonts w:eastAsia="Times New Roman"/>
                <w:sz w:val="24"/>
                <w:szCs w:val="24"/>
              </w:rPr>
              <w:t>на педагогическом совете</w:t>
            </w:r>
          </w:p>
        </w:tc>
        <w:tc>
          <w:tcPr>
            <w:tcW w:w="4720" w:type="dxa"/>
            <w:vAlign w:val="bottom"/>
          </w:tcPr>
          <w:p w:rsidR="00204288" w:rsidRDefault="00324353" w:rsidP="00324353">
            <w:pPr>
              <w:jc w:val="right"/>
              <w:rPr>
                <w:sz w:val="20"/>
                <w:szCs w:val="20"/>
              </w:rPr>
            </w:pPr>
            <w:r>
              <w:rPr>
                <w:rFonts w:eastAsia="Times New Roman"/>
                <w:sz w:val="24"/>
                <w:szCs w:val="24"/>
              </w:rPr>
              <w:t>Приказ  № _</w:t>
            </w:r>
            <w:r w:rsidR="00BF074E">
              <w:rPr>
                <w:rFonts w:eastAsia="Times New Roman"/>
                <w:sz w:val="24"/>
                <w:szCs w:val="24"/>
              </w:rPr>
              <w:t>46_ от _02.09.2019</w:t>
            </w:r>
            <w:r>
              <w:rPr>
                <w:rFonts w:eastAsia="Times New Roman"/>
                <w:sz w:val="24"/>
                <w:szCs w:val="24"/>
              </w:rPr>
              <w:t>_</w:t>
            </w:r>
          </w:p>
        </w:tc>
      </w:tr>
      <w:tr w:rsidR="00204288">
        <w:trPr>
          <w:trHeight w:val="516"/>
        </w:trPr>
        <w:tc>
          <w:tcPr>
            <w:tcW w:w="3760" w:type="dxa"/>
            <w:vAlign w:val="bottom"/>
          </w:tcPr>
          <w:p w:rsidR="00204288" w:rsidRDefault="00324353">
            <w:pPr>
              <w:rPr>
                <w:sz w:val="20"/>
                <w:szCs w:val="20"/>
              </w:rPr>
            </w:pPr>
            <w:r>
              <w:rPr>
                <w:rFonts w:eastAsia="Times New Roman"/>
                <w:sz w:val="24"/>
                <w:szCs w:val="24"/>
              </w:rPr>
              <w:t xml:space="preserve">протокол № </w:t>
            </w:r>
            <w:r w:rsidR="00BF074E">
              <w:rPr>
                <w:rFonts w:eastAsia="Times New Roman"/>
                <w:sz w:val="24"/>
                <w:szCs w:val="24"/>
              </w:rPr>
              <w:t>8_ от _</w:t>
            </w:r>
            <w:r w:rsidR="00BF074E" w:rsidRPr="00BF074E">
              <w:rPr>
                <w:rFonts w:eastAsia="Times New Roman"/>
                <w:sz w:val="24"/>
                <w:szCs w:val="24"/>
                <w:u w:val="single"/>
              </w:rPr>
              <w:t>30.08.2019</w:t>
            </w:r>
            <w:r w:rsidR="00BF074E">
              <w:rPr>
                <w:rFonts w:eastAsia="Times New Roman"/>
                <w:sz w:val="24"/>
                <w:szCs w:val="24"/>
              </w:rPr>
              <w:t>__</w:t>
            </w:r>
          </w:p>
        </w:tc>
        <w:tc>
          <w:tcPr>
            <w:tcW w:w="4720" w:type="dxa"/>
            <w:vAlign w:val="bottom"/>
          </w:tcPr>
          <w:p w:rsidR="00204288" w:rsidRDefault="00324353">
            <w:pPr>
              <w:jc w:val="right"/>
              <w:rPr>
                <w:sz w:val="20"/>
                <w:szCs w:val="20"/>
              </w:rPr>
            </w:pPr>
            <w:r>
              <w:rPr>
                <w:rFonts w:eastAsia="Times New Roman"/>
                <w:sz w:val="24"/>
                <w:szCs w:val="24"/>
              </w:rPr>
              <w:t>Директор МКОУ  Сухановская ООШ</w:t>
            </w:r>
          </w:p>
        </w:tc>
      </w:tr>
      <w:tr w:rsidR="00204288">
        <w:trPr>
          <w:trHeight w:val="518"/>
        </w:trPr>
        <w:tc>
          <w:tcPr>
            <w:tcW w:w="3760" w:type="dxa"/>
            <w:vAlign w:val="bottom"/>
          </w:tcPr>
          <w:p w:rsidR="00204288" w:rsidRDefault="00204288">
            <w:pPr>
              <w:rPr>
                <w:sz w:val="24"/>
                <w:szCs w:val="24"/>
              </w:rPr>
            </w:pPr>
          </w:p>
        </w:tc>
        <w:tc>
          <w:tcPr>
            <w:tcW w:w="4720" w:type="dxa"/>
            <w:vAlign w:val="bottom"/>
          </w:tcPr>
          <w:p w:rsidR="00204288" w:rsidRDefault="00324353">
            <w:pPr>
              <w:jc w:val="right"/>
              <w:rPr>
                <w:sz w:val="20"/>
                <w:szCs w:val="20"/>
              </w:rPr>
            </w:pPr>
            <w:r>
              <w:rPr>
                <w:rFonts w:eastAsia="Times New Roman"/>
                <w:sz w:val="24"/>
                <w:szCs w:val="24"/>
              </w:rPr>
              <w:t>_________________М.В.Кузьмина</w:t>
            </w:r>
          </w:p>
        </w:tc>
      </w:tr>
    </w:tbl>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rsidP="00843BDA">
      <w:pPr>
        <w:spacing w:line="200" w:lineRule="exact"/>
        <w:jc w:val="center"/>
        <w:rPr>
          <w:sz w:val="24"/>
          <w:szCs w:val="24"/>
        </w:rPr>
      </w:pPr>
    </w:p>
    <w:p w:rsidR="00204288" w:rsidRDefault="00204288" w:rsidP="00843BDA">
      <w:pPr>
        <w:spacing w:line="299" w:lineRule="exact"/>
        <w:jc w:val="center"/>
        <w:rPr>
          <w:sz w:val="24"/>
          <w:szCs w:val="24"/>
        </w:rPr>
      </w:pPr>
    </w:p>
    <w:p w:rsidR="00204288" w:rsidRDefault="00324353" w:rsidP="00843BDA">
      <w:pPr>
        <w:ind w:left="1820"/>
        <w:jc w:val="center"/>
        <w:rPr>
          <w:sz w:val="20"/>
          <w:szCs w:val="20"/>
        </w:rPr>
      </w:pPr>
      <w:r>
        <w:rPr>
          <w:rFonts w:eastAsia="Times New Roman"/>
          <w:b/>
          <w:bCs/>
          <w:sz w:val="28"/>
          <w:szCs w:val="28"/>
        </w:rPr>
        <w:t>ОСНОВНАЯ ОБРАЗОВАТЕЛЬНАЯ ПРОГРАММА</w:t>
      </w:r>
    </w:p>
    <w:p w:rsidR="00204288" w:rsidRDefault="00204288" w:rsidP="00843BDA">
      <w:pPr>
        <w:spacing w:line="16" w:lineRule="exact"/>
        <w:jc w:val="center"/>
        <w:rPr>
          <w:sz w:val="24"/>
          <w:szCs w:val="24"/>
        </w:rPr>
      </w:pPr>
    </w:p>
    <w:p w:rsidR="00324353" w:rsidRDefault="00324353" w:rsidP="00843BDA">
      <w:pPr>
        <w:spacing w:line="234" w:lineRule="auto"/>
        <w:ind w:left="440" w:right="220" w:firstLine="2108"/>
        <w:jc w:val="center"/>
        <w:rPr>
          <w:rFonts w:eastAsia="Times New Roman"/>
          <w:b/>
          <w:bCs/>
          <w:sz w:val="28"/>
          <w:szCs w:val="28"/>
        </w:rPr>
      </w:pPr>
      <w:r>
        <w:rPr>
          <w:rFonts w:eastAsia="Times New Roman"/>
          <w:b/>
          <w:bCs/>
          <w:sz w:val="28"/>
          <w:szCs w:val="28"/>
        </w:rPr>
        <w:t xml:space="preserve">НАЧАЛЬНОГО ОБЩЕГО ОБРАЗОВАНИЯ </w:t>
      </w:r>
      <w:r w:rsidR="00843BDA">
        <w:rPr>
          <w:rFonts w:eastAsia="Times New Roman"/>
          <w:b/>
          <w:bCs/>
          <w:sz w:val="28"/>
          <w:szCs w:val="28"/>
        </w:rPr>
        <w:t xml:space="preserve">                                                 </w:t>
      </w:r>
      <w:r>
        <w:rPr>
          <w:rFonts w:eastAsia="Times New Roman"/>
          <w:b/>
          <w:bCs/>
          <w:sz w:val="28"/>
          <w:szCs w:val="28"/>
        </w:rPr>
        <w:t>МУНИЦИПАЛЬНОГО КАЗЁННОГО</w:t>
      </w:r>
    </w:p>
    <w:p w:rsidR="00324353" w:rsidRDefault="00324353" w:rsidP="00843BDA">
      <w:pPr>
        <w:spacing w:line="234" w:lineRule="auto"/>
        <w:ind w:left="440" w:right="220" w:firstLine="2108"/>
        <w:jc w:val="center"/>
        <w:rPr>
          <w:rFonts w:eastAsia="Times New Roman"/>
          <w:b/>
          <w:bCs/>
          <w:sz w:val="28"/>
          <w:szCs w:val="28"/>
        </w:rPr>
      </w:pPr>
      <w:r>
        <w:rPr>
          <w:rFonts w:eastAsia="Times New Roman"/>
          <w:b/>
          <w:bCs/>
          <w:sz w:val="28"/>
          <w:szCs w:val="28"/>
        </w:rPr>
        <w:t>ОБЩЕОБРАЗОВАТЕЛЬНОГО</w:t>
      </w:r>
      <w:r>
        <w:rPr>
          <w:sz w:val="20"/>
          <w:szCs w:val="20"/>
        </w:rPr>
        <w:t xml:space="preserve">   </w:t>
      </w:r>
      <w:r>
        <w:rPr>
          <w:rFonts w:eastAsia="Times New Roman"/>
          <w:b/>
          <w:bCs/>
          <w:sz w:val="28"/>
          <w:szCs w:val="28"/>
        </w:rPr>
        <w:t>УЧРЕЖДЕНИЯ                           СУХАНОВСКАЯ ОСНОВНАЯ</w:t>
      </w:r>
    </w:p>
    <w:p w:rsidR="00204288" w:rsidRDefault="00324353" w:rsidP="00843BDA">
      <w:pPr>
        <w:spacing w:line="234" w:lineRule="auto"/>
        <w:ind w:left="440" w:right="220" w:firstLine="2108"/>
        <w:rPr>
          <w:sz w:val="20"/>
          <w:szCs w:val="20"/>
        </w:rPr>
      </w:pPr>
      <w:r>
        <w:rPr>
          <w:rFonts w:eastAsia="Times New Roman"/>
          <w:b/>
          <w:bCs/>
          <w:sz w:val="28"/>
          <w:szCs w:val="28"/>
        </w:rPr>
        <w:t>ОБЩЕОБРАЗОВАТЕЛЬНАЯ ШКОЛА</w:t>
      </w:r>
    </w:p>
    <w:p w:rsidR="00204288" w:rsidRPr="00324353" w:rsidRDefault="00204288" w:rsidP="00843BDA">
      <w:pPr>
        <w:spacing w:line="263" w:lineRule="exact"/>
        <w:jc w:val="center"/>
        <w:rPr>
          <w:b/>
          <w:sz w:val="28"/>
          <w:szCs w:val="28"/>
        </w:rPr>
      </w:pPr>
    </w:p>
    <w:p w:rsidR="00204288" w:rsidRPr="00324353" w:rsidRDefault="00204288" w:rsidP="00843BDA">
      <w:pPr>
        <w:spacing w:line="200" w:lineRule="exact"/>
        <w:jc w:val="center"/>
        <w:rPr>
          <w:b/>
          <w:sz w:val="28"/>
          <w:szCs w:val="28"/>
        </w:rPr>
      </w:pPr>
    </w:p>
    <w:p w:rsidR="00204288" w:rsidRDefault="00204288" w:rsidP="00843BDA">
      <w:pPr>
        <w:spacing w:line="200" w:lineRule="exact"/>
        <w:jc w:val="center"/>
        <w:rPr>
          <w:sz w:val="24"/>
          <w:szCs w:val="24"/>
        </w:rPr>
      </w:pPr>
    </w:p>
    <w:p w:rsidR="00204288" w:rsidRDefault="00204288" w:rsidP="00843BDA">
      <w:pPr>
        <w:spacing w:line="200" w:lineRule="exact"/>
        <w:jc w:val="center"/>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204288" w:rsidRDefault="00204288">
      <w:pPr>
        <w:spacing w:line="200" w:lineRule="exact"/>
        <w:rPr>
          <w:sz w:val="24"/>
          <w:szCs w:val="24"/>
        </w:rPr>
      </w:pPr>
    </w:p>
    <w:p w:rsidR="00324353" w:rsidRDefault="00324353">
      <w:pPr>
        <w:spacing w:line="200" w:lineRule="exact"/>
        <w:rPr>
          <w:sz w:val="24"/>
          <w:szCs w:val="24"/>
        </w:rPr>
      </w:pPr>
    </w:p>
    <w:p w:rsidR="00324353" w:rsidRDefault="00324353">
      <w:pPr>
        <w:spacing w:line="200" w:lineRule="exact"/>
        <w:rPr>
          <w:sz w:val="24"/>
          <w:szCs w:val="24"/>
        </w:rPr>
      </w:pPr>
    </w:p>
    <w:p w:rsidR="00324353" w:rsidRDefault="00324353">
      <w:pPr>
        <w:spacing w:line="200" w:lineRule="exact"/>
        <w:rPr>
          <w:sz w:val="24"/>
          <w:szCs w:val="24"/>
        </w:rPr>
      </w:pPr>
    </w:p>
    <w:p w:rsidR="00324353" w:rsidRDefault="00324353">
      <w:pPr>
        <w:spacing w:line="200" w:lineRule="exact"/>
        <w:rPr>
          <w:sz w:val="24"/>
          <w:szCs w:val="24"/>
        </w:rPr>
      </w:pPr>
    </w:p>
    <w:p w:rsidR="00324353" w:rsidRDefault="00324353">
      <w:pPr>
        <w:spacing w:line="200" w:lineRule="exact"/>
        <w:rPr>
          <w:sz w:val="24"/>
          <w:szCs w:val="24"/>
        </w:rPr>
      </w:pPr>
    </w:p>
    <w:p w:rsidR="00324353" w:rsidRDefault="00324353">
      <w:pPr>
        <w:spacing w:line="200" w:lineRule="exact"/>
        <w:rPr>
          <w:sz w:val="24"/>
          <w:szCs w:val="24"/>
        </w:rPr>
      </w:pPr>
    </w:p>
    <w:p w:rsidR="00324353" w:rsidRDefault="00324353">
      <w:pPr>
        <w:spacing w:line="200" w:lineRule="exact"/>
        <w:rPr>
          <w:sz w:val="24"/>
          <w:szCs w:val="24"/>
        </w:rPr>
      </w:pPr>
    </w:p>
    <w:p w:rsidR="00324353" w:rsidRDefault="00324353">
      <w:pPr>
        <w:spacing w:line="200" w:lineRule="exact"/>
        <w:rPr>
          <w:sz w:val="24"/>
          <w:szCs w:val="24"/>
        </w:rPr>
      </w:pPr>
    </w:p>
    <w:p w:rsidR="00324353" w:rsidRDefault="00324353">
      <w:pPr>
        <w:spacing w:line="200" w:lineRule="exact"/>
        <w:rPr>
          <w:sz w:val="24"/>
          <w:szCs w:val="24"/>
        </w:rPr>
      </w:pPr>
    </w:p>
    <w:p w:rsidR="00324353" w:rsidRDefault="00324353">
      <w:pPr>
        <w:spacing w:line="200" w:lineRule="exact"/>
        <w:rPr>
          <w:sz w:val="24"/>
          <w:szCs w:val="24"/>
        </w:rPr>
      </w:pPr>
    </w:p>
    <w:p w:rsidR="00324353" w:rsidRDefault="00324353">
      <w:pPr>
        <w:spacing w:line="200" w:lineRule="exact"/>
        <w:rPr>
          <w:sz w:val="24"/>
          <w:szCs w:val="24"/>
        </w:rPr>
      </w:pPr>
    </w:p>
    <w:p w:rsidR="00324353" w:rsidRDefault="00324353">
      <w:pPr>
        <w:spacing w:line="200" w:lineRule="exact"/>
        <w:rPr>
          <w:sz w:val="24"/>
          <w:szCs w:val="24"/>
        </w:rPr>
      </w:pPr>
    </w:p>
    <w:p w:rsidR="00324353" w:rsidRDefault="00324353">
      <w:pPr>
        <w:spacing w:line="200" w:lineRule="exact"/>
        <w:rPr>
          <w:sz w:val="24"/>
          <w:szCs w:val="24"/>
        </w:rPr>
      </w:pPr>
    </w:p>
    <w:p w:rsidR="00204288" w:rsidRDefault="00204288">
      <w:pPr>
        <w:spacing w:line="344" w:lineRule="exact"/>
        <w:rPr>
          <w:sz w:val="24"/>
          <w:szCs w:val="24"/>
        </w:rPr>
      </w:pPr>
    </w:p>
    <w:p w:rsidR="00204288" w:rsidRDefault="00324353">
      <w:pPr>
        <w:jc w:val="right"/>
        <w:rPr>
          <w:sz w:val="20"/>
          <w:szCs w:val="20"/>
        </w:rPr>
      </w:pPr>
      <w:r>
        <w:rPr>
          <w:rFonts w:ascii="Calibri" w:eastAsia="Calibri" w:hAnsi="Calibri" w:cs="Calibri"/>
        </w:rPr>
        <w:t>1</w:t>
      </w:r>
    </w:p>
    <w:p w:rsidR="00204288" w:rsidRDefault="00204288">
      <w:pPr>
        <w:sectPr w:rsidR="00204288">
          <w:pgSz w:w="11900" w:h="16841"/>
          <w:pgMar w:top="1218" w:right="839" w:bottom="431" w:left="1440" w:header="0" w:footer="0" w:gutter="0"/>
          <w:cols w:space="720" w:equalWidth="0">
            <w:col w:w="9620"/>
          </w:cols>
        </w:sectPr>
      </w:pPr>
    </w:p>
    <w:tbl>
      <w:tblPr>
        <w:tblW w:w="0" w:type="auto"/>
        <w:tblInd w:w="90" w:type="dxa"/>
        <w:tblLayout w:type="fixed"/>
        <w:tblCellMar>
          <w:left w:w="0" w:type="dxa"/>
          <w:right w:w="0" w:type="dxa"/>
        </w:tblCellMar>
        <w:tblLook w:val="04A0" w:firstRow="1" w:lastRow="0" w:firstColumn="1" w:lastColumn="0" w:noHBand="0" w:noVBand="1"/>
      </w:tblPr>
      <w:tblGrid>
        <w:gridCol w:w="8800"/>
        <w:gridCol w:w="860"/>
        <w:gridCol w:w="30"/>
      </w:tblGrid>
      <w:tr w:rsidR="00204288">
        <w:trPr>
          <w:trHeight w:val="322"/>
        </w:trPr>
        <w:tc>
          <w:tcPr>
            <w:tcW w:w="8800" w:type="dxa"/>
            <w:vAlign w:val="bottom"/>
          </w:tcPr>
          <w:p w:rsidR="00204288" w:rsidRDefault="00324353">
            <w:pPr>
              <w:ind w:left="4560"/>
              <w:rPr>
                <w:sz w:val="20"/>
                <w:szCs w:val="20"/>
              </w:rPr>
            </w:pPr>
            <w:r>
              <w:rPr>
                <w:rFonts w:eastAsia="Times New Roman"/>
                <w:b/>
                <w:bCs/>
                <w:sz w:val="28"/>
                <w:szCs w:val="28"/>
              </w:rPr>
              <w:lastRenderedPageBreak/>
              <w:t>Содержание</w:t>
            </w:r>
          </w:p>
        </w:tc>
        <w:tc>
          <w:tcPr>
            <w:tcW w:w="86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514"/>
        </w:trPr>
        <w:tc>
          <w:tcPr>
            <w:tcW w:w="8800" w:type="dxa"/>
            <w:tcBorders>
              <w:bottom w:val="single" w:sz="8" w:space="0" w:color="auto"/>
            </w:tcBorders>
            <w:vAlign w:val="bottom"/>
          </w:tcPr>
          <w:p w:rsidR="00204288" w:rsidRDefault="00204288">
            <w:pPr>
              <w:rPr>
                <w:sz w:val="24"/>
                <w:szCs w:val="24"/>
              </w:rPr>
            </w:pPr>
          </w:p>
        </w:tc>
        <w:tc>
          <w:tcPr>
            <w:tcW w:w="860" w:type="dxa"/>
            <w:tcBorders>
              <w:bottom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63"/>
        </w:trPr>
        <w:tc>
          <w:tcPr>
            <w:tcW w:w="8800" w:type="dxa"/>
            <w:tcBorders>
              <w:left w:val="single" w:sz="8" w:space="0" w:color="auto"/>
              <w:right w:val="single" w:sz="8" w:space="0" w:color="auto"/>
            </w:tcBorders>
            <w:vAlign w:val="bottom"/>
          </w:tcPr>
          <w:p w:rsidR="00204288" w:rsidRDefault="00324353">
            <w:pPr>
              <w:spacing w:line="263" w:lineRule="exact"/>
              <w:ind w:left="100"/>
              <w:rPr>
                <w:sz w:val="20"/>
                <w:szCs w:val="20"/>
              </w:rPr>
            </w:pPr>
            <w:r>
              <w:rPr>
                <w:rFonts w:eastAsia="Times New Roman"/>
                <w:b/>
                <w:bCs/>
                <w:sz w:val="24"/>
                <w:szCs w:val="24"/>
              </w:rPr>
              <w:t>Общие положения</w:t>
            </w:r>
          </w:p>
        </w:tc>
        <w:tc>
          <w:tcPr>
            <w:tcW w:w="860" w:type="dxa"/>
            <w:tcBorders>
              <w:right w:val="single" w:sz="8" w:space="0" w:color="auto"/>
            </w:tcBorders>
            <w:vAlign w:val="bottom"/>
          </w:tcPr>
          <w:p w:rsidR="00204288" w:rsidRDefault="00324353">
            <w:pPr>
              <w:spacing w:line="263" w:lineRule="exact"/>
              <w:jc w:val="center"/>
              <w:rPr>
                <w:sz w:val="20"/>
                <w:szCs w:val="20"/>
              </w:rPr>
            </w:pPr>
            <w:r>
              <w:rPr>
                <w:rFonts w:eastAsia="Times New Roman"/>
                <w:w w:val="99"/>
                <w:sz w:val="24"/>
                <w:szCs w:val="24"/>
              </w:rPr>
              <w:t>5</w:t>
            </w:r>
          </w:p>
        </w:tc>
        <w:tc>
          <w:tcPr>
            <w:tcW w:w="0" w:type="dxa"/>
            <w:vAlign w:val="bottom"/>
          </w:tcPr>
          <w:p w:rsidR="00204288" w:rsidRDefault="00204288">
            <w:pPr>
              <w:rPr>
                <w:sz w:val="1"/>
                <w:szCs w:val="1"/>
              </w:rPr>
            </w:pPr>
          </w:p>
        </w:tc>
      </w:tr>
      <w:tr w:rsidR="00204288">
        <w:trPr>
          <w:trHeight w:val="140"/>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63"/>
        </w:trPr>
        <w:tc>
          <w:tcPr>
            <w:tcW w:w="8800" w:type="dxa"/>
            <w:tcBorders>
              <w:left w:val="single" w:sz="8" w:space="0" w:color="auto"/>
              <w:right w:val="single" w:sz="8" w:space="0" w:color="auto"/>
            </w:tcBorders>
            <w:vAlign w:val="bottom"/>
          </w:tcPr>
          <w:p w:rsidR="00204288" w:rsidRDefault="00324353">
            <w:pPr>
              <w:spacing w:line="263" w:lineRule="exact"/>
              <w:ind w:left="100"/>
              <w:rPr>
                <w:sz w:val="20"/>
                <w:szCs w:val="20"/>
              </w:rPr>
            </w:pPr>
            <w:r>
              <w:rPr>
                <w:rFonts w:eastAsia="Times New Roman"/>
                <w:b/>
                <w:bCs/>
                <w:sz w:val="24"/>
                <w:szCs w:val="24"/>
              </w:rPr>
              <w:t>1. Целевой раздел</w:t>
            </w:r>
          </w:p>
        </w:tc>
        <w:tc>
          <w:tcPr>
            <w:tcW w:w="860" w:type="dxa"/>
            <w:tcBorders>
              <w:right w:val="single" w:sz="8" w:space="0" w:color="auto"/>
            </w:tcBorders>
            <w:vAlign w:val="bottom"/>
          </w:tcPr>
          <w:p w:rsidR="00204288" w:rsidRDefault="000601B3">
            <w:pPr>
              <w:spacing w:line="263" w:lineRule="exact"/>
              <w:jc w:val="center"/>
              <w:rPr>
                <w:sz w:val="20"/>
                <w:szCs w:val="20"/>
              </w:rPr>
            </w:pPr>
            <w:r>
              <w:rPr>
                <w:rFonts w:eastAsia="Times New Roman"/>
                <w:w w:val="99"/>
                <w:sz w:val="24"/>
                <w:szCs w:val="24"/>
              </w:rPr>
              <w:t>10</w:t>
            </w:r>
          </w:p>
        </w:tc>
        <w:tc>
          <w:tcPr>
            <w:tcW w:w="0" w:type="dxa"/>
            <w:vAlign w:val="bottom"/>
          </w:tcPr>
          <w:p w:rsidR="00204288" w:rsidRDefault="00204288">
            <w:pPr>
              <w:rPr>
                <w:sz w:val="1"/>
                <w:szCs w:val="1"/>
              </w:rPr>
            </w:pPr>
          </w:p>
        </w:tc>
      </w:tr>
      <w:tr w:rsidR="00204288">
        <w:trPr>
          <w:trHeight w:val="142"/>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1.1.Пояснительная записка</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10</w:t>
            </w:r>
          </w:p>
        </w:tc>
        <w:tc>
          <w:tcPr>
            <w:tcW w:w="0" w:type="dxa"/>
            <w:vAlign w:val="bottom"/>
          </w:tcPr>
          <w:p w:rsidR="00204288" w:rsidRDefault="00204288">
            <w:pPr>
              <w:rPr>
                <w:sz w:val="1"/>
                <w:szCs w:val="1"/>
              </w:rPr>
            </w:pPr>
          </w:p>
        </w:tc>
      </w:tr>
      <w:tr w:rsidR="00204288">
        <w:trPr>
          <w:trHeight w:val="147"/>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1.2.Планируемые результаты освоения обучающимися основной  образовательной</w:t>
            </w:r>
          </w:p>
        </w:tc>
        <w:tc>
          <w:tcPr>
            <w:tcW w:w="860" w:type="dxa"/>
            <w:vMerge w:val="restart"/>
            <w:tcBorders>
              <w:right w:val="single" w:sz="8" w:space="0" w:color="auto"/>
            </w:tcBorders>
            <w:vAlign w:val="bottom"/>
          </w:tcPr>
          <w:p w:rsidR="00204288" w:rsidRDefault="000601B3">
            <w:pPr>
              <w:jc w:val="center"/>
              <w:rPr>
                <w:sz w:val="20"/>
                <w:szCs w:val="20"/>
              </w:rPr>
            </w:pPr>
            <w:r>
              <w:rPr>
                <w:rFonts w:eastAsia="Times New Roman"/>
                <w:w w:val="99"/>
                <w:sz w:val="24"/>
                <w:szCs w:val="24"/>
              </w:rPr>
              <w:t>12</w:t>
            </w:r>
          </w:p>
        </w:tc>
        <w:tc>
          <w:tcPr>
            <w:tcW w:w="0" w:type="dxa"/>
            <w:vAlign w:val="bottom"/>
          </w:tcPr>
          <w:p w:rsidR="00204288" w:rsidRDefault="00204288">
            <w:pPr>
              <w:rPr>
                <w:sz w:val="1"/>
                <w:szCs w:val="1"/>
              </w:rPr>
            </w:pPr>
          </w:p>
        </w:tc>
      </w:tr>
      <w:tr w:rsidR="00204288">
        <w:trPr>
          <w:trHeight w:val="206"/>
        </w:trPr>
        <w:tc>
          <w:tcPr>
            <w:tcW w:w="8800" w:type="dxa"/>
            <w:vMerge w:val="restart"/>
            <w:tcBorders>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программы.</w:t>
            </w:r>
          </w:p>
        </w:tc>
        <w:tc>
          <w:tcPr>
            <w:tcW w:w="860" w:type="dxa"/>
            <w:vMerge/>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206"/>
        </w:trPr>
        <w:tc>
          <w:tcPr>
            <w:tcW w:w="8800" w:type="dxa"/>
            <w:vMerge/>
            <w:tcBorders>
              <w:left w:val="single" w:sz="8" w:space="0" w:color="auto"/>
              <w:right w:val="single" w:sz="8" w:space="0" w:color="auto"/>
            </w:tcBorders>
            <w:vAlign w:val="bottom"/>
          </w:tcPr>
          <w:p w:rsidR="00204288" w:rsidRDefault="00204288">
            <w:pPr>
              <w:rPr>
                <w:sz w:val="17"/>
                <w:szCs w:val="17"/>
              </w:rPr>
            </w:pPr>
          </w:p>
        </w:tc>
        <w:tc>
          <w:tcPr>
            <w:tcW w:w="860" w:type="dxa"/>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147"/>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1.2.1.Формирование универсальных учебных действий</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14</w:t>
            </w: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1.2.1.</w:t>
            </w:r>
            <w:proofErr w:type="gramStart"/>
            <w:r>
              <w:rPr>
                <w:rFonts w:eastAsia="Times New Roman"/>
                <w:sz w:val="24"/>
                <w:szCs w:val="24"/>
              </w:rPr>
              <w:t>1.Чтение</w:t>
            </w:r>
            <w:proofErr w:type="gramEnd"/>
            <w:r>
              <w:rPr>
                <w:rFonts w:eastAsia="Times New Roman"/>
                <w:sz w:val="24"/>
                <w:szCs w:val="24"/>
              </w:rPr>
              <w:t>. Работа с текстом (метапредметные результаты)</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18</w:t>
            </w:r>
          </w:p>
        </w:tc>
        <w:tc>
          <w:tcPr>
            <w:tcW w:w="0" w:type="dxa"/>
            <w:vAlign w:val="bottom"/>
          </w:tcPr>
          <w:p w:rsidR="00204288" w:rsidRDefault="00204288">
            <w:pPr>
              <w:rPr>
                <w:sz w:val="1"/>
                <w:szCs w:val="1"/>
              </w:rPr>
            </w:pPr>
          </w:p>
        </w:tc>
      </w:tr>
      <w:tr w:rsidR="00204288">
        <w:trPr>
          <w:trHeight w:val="147"/>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1.2.1.2.Формирование ИКТ­компетентности обучающихся (метапредметные</w:t>
            </w:r>
          </w:p>
        </w:tc>
        <w:tc>
          <w:tcPr>
            <w:tcW w:w="860" w:type="dxa"/>
            <w:vMerge w:val="restart"/>
            <w:tcBorders>
              <w:right w:val="single" w:sz="8" w:space="0" w:color="auto"/>
            </w:tcBorders>
            <w:vAlign w:val="bottom"/>
          </w:tcPr>
          <w:p w:rsidR="00204288" w:rsidRDefault="000601B3">
            <w:pPr>
              <w:jc w:val="center"/>
              <w:rPr>
                <w:sz w:val="20"/>
                <w:szCs w:val="20"/>
              </w:rPr>
            </w:pPr>
            <w:r>
              <w:rPr>
                <w:rFonts w:eastAsia="Times New Roman"/>
                <w:w w:val="99"/>
                <w:sz w:val="24"/>
                <w:szCs w:val="24"/>
              </w:rPr>
              <w:t>19</w:t>
            </w:r>
          </w:p>
        </w:tc>
        <w:tc>
          <w:tcPr>
            <w:tcW w:w="0" w:type="dxa"/>
            <w:vAlign w:val="bottom"/>
          </w:tcPr>
          <w:p w:rsidR="00204288" w:rsidRDefault="00204288">
            <w:pPr>
              <w:rPr>
                <w:sz w:val="1"/>
                <w:szCs w:val="1"/>
              </w:rPr>
            </w:pPr>
          </w:p>
        </w:tc>
      </w:tr>
      <w:tr w:rsidR="00204288">
        <w:trPr>
          <w:trHeight w:val="206"/>
        </w:trPr>
        <w:tc>
          <w:tcPr>
            <w:tcW w:w="8800" w:type="dxa"/>
            <w:vMerge w:val="restart"/>
            <w:tcBorders>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результаты)</w:t>
            </w:r>
          </w:p>
        </w:tc>
        <w:tc>
          <w:tcPr>
            <w:tcW w:w="860" w:type="dxa"/>
            <w:vMerge/>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209"/>
        </w:trPr>
        <w:tc>
          <w:tcPr>
            <w:tcW w:w="8800" w:type="dxa"/>
            <w:vMerge/>
            <w:tcBorders>
              <w:left w:val="single" w:sz="8" w:space="0" w:color="auto"/>
              <w:right w:val="single" w:sz="8" w:space="0" w:color="auto"/>
            </w:tcBorders>
            <w:vAlign w:val="bottom"/>
          </w:tcPr>
          <w:p w:rsidR="00204288" w:rsidRDefault="00204288">
            <w:pPr>
              <w:rPr>
                <w:sz w:val="18"/>
                <w:szCs w:val="18"/>
              </w:rPr>
            </w:pPr>
          </w:p>
        </w:tc>
        <w:tc>
          <w:tcPr>
            <w:tcW w:w="860" w:type="dxa"/>
            <w:tcBorders>
              <w:right w:val="single" w:sz="8" w:space="0" w:color="auto"/>
            </w:tcBorders>
            <w:vAlign w:val="bottom"/>
          </w:tcPr>
          <w:p w:rsidR="00204288" w:rsidRDefault="00204288">
            <w:pPr>
              <w:rPr>
                <w:sz w:val="18"/>
                <w:szCs w:val="18"/>
              </w:rPr>
            </w:pP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1.2.2.1. Формирование предметных результатов</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21</w:t>
            </w:r>
          </w:p>
        </w:tc>
        <w:tc>
          <w:tcPr>
            <w:tcW w:w="0" w:type="dxa"/>
            <w:vAlign w:val="bottom"/>
          </w:tcPr>
          <w:p w:rsidR="00204288" w:rsidRDefault="00204288">
            <w:pPr>
              <w:rPr>
                <w:sz w:val="1"/>
                <w:szCs w:val="1"/>
              </w:rPr>
            </w:pPr>
          </w:p>
        </w:tc>
      </w:tr>
      <w:tr w:rsidR="00204288">
        <w:trPr>
          <w:trHeight w:val="147"/>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1.2.2.Русский язык</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21</w:t>
            </w: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60"/>
        </w:trPr>
        <w:tc>
          <w:tcPr>
            <w:tcW w:w="8800" w:type="dxa"/>
            <w:tcBorders>
              <w:left w:val="single" w:sz="8" w:space="0" w:color="auto"/>
              <w:right w:val="single" w:sz="8" w:space="0" w:color="auto"/>
            </w:tcBorders>
            <w:vAlign w:val="bottom"/>
          </w:tcPr>
          <w:p w:rsidR="00204288" w:rsidRDefault="00324353">
            <w:pPr>
              <w:spacing w:line="260" w:lineRule="exact"/>
              <w:ind w:left="100"/>
              <w:rPr>
                <w:sz w:val="20"/>
                <w:szCs w:val="20"/>
              </w:rPr>
            </w:pPr>
            <w:r>
              <w:rPr>
                <w:rFonts w:eastAsia="Times New Roman"/>
                <w:sz w:val="24"/>
                <w:szCs w:val="24"/>
              </w:rPr>
              <w:t>1.2.3.Литературное чтение</w:t>
            </w:r>
          </w:p>
        </w:tc>
        <w:tc>
          <w:tcPr>
            <w:tcW w:w="860" w:type="dxa"/>
            <w:tcBorders>
              <w:right w:val="single" w:sz="8" w:space="0" w:color="auto"/>
            </w:tcBorders>
            <w:vAlign w:val="bottom"/>
          </w:tcPr>
          <w:p w:rsidR="00204288" w:rsidRDefault="000601B3">
            <w:pPr>
              <w:spacing w:line="260" w:lineRule="exact"/>
              <w:jc w:val="center"/>
              <w:rPr>
                <w:sz w:val="20"/>
                <w:szCs w:val="20"/>
              </w:rPr>
            </w:pPr>
            <w:r>
              <w:rPr>
                <w:rFonts w:eastAsia="Times New Roman"/>
                <w:w w:val="99"/>
                <w:sz w:val="24"/>
                <w:szCs w:val="24"/>
              </w:rPr>
              <w:t>25</w:t>
            </w: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1.2.4.Иностранный язык (английский)</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28</w:t>
            </w:r>
          </w:p>
        </w:tc>
        <w:tc>
          <w:tcPr>
            <w:tcW w:w="0" w:type="dxa"/>
            <w:vAlign w:val="bottom"/>
          </w:tcPr>
          <w:p w:rsidR="00204288" w:rsidRDefault="00204288">
            <w:pPr>
              <w:rPr>
                <w:sz w:val="1"/>
                <w:szCs w:val="1"/>
              </w:rPr>
            </w:pPr>
          </w:p>
        </w:tc>
      </w:tr>
      <w:tr w:rsidR="00204288">
        <w:trPr>
          <w:trHeight w:val="147"/>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1.2.5.Математика и информатика</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31</w:t>
            </w: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60"/>
        </w:trPr>
        <w:tc>
          <w:tcPr>
            <w:tcW w:w="8800" w:type="dxa"/>
            <w:tcBorders>
              <w:left w:val="single" w:sz="8" w:space="0" w:color="auto"/>
              <w:right w:val="single" w:sz="8" w:space="0" w:color="auto"/>
            </w:tcBorders>
            <w:vAlign w:val="bottom"/>
          </w:tcPr>
          <w:p w:rsidR="00204288" w:rsidRDefault="00324353">
            <w:pPr>
              <w:spacing w:line="260" w:lineRule="exact"/>
              <w:ind w:left="100"/>
              <w:rPr>
                <w:sz w:val="20"/>
                <w:szCs w:val="20"/>
              </w:rPr>
            </w:pPr>
            <w:r>
              <w:rPr>
                <w:rFonts w:eastAsia="Times New Roman"/>
                <w:sz w:val="24"/>
                <w:szCs w:val="24"/>
              </w:rPr>
              <w:t>1.2.6.Основы религиозных культур и светской этики</w:t>
            </w:r>
          </w:p>
        </w:tc>
        <w:tc>
          <w:tcPr>
            <w:tcW w:w="860" w:type="dxa"/>
            <w:tcBorders>
              <w:right w:val="single" w:sz="8" w:space="0" w:color="auto"/>
            </w:tcBorders>
            <w:vAlign w:val="bottom"/>
          </w:tcPr>
          <w:p w:rsidR="00204288" w:rsidRDefault="000601B3">
            <w:pPr>
              <w:spacing w:line="260" w:lineRule="exact"/>
              <w:jc w:val="center"/>
              <w:rPr>
                <w:sz w:val="20"/>
                <w:szCs w:val="20"/>
              </w:rPr>
            </w:pPr>
            <w:r>
              <w:rPr>
                <w:rFonts w:eastAsia="Times New Roman"/>
                <w:w w:val="99"/>
                <w:sz w:val="24"/>
                <w:szCs w:val="24"/>
              </w:rPr>
              <w:t>33</w:t>
            </w: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1.2.7.Окружающий мир</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38</w:t>
            </w:r>
          </w:p>
        </w:tc>
        <w:tc>
          <w:tcPr>
            <w:tcW w:w="0" w:type="dxa"/>
            <w:vAlign w:val="bottom"/>
          </w:tcPr>
          <w:p w:rsidR="00204288" w:rsidRDefault="00204288">
            <w:pPr>
              <w:rPr>
                <w:sz w:val="1"/>
                <w:szCs w:val="1"/>
              </w:rPr>
            </w:pPr>
          </w:p>
        </w:tc>
      </w:tr>
      <w:tr w:rsidR="00204288">
        <w:trPr>
          <w:trHeight w:val="147"/>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1.2.8.Изобразительное искусство</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41</w:t>
            </w: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60"/>
        </w:trPr>
        <w:tc>
          <w:tcPr>
            <w:tcW w:w="8800" w:type="dxa"/>
            <w:tcBorders>
              <w:left w:val="single" w:sz="8" w:space="0" w:color="auto"/>
              <w:right w:val="single" w:sz="8" w:space="0" w:color="auto"/>
            </w:tcBorders>
            <w:vAlign w:val="bottom"/>
          </w:tcPr>
          <w:p w:rsidR="00204288" w:rsidRDefault="00324353">
            <w:pPr>
              <w:spacing w:line="260" w:lineRule="exact"/>
              <w:ind w:left="100"/>
              <w:rPr>
                <w:sz w:val="20"/>
                <w:szCs w:val="20"/>
              </w:rPr>
            </w:pPr>
            <w:r>
              <w:rPr>
                <w:rFonts w:eastAsia="Times New Roman"/>
                <w:sz w:val="24"/>
                <w:szCs w:val="24"/>
              </w:rPr>
              <w:t>1.2.9.Музыка</w:t>
            </w:r>
          </w:p>
        </w:tc>
        <w:tc>
          <w:tcPr>
            <w:tcW w:w="860" w:type="dxa"/>
            <w:tcBorders>
              <w:right w:val="single" w:sz="8" w:space="0" w:color="auto"/>
            </w:tcBorders>
            <w:vAlign w:val="bottom"/>
          </w:tcPr>
          <w:p w:rsidR="00204288" w:rsidRDefault="000601B3">
            <w:pPr>
              <w:spacing w:line="260" w:lineRule="exact"/>
              <w:jc w:val="center"/>
              <w:rPr>
                <w:sz w:val="20"/>
                <w:szCs w:val="20"/>
              </w:rPr>
            </w:pPr>
            <w:r>
              <w:rPr>
                <w:rFonts w:eastAsia="Times New Roman"/>
                <w:w w:val="99"/>
                <w:sz w:val="24"/>
                <w:szCs w:val="24"/>
              </w:rPr>
              <w:t>43</w:t>
            </w: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1.2.10.Технология</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47</w:t>
            </w:r>
          </w:p>
        </w:tc>
        <w:tc>
          <w:tcPr>
            <w:tcW w:w="0" w:type="dxa"/>
            <w:vAlign w:val="bottom"/>
          </w:tcPr>
          <w:p w:rsidR="00204288" w:rsidRDefault="00204288">
            <w:pPr>
              <w:rPr>
                <w:sz w:val="1"/>
                <w:szCs w:val="1"/>
              </w:rPr>
            </w:pPr>
          </w:p>
        </w:tc>
      </w:tr>
      <w:tr w:rsidR="00204288">
        <w:trPr>
          <w:trHeight w:val="147"/>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1.2.11.Физическая культура</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49</w:t>
            </w: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1.3.Система оценки достижения планируемых результатов освоения основной</w:t>
            </w:r>
          </w:p>
        </w:tc>
        <w:tc>
          <w:tcPr>
            <w:tcW w:w="860" w:type="dxa"/>
            <w:vMerge w:val="restart"/>
            <w:tcBorders>
              <w:right w:val="single" w:sz="8" w:space="0" w:color="auto"/>
            </w:tcBorders>
            <w:vAlign w:val="bottom"/>
          </w:tcPr>
          <w:p w:rsidR="00204288" w:rsidRDefault="000601B3">
            <w:pPr>
              <w:jc w:val="center"/>
              <w:rPr>
                <w:sz w:val="20"/>
                <w:szCs w:val="20"/>
              </w:rPr>
            </w:pPr>
            <w:r>
              <w:rPr>
                <w:rFonts w:eastAsia="Times New Roman"/>
                <w:w w:val="99"/>
                <w:sz w:val="24"/>
                <w:szCs w:val="24"/>
              </w:rPr>
              <w:t>51</w:t>
            </w:r>
          </w:p>
        </w:tc>
        <w:tc>
          <w:tcPr>
            <w:tcW w:w="0" w:type="dxa"/>
            <w:vAlign w:val="bottom"/>
          </w:tcPr>
          <w:p w:rsidR="00204288" w:rsidRDefault="00204288">
            <w:pPr>
              <w:rPr>
                <w:sz w:val="1"/>
                <w:szCs w:val="1"/>
              </w:rPr>
            </w:pPr>
          </w:p>
        </w:tc>
      </w:tr>
      <w:tr w:rsidR="00204288">
        <w:trPr>
          <w:trHeight w:val="209"/>
        </w:trPr>
        <w:tc>
          <w:tcPr>
            <w:tcW w:w="8800" w:type="dxa"/>
            <w:vMerge w:val="restart"/>
            <w:tcBorders>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образовательной программы</w:t>
            </w:r>
          </w:p>
        </w:tc>
        <w:tc>
          <w:tcPr>
            <w:tcW w:w="860" w:type="dxa"/>
            <w:vMerge/>
            <w:tcBorders>
              <w:right w:val="single" w:sz="8" w:space="0" w:color="auto"/>
            </w:tcBorders>
            <w:vAlign w:val="bottom"/>
          </w:tcPr>
          <w:p w:rsidR="00204288" w:rsidRDefault="00204288">
            <w:pPr>
              <w:rPr>
                <w:sz w:val="18"/>
                <w:szCs w:val="18"/>
              </w:rPr>
            </w:pPr>
          </w:p>
        </w:tc>
        <w:tc>
          <w:tcPr>
            <w:tcW w:w="0" w:type="dxa"/>
            <w:vAlign w:val="bottom"/>
          </w:tcPr>
          <w:p w:rsidR="00204288" w:rsidRDefault="00204288">
            <w:pPr>
              <w:rPr>
                <w:sz w:val="1"/>
                <w:szCs w:val="1"/>
              </w:rPr>
            </w:pPr>
          </w:p>
        </w:tc>
      </w:tr>
      <w:tr w:rsidR="00204288">
        <w:trPr>
          <w:trHeight w:val="206"/>
        </w:trPr>
        <w:tc>
          <w:tcPr>
            <w:tcW w:w="8800" w:type="dxa"/>
            <w:vMerge/>
            <w:tcBorders>
              <w:left w:val="single" w:sz="8" w:space="0" w:color="auto"/>
              <w:right w:val="single" w:sz="8" w:space="0" w:color="auto"/>
            </w:tcBorders>
            <w:vAlign w:val="bottom"/>
          </w:tcPr>
          <w:p w:rsidR="00204288" w:rsidRDefault="00204288">
            <w:pPr>
              <w:rPr>
                <w:sz w:val="17"/>
                <w:szCs w:val="17"/>
              </w:rPr>
            </w:pPr>
          </w:p>
        </w:tc>
        <w:tc>
          <w:tcPr>
            <w:tcW w:w="860" w:type="dxa"/>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60"/>
        </w:trPr>
        <w:tc>
          <w:tcPr>
            <w:tcW w:w="8800" w:type="dxa"/>
            <w:tcBorders>
              <w:left w:val="single" w:sz="8" w:space="0" w:color="auto"/>
              <w:right w:val="single" w:sz="8" w:space="0" w:color="auto"/>
            </w:tcBorders>
            <w:vAlign w:val="bottom"/>
          </w:tcPr>
          <w:p w:rsidR="00204288" w:rsidRDefault="00324353">
            <w:pPr>
              <w:spacing w:line="260" w:lineRule="exact"/>
              <w:ind w:left="100"/>
              <w:rPr>
                <w:sz w:val="20"/>
                <w:szCs w:val="20"/>
              </w:rPr>
            </w:pPr>
            <w:r>
              <w:rPr>
                <w:rFonts w:eastAsia="Times New Roman"/>
                <w:sz w:val="24"/>
                <w:szCs w:val="24"/>
              </w:rPr>
              <w:t>1.3.1.Общие положения</w:t>
            </w:r>
          </w:p>
        </w:tc>
        <w:tc>
          <w:tcPr>
            <w:tcW w:w="860" w:type="dxa"/>
            <w:tcBorders>
              <w:right w:val="single" w:sz="8" w:space="0" w:color="auto"/>
            </w:tcBorders>
            <w:vAlign w:val="bottom"/>
          </w:tcPr>
          <w:p w:rsidR="00204288" w:rsidRDefault="000601B3">
            <w:pPr>
              <w:spacing w:line="260" w:lineRule="exact"/>
              <w:jc w:val="center"/>
              <w:rPr>
                <w:sz w:val="20"/>
                <w:szCs w:val="20"/>
              </w:rPr>
            </w:pPr>
            <w:r>
              <w:rPr>
                <w:rFonts w:eastAsia="Times New Roman"/>
                <w:w w:val="99"/>
                <w:sz w:val="24"/>
                <w:szCs w:val="24"/>
              </w:rPr>
              <w:t>51</w:t>
            </w: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1.3.2.  Особенности оценки личностных, метапредметных и предметных</w:t>
            </w:r>
          </w:p>
        </w:tc>
        <w:tc>
          <w:tcPr>
            <w:tcW w:w="860" w:type="dxa"/>
            <w:vMerge w:val="restart"/>
            <w:tcBorders>
              <w:right w:val="single" w:sz="8" w:space="0" w:color="auto"/>
            </w:tcBorders>
            <w:vAlign w:val="bottom"/>
          </w:tcPr>
          <w:p w:rsidR="00204288" w:rsidRDefault="000601B3">
            <w:pPr>
              <w:jc w:val="center"/>
              <w:rPr>
                <w:sz w:val="20"/>
                <w:szCs w:val="20"/>
              </w:rPr>
            </w:pPr>
            <w:r>
              <w:rPr>
                <w:rFonts w:eastAsia="Times New Roman"/>
                <w:w w:val="99"/>
                <w:sz w:val="24"/>
                <w:szCs w:val="24"/>
              </w:rPr>
              <w:t>53</w:t>
            </w:r>
          </w:p>
        </w:tc>
        <w:tc>
          <w:tcPr>
            <w:tcW w:w="0" w:type="dxa"/>
            <w:vAlign w:val="bottom"/>
          </w:tcPr>
          <w:p w:rsidR="00204288" w:rsidRDefault="00204288">
            <w:pPr>
              <w:rPr>
                <w:sz w:val="1"/>
                <w:szCs w:val="1"/>
              </w:rPr>
            </w:pPr>
          </w:p>
        </w:tc>
      </w:tr>
      <w:tr w:rsidR="00204288">
        <w:trPr>
          <w:trHeight w:val="206"/>
        </w:trPr>
        <w:tc>
          <w:tcPr>
            <w:tcW w:w="8800" w:type="dxa"/>
            <w:vMerge w:val="restart"/>
            <w:tcBorders>
              <w:left w:val="single" w:sz="8" w:space="0" w:color="auto"/>
              <w:right w:val="single" w:sz="8" w:space="0" w:color="auto"/>
            </w:tcBorders>
            <w:vAlign w:val="bottom"/>
          </w:tcPr>
          <w:p w:rsidR="00204288" w:rsidRDefault="000601B3">
            <w:pPr>
              <w:ind w:left="100"/>
              <w:rPr>
                <w:sz w:val="20"/>
                <w:szCs w:val="20"/>
              </w:rPr>
            </w:pPr>
            <w:r>
              <w:rPr>
                <w:rFonts w:eastAsia="Times New Roman"/>
                <w:sz w:val="24"/>
                <w:szCs w:val="24"/>
              </w:rPr>
              <w:t>р</w:t>
            </w:r>
            <w:r w:rsidR="00324353">
              <w:rPr>
                <w:rFonts w:eastAsia="Times New Roman"/>
                <w:sz w:val="24"/>
                <w:szCs w:val="24"/>
              </w:rPr>
              <w:t>езультатов</w:t>
            </w:r>
          </w:p>
        </w:tc>
        <w:tc>
          <w:tcPr>
            <w:tcW w:w="860" w:type="dxa"/>
            <w:vMerge/>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209"/>
        </w:trPr>
        <w:tc>
          <w:tcPr>
            <w:tcW w:w="8800" w:type="dxa"/>
            <w:vMerge/>
            <w:tcBorders>
              <w:left w:val="single" w:sz="8" w:space="0" w:color="auto"/>
              <w:right w:val="single" w:sz="8" w:space="0" w:color="auto"/>
            </w:tcBorders>
            <w:vAlign w:val="bottom"/>
          </w:tcPr>
          <w:p w:rsidR="00204288" w:rsidRDefault="00204288">
            <w:pPr>
              <w:rPr>
                <w:sz w:val="18"/>
                <w:szCs w:val="18"/>
              </w:rPr>
            </w:pPr>
          </w:p>
        </w:tc>
        <w:tc>
          <w:tcPr>
            <w:tcW w:w="860" w:type="dxa"/>
            <w:tcBorders>
              <w:right w:val="single" w:sz="8" w:space="0" w:color="auto"/>
            </w:tcBorders>
            <w:vAlign w:val="bottom"/>
          </w:tcPr>
          <w:p w:rsidR="00204288" w:rsidRDefault="00204288">
            <w:pPr>
              <w:rPr>
                <w:sz w:val="18"/>
                <w:szCs w:val="18"/>
              </w:rPr>
            </w:pP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1.3.3.  Портфель достижений как инструмент оценки динамики индивидуальных</w:t>
            </w:r>
          </w:p>
        </w:tc>
        <w:tc>
          <w:tcPr>
            <w:tcW w:w="860" w:type="dxa"/>
            <w:vMerge w:val="restart"/>
            <w:tcBorders>
              <w:right w:val="single" w:sz="8" w:space="0" w:color="auto"/>
            </w:tcBorders>
            <w:vAlign w:val="bottom"/>
          </w:tcPr>
          <w:p w:rsidR="00204288" w:rsidRDefault="000601B3">
            <w:pPr>
              <w:jc w:val="center"/>
              <w:rPr>
                <w:sz w:val="20"/>
                <w:szCs w:val="20"/>
              </w:rPr>
            </w:pPr>
            <w:r>
              <w:rPr>
                <w:rFonts w:eastAsia="Times New Roman"/>
                <w:w w:val="99"/>
                <w:sz w:val="24"/>
                <w:szCs w:val="24"/>
              </w:rPr>
              <w:t>57</w:t>
            </w:r>
          </w:p>
        </w:tc>
        <w:tc>
          <w:tcPr>
            <w:tcW w:w="0" w:type="dxa"/>
            <w:vAlign w:val="bottom"/>
          </w:tcPr>
          <w:p w:rsidR="00204288" w:rsidRDefault="00204288">
            <w:pPr>
              <w:rPr>
                <w:sz w:val="1"/>
                <w:szCs w:val="1"/>
              </w:rPr>
            </w:pPr>
          </w:p>
        </w:tc>
      </w:tr>
      <w:tr w:rsidR="00204288">
        <w:trPr>
          <w:trHeight w:val="209"/>
        </w:trPr>
        <w:tc>
          <w:tcPr>
            <w:tcW w:w="8800" w:type="dxa"/>
            <w:vMerge w:val="restart"/>
            <w:tcBorders>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образовательных достижений</w:t>
            </w:r>
          </w:p>
        </w:tc>
        <w:tc>
          <w:tcPr>
            <w:tcW w:w="860" w:type="dxa"/>
            <w:vMerge/>
            <w:tcBorders>
              <w:right w:val="single" w:sz="8" w:space="0" w:color="auto"/>
            </w:tcBorders>
            <w:vAlign w:val="bottom"/>
          </w:tcPr>
          <w:p w:rsidR="00204288" w:rsidRDefault="00204288">
            <w:pPr>
              <w:rPr>
                <w:sz w:val="18"/>
                <w:szCs w:val="18"/>
              </w:rPr>
            </w:pPr>
          </w:p>
        </w:tc>
        <w:tc>
          <w:tcPr>
            <w:tcW w:w="0" w:type="dxa"/>
            <w:vAlign w:val="bottom"/>
          </w:tcPr>
          <w:p w:rsidR="00204288" w:rsidRDefault="00204288">
            <w:pPr>
              <w:rPr>
                <w:sz w:val="1"/>
                <w:szCs w:val="1"/>
              </w:rPr>
            </w:pPr>
          </w:p>
        </w:tc>
      </w:tr>
      <w:tr w:rsidR="00204288">
        <w:trPr>
          <w:trHeight w:val="206"/>
        </w:trPr>
        <w:tc>
          <w:tcPr>
            <w:tcW w:w="8800" w:type="dxa"/>
            <w:vMerge/>
            <w:tcBorders>
              <w:left w:val="single" w:sz="8" w:space="0" w:color="auto"/>
              <w:right w:val="single" w:sz="8" w:space="0" w:color="auto"/>
            </w:tcBorders>
            <w:vAlign w:val="bottom"/>
          </w:tcPr>
          <w:p w:rsidR="00204288" w:rsidRDefault="00204288">
            <w:pPr>
              <w:rPr>
                <w:sz w:val="17"/>
                <w:szCs w:val="17"/>
              </w:rPr>
            </w:pPr>
          </w:p>
        </w:tc>
        <w:tc>
          <w:tcPr>
            <w:tcW w:w="860" w:type="dxa"/>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61"/>
        </w:trPr>
        <w:tc>
          <w:tcPr>
            <w:tcW w:w="8800" w:type="dxa"/>
            <w:tcBorders>
              <w:left w:val="single" w:sz="8" w:space="0" w:color="auto"/>
              <w:right w:val="single" w:sz="8" w:space="0" w:color="auto"/>
            </w:tcBorders>
            <w:vAlign w:val="bottom"/>
          </w:tcPr>
          <w:p w:rsidR="00204288" w:rsidRDefault="00324353">
            <w:pPr>
              <w:spacing w:line="260" w:lineRule="exact"/>
              <w:ind w:left="100"/>
              <w:rPr>
                <w:sz w:val="20"/>
                <w:szCs w:val="20"/>
              </w:rPr>
            </w:pPr>
            <w:r>
              <w:rPr>
                <w:rFonts w:eastAsia="Times New Roman"/>
                <w:sz w:val="24"/>
                <w:szCs w:val="24"/>
              </w:rPr>
              <w:t>1.3.4.Итоговая оценка выпускника</w:t>
            </w:r>
          </w:p>
        </w:tc>
        <w:tc>
          <w:tcPr>
            <w:tcW w:w="860" w:type="dxa"/>
            <w:tcBorders>
              <w:right w:val="single" w:sz="8" w:space="0" w:color="auto"/>
            </w:tcBorders>
            <w:vAlign w:val="bottom"/>
          </w:tcPr>
          <w:p w:rsidR="00204288" w:rsidRDefault="000601B3">
            <w:pPr>
              <w:spacing w:line="260" w:lineRule="exact"/>
              <w:jc w:val="center"/>
              <w:rPr>
                <w:sz w:val="20"/>
                <w:szCs w:val="20"/>
              </w:rPr>
            </w:pPr>
            <w:r>
              <w:rPr>
                <w:rFonts w:eastAsia="Times New Roman"/>
                <w:w w:val="99"/>
                <w:sz w:val="24"/>
                <w:szCs w:val="24"/>
              </w:rPr>
              <w:t>60</w:t>
            </w: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63"/>
        </w:trPr>
        <w:tc>
          <w:tcPr>
            <w:tcW w:w="8800" w:type="dxa"/>
            <w:tcBorders>
              <w:left w:val="single" w:sz="8" w:space="0" w:color="auto"/>
              <w:right w:val="single" w:sz="8" w:space="0" w:color="auto"/>
            </w:tcBorders>
            <w:vAlign w:val="bottom"/>
          </w:tcPr>
          <w:p w:rsidR="00204288" w:rsidRDefault="00324353">
            <w:pPr>
              <w:spacing w:line="263" w:lineRule="exact"/>
              <w:ind w:left="100"/>
              <w:rPr>
                <w:sz w:val="20"/>
                <w:szCs w:val="20"/>
              </w:rPr>
            </w:pPr>
            <w:r>
              <w:rPr>
                <w:rFonts w:eastAsia="Times New Roman"/>
                <w:b/>
                <w:bCs/>
                <w:sz w:val="24"/>
                <w:szCs w:val="24"/>
              </w:rPr>
              <w:t>2. Содержательный раздел</w:t>
            </w:r>
          </w:p>
        </w:tc>
        <w:tc>
          <w:tcPr>
            <w:tcW w:w="860" w:type="dxa"/>
            <w:tcBorders>
              <w:right w:val="single" w:sz="8" w:space="0" w:color="auto"/>
            </w:tcBorders>
            <w:vAlign w:val="bottom"/>
          </w:tcPr>
          <w:p w:rsidR="00204288" w:rsidRDefault="000601B3">
            <w:pPr>
              <w:spacing w:line="263" w:lineRule="exact"/>
              <w:jc w:val="center"/>
              <w:rPr>
                <w:sz w:val="20"/>
                <w:szCs w:val="20"/>
              </w:rPr>
            </w:pPr>
            <w:r>
              <w:rPr>
                <w:rFonts w:eastAsia="Times New Roman"/>
                <w:w w:val="99"/>
                <w:sz w:val="24"/>
                <w:szCs w:val="24"/>
              </w:rPr>
              <w:t>63</w:t>
            </w:r>
          </w:p>
        </w:tc>
        <w:tc>
          <w:tcPr>
            <w:tcW w:w="0" w:type="dxa"/>
            <w:vAlign w:val="bottom"/>
          </w:tcPr>
          <w:p w:rsidR="00204288" w:rsidRDefault="00204288">
            <w:pPr>
              <w:rPr>
                <w:sz w:val="1"/>
                <w:szCs w:val="1"/>
              </w:rPr>
            </w:pPr>
          </w:p>
        </w:tc>
      </w:tr>
      <w:tr w:rsidR="00204288">
        <w:trPr>
          <w:trHeight w:val="142"/>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2.1.Программа формирования у обучающихся универсальных учебных действий</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63</w:t>
            </w: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2.1.1.Ценностные ориентиры начального общего образования</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64</w:t>
            </w:r>
          </w:p>
        </w:tc>
        <w:tc>
          <w:tcPr>
            <w:tcW w:w="0" w:type="dxa"/>
            <w:vAlign w:val="bottom"/>
          </w:tcPr>
          <w:p w:rsidR="00204288" w:rsidRDefault="00204288">
            <w:pPr>
              <w:rPr>
                <w:sz w:val="1"/>
                <w:szCs w:val="1"/>
              </w:rPr>
            </w:pPr>
          </w:p>
        </w:tc>
      </w:tr>
      <w:tr w:rsidR="00204288">
        <w:trPr>
          <w:trHeight w:val="147"/>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2.1.2.  Характеристика универсальных учебных действий при получении</w:t>
            </w:r>
          </w:p>
        </w:tc>
        <w:tc>
          <w:tcPr>
            <w:tcW w:w="860" w:type="dxa"/>
            <w:vMerge w:val="restart"/>
            <w:tcBorders>
              <w:right w:val="single" w:sz="8" w:space="0" w:color="auto"/>
            </w:tcBorders>
            <w:vAlign w:val="bottom"/>
          </w:tcPr>
          <w:p w:rsidR="00204288" w:rsidRDefault="000601B3">
            <w:pPr>
              <w:jc w:val="center"/>
              <w:rPr>
                <w:sz w:val="20"/>
                <w:szCs w:val="20"/>
              </w:rPr>
            </w:pPr>
            <w:r>
              <w:rPr>
                <w:rFonts w:eastAsia="Times New Roman"/>
                <w:w w:val="99"/>
                <w:sz w:val="24"/>
                <w:szCs w:val="24"/>
              </w:rPr>
              <w:t>65</w:t>
            </w:r>
          </w:p>
        </w:tc>
        <w:tc>
          <w:tcPr>
            <w:tcW w:w="0" w:type="dxa"/>
            <w:vAlign w:val="bottom"/>
          </w:tcPr>
          <w:p w:rsidR="00204288" w:rsidRDefault="00204288">
            <w:pPr>
              <w:rPr>
                <w:sz w:val="1"/>
                <w:szCs w:val="1"/>
              </w:rPr>
            </w:pPr>
          </w:p>
        </w:tc>
      </w:tr>
      <w:tr w:rsidR="00204288">
        <w:trPr>
          <w:trHeight w:val="206"/>
        </w:trPr>
        <w:tc>
          <w:tcPr>
            <w:tcW w:w="8800" w:type="dxa"/>
            <w:vMerge w:val="restart"/>
            <w:tcBorders>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начального общего образования</w:t>
            </w:r>
          </w:p>
        </w:tc>
        <w:tc>
          <w:tcPr>
            <w:tcW w:w="860" w:type="dxa"/>
            <w:vMerge/>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209"/>
        </w:trPr>
        <w:tc>
          <w:tcPr>
            <w:tcW w:w="8800" w:type="dxa"/>
            <w:vMerge/>
            <w:tcBorders>
              <w:left w:val="single" w:sz="8" w:space="0" w:color="auto"/>
              <w:right w:val="single" w:sz="8" w:space="0" w:color="auto"/>
            </w:tcBorders>
            <w:vAlign w:val="bottom"/>
          </w:tcPr>
          <w:p w:rsidR="00204288" w:rsidRDefault="00204288">
            <w:pPr>
              <w:rPr>
                <w:sz w:val="18"/>
                <w:szCs w:val="18"/>
              </w:rPr>
            </w:pPr>
          </w:p>
        </w:tc>
        <w:tc>
          <w:tcPr>
            <w:tcW w:w="860" w:type="dxa"/>
            <w:tcBorders>
              <w:right w:val="single" w:sz="8" w:space="0" w:color="auto"/>
            </w:tcBorders>
            <w:vAlign w:val="bottom"/>
          </w:tcPr>
          <w:p w:rsidR="00204288" w:rsidRDefault="00204288">
            <w:pPr>
              <w:rPr>
                <w:sz w:val="18"/>
                <w:szCs w:val="18"/>
              </w:rPr>
            </w:pP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353"/>
        </w:trPr>
        <w:tc>
          <w:tcPr>
            <w:tcW w:w="8800" w:type="dxa"/>
            <w:vAlign w:val="bottom"/>
          </w:tcPr>
          <w:p w:rsidR="00204288" w:rsidRDefault="00204288">
            <w:pPr>
              <w:rPr>
                <w:sz w:val="24"/>
                <w:szCs w:val="24"/>
              </w:rPr>
            </w:pPr>
          </w:p>
        </w:tc>
        <w:tc>
          <w:tcPr>
            <w:tcW w:w="860" w:type="dxa"/>
            <w:vAlign w:val="bottom"/>
          </w:tcPr>
          <w:p w:rsidR="00204288" w:rsidRDefault="00324353">
            <w:pPr>
              <w:jc w:val="right"/>
              <w:rPr>
                <w:sz w:val="20"/>
                <w:szCs w:val="20"/>
              </w:rPr>
            </w:pPr>
            <w:r>
              <w:rPr>
                <w:rFonts w:ascii="Calibri" w:eastAsia="Calibri" w:hAnsi="Calibri" w:cs="Calibri"/>
              </w:rPr>
              <w:t>2</w:t>
            </w:r>
          </w:p>
        </w:tc>
        <w:tc>
          <w:tcPr>
            <w:tcW w:w="0" w:type="dxa"/>
            <w:vAlign w:val="bottom"/>
          </w:tcPr>
          <w:p w:rsidR="00204288" w:rsidRDefault="00204288">
            <w:pPr>
              <w:rPr>
                <w:sz w:val="1"/>
                <w:szCs w:val="1"/>
              </w:rPr>
            </w:pPr>
          </w:p>
        </w:tc>
      </w:tr>
    </w:tbl>
    <w:p w:rsidR="00204288" w:rsidRDefault="00204288">
      <w:pPr>
        <w:sectPr w:rsidR="00204288">
          <w:pgSz w:w="11900" w:h="16841"/>
          <w:pgMar w:top="705" w:right="739" w:bottom="431" w:left="1440" w:header="0" w:footer="0" w:gutter="0"/>
          <w:cols w:space="720" w:equalWidth="0">
            <w:col w:w="9720"/>
          </w:cols>
        </w:sectPr>
      </w:pPr>
    </w:p>
    <w:tbl>
      <w:tblPr>
        <w:tblW w:w="0" w:type="auto"/>
        <w:tblInd w:w="90" w:type="dxa"/>
        <w:tblLayout w:type="fixed"/>
        <w:tblCellMar>
          <w:left w:w="0" w:type="dxa"/>
          <w:right w:w="0" w:type="dxa"/>
        </w:tblCellMar>
        <w:tblLook w:val="04A0" w:firstRow="1" w:lastRow="0" w:firstColumn="1" w:lastColumn="0" w:noHBand="0" w:noVBand="1"/>
      </w:tblPr>
      <w:tblGrid>
        <w:gridCol w:w="700"/>
        <w:gridCol w:w="8100"/>
        <w:gridCol w:w="860"/>
        <w:gridCol w:w="30"/>
      </w:tblGrid>
      <w:tr w:rsidR="00204288">
        <w:trPr>
          <w:trHeight w:val="280"/>
        </w:trPr>
        <w:tc>
          <w:tcPr>
            <w:tcW w:w="8800" w:type="dxa"/>
            <w:gridSpan w:val="2"/>
            <w:tcBorders>
              <w:top w:val="single" w:sz="8" w:space="0" w:color="auto"/>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lastRenderedPageBreak/>
              <w:t>2.1.3.Связь универсальных учебных действий с содержанием учебных предметов</w:t>
            </w:r>
          </w:p>
        </w:tc>
        <w:tc>
          <w:tcPr>
            <w:tcW w:w="860" w:type="dxa"/>
            <w:tcBorders>
              <w:top w:val="single" w:sz="8" w:space="0" w:color="auto"/>
              <w:right w:val="single" w:sz="8" w:space="0" w:color="auto"/>
            </w:tcBorders>
            <w:vAlign w:val="bottom"/>
          </w:tcPr>
          <w:p w:rsidR="00204288" w:rsidRDefault="000601B3">
            <w:pPr>
              <w:jc w:val="center"/>
              <w:rPr>
                <w:sz w:val="20"/>
                <w:szCs w:val="20"/>
              </w:rPr>
            </w:pPr>
            <w:r>
              <w:rPr>
                <w:rFonts w:eastAsia="Times New Roman"/>
                <w:w w:val="99"/>
                <w:sz w:val="24"/>
                <w:szCs w:val="24"/>
              </w:rPr>
              <w:t>68</w:t>
            </w:r>
          </w:p>
        </w:tc>
        <w:tc>
          <w:tcPr>
            <w:tcW w:w="0" w:type="dxa"/>
            <w:vAlign w:val="bottom"/>
          </w:tcPr>
          <w:p w:rsidR="00204288" w:rsidRDefault="00204288">
            <w:pPr>
              <w:rPr>
                <w:sz w:val="1"/>
                <w:szCs w:val="1"/>
              </w:rPr>
            </w:pPr>
          </w:p>
        </w:tc>
      </w:tr>
      <w:tr w:rsidR="00204288">
        <w:trPr>
          <w:trHeight w:val="144"/>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2.1.4.Особенности, основные направления и планируемые  результаты учебно-</w:t>
            </w:r>
          </w:p>
        </w:tc>
        <w:tc>
          <w:tcPr>
            <w:tcW w:w="860" w:type="dxa"/>
            <w:tcBorders>
              <w:right w:val="single" w:sz="8" w:space="0" w:color="auto"/>
            </w:tcBorders>
            <w:vAlign w:val="bottom"/>
          </w:tcPr>
          <w:p w:rsidR="00204288" w:rsidRDefault="00204288"/>
        </w:tc>
        <w:tc>
          <w:tcPr>
            <w:tcW w:w="0" w:type="dxa"/>
            <w:vAlign w:val="bottom"/>
          </w:tcPr>
          <w:p w:rsidR="00204288" w:rsidRDefault="00204288">
            <w:pPr>
              <w:rPr>
                <w:sz w:val="1"/>
                <w:szCs w:val="1"/>
              </w:rPr>
            </w:pPr>
          </w:p>
        </w:tc>
      </w:tr>
      <w:tr w:rsidR="00204288">
        <w:trPr>
          <w:trHeight w:val="415"/>
        </w:trPr>
        <w:tc>
          <w:tcPr>
            <w:tcW w:w="8800" w:type="dxa"/>
            <w:gridSpan w:val="2"/>
            <w:tcBorders>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исследовательской и проектной деятельности обучающихся в рамках урочной и</w:t>
            </w:r>
          </w:p>
        </w:tc>
        <w:tc>
          <w:tcPr>
            <w:tcW w:w="860" w:type="dxa"/>
            <w:tcBorders>
              <w:right w:val="single" w:sz="8" w:space="0" w:color="auto"/>
            </w:tcBorders>
            <w:vAlign w:val="bottom"/>
          </w:tcPr>
          <w:p w:rsidR="00204288" w:rsidRDefault="000601B3">
            <w:pPr>
              <w:jc w:val="center"/>
              <w:rPr>
                <w:sz w:val="20"/>
                <w:szCs w:val="20"/>
              </w:rPr>
            </w:pPr>
            <w:r>
              <w:rPr>
                <w:rFonts w:eastAsia="Times New Roman"/>
                <w:w w:val="99"/>
                <w:sz w:val="24"/>
                <w:szCs w:val="24"/>
              </w:rPr>
              <w:t>75</w:t>
            </w:r>
          </w:p>
        </w:tc>
        <w:tc>
          <w:tcPr>
            <w:tcW w:w="0" w:type="dxa"/>
            <w:vAlign w:val="bottom"/>
          </w:tcPr>
          <w:p w:rsidR="00204288" w:rsidRDefault="00204288">
            <w:pPr>
              <w:rPr>
                <w:sz w:val="1"/>
                <w:szCs w:val="1"/>
              </w:rPr>
            </w:pPr>
          </w:p>
        </w:tc>
      </w:tr>
      <w:tr w:rsidR="00204288">
        <w:trPr>
          <w:trHeight w:val="413"/>
        </w:trPr>
        <w:tc>
          <w:tcPr>
            <w:tcW w:w="8800" w:type="dxa"/>
            <w:gridSpan w:val="2"/>
            <w:tcBorders>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внеурочной деятельности</w:t>
            </w:r>
          </w:p>
        </w:tc>
        <w:tc>
          <w:tcPr>
            <w:tcW w:w="86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147"/>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2.1.5. Условия, обеспечивающие развитие универсальных учебных действий у</w:t>
            </w:r>
          </w:p>
        </w:tc>
        <w:tc>
          <w:tcPr>
            <w:tcW w:w="860" w:type="dxa"/>
            <w:vMerge w:val="restart"/>
            <w:tcBorders>
              <w:right w:val="single" w:sz="8" w:space="0" w:color="auto"/>
            </w:tcBorders>
            <w:vAlign w:val="bottom"/>
          </w:tcPr>
          <w:p w:rsidR="00204288" w:rsidRDefault="000601B3">
            <w:pPr>
              <w:jc w:val="center"/>
              <w:rPr>
                <w:sz w:val="20"/>
                <w:szCs w:val="20"/>
              </w:rPr>
            </w:pPr>
            <w:r>
              <w:rPr>
                <w:rFonts w:eastAsia="Times New Roman"/>
                <w:w w:val="99"/>
                <w:sz w:val="24"/>
                <w:szCs w:val="24"/>
              </w:rPr>
              <w:t>76</w:t>
            </w:r>
          </w:p>
        </w:tc>
        <w:tc>
          <w:tcPr>
            <w:tcW w:w="0" w:type="dxa"/>
            <w:vAlign w:val="bottom"/>
          </w:tcPr>
          <w:p w:rsidR="00204288" w:rsidRDefault="00204288">
            <w:pPr>
              <w:rPr>
                <w:sz w:val="1"/>
                <w:szCs w:val="1"/>
              </w:rPr>
            </w:pPr>
          </w:p>
        </w:tc>
      </w:tr>
      <w:tr w:rsidR="00204288">
        <w:trPr>
          <w:trHeight w:val="206"/>
        </w:trPr>
        <w:tc>
          <w:tcPr>
            <w:tcW w:w="8800" w:type="dxa"/>
            <w:gridSpan w:val="2"/>
            <w:vMerge w:val="restart"/>
            <w:tcBorders>
              <w:left w:val="single" w:sz="8" w:space="0" w:color="auto"/>
              <w:right w:val="single" w:sz="8" w:space="0" w:color="auto"/>
            </w:tcBorders>
            <w:vAlign w:val="bottom"/>
          </w:tcPr>
          <w:p w:rsidR="00204288" w:rsidRDefault="00BF074E">
            <w:pPr>
              <w:ind w:left="100"/>
              <w:rPr>
                <w:sz w:val="20"/>
                <w:szCs w:val="20"/>
              </w:rPr>
            </w:pPr>
            <w:r>
              <w:rPr>
                <w:rFonts w:eastAsia="Times New Roman"/>
                <w:sz w:val="24"/>
                <w:szCs w:val="24"/>
              </w:rPr>
              <w:t>О</w:t>
            </w:r>
            <w:r w:rsidR="00324353">
              <w:rPr>
                <w:rFonts w:eastAsia="Times New Roman"/>
                <w:sz w:val="24"/>
                <w:szCs w:val="24"/>
              </w:rPr>
              <w:t>бучающихся</w:t>
            </w:r>
          </w:p>
        </w:tc>
        <w:tc>
          <w:tcPr>
            <w:tcW w:w="860" w:type="dxa"/>
            <w:vMerge/>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206"/>
        </w:trPr>
        <w:tc>
          <w:tcPr>
            <w:tcW w:w="8800" w:type="dxa"/>
            <w:gridSpan w:val="2"/>
            <w:vMerge/>
            <w:tcBorders>
              <w:left w:val="single" w:sz="8" w:space="0" w:color="auto"/>
              <w:right w:val="single" w:sz="8" w:space="0" w:color="auto"/>
            </w:tcBorders>
            <w:vAlign w:val="bottom"/>
          </w:tcPr>
          <w:p w:rsidR="00204288" w:rsidRDefault="00204288">
            <w:pPr>
              <w:rPr>
                <w:sz w:val="17"/>
                <w:szCs w:val="17"/>
              </w:rPr>
            </w:pPr>
          </w:p>
        </w:tc>
        <w:tc>
          <w:tcPr>
            <w:tcW w:w="860" w:type="dxa"/>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147"/>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2.1.6.Условия, обеспечивающие преемственность программы формирования у</w:t>
            </w:r>
          </w:p>
        </w:tc>
        <w:tc>
          <w:tcPr>
            <w:tcW w:w="860" w:type="dxa"/>
            <w:tcBorders>
              <w:right w:val="single" w:sz="8" w:space="0" w:color="auto"/>
            </w:tcBorders>
            <w:vAlign w:val="bottom"/>
          </w:tcPr>
          <w:p w:rsidR="00204288" w:rsidRDefault="00204288"/>
        </w:tc>
        <w:tc>
          <w:tcPr>
            <w:tcW w:w="0" w:type="dxa"/>
            <w:vAlign w:val="bottom"/>
          </w:tcPr>
          <w:p w:rsidR="00204288" w:rsidRDefault="00204288">
            <w:pPr>
              <w:rPr>
                <w:sz w:val="1"/>
                <w:szCs w:val="1"/>
              </w:rPr>
            </w:pPr>
          </w:p>
        </w:tc>
      </w:tr>
      <w:tr w:rsidR="00204288">
        <w:trPr>
          <w:trHeight w:val="413"/>
        </w:trPr>
        <w:tc>
          <w:tcPr>
            <w:tcW w:w="8800" w:type="dxa"/>
            <w:gridSpan w:val="2"/>
            <w:tcBorders>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обучающихся универсальных учебных действий при переходе от дошкольного к</w:t>
            </w:r>
          </w:p>
        </w:tc>
        <w:tc>
          <w:tcPr>
            <w:tcW w:w="860" w:type="dxa"/>
            <w:tcBorders>
              <w:right w:val="single" w:sz="8" w:space="0" w:color="auto"/>
            </w:tcBorders>
            <w:vAlign w:val="bottom"/>
          </w:tcPr>
          <w:p w:rsidR="00204288" w:rsidRDefault="000601B3">
            <w:pPr>
              <w:jc w:val="center"/>
              <w:rPr>
                <w:sz w:val="20"/>
                <w:szCs w:val="20"/>
              </w:rPr>
            </w:pPr>
            <w:r>
              <w:rPr>
                <w:rFonts w:eastAsia="Times New Roman"/>
                <w:w w:val="99"/>
                <w:sz w:val="24"/>
                <w:szCs w:val="24"/>
              </w:rPr>
              <w:t>78</w:t>
            </w:r>
          </w:p>
        </w:tc>
        <w:tc>
          <w:tcPr>
            <w:tcW w:w="0" w:type="dxa"/>
            <w:vAlign w:val="bottom"/>
          </w:tcPr>
          <w:p w:rsidR="00204288" w:rsidRDefault="00204288">
            <w:pPr>
              <w:rPr>
                <w:sz w:val="1"/>
                <w:szCs w:val="1"/>
              </w:rPr>
            </w:pPr>
          </w:p>
        </w:tc>
      </w:tr>
      <w:tr w:rsidR="00204288">
        <w:trPr>
          <w:trHeight w:val="415"/>
        </w:trPr>
        <w:tc>
          <w:tcPr>
            <w:tcW w:w="8800" w:type="dxa"/>
            <w:gridSpan w:val="2"/>
            <w:tcBorders>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начальному и от начального к основному общему образованию</w:t>
            </w:r>
          </w:p>
        </w:tc>
        <w:tc>
          <w:tcPr>
            <w:tcW w:w="86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144"/>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60"/>
        </w:trPr>
        <w:tc>
          <w:tcPr>
            <w:tcW w:w="8800" w:type="dxa"/>
            <w:gridSpan w:val="2"/>
            <w:tcBorders>
              <w:left w:val="single" w:sz="8" w:space="0" w:color="auto"/>
              <w:right w:val="single" w:sz="8" w:space="0" w:color="auto"/>
            </w:tcBorders>
            <w:vAlign w:val="bottom"/>
          </w:tcPr>
          <w:p w:rsidR="00204288" w:rsidRDefault="00324353">
            <w:pPr>
              <w:spacing w:line="260" w:lineRule="exact"/>
              <w:ind w:left="100"/>
              <w:rPr>
                <w:sz w:val="20"/>
                <w:szCs w:val="20"/>
              </w:rPr>
            </w:pPr>
            <w:r>
              <w:rPr>
                <w:rFonts w:eastAsia="Times New Roman"/>
                <w:sz w:val="24"/>
                <w:szCs w:val="24"/>
              </w:rPr>
              <w:t>2.2. Программы отдельных учебных предметов, курсов</w:t>
            </w:r>
          </w:p>
        </w:tc>
        <w:tc>
          <w:tcPr>
            <w:tcW w:w="860" w:type="dxa"/>
            <w:tcBorders>
              <w:right w:val="single" w:sz="8" w:space="0" w:color="auto"/>
            </w:tcBorders>
            <w:vAlign w:val="bottom"/>
          </w:tcPr>
          <w:p w:rsidR="00204288" w:rsidRDefault="000601B3">
            <w:pPr>
              <w:spacing w:line="260" w:lineRule="exact"/>
              <w:jc w:val="center"/>
              <w:rPr>
                <w:sz w:val="20"/>
                <w:szCs w:val="20"/>
              </w:rPr>
            </w:pPr>
            <w:r>
              <w:rPr>
                <w:rFonts w:eastAsia="Times New Roman"/>
                <w:w w:val="99"/>
                <w:sz w:val="24"/>
                <w:szCs w:val="24"/>
              </w:rPr>
              <w:t>80</w:t>
            </w:r>
          </w:p>
        </w:tc>
        <w:tc>
          <w:tcPr>
            <w:tcW w:w="0" w:type="dxa"/>
            <w:vAlign w:val="bottom"/>
          </w:tcPr>
          <w:p w:rsidR="00204288" w:rsidRDefault="00204288">
            <w:pPr>
              <w:rPr>
                <w:sz w:val="1"/>
                <w:szCs w:val="1"/>
              </w:rPr>
            </w:pPr>
          </w:p>
        </w:tc>
      </w:tr>
      <w:tr w:rsidR="00204288">
        <w:trPr>
          <w:trHeight w:val="144"/>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2.2.1.Общие положения</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80</w:t>
            </w:r>
          </w:p>
        </w:tc>
        <w:tc>
          <w:tcPr>
            <w:tcW w:w="0" w:type="dxa"/>
            <w:vAlign w:val="bottom"/>
          </w:tcPr>
          <w:p w:rsidR="00204288" w:rsidRDefault="00204288">
            <w:pPr>
              <w:rPr>
                <w:sz w:val="1"/>
                <w:szCs w:val="1"/>
              </w:rPr>
            </w:pPr>
          </w:p>
        </w:tc>
      </w:tr>
      <w:tr w:rsidR="00204288">
        <w:trPr>
          <w:trHeight w:val="147"/>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2.2.2. Основное содержание учебных предметов</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82</w:t>
            </w:r>
          </w:p>
        </w:tc>
        <w:tc>
          <w:tcPr>
            <w:tcW w:w="0" w:type="dxa"/>
            <w:vAlign w:val="bottom"/>
          </w:tcPr>
          <w:p w:rsidR="00204288" w:rsidRDefault="00204288">
            <w:pPr>
              <w:rPr>
                <w:sz w:val="1"/>
                <w:szCs w:val="1"/>
              </w:rPr>
            </w:pPr>
          </w:p>
        </w:tc>
      </w:tr>
      <w:tr w:rsidR="00204288">
        <w:trPr>
          <w:trHeight w:val="145"/>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60"/>
        </w:trPr>
        <w:tc>
          <w:tcPr>
            <w:tcW w:w="8800" w:type="dxa"/>
            <w:gridSpan w:val="2"/>
            <w:tcBorders>
              <w:left w:val="single" w:sz="8" w:space="0" w:color="auto"/>
              <w:right w:val="single" w:sz="8" w:space="0" w:color="auto"/>
            </w:tcBorders>
            <w:vAlign w:val="bottom"/>
          </w:tcPr>
          <w:p w:rsidR="00204288" w:rsidRDefault="00324353">
            <w:pPr>
              <w:spacing w:line="260" w:lineRule="exact"/>
              <w:ind w:left="100"/>
              <w:rPr>
                <w:sz w:val="20"/>
                <w:szCs w:val="20"/>
              </w:rPr>
            </w:pPr>
            <w:r>
              <w:rPr>
                <w:rFonts w:eastAsia="Times New Roman"/>
                <w:sz w:val="24"/>
                <w:szCs w:val="24"/>
              </w:rPr>
              <w:t>2.2.2.1. Русский язык</w:t>
            </w:r>
          </w:p>
        </w:tc>
        <w:tc>
          <w:tcPr>
            <w:tcW w:w="860" w:type="dxa"/>
            <w:tcBorders>
              <w:right w:val="single" w:sz="8" w:space="0" w:color="auto"/>
            </w:tcBorders>
            <w:vAlign w:val="bottom"/>
          </w:tcPr>
          <w:p w:rsidR="00204288" w:rsidRDefault="000601B3">
            <w:pPr>
              <w:spacing w:line="260" w:lineRule="exact"/>
              <w:jc w:val="center"/>
              <w:rPr>
                <w:sz w:val="20"/>
                <w:szCs w:val="20"/>
              </w:rPr>
            </w:pPr>
            <w:r>
              <w:rPr>
                <w:rFonts w:eastAsia="Times New Roman"/>
                <w:w w:val="99"/>
                <w:sz w:val="24"/>
                <w:szCs w:val="24"/>
              </w:rPr>
              <w:t>82</w:t>
            </w:r>
          </w:p>
        </w:tc>
        <w:tc>
          <w:tcPr>
            <w:tcW w:w="0" w:type="dxa"/>
            <w:vAlign w:val="bottom"/>
          </w:tcPr>
          <w:p w:rsidR="00204288" w:rsidRDefault="00204288">
            <w:pPr>
              <w:rPr>
                <w:sz w:val="1"/>
                <w:szCs w:val="1"/>
              </w:rPr>
            </w:pPr>
          </w:p>
        </w:tc>
      </w:tr>
      <w:tr w:rsidR="00204288">
        <w:trPr>
          <w:trHeight w:val="144"/>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2.2.2.2. Литературное чтение</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87</w:t>
            </w:r>
          </w:p>
        </w:tc>
        <w:tc>
          <w:tcPr>
            <w:tcW w:w="0" w:type="dxa"/>
            <w:vAlign w:val="bottom"/>
          </w:tcPr>
          <w:p w:rsidR="00204288" w:rsidRDefault="00204288">
            <w:pPr>
              <w:rPr>
                <w:sz w:val="1"/>
                <w:szCs w:val="1"/>
              </w:rPr>
            </w:pPr>
          </w:p>
        </w:tc>
      </w:tr>
      <w:tr w:rsidR="00204288">
        <w:trPr>
          <w:trHeight w:val="147"/>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2.2.2.3. Иностранный язык</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90</w:t>
            </w:r>
          </w:p>
        </w:tc>
        <w:tc>
          <w:tcPr>
            <w:tcW w:w="0" w:type="dxa"/>
            <w:vAlign w:val="bottom"/>
          </w:tcPr>
          <w:p w:rsidR="00204288" w:rsidRDefault="00204288">
            <w:pPr>
              <w:rPr>
                <w:sz w:val="1"/>
                <w:szCs w:val="1"/>
              </w:rPr>
            </w:pPr>
          </w:p>
        </w:tc>
      </w:tr>
      <w:tr w:rsidR="00204288">
        <w:trPr>
          <w:trHeight w:val="144"/>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60"/>
        </w:trPr>
        <w:tc>
          <w:tcPr>
            <w:tcW w:w="8800" w:type="dxa"/>
            <w:gridSpan w:val="2"/>
            <w:tcBorders>
              <w:left w:val="single" w:sz="8" w:space="0" w:color="auto"/>
              <w:right w:val="single" w:sz="8" w:space="0" w:color="auto"/>
            </w:tcBorders>
            <w:vAlign w:val="bottom"/>
          </w:tcPr>
          <w:p w:rsidR="00204288" w:rsidRDefault="00324353">
            <w:pPr>
              <w:spacing w:line="260" w:lineRule="exact"/>
              <w:ind w:left="100"/>
              <w:rPr>
                <w:sz w:val="20"/>
                <w:szCs w:val="20"/>
              </w:rPr>
            </w:pPr>
            <w:r>
              <w:rPr>
                <w:rFonts w:eastAsia="Times New Roman"/>
                <w:sz w:val="24"/>
                <w:szCs w:val="24"/>
              </w:rPr>
              <w:t>2.2.2.4. Математика и информатика</w:t>
            </w:r>
          </w:p>
        </w:tc>
        <w:tc>
          <w:tcPr>
            <w:tcW w:w="860" w:type="dxa"/>
            <w:tcBorders>
              <w:right w:val="single" w:sz="8" w:space="0" w:color="auto"/>
            </w:tcBorders>
            <w:vAlign w:val="bottom"/>
          </w:tcPr>
          <w:p w:rsidR="00204288" w:rsidRDefault="000601B3">
            <w:pPr>
              <w:spacing w:line="260" w:lineRule="exact"/>
              <w:jc w:val="center"/>
              <w:rPr>
                <w:sz w:val="20"/>
                <w:szCs w:val="20"/>
              </w:rPr>
            </w:pPr>
            <w:r>
              <w:rPr>
                <w:rFonts w:eastAsia="Times New Roman"/>
                <w:w w:val="99"/>
                <w:sz w:val="24"/>
                <w:szCs w:val="24"/>
              </w:rPr>
              <w:t>92</w:t>
            </w:r>
          </w:p>
        </w:tc>
        <w:tc>
          <w:tcPr>
            <w:tcW w:w="0" w:type="dxa"/>
            <w:vAlign w:val="bottom"/>
          </w:tcPr>
          <w:p w:rsidR="00204288" w:rsidRDefault="00204288">
            <w:pPr>
              <w:rPr>
                <w:sz w:val="1"/>
                <w:szCs w:val="1"/>
              </w:rPr>
            </w:pPr>
          </w:p>
        </w:tc>
      </w:tr>
      <w:tr w:rsidR="00204288">
        <w:trPr>
          <w:trHeight w:val="144"/>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2.2.2.5. Окружающий мир</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93</w:t>
            </w:r>
          </w:p>
        </w:tc>
        <w:tc>
          <w:tcPr>
            <w:tcW w:w="0" w:type="dxa"/>
            <w:vAlign w:val="bottom"/>
          </w:tcPr>
          <w:p w:rsidR="00204288" w:rsidRDefault="00204288">
            <w:pPr>
              <w:rPr>
                <w:sz w:val="1"/>
                <w:szCs w:val="1"/>
              </w:rPr>
            </w:pPr>
          </w:p>
        </w:tc>
      </w:tr>
      <w:tr w:rsidR="00204288">
        <w:trPr>
          <w:trHeight w:val="147"/>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2.2.2.6. Основы религиозных культур и светской этики</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97</w:t>
            </w:r>
          </w:p>
        </w:tc>
        <w:tc>
          <w:tcPr>
            <w:tcW w:w="0" w:type="dxa"/>
            <w:vAlign w:val="bottom"/>
          </w:tcPr>
          <w:p w:rsidR="00204288" w:rsidRDefault="00204288">
            <w:pPr>
              <w:rPr>
                <w:sz w:val="1"/>
                <w:szCs w:val="1"/>
              </w:rPr>
            </w:pPr>
          </w:p>
        </w:tc>
      </w:tr>
      <w:tr w:rsidR="00204288">
        <w:trPr>
          <w:trHeight w:val="144"/>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2.2.2.7. Изобразительное искусство</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99</w:t>
            </w:r>
          </w:p>
        </w:tc>
        <w:tc>
          <w:tcPr>
            <w:tcW w:w="0" w:type="dxa"/>
            <w:vAlign w:val="bottom"/>
          </w:tcPr>
          <w:p w:rsidR="00204288" w:rsidRDefault="00204288">
            <w:pPr>
              <w:rPr>
                <w:sz w:val="1"/>
                <w:szCs w:val="1"/>
              </w:rPr>
            </w:pPr>
          </w:p>
        </w:tc>
      </w:tr>
      <w:tr w:rsidR="00204288">
        <w:trPr>
          <w:trHeight w:val="147"/>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2.2.2.8. Музыка</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102</w:t>
            </w:r>
          </w:p>
        </w:tc>
        <w:tc>
          <w:tcPr>
            <w:tcW w:w="0" w:type="dxa"/>
            <w:vAlign w:val="bottom"/>
          </w:tcPr>
          <w:p w:rsidR="00204288" w:rsidRDefault="00204288">
            <w:pPr>
              <w:rPr>
                <w:sz w:val="1"/>
                <w:szCs w:val="1"/>
              </w:rPr>
            </w:pPr>
          </w:p>
        </w:tc>
      </w:tr>
      <w:tr w:rsidR="00204288">
        <w:trPr>
          <w:trHeight w:val="147"/>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2.2.2.9. Технология</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115</w:t>
            </w:r>
          </w:p>
        </w:tc>
        <w:tc>
          <w:tcPr>
            <w:tcW w:w="0" w:type="dxa"/>
            <w:vAlign w:val="bottom"/>
          </w:tcPr>
          <w:p w:rsidR="00204288" w:rsidRDefault="00204288">
            <w:pPr>
              <w:rPr>
                <w:sz w:val="1"/>
                <w:szCs w:val="1"/>
              </w:rPr>
            </w:pPr>
          </w:p>
        </w:tc>
      </w:tr>
      <w:tr w:rsidR="00204288">
        <w:trPr>
          <w:trHeight w:val="145"/>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2.2.2.10. Физическая культура</w:t>
            </w:r>
          </w:p>
        </w:tc>
        <w:tc>
          <w:tcPr>
            <w:tcW w:w="860" w:type="dxa"/>
            <w:tcBorders>
              <w:right w:val="single" w:sz="8" w:space="0" w:color="auto"/>
            </w:tcBorders>
            <w:vAlign w:val="bottom"/>
          </w:tcPr>
          <w:p w:rsidR="00204288" w:rsidRDefault="000601B3">
            <w:pPr>
              <w:spacing w:line="258" w:lineRule="exact"/>
              <w:jc w:val="center"/>
              <w:rPr>
                <w:sz w:val="20"/>
                <w:szCs w:val="20"/>
              </w:rPr>
            </w:pPr>
            <w:r>
              <w:rPr>
                <w:rFonts w:eastAsia="Times New Roman"/>
                <w:w w:val="99"/>
                <w:sz w:val="24"/>
                <w:szCs w:val="24"/>
              </w:rPr>
              <w:t>117</w:t>
            </w:r>
          </w:p>
        </w:tc>
        <w:tc>
          <w:tcPr>
            <w:tcW w:w="0" w:type="dxa"/>
            <w:vAlign w:val="bottom"/>
          </w:tcPr>
          <w:p w:rsidR="00204288" w:rsidRDefault="00204288">
            <w:pPr>
              <w:rPr>
                <w:sz w:val="1"/>
                <w:szCs w:val="1"/>
              </w:rPr>
            </w:pPr>
          </w:p>
        </w:tc>
      </w:tr>
      <w:tr w:rsidR="00204288">
        <w:trPr>
          <w:trHeight w:val="147"/>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2.3. Программа духовно-нравственного воспитания, развития обучающихся при</w:t>
            </w:r>
          </w:p>
        </w:tc>
        <w:tc>
          <w:tcPr>
            <w:tcW w:w="860" w:type="dxa"/>
            <w:vMerge w:val="restart"/>
            <w:tcBorders>
              <w:right w:val="single" w:sz="8" w:space="0" w:color="auto"/>
            </w:tcBorders>
            <w:vAlign w:val="bottom"/>
          </w:tcPr>
          <w:p w:rsidR="00204288" w:rsidRDefault="000601B3">
            <w:pPr>
              <w:jc w:val="center"/>
              <w:rPr>
                <w:sz w:val="20"/>
                <w:szCs w:val="20"/>
              </w:rPr>
            </w:pPr>
            <w:r>
              <w:rPr>
                <w:rFonts w:eastAsia="Times New Roman"/>
                <w:w w:val="99"/>
                <w:sz w:val="24"/>
                <w:szCs w:val="24"/>
              </w:rPr>
              <w:t>121</w:t>
            </w:r>
          </w:p>
        </w:tc>
        <w:tc>
          <w:tcPr>
            <w:tcW w:w="0" w:type="dxa"/>
            <w:vAlign w:val="bottom"/>
          </w:tcPr>
          <w:p w:rsidR="00204288" w:rsidRDefault="00204288">
            <w:pPr>
              <w:rPr>
                <w:sz w:val="1"/>
                <w:szCs w:val="1"/>
              </w:rPr>
            </w:pPr>
          </w:p>
        </w:tc>
      </w:tr>
      <w:tr w:rsidR="00204288">
        <w:trPr>
          <w:trHeight w:val="206"/>
        </w:trPr>
        <w:tc>
          <w:tcPr>
            <w:tcW w:w="8800" w:type="dxa"/>
            <w:gridSpan w:val="2"/>
            <w:vMerge w:val="restart"/>
            <w:tcBorders>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получении начального общего образования</w:t>
            </w:r>
          </w:p>
        </w:tc>
        <w:tc>
          <w:tcPr>
            <w:tcW w:w="860" w:type="dxa"/>
            <w:vMerge/>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209"/>
        </w:trPr>
        <w:tc>
          <w:tcPr>
            <w:tcW w:w="8800" w:type="dxa"/>
            <w:gridSpan w:val="2"/>
            <w:vMerge/>
            <w:tcBorders>
              <w:left w:val="single" w:sz="8" w:space="0" w:color="auto"/>
              <w:right w:val="single" w:sz="8" w:space="0" w:color="auto"/>
            </w:tcBorders>
            <w:vAlign w:val="bottom"/>
          </w:tcPr>
          <w:p w:rsidR="00204288" w:rsidRDefault="00204288">
            <w:pPr>
              <w:rPr>
                <w:sz w:val="18"/>
                <w:szCs w:val="18"/>
              </w:rPr>
            </w:pPr>
          </w:p>
        </w:tc>
        <w:tc>
          <w:tcPr>
            <w:tcW w:w="860" w:type="dxa"/>
            <w:tcBorders>
              <w:right w:val="single" w:sz="8" w:space="0" w:color="auto"/>
            </w:tcBorders>
            <w:vAlign w:val="bottom"/>
          </w:tcPr>
          <w:p w:rsidR="00204288" w:rsidRDefault="00204288">
            <w:pPr>
              <w:rPr>
                <w:sz w:val="18"/>
                <w:szCs w:val="18"/>
              </w:rPr>
            </w:pPr>
          </w:p>
        </w:tc>
        <w:tc>
          <w:tcPr>
            <w:tcW w:w="0" w:type="dxa"/>
            <w:vAlign w:val="bottom"/>
          </w:tcPr>
          <w:p w:rsidR="00204288" w:rsidRDefault="00204288">
            <w:pPr>
              <w:rPr>
                <w:sz w:val="1"/>
                <w:szCs w:val="1"/>
              </w:rPr>
            </w:pPr>
          </w:p>
        </w:tc>
      </w:tr>
      <w:tr w:rsidR="00204288">
        <w:trPr>
          <w:trHeight w:val="144"/>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2.4. Программа формирования экологической культуры, здорового и безопасного</w:t>
            </w:r>
          </w:p>
        </w:tc>
        <w:tc>
          <w:tcPr>
            <w:tcW w:w="860" w:type="dxa"/>
            <w:vMerge w:val="restart"/>
            <w:tcBorders>
              <w:right w:val="single" w:sz="8" w:space="0" w:color="auto"/>
            </w:tcBorders>
            <w:vAlign w:val="bottom"/>
          </w:tcPr>
          <w:p w:rsidR="00204288" w:rsidRDefault="000601B3">
            <w:pPr>
              <w:jc w:val="center"/>
              <w:rPr>
                <w:sz w:val="20"/>
                <w:szCs w:val="20"/>
              </w:rPr>
            </w:pPr>
            <w:r>
              <w:rPr>
                <w:rFonts w:eastAsia="Times New Roman"/>
                <w:w w:val="99"/>
                <w:sz w:val="24"/>
                <w:szCs w:val="24"/>
              </w:rPr>
              <w:t>151</w:t>
            </w:r>
          </w:p>
        </w:tc>
        <w:tc>
          <w:tcPr>
            <w:tcW w:w="0" w:type="dxa"/>
            <w:vAlign w:val="bottom"/>
          </w:tcPr>
          <w:p w:rsidR="00204288" w:rsidRDefault="00204288">
            <w:pPr>
              <w:rPr>
                <w:sz w:val="1"/>
                <w:szCs w:val="1"/>
              </w:rPr>
            </w:pPr>
          </w:p>
        </w:tc>
      </w:tr>
      <w:tr w:rsidR="00204288">
        <w:trPr>
          <w:trHeight w:val="206"/>
        </w:trPr>
        <w:tc>
          <w:tcPr>
            <w:tcW w:w="8800" w:type="dxa"/>
            <w:gridSpan w:val="2"/>
            <w:vMerge w:val="restart"/>
            <w:tcBorders>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образа жизни</w:t>
            </w:r>
          </w:p>
        </w:tc>
        <w:tc>
          <w:tcPr>
            <w:tcW w:w="860" w:type="dxa"/>
            <w:vMerge/>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209"/>
        </w:trPr>
        <w:tc>
          <w:tcPr>
            <w:tcW w:w="8800" w:type="dxa"/>
            <w:gridSpan w:val="2"/>
            <w:vMerge/>
            <w:tcBorders>
              <w:left w:val="single" w:sz="8" w:space="0" w:color="auto"/>
              <w:right w:val="single" w:sz="8" w:space="0" w:color="auto"/>
            </w:tcBorders>
            <w:vAlign w:val="bottom"/>
          </w:tcPr>
          <w:p w:rsidR="00204288" w:rsidRDefault="00204288">
            <w:pPr>
              <w:rPr>
                <w:sz w:val="18"/>
                <w:szCs w:val="18"/>
              </w:rPr>
            </w:pPr>
          </w:p>
        </w:tc>
        <w:tc>
          <w:tcPr>
            <w:tcW w:w="860" w:type="dxa"/>
            <w:tcBorders>
              <w:right w:val="single" w:sz="8" w:space="0" w:color="auto"/>
            </w:tcBorders>
            <w:vAlign w:val="bottom"/>
          </w:tcPr>
          <w:p w:rsidR="00204288" w:rsidRDefault="00204288">
            <w:pPr>
              <w:rPr>
                <w:sz w:val="18"/>
                <w:szCs w:val="18"/>
              </w:rPr>
            </w:pPr>
          </w:p>
        </w:tc>
        <w:tc>
          <w:tcPr>
            <w:tcW w:w="0" w:type="dxa"/>
            <w:vAlign w:val="bottom"/>
          </w:tcPr>
          <w:p w:rsidR="00204288" w:rsidRDefault="00204288">
            <w:pPr>
              <w:rPr>
                <w:sz w:val="1"/>
                <w:szCs w:val="1"/>
              </w:rPr>
            </w:pPr>
          </w:p>
        </w:tc>
      </w:tr>
      <w:tr w:rsidR="00204288">
        <w:trPr>
          <w:trHeight w:val="144"/>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2.5. Программа коррекционной работы</w:t>
            </w:r>
          </w:p>
        </w:tc>
        <w:tc>
          <w:tcPr>
            <w:tcW w:w="860" w:type="dxa"/>
            <w:tcBorders>
              <w:right w:val="single" w:sz="8" w:space="0" w:color="auto"/>
            </w:tcBorders>
            <w:vAlign w:val="bottom"/>
          </w:tcPr>
          <w:p w:rsidR="00204288" w:rsidRDefault="00C453C1">
            <w:pPr>
              <w:spacing w:line="258" w:lineRule="exact"/>
              <w:jc w:val="center"/>
              <w:rPr>
                <w:sz w:val="20"/>
                <w:szCs w:val="20"/>
              </w:rPr>
            </w:pPr>
            <w:r>
              <w:rPr>
                <w:rFonts w:eastAsia="Times New Roman"/>
                <w:w w:val="99"/>
                <w:sz w:val="24"/>
                <w:szCs w:val="24"/>
              </w:rPr>
              <w:t>160</w:t>
            </w:r>
          </w:p>
        </w:tc>
        <w:tc>
          <w:tcPr>
            <w:tcW w:w="0" w:type="dxa"/>
            <w:vAlign w:val="bottom"/>
          </w:tcPr>
          <w:p w:rsidR="00204288" w:rsidRDefault="00204288">
            <w:pPr>
              <w:rPr>
                <w:sz w:val="1"/>
                <w:szCs w:val="1"/>
              </w:rPr>
            </w:pPr>
          </w:p>
        </w:tc>
      </w:tr>
      <w:tr w:rsidR="00204288">
        <w:trPr>
          <w:trHeight w:val="147"/>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63"/>
        </w:trPr>
        <w:tc>
          <w:tcPr>
            <w:tcW w:w="8800" w:type="dxa"/>
            <w:gridSpan w:val="2"/>
            <w:tcBorders>
              <w:left w:val="single" w:sz="8" w:space="0" w:color="auto"/>
              <w:right w:val="single" w:sz="8" w:space="0" w:color="auto"/>
            </w:tcBorders>
            <w:vAlign w:val="bottom"/>
          </w:tcPr>
          <w:p w:rsidR="00204288" w:rsidRDefault="00324353">
            <w:pPr>
              <w:spacing w:line="263" w:lineRule="exact"/>
              <w:ind w:left="100"/>
              <w:rPr>
                <w:sz w:val="20"/>
                <w:szCs w:val="20"/>
              </w:rPr>
            </w:pPr>
            <w:r>
              <w:rPr>
                <w:rFonts w:eastAsia="Times New Roman"/>
                <w:b/>
                <w:bCs/>
                <w:sz w:val="24"/>
                <w:szCs w:val="24"/>
              </w:rPr>
              <w:t>3. Организационный раздел</w:t>
            </w:r>
          </w:p>
        </w:tc>
        <w:tc>
          <w:tcPr>
            <w:tcW w:w="860" w:type="dxa"/>
            <w:tcBorders>
              <w:right w:val="single" w:sz="8" w:space="0" w:color="auto"/>
            </w:tcBorders>
            <w:vAlign w:val="bottom"/>
          </w:tcPr>
          <w:p w:rsidR="00204288" w:rsidRDefault="00C453C1">
            <w:pPr>
              <w:spacing w:line="263" w:lineRule="exact"/>
              <w:jc w:val="center"/>
              <w:rPr>
                <w:sz w:val="20"/>
                <w:szCs w:val="20"/>
              </w:rPr>
            </w:pPr>
            <w:r>
              <w:rPr>
                <w:rFonts w:eastAsia="Times New Roman"/>
                <w:w w:val="99"/>
                <w:sz w:val="24"/>
                <w:szCs w:val="24"/>
              </w:rPr>
              <w:t>170</w:t>
            </w:r>
          </w:p>
        </w:tc>
        <w:tc>
          <w:tcPr>
            <w:tcW w:w="0" w:type="dxa"/>
            <w:vAlign w:val="bottom"/>
          </w:tcPr>
          <w:p w:rsidR="00204288" w:rsidRDefault="00204288">
            <w:pPr>
              <w:rPr>
                <w:sz w:val="1"/>
                <w:szCs w:val="1"/>
              </w:rPr>
            </w:pPr>
          </w:p>
        </w:tc>
      </w:tr>
      <w:tr w:rsidR="00204288">
        <w:trPr>
          <w:trHeight w:val="142"/>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7E364E">
            <w:pPr>
              <w:spacing w:line="258" w:lineRule="exact"/>
              <w:ind w:left="100"/>
              <w:rPr>
                <w:sz w:val="20"/>
                <w:szCs w:val="20"/>
              </w:rPr>
            </w:pPr>
            <w:r>
              <w:rPr>
                <w:rFonts w:eastAsia="Times New Roman"/>
                <w:sz w:val="24"/>
                <w:szCs w:val="24"/>
              </w:rPr>
              <w:t>3.1. Примерный</w:t>
            </w:r>
            <w:r w:rsidR="00324353">
              <w:rPr>
                <w:rFonts w:eastAsia="Times New Roman"/>
                <w:sz w:val="24"/>
                <w:szCs w:val="24"/>
              </w:rPr>
              <w:t xml:space="preserve"> учебный план начального общего образования</w:t>
            </w:r>
          </w:p>
        </w:tc>
        <w:tc>
          <w:tcPr>
            <w:tcW w:w="860" w:type="dxa"/>
            <w:tcBorders>
              <w:right w:val="single" w:sz="8" w:space="0" w:color="auto"/>
            </w:tcBorders>
            <w:vAlign w:val="bottom"/>
          </w:tcPr>
          <w:p w:rsidR="00204288" w:rsidRDefault="00C453C1">
            <w:pPr>
              <w:spacing w:line="258" w:lineRule="exact"/>
              <w:jc w:val="center"/>
              <w:rPr>
                <w:sz w:val="20"/>
                <w:szCs w:val="20"/>
              </w:rPr>
            </w:pPr>
            <w:r>
              <w:rPr>
                <w:rFonts w:eastAsia="Times New Roman"/>
                <w:w w:val="99"/>
                <w:sz w:val="24"/>
                <w:szCs w:val="24"/>
              </w:rPr>
              <w:t>170</w:t>
            </w:r>
          </w:p>
        </w:tc>
        <w:tc>
          <w:tcPr>
            <w:tcW w:w="0" w:type="dxa"/>
            <w:vAlign w:val="bottom"/>
          </w:tcPr>
          <w:p w:rsidR="00204288" w:rsidRDefault="00204288">
            <w:pPr>
              <w:rPr>
                <w:sz w:val="1"/>
                <w:szCs w:val="1"/>
              </w:rPr>
            </w:pPr>
          </w:p>
        </w:tc>
      </w:tr>
      <w:tr w:rsidR="00204288">
        <w:trPr>
          <w:trHeight w:val="144"/>
        </w:trPr>
        <w:tc>
          <w:tcPr>
            <w:tcW w:w="700" w:type="dxa"/>
            <w:tcBorders>
              <w:left w:val="single" w:sz="8" w:space="0" w:color="auto"/>
              <w:bottom w:val="single" w:sz="8" w:space="0" w:color="auto"/>
            </w:tcBorders>
            <w:vAlign w:val="bottom"/>
          </w:tcPr>
          <w:p w:rsidR="00204288" w:rsidRDefault="00204288">
            <w:pPr>
              <w:rPr>
                <w:sz w:val="12"/>
                <w:szCs w:val="12"/>
              </w:rPr>
            </w:pPr>
          </w:p>
        </w:tc>
        <w:tc>
          <w:tcPr>
            <w:tcW w:w="8100" w:type="dxa"/>
            <w:tcBorders>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9"/>
        </w:trPr>
        <w:tc>
          <w:tcPr>
            <w:tcW w:w="700" w:type="dxa"/>
            <w:tcBorders>
              <w:left w:val="single" w:sz="8" w:space="0" w:color="auto"/>
            </w:tcBorders>
            <w:vAlign w:val="bottom"/>
          </w:tcPr>
          <w:p w:rsidR="00204288" w:rsidRDefault="00324353">
            <w:pPr>
              <w:spacing w:line="258" w:lineRule="exact"/>
              <w:ind w:left="100"/>
              <w:rPr>
                <w:sz w:val="20"/>
                <w:szCs w:val="20"/>
              </w:rPr>
            </w:pPr>
            <w:r>
              <w:rPr>
                <w:rFonts w:eastAsia="Times New Roman"/>
                <w:sz w:val="24"/>
                <w:szCs w:val="24"/>
              </w:rPr>
              <w:t>3.2.</w:t>
            </w:r>
          </w:p>
        </w:tc>
        <w:tc>
          <w:tcPr>
            <w:tcW w:w="8100" w:type="dxa"/>
            <w:tcBorders>
              <w:right w:val="single" w:sz="8" w:space="0" w:color="auto"/>
            </w:tcBorders>
            <w:vAlign w:val="bottom"/>
          </w:tcPr>
          <w:p w:rsidR="00204288" w:rsidRDefault="00324353" w:rsidP="007E364E">
            <w:pPr>
              <w:spacing w:line="258" w:lineRule="exact"/>
              <w:rPr>
                <w:sz w:val="20"/>
                <w:szCs w:val="20"/>
              </w:rPr>
            </w:pPr>
            <w:r>
              <w:rPr>
                <w:rFonts w:eastAsia="Times New Roman"/>
                <w:sz w:val="24"/>
                <w:szCs w:val="24"/>
              </w:rPr>
              <w:t>План внеурочной деятельности</w:t>
            </w:r>
          </w:p>
        </w:tc>
        <w:tc>
          <w:tcPr>
            <w:tcW w:w="860" w:type="dxa"/>
            <w:tcBorders>
              <w:right w:val="single" w:sz="8" w:space="0" w:color="auto"/>
            </w:tcBorders>
            <w:vAlign w:val="bottom"/>
          </w:tcPr>
          <w:p w:rsidR="00204288" w:rsidRDefault="00C453C1">
            <w:pPr>
              <w:spacing w:line="258" w:lineRule="exact"/>
              <w:jc w:val="center"/>
              <w:rPr>
                <w:sz w:val="20"/>
                <w:szCs w:val="20"/>
              </w:rPr>
            </w:pPr>
            <w:r>
              <w:rPr>
                <w:rFonts w:eastAsia="Times New Roman"/>
                <w:w w:val="99"/>
                <w:sz w:val="24"/>
                <w:szCs w:val="24"/>
              </w:rPr>
              <w:t>175</w:t>
            </w:r>
          </w:p>
        </w:tc>
        <w:tc>
          <w:tcPr>
            <w:tcW w:w="0" w:type="dxa"/>
            <w:vAlign w:val="bottom"/>
          </w:tcPr>
          <w:p w:rsidR="00204288" w:rsidRDefault="00204288">
            <w:pPr>
              <w:rPr>
                <w:sz w:val="1"/>
                <w:szCs w:val="1"/>
              </w:rPr>
            </w:pPr>
          </w:p>
        </w:tc>
      </w:tr>
      <w:tr w:rsidR="00204288">
        <w:trPr>
          <w:trHeight w:val="147"/>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3.2.1. Календарный учебный график</w:t>
            </w:r>
          </w:p>
        </w:tc>
        <w:tc>
          <w:tcPr>
            <w:tcW w:w="860" w:type="dxa"/>
            <w:tcBorders>
              <w:right w:val="single" w:sz="8" w:space="0" w:color="auto"/>
            </w:tcBorders>
            <w:vAlign w:val="bottom"/>
          </w:tcPr>
          <w:p w:rsidR="00204288" w:rsidRDefault="00C453C1">
            <w:pPr>
              <w:spacing w:line="258" w:lineRule="exact"/>
              <w:jc w:val="center"/>
              <w:rPr>
                <w:sz w:val="20"/>
                <w:szCs w:val="20"/>
              </w:rPr>
            </w:pPr>
            <w:r>
              <w:rPr>
                <w:rFonts w:eastAsia="Times New Roman"/>
                <w:w w:val="99"/>
                <w:sz w:val="24"/>
                <w:szCs w:val="24"/>
              </w:rPr>
              <w:t>176</w:t>
            </w:r>
          </w:p>
        </w:tc>
        <w:tc>
          <w:tcPr>
            <w:tcW w:w="0" w:type="dxa"/>
            <w:vAlign w:val="bottom"/>
          </w:tcPr>
          <w:p w:rsidR="00204288" w:rsidRDefault="00204288">
            <w:pPr>
              <w:rPr>
                <w:sz w:val="1"/>
                <w:szCs w:val="1"/>
              </w:rPr>
            </w:pPr>
          </w:p>
        </w:tc>
      </w:tr>
      <w:tr w:rsidR="00204288">
        <w:trPr>
          <w:trHeight w:val="144"/>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60"/>
        </w:trPr>
        <w:tc>
          <w:tcPr>
            <w:tcW w:w="8800" w:type="dxa"/>
            <w:gridSpan w:val="2"/>
            <w:tcBorders>
              <w:left w:val="single" w:sz="8" w:space="0" w:color="auto"/>
              <w:right w:val="single" w:sz="8" w:space="0" w:color="auto"/>
            </w:tcBorders>
            <w:vAlign w:val="bottom"/>
          </w:tcPr>
          <w:p w:rsidR="00204288" w:rsidRDefault="00324353">
            <w:pPr>
              <w:spacing w:line="260" w:lineRule="exact"/>
              <w:ind w:left="100"/>
              <w:rPr>
                <w:sz w:val="20"/>
                <w:szCs w:val="20"/>
              </w:rPr>
            </w:pPr>
            <w:r>
              <w:rPr>
                <w:rFonts w:eastAsia="Times New Roman"/>
                <w:sz w:val="24"/>
                <w:szCs w:val="24"/>
              </w:rPr>
              <w:t>3.3.   Система условий реализации основной образовательной программы</w:t>
            </w:r>
          </w:p>
        </w:tc>
        <w:tc>
          <w:tcPr>
            <w:tcW w:w="860" w:type="dxa"/>
            <w:tcBorders>
              <w:right w:val="single" w:sz="8" w:space="0" w:color="auto"/>
            </w:tcBorders>
            <w:vAlign w:val="bottom"/>
          </w:tcPr>
          <w:p w:rsidR="00204288" w:rsidRDefault="00C453C1">
            <w:pPr>
              <w:spacing w:line="260" w:lineRule="exact"/>
              <w:jc w:val="center"/>
              <w:rPr>
                <w:sz w:val="20"/>
                <w:szCs w:val="20"/>
              </w:rPr>
            </w:pPr>
            <w:r>
              <w:rPr>
                <w:rFonts w:eastAsia="Times New Roman"/>
                <w:w w:val="99"/>
                <w:sz w:val="24"/>
                <w:szCs w:val="24"/>
              </w:rPr>
              <w:t>177</w:t>
            </w:r>
          </w:p>
        </w:tc>
        <w:tc>
          <w:tcPr>
            <w:tcW w:w="0" w:type="dxa"/>
            <w:vAlign w:val="bottom"/>
          </w:tcPr>
          <w:p w:rsidR="00204288" w:rsidRDefault="00204288">
            <w:pPr>
              <w:rPr>
                <w:sz w:val="1"/>
                <w:szCs w:val="1"/>
              </w:rPr>
            </w:pPr>
          </w:p>
        </w:tc>
      </w:tr>
      <w:tr w:rsidR="00204288">
        <w:trPr>
          <w:trHeight w:val="144"/>
        </w:trPr>
        <w:tc>
          <w:tcPr>
            <w:tcW w:w="8800" w:type="dxa"/>
            <w:gridSpan w:val="2"/>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gridSpan w:val="2"/>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3.3.1.  Кадровые условия реализации основной образовательной программы</w:t>
            </w:r>
          </w:p>
        </w:tc>
        <w:tc>
          <w:tcPr>
            <w:tcW w:w="860" w:type="dxa"/>
            <w:tcBorders>
              <w:right w:val="single" w:sz="8" w:space="0" w:color="auto"/>
            </w:tcBorders>
            <w:vAlign w:val="bottom"/>
          </w:tcPr>
          <w:p w:rsidR="00204288" w:rsidRDefault="00C453C1">
            <w:pPr>
              <w:spacing w:line="258" w:lineRule="exact"/>
              <w:jc w:val="center"/>
              <w:rPr>
                <w:sz w:val="20"/>
                <w:szCs w:val="20"/>
              </w:rPr>
            </w:pPr>
            <w:r>
              <w:rPr>
                <w:rFonts w:eastAsia="Times New Roman"/>
                <w:w w:val="99"/>
                <w:sz w:val="24"/>
                <w:szCs w:val="24"/>
              </w:rPr>
              <w:t>177</w:t>
            </w:r>
          </w:p>
        </w:tc>
        <w:tc>
          <w:tcPr>
            <w:tcW w:w="0" w:type="dxa"/>
            <w:vAlign w:val="bottom"/>
          </w:tcPr>
          <w:p w:rsidR="00204288" w:rsidRDefault="00204288">
            <w:pPr>
              <w:rPr>
                <w:sz w:val="1"/>
                <w:szCs w:val="1"/>
              </w:rPr>
            </w:pPr>
          </w:p>
        </w:tc>
      </w:tr>
      <w:tr w:rsidR="00204288">
        <w:trPr>
          <w:trHeight w:val="147"/>
        </w:trPr>
        <w:tc>
          <w:tcPr>
            <w:tcW w:w="700" w:type="dxa"/>
            <w:tcBorders>
              <w:left w:val="single" w:sz="8" w:space="0" w:color="auto"/>
              <w:bottom w:val="single" w:sz="8" w:space="0" w:color="auto"/>
            </w:tcBorders>
            <w:vAlign w:val="bottom"/>
          </w:tcPr>
          <w:p w:rsidR="00204288" w:rsidRDefault="00204288">
            <w:pPr>
              <w:rPr>
                <w:sz w:val="12"/>
                <w:szCs w:val="12"/>
              </w:rPr>
            </w:pPr>
          </w:p>
        </w:tc>
        <w:tc>
          <w:tcPr>
            <w:tcW w:w="8100" w:type="dxa"/>
            <w:tcBorders>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700" w:type="dxa"/>
            <w:tcBorders>
              <w:left w:val="single" w:sz="8" w:space="0" w:color="auto"/>
            </w:tcBorders>
            <w:vAlign w:val="bottom"/>
          </w:tcPr>
          <w:p w:rsidR="00204288" w:rsidRDefault="00324353">
            <w:pPr>
              <w:spacing w:line="258" w:lineRule="exact"/>
              <w:ind w:left="100"/>
              <w:rPr>
                <w:sz w:val="20"/>
                <w:szCs w:val="20"/>
              </w:rPr>
            </w:pPr>
            <w:r>
              <w:rPr>
                <w:rFonts w:eastAsia="Times New Roman"/>
                <w:sz w:val="24"/>
                <w:szCs w:val="24"/>
              </w:rPr>
              <w:t>3.3.2.</w:t>
            </w:r>
          </w:p>
        </w:tc>
        <w:tc>
          <w:tcPr>
            <w:tcW w:w="8100" w:type="dxa"/>
            <w:tcBorders>
              <w:right w:val="single" w:sz="8" w:space="0" w:color="auto"/>
            </w:tcBorders>
            <w:vAlign w:val="bottom"/>
          </w:tcPr>
          <w:p w:rsidR="00204288" w:rsidRDefault="00324353">
            <w:pPr>
              <w:spacing w:line="258" w:lineRule="exact"/>
              <w:ind w:left="120"/>
              <w:rPr>
                <w:sz w:val="20"/>
                <w:szCs w:val="20"/>
              </w:rPr>
            </w:pPr>
            <w:r>
              <w:rPr>
                <w:rFonts w:eastAsia="Times New Roman"/>
                <w:sz w:val="24"/>
                <w:szCs w:val="24"/>
              </w:rPr>
              <w:t>Психолого­педагогические условия реализации основной образовательной</w:t>
            </w:r>
          </w:p>
        </w:tc>
        <w:tc>
          <w:tcPr>
            <w:tcW w:w="860" w:type="dxa"/>
            <w:vMerge w:val="restart"/>
            <w:tcBorders>
              <w:right w:val="single" w:sz="8" w:space="0" w:color="auto"/>
            </w:tcBorders>
            <w:vAlign w:val="bottom"/>
          </w:tcPr>
          <w:p w:rsidR="00204288" w:rsidRDefault="00C453C1">
            <w:pPr>
              <w:jc w:val="center"/>
              <w:rPr>
                <w:sz w:val="20"/>
                <w:szCs w:val="20"/>
              </w:rPr>
            </w:pPr>
            <w:r>
              <w:rPr>
                <w:rFonts w:eastAsia="Times New Roman"/>
                <w:w w:val="99"/>
                <w:sz w:val="24"/>
                <w:szCs w:val="24"/>
              </w:rPr>
              <w:t>177</w:t>
            </w:r>
          </w:p>
        </w:tc>
        <w:tc>
          <w:tcPr>
            <w:tcW w:w="0" w:type="dxa"/>
            <w:vAlign w:val="bottom"/>
          </w:tcPr>
          <w:p w:rsidR="00204288" w:rsidRDefault="00204288">
            <w:pPr>
              <w:rPr>
                <w:sz w:val="1"/>
                <w:szCs w:val="1"/>
              </w:rPr>
            </w:pPr>
          </w:p>
        </w:tc>
      </w:tr>
      <w:tr w:rsidR="00204288">
        <w:trPr>
          <w:trHeight w:val="206"/>
        </w:trPr>
        <w:tc>
          <w:tcPr>
            <w:tcW w:w="8800" w:type="dxa"/>
            <w:gridSpan w:val="2"/>
            <w:vMerge w:val="restart"/>
            <w:tcBorders>
              <w:left w:val="single" w:sz="8" w:space="0" w:color="auto"/>
              <w:right w:val="single" w:sz="8" w:space="0" w:color="auto"/>
            </w:tcBorders>
            <w:vAlign w:val="bottom"/>
          </w:tcPr>
          <w:p w:rsidR="00204288" w:rsidRDefault="00BF074E">
            <w:pPr>
              <w:ind w:left="100"/>
              <w:rPr>
                <w:sz w:val="20"/>
                <w:szCs w:val="20"/>
              </w:rPr>
            </w:pPr>
            <w:r>
              <w:rPr>
                <w:rFonts w:eastAsia="Times New Roman"/>
                <w:sz w:val="24"/>
                <w:szCs w:val="24"/>
              </w:rPr>
              <w:t>П</w:t>
            </w:r>
            <w:r w:rsidR="00324353">
              <w:rPr>
                <w:rFonts w:eastAsia="Times New Roman"/>
                <w:sz w:val="24"/>
                <w:szCs w:val="24"/>
              </w:rPr>
              <w:t>рограммы</w:t>
            </w:r>
          </w:p>
        </w:tc>
        <w:tc>
          <w:tcPr>
            <w:tcW w:w="860" w:type="dxa"/>
            <w:vMerge/>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206"/>
        </w:trPr>
        <w:tc>
          <w:tcPr>
            <w:tcW w:w="8800" w:type="dxa"/>
            <w:gridSpan w:val="2"/>
            <w:vMerge/>
            <w:tcBorders>
              <w:left w:val="single" w:sz="8" w:space="0" w:color="auto"/>
              <w:right w:val="single" w:sz="8" w:space="0" w:color="auto"/>
            </w:tcBorders>
            <w:vAlign w:val="bottom"/>
          </w:tcPr>
          <w:p w:rsidR="00204288" w:rsidRDefault="00204288">
            <w:pPr>
              <w:rPr>
                <w:sz w:val="17"/>
                <w:szCs w:val="17"/>
              </w:rPr>
            </w:pPr>
          </w:p>
        </w:tc>
        <w:tc>
          <w:tcPr>
            <w:tcW w:w="860" w:type="dxa"/>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147"/>
        </w:trPr>
        <w:tc>
          <w:tcPr>
            <w:tcW w:w="700" w:type="dxa"/>
            <w:tcBorders>
              <w:left w:val="single" w:sz="8" w:space="0" w:color="auto"/>
              <w:bottom w:val="single" w:sz="8" w:space="0" w:color="auto"/>
            </w:tcBorders>
            <w:vAlign w:val="bottom"/>
          </w:tcPr>
          <w:p w:rsidR="00204288" w:rsidRDefault="00204288">
            <w:pPr>
              <w:rPr>
                <w:sz w:val="12"/>
                <w:szCs w:val="12"/>
              </w:rPr>
            </w:pPr>
          </w:p>
        </w:tc>
        <w:tc>
          <w:tcPr>
            <w:tcW w:w="8100" w:type="dxa"/>
            <w:tcBorders>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356"/>
        </w:trPr>
        <w:tc>
          <w:tcPr>
            <w:tcW w:w="700" w:type="dxa"/>
            <w:vAlign w:val="bottom"/>
          </w:tcPr>
          <w:p w:rsidR="00204288" w:rsidRDefault="00204288">
            <w:pPr>
              <w:rPr>
                <w:sz w:val="24"/>
                <w:szCs w:val="24"/>
              </w:rPr>
            </w:pPr>
          </w:p>
        </w:tc>
        <w:tc>
          <w:tcPr>
            <w:tcW w:w="8100" w:type="dxa"/>
            <w:vAlign w:val="bottom"/>
          </w:tcPr>
          <w:p w:rsidR="00204288" w:rsidRDefault="00204288">
            <w:pPr>
              <w:rPr>
                <w:sz w:val="24"/>
                <w:szCs w:val="24"/>
              </w:rPr>
            </w:pPr>
          </w:p>
        </w:tc>
        <w:tc>
          <w:tcPr>
            <w:tcW w:w="860" w:type="dxa"/>
            <w:vAlign w:val="bottom"/>
          </w:tcPr>
          <w:p w:rsidR="00204288" w:rsidRDefault="00324353">
            <w:pPr>
              <w:jc w:val="right"/>
              <w:rPr>
                <w:sz w:val="20"/>
                <w:szCs w:val="20"/>
              </w:rPr>
            </w:pPr>
            <w:r>
              <w:rPr>
                <w:rFonts w:ascii="Calibri" w:eastAsia="Calibri" w:hAnsi="Calibri" w:cs="Calibri"/>
              </w:rPr>
              <w:t>3</w:t>
            </w:r>
          </w:p>
        </w:tc>
        <w:tc>
          <w:tcPr>
            <w:tcW w:w="0" w:type="dxa"/>
            <w:vAlign w:val="bottom"/>
          </w:tcPr>
          <w:p w:rsidR="00204288" w:rsidRDefault="00204288">
            <w:pPr>
              <w:rPr>
                <w:sz w:val="1"/>
                <w:szCs w:val="1"/>
              </w:rPr>
            </w:pPr>
          </w:p>
        </w:tc>
      </w:tr>
    </w:tbl>
    <w:p w:rsidR="00204288" w:rsidRDefault="00204288">
      <w:pPr>
        <w:sectPr w:rsidR="00204288">
          <w:pgSz w:w="11900" w:h="16841"/>
          <w:pgMar w:top="687" w:right="739" w:bottom="431" w:left="1440" w:header="0" w:footer="0" w:gutter="0"/>
          <w:cols w:space="720" w:equalWidth="0">
            <w:col w:w="9720"/>
          </w:cols>
        </w:sectPr>
      </w:pPr>
    </w:p>
    <w:tbl>
      <w:tblPr>
        <w:tblW w:w="0" w:type="auto"/>
        <w:tblInd w:w="90" w:type="dxa"/>
        <w:tblLayout w:type="fixed"/>
        <w:tblCellMar>
          <w:left w:w="0" w:type="dxa"/>
          <w:right w:w="0" w:type="dxa"/>
        </w:tblCellMar>
        <w:tblLook w:val="04A0" w:firstRow="1" w:lastRow="0" w:firstColumn="1" w:lastColumn="0" w:noHBand="0" w:noVBand="1"/>
      </w:tblPr>
      <w:tblGrid>
        <w:gridCol w:w="8800"/>
        <w:gridCol w:w="860"/>
        <w:gridCol w:w="30"/>
      </w:tblGrid>
      <w:tr w:rsidR="00204288">
        <w:trPr>
          <w:trHeight w:val="425"/>
        </w:trPr>
        <w:tc>
          <w:tcPr>
            <w:tcW w:w="8800" w:type="dxa"/>
            <w:tcBorders>
              <w:top w:val="single" w:sz="8" w:space="0" w:color="auto"/>
              <w:left w:val="single" w:sz="8" w:space="0" w:color="auto"/>
              <w:bottom w:val="single" w:sz="8" w:space="0" w:color="auto"/>
              <w:right w:val="single" w:sz="8" w:space="0" w:color="auto"/>
            </w:tcBorders>
            <w:vAlign w:val="bottom"/>
          </w:tcPr>
          <w:p w:rsidR="00204288" w:rsidRDefault="00204288">
            <w:pPr>
              <w:rPr>
                <w:sz w:val="24"/>
                <w:szCs w:val="24"/>
              </w:rPr>
            </w:pPr>
          </w:p>
        </w:tc>
        <w:tc>
          <w:tcPr>
            <w:tcW w:w="860" w:type="dxa"/>
            <w:tcBorders>
              <w:top w:val="single" w:sz="8" w:space="0" w:color="auto"/>
              <w:bottom w:val="single" w:sz="8" w:space="0" w:color="auto"/>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3.3.3.  Финансовое обеспечение реализации основной образовательной</w:t>
            </w:r>
          </w:p>
        </w:tc>
        <w:tc>
          <w:tcPr>
            <w:tcW w:w="860" w:type="dxa"/>
            <w:vMerge w:val="restart"/>
            <w:tcBorders>
              <w:right w:val="single" w:sz="8" w:space="0" w:color="auto"/>
            </w:tcBorders>
            <w:vAlign w:val="bottom"/>
          </w:tcPr>
          <w:p w:rsidR="00204288" w:rsidRDefault="00C453C1">
            <w:pPr>
              <w:ind w:right="280"/>
              <w:jc w:val="right"/>
              <w:rPr>
                <w:sz w:val="20"/>
                <w:szCs w:val="20"/>
              </w:rPr>
            </w:pPr>
            <w:r>
              <w:rPr>
                <w:rFonts w:eastAsia="Times New Roman"/>
                <w:sz w:val="24"/>
                <w:szCs w:val="24"/>
              </w:rPr>
              <w:t>178</w:t>
            </w:r>
          </w:p>
        </w:tc>
        <w:tc>
          <w:tcPr>
            <w:tcW w:w="0" w:type="dxa"/>
            <w:vAlign w:val="bottom"/>
          </w:tcPr>
          <w:p w:rsidR="00204288" w:rsidRDefault="00204288">
            <w:pPr>
              <w:rPr>
                <w:sz w:val="1"/>
                <w:szCs w:val="1"/>
              </w:rPr>
            </w:pPr>
          </w:p>
        </w:tc>
      </w:tr>
      <w:tr w:rsidR="00204288">
        <w:trPr>
          <w:trHeight w:val="206"/>
        </w:trPr>
        <w:tc>
          <w:tcPr>
            <w:tcW w:w="8800" w:type="dxa"/>
            <w:vMerge w:val="restart"/>
            <w:tcBorders>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программы.</w:t>
            </w:r>
          </w:p>
        </w:tc>
        <w:tc>
          <w:tcPr>
            <w:tcW w:w="860" w:type="dxa"/>
            <w:vMerge/>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209"/>
        </w:trPr>
        <w:tc>
          <w:tcPr>
            <w:tcW w:w="8800" w:type="dxa"/>
            <w:vMerge/>
            <w:tcBorders>
              <w:left w:val="single" w:sz="8" w:space="0" w:color="auto"/>
              <w:right w:val="single" w:sz="8" w:space="0" w:color="auto"/>
            </w:tcBorders>
            <w:vAlign w:val="bottom"/>
          </w:tcPr>
          <w:p w:rsidR="00204288" w:rsidRDefault="00204288">
            <w:pPr>
              <w:rPr>
                <w:sz w:val="18"/>
                <w:szCs w:val="18"/>
              </w:rPr>
            </w:pPr>
          </w:p>
        </w:tc>
        <w:tc>
          <w:tcPr>
            <w:tcW w:w="860" w:type="dxa"/>
            <w:tcBorders>
              <w:right w:val="single" w:sz="8" w:space="0" w:color="auto"/>
            </w:tcBorders>
            <w:vAlign w:val="bottom"/>
          </w:tcPr>
          <w:p w:rsidR="00204288" w:rsidRDefault="00204288">
            <w:pPr>
              <w:rPr>
                <w:sz w:val="18"/>
                <w:szCs w:val="18"/>
              </w:rPr>
            </w:pPr>
          </w:p>
        </w:tc>
        <w:tc>
          <w:tcPr>
            <w:tcW w:w="0" w:type="dxa"/>
            <w:vAlign w:val="bottom"/>
          </w:tcPr>
          <w:p w:rsidR="00204288" w:rsidRDefault="00204288">
            <w:pPr>
              <w:rPr>
                <w:sz w:val="1"/>
                <w:szCs w:val="1"/>
              </w:rPr>
            </w:pPr>
          </w:p>
        </w:tc>
      </w:tr>
      <w:tr w:rsidR="00204288">
        <w:trPr>
          <w:trHeight w:val="145"/>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3.3.4.  Материально-технические условия реализации основной образовательной</w:t>
            </w:r>
          </w:p>
        </w:tc>
        <w:tc>
          <w:tcPr>
            <w:tcW w:w="860" w:type="dxa"/>
            <w:vMerge w:val="restart"/>
            <w:tcBorders>
              <w:right w:val="single" w:sz="8" w:space="0" w:color="auto"/>
            </w:tcBorders>
            <w:vAlign w:val="bottom"/>
          </w:tcPr>
          <w:p w:rsidR="00204288" w:rsidRDefault="00C453C1">
            <w:pPr>
              <w:ind w:right="280"/>
              <w:jc w:val="right"/>
              <w:rPr>
                <w:sz w:val="20"/>
                <w:szCs w:val="20"/>
              </w:rPr>
            </w:pPr>
            <w:r>
              <w:rPr>
                <w:rFonts w:eastAsia="Times New Roman"/>
                <w:sz w:val="24"/>
                <w:szCs w:val="24"/>
              </w:rPr>
              <w:t>180</w:t>
            </w:r>
          </w:p>
        </w:tc>
        <w:tc>
          <w:tcPr>
            <w:tcW w:w="0" w:type="dxa"/>
            <w:vAlign w:val="bottom"/>
          </w:tcPr>
          <w:p w:rsidR="00204288" w:rsidRDefault="00204288">
            <w:pPr>
              <w:rPr>
                <w:sz w:val="1"/>
                <w:szCs w:val="1"/>
              </w:rPr>
            </w:pPr>
          </w:p>
        </w:tc>
      </w:tr>
      <w:tr w:rsidR="00204288">
        <w:trPr>
          <w:trHeight w:val="209"/>
        </w:trPr>
        <w:tc>
          <w:tcPr>
            <w:tcW w:w="8800" w:type="dxa"/>
            <w:vMerge w:val="restart"/>
            <w:tcBorders>
              <w:left w:val="single" w:sz="8" w:space="0" w:color="auto"/>
              <w:right w:val="single" w:sz="8" w:space="0" w:color="auto"/>
            </w:tcBorders>
            <w:vAlign w:val="bottom"/>
          </w:tcPr>
          <w:p w:rsidR="00204288" w:rsidRDefault="00BF074E">
            <w:pPr>
              <w:ind w:left="100"/>
              <w:rPr>
                <w:sz w:val="20"/>
                <w:szCs w:val="20"/>
              </w:rPr>
            </w:pPr>
            <w:r>
              <w:rPr>
                <w:rFonts w:eastAsia="Times New Roman"/>
                <w:sz w:val="24"/>
                <w:szCs w:val="24"/>
              </w:rPr>
              <w:t>П</w:t>
            </w:r>
            <w:r w:rsidR="00324353">
              <w:rPr>
                <w:rFonts w:eastAsia="Times New Roman"/>
                <w:sz w:val="24"/>
                <w:szCs w:val="24"/>
              </w:rPr>
              <w:t>рограммы</w:t>
            </w:r>
          </w:p>
        </w:tc>
        <w:tc>
          <w:tcPr>
            <w:tcW w:w="860" w:type="dxa"/>
            <w:vMerge/>
            <w:tcBorders>
              <w:right w:val="single" w:sz="8" w:space="0" w:color="auto"/>
            </w:tcBorders>
            <w:vAlign w:val="bottom"/>
          </w:tcPr>
          <w:p w:rsidR="00204288" w:rsidRDefault="00204288">
            <w:pPr>
              <w:rPr>
                <w:sz w:val="18"/>
                <w:szCs w:val="18"/>
              </w:rPr>
            </w:pPr>
          </w:p>
        </w:tc>
        <w:tc>
          <w:tcPr>
            <w:tcW w:w="0" w:type="dxa"/>
            <w:vAlign w:val="bottom"/>
          </w:tcPr>
          <w:p w:rsidR="00204288" w:rsidRDefault="00204288">
            <w:pPr>
              <w:rPr>
                <w:sz w:val="1"/>
                <w:szCs w:val="1"/>
              </w:rPr>
            </w:pPr>
          </w:p>
        </w:tc>
      </w:tr>
      <w:tr w:rsidR="00204288">
        <w:trPr>
          <w:trHeight w:val="206"/>
        </w:trPr>
        <w:tc>
          <w:tcPr>
            <w:tcW w:w="8800" w:type="dxa"/>
            <w:vMerge/>
            <w:tcBorders>
              <w:left w:val="single" w:sz="8" w:space="0" w:color="auto"/>
              <w:right w:val="single" w:sz="8" w:space="0" w:color="auto"/>
            </w:tcBorders>
            <w:vAlign w:val="bottom"/>
          </w:tcPr>
          <w:p w:rsidR="00204288" w:rsidRDefault="00204288">
            <w:pPr>
              <w:rPr>
                <w:sz w:val="17"/>
                <w:szCs w:val="17"/>
              </w:rPr>
            </w:pPr>
          </w:p>
        </w:tc>
        <w:tc>
          <w:tcPr>
            <w:tcW w:w="860" w:type="dxa"/>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60"/>
        </w:trPr>
        <w:tc>
          <w:tcPr>
            <w:tcW w:w="8800" w:type="dxa"/>
            <w:tcBorders>
              <w:left w:val="single" w:sz="8" w:space="0" w:color="auto"/>
              <w:right w:val="single" w:sz="8" w:space="0" w:color="auto"/>
            </w:tcBorders>
            <w:vAlign w:val="bottom"/>
          </w:tcPr>
          <w:p w:rsidR="00204288" w:rsidRDefault="00324353">
            <w:pPr>
              <w:spacing w:line="260" w:lineRule="exact"/>
              <w:ind w:left="100"/>
              <w:rPr>
                <w:sz w:val="20"/>
                <w:szCs w:val="20"/>
              </w:rPr>
            </w:pPr>
            <w:r>
              <w:rPr>
                <w:rFonts w:eastAsia="Times New Roman"/>
                <w:sz w:val="24"/>
                <w:szCs w:val="24"/>
              </w:rPr>
              <w:t>3.3.5.  Информационно­методические условия реализации основной</w:t>
            </w:r>
          </w:p>
        </w:tc>
        <w:tc>
          <w:tcPr>
            <w:tcW w:w="860" w:type="dxa"/>
            <w:vMerge w:val="restart"/>
            <w:tcBorders>
              <w:right w:val="single" w:sz="8" w:space="0" w:color="auto"/>
            </w:tcBorders>
            <w:vAlign w:val="bottom"/>
          </w:tcPr>
          <w:p w:rsidR="00204288" w:rsidRDefault="00C453C1">
            <w:pPr>
              <w:ind w:right="280"/>
              <w:jc w:val="right"/>
              <w:rPr>
                <w:sz w:val="20"/>
                <w:szCs w:val="20"/>
              </w:rPr>
            </w:pPr>
            <w:r>
              <w:rPr>
                <w:rFonts w:eastAsia="Times New Roman"/>
                <w:sz w:val="24"/>
                <w:szCs w:val="24"/>
              </w:rPr>
              <w:t>182</w:t>
            </w:r>
          </w:p>
        </w:tc>
        <w:tc>
          <w:tcPr>
            <w:tcW w:w="0" w:type="dxa"/>
            <w:vAlign w:val="bottom"/>
          </w:tcPr>
          <w:p w:rsidR="00204288" w:rsidRDefault="00204288">
            <w:pPr>
              <w:rPr>
                <w:sz w:val="1"/>
                <w:szCs w:val="1"/>
              </w:rPr>
            </w:pPr>
          </w:p>
        </w:tc>
      </w:tr>
      <w:tr w:rsidR="00204288">
        <w:trPr>
          <w:trHeight w:val="206"/>
        </w:trPr>
        <w:tc>
          <w:tcPr>
            <w:tcW w:w="8800" w:type="dxa"/>
            <w:vMerge w:val="restart"/>
            <w:tcBorders>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образовательной программы</w:t>
            </w:r>
          </w:p>
        </w:tc>
        <w:tc>
          <w:tcPr>
            <w:tcW w:w="860" w:type="dxa"/>
            <w:vMerge/>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206"/>
        </w:trPr>
        <w:tc>
          <w:tcPr>
            <w:tcW w:w="8800" w:type="dxa"/>
            <w:vMerge/>
            <w:tcBorders>
              <w:left w:val="single" w:sz="8" w:space="0" w:color="auto"/>
              <w:right w:val="single" w:sz="8" w:space="0" w:color="auto"/>
            </w:tcBorders>
            <w:vAlign w:val="bottom"/>
          </w:tcPr>
          <w:p w:rsidR="00204288" w:rsidRDefault="00204288">
            <w:pPr>
              <w:rPr>
                <w:sz w:val="17"/>
                <w:szCs w:val="17"/>
              </w:rPr>
            </w:pPr>
          </w:p>
        </w:tc>
        <w:tc>
          <w:tcPr>
            <w:tcW w:w="860" w:type="dxa"/>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144"/>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500"/>
        </w:trPr>
        <w:tc>
          <w:tcPr>
            <w:tcW w:w="8800" w:type="dxa"/>
            <w:tcBorders>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3.3.6.Механизмы достижения целевых ориентиров в системе условий</w:t>
            </w:r>
          </w:p>
        </w:tc>
        <w:tc>
          <w:tcPr>
            <w:tcW w:w="860" w:type="dxa"/>
            <w:vMerge w:val="restart"/>
            <w:tcBorders>
              <w:right w:val="single" w:sz="8" w:space="0" w:color="auto"/>
            </w:tcBorders>
            <w:vAlign w:val="bottom"/>
          </w:tcPr>
          <w:p w:rsidR="00204288" w:rsidRDefault="00C453C1">
            <w:pPr>
              <w:ind w:right="280"/>
              <w:jc w:val="right"/>
              <w:rPr>
                <w:sz w:val="20"/>
                <w:szCs w:val="20"/>
              </w:rPr>
            </w:pPr>
            <w:r>
              <w:rPr>
                <w:rFonts w:eastAsia="Times New Roman"/>
                <w:sz w:val="24"/>
                <w:szCs w:val="24"/>
              </w:rPr>
              <w:t>186</w:t>
            </w:r>
          </w:p>
        </w:tc>
        <w:tc>
          <w:tcPr>
            <w:tcW w:w="0" w:type="dxa"/>
            <w:vAlign w:val="bottom"/>
          </w:tcPr>
          <w:p w:rsidR="00204288" w:rsidRDefault="00204288">
            <w:pPr>
              <w:rPr>
                <w:sz w:val="1"/>
                <w:szCs w:val="1"/>
              </w:rPr>
            </w:pPr>
          </w:p>
        </w:tc>
      </w:tr>
      <w:tr w:rsidR="00204288">
        <w:trPr>
          <w:trHeight w:val="86"/>
        </w:trPr>
        <w:tc>
          <w:tcPr>
            <w:tcW w:w="8800" w:type="dxa"/>
            <w:tcBorders>
              <w:left w:val="single" w:sz="8" w:space="0" w:color="auto"/>
              <w:right w:val="single" w:sz="8" w:space="0" w:color="auto"/>
            </w:tcBorders>
            <w:vAlign w:val="bottom"/>
          </w:tcPr>
          <w:p w:rsidR="00204288" w:rsidRDefault="00204288">
            <w:pPr>
              <w:rPr>
                <w:sz w:val="7"/>
                <w:szCs w:val="7"/>
              </w:rPr>
            </w:pPr>
          </w:p>
        </w:tc>
        <w:tc>
          <w:tcPr>
            <w:tcW w:w="860" w:type="dxa"/>
            <w:vMerge/>
            <w:tcBorders>
              <w:right w:val="single" w:sz="8" w:space="0" w:color="auto"/>
            </w:tcBorders>
            <w:vAlign w:val="bottom"/>
          </w:tcPr>
          <w:p w:rsidR="00204288" w:rsidRDefault="00204288">
            <w:pPr>
              <w:rPr>
                <w:sz w:val="7"/>
                <w:szCs w:val="7"/>
              </w:rPr>
            </w:pPr>
          </w:p>
        </w:tc>
        <w:tc>
          <w:tcPr>
            <w:tcW w:w="0" w:type="dxa"/>
            <w:vAlign w:val="bottom"/>
          </w:tcPr>
          <w:p w:rsidR="00204288" w:rsidRDefault="00204288">
            <w:pPr>
              <w:rPr>
                <w:sz w:val="1"/>
                <w:szCs w:val="1"/>
              </w:rPr>
            </w:pPr>
          </w:p>
        </w:tc>
      </w:tr>
      <w:tr w:rsidR="00204288">
        <w:trPr>
          <w:trHeight w:val="326"/>
        </w:trPr>
        <w:tc>
          <w:tcPr>
            <w:tcW w:w="8800" w:type="dxa"/>
            <w:tcBorders>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образовательной программы</w:t>
            </w:r>
          </w:p>
        </w:tc>
        <w:tc>
          <w:tcPr>
            <w:tcW w:w="86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147"/>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58"/>
        </w:trPr>
        <w:tc>
          <w:tcPr>
            <w:tcW w:w="8800" w:type="dxa"/>
            <w:tcBorders>
              <w:left w:val="single" w:sz="8" w:space="0" w:color="auto"/>
              <w:right w:val="single" w:sz="8" w:space="0" w:color="auto"/>
            </w:tcBorders>
            <w:vAlign w:val="bottom"/>
          </w:tcPr>
          <w:p w:rsidR="00204288" w:rsidRDefault="00324353">
            <w:pPr>
              <w:spacing w:line="258" w:lineRule="exact"/>
              <w:ind w:left="100"/>
              <w:rPr>
                <w:sz w:val="20"/>
                <w:szCs w:val="20"/>
              </w:rPr>
            </w:pPr>
            <w:r>
              <w:rPr>
                <w:rFonts w:eastAsia="Times New Roman"/>
                <w:sz w:val="24"/>
                <w:szCs w:val="24"/>
              </w:rPr>
              <w:t>3.3.6.1. Сетевой график (дорожная карта) по формированию необходимой системы</w:t>
            </w:r>
          </w:p>
        </w:tc>
        <w:tc>
          <w:tcPr>
            <w:tcW w:w="860" w:type="dxa"/>
            <w:vMerge w:val="restart"/>
            <w:tcBorders>
              <w:right w:val="single" w:sz="8" w:space="0" w:color="auto"/>
            </w:tcBorders>
            <w:vAlign w:val="bottom"/>
          </w:tcPr>
          <w:p w:rsidR="00204288" w:rsidRDefault="00C453C1">
            <w:pPr>
              <w:ind w:right="280"/>
              <w:jc w:val="right"/>
              <w:rPr>
                <w:sz w:val="20"/>
                <w:szCs w:val="20"/>
              </w:rPr>
            </w:pPr>
            <w:r>
              <w:rPr>
                <w:rFonts w:eastAsia="Times New Roman"/>
                <w:sz w:val="24"/>
                <w:szCs w:val="24"/>
              </w:rPr>
              <w:t>187</w:t>
            </w:r>
            <w:bookmarkStart w:id="0" w:name="_GoBack"/>
            <w:bookmarkEnd w:id="0"/>
          </w:p>
        </w:tc>
        <w:tc>
          <w:tcPr>
            <w:tcW w:w="0" w:type="dxa"/>
            <w:vAlign w:val="bottom"/>
          </w:tcPr>
          <w:p w:rsidR="00204288" w:rsidRDefault="00204288">
            <w:pPr>
              <w:rPr>
                <w:sz w:val="1"/>
                <w:szCs w:val="1"/>
              </w:rPr>
            </w:pPr>
          </w:p>
        </w:tc>
      </w:tr>
      <w:tr w:rsidR="00204288">
        <w:trPr>
          <w:trHeight w:val="206"/>
        </w:trPr>
        <w:tc>
          <w:tcPr>
            <w:tcW w:w="8800" w:type="dxa"/>
            <w:vMerge w:val="restart"/>
            <w:tcBorders>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условий реализации основной образовательной программы</w:t>
            </w:r>
          </w:p>
        </w:tc>
        <w:tc>
          <w:tcPr>
            <w:tcW w:w="860" w:type="dxa"/>
            <w:vMerge/>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206"/>
        </w:trPr>
        <w:tc>
          <w:tcPr>
            <w:tcW w:w="8800" w:type="dxa"/>
            <w:vMerge/>
            <w:tcBorders>
              <w:left w:val="single" w:sz="8" w:space="0" w:color="auto"/>
              <w:right w:val="single" w:sz="8" w:space="0" w:color="auto"/>
            </w:tcBorders>
            <w:vAlign w:val="bottom"/>
          </w:tcPr>
          <w:p w:rsidR="00204288" w:rsidRDefault="00204288">
            <w:pPr>
              <w:rPr>
                <w:sz w:val="17"/>
                <w:szCs w:val="17"/>
              </w:rPr>
            </w:pPr>
          </w:p>
        </w:tc>
        <w:tc>
          <w:tcPr>
            <w:tcW w:w="860" w:type="dxa"/>
            <w:tcBorders>
              <w:right w:val="single" w:sz="8" w:space="0" w:color="auto"/>
            </w:tcBorders>
            <w:vAlign w:val="bottom"/>
          </w:tcPr>
          <w:p w:rsidR="00204288" w:rsidRDefault="00204288">
            <w:pPr>
              <w:rPr>
                <w:sz w:val="17"/>
                <w:szCs w:val="17"/>
              </w:rPr>
            </w:pPr>
          </w:p>
        </w:tc>
        <w:tc>
          <w:tcPr>
            <w:tcW w:w="0" w:type="dxa"/>
            <w:vAlign w:val="bottom"/>
          </w:tcPr>
          <w:p w:rsidR="00204288" w:rsidRDefault="00204288">
            <w:pPr>
              <w:rPr>
                <w:sz w:val="1"/>
                <w:szCs w:val="1"/>
              </w:rPr>
            </w:pPr>
          </w:p>
        </w:tc>
      </w:tr>
      <w:tr w:rsidR="00204288">
        <w:trPr>
          <w:trHeight w:val="147"/>
        </w:trPr>
        <w:tc>
          <w:tcPr>
            <w:tcW w:w="8800" w:type="dxa"/>
            <w:tcBorders>
              <w:left w:val="single" w:sz="8" w:space="0" w:color="auto"/>
              <w:bottom w:val="single" w:sz="8" w:space="0" w:color="auto"/>
              <w:right w:val="single" w:sz="8" w:space="0" w:color="auto"/>
            </w:tcBorders>
            <w:vAlign w:val="bottom"/>
          </w:tcPr>
          <w:p w:rsidR="00204288" w:rsidRDefault="00204288">
            <w:pPr>
              <w:rPr>
                <w:sz w:val="12"/>
                <w:szCs w:val="12"/>
              </w:rPr>
            </w:pPr>
          </w:p>
        </w:tc>
        <w:tc>
          <w:tcPr>
            <w:tcW w:w="860" w:type="dxa"/>
            <w:tcBorders>
              <w:bottom w:val="single" w:sz="8" w:space="0" w:color="auto"/>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bl>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4" w:lineRule="exact"/>
        <w:rPr>
          <w:sz w:val="20"/>
          <w:szCs w:val="20"/>
        </w:rPr>
      </w:pPr>
    </w:p>
    <w:p w:rsidR="00204288" w:rsidRPr="00324353" w:rsidRDefault="00324353" w:rsidP="00324353">
      <w:pPr>
        <w:ind w:left="9500"/>
        <w:rPr>
          <w:sz w:val="20"/>
          <w:szCs w:val="20"/>
        </w:rPr>
        <w:sectPr w:rsidR="00204288" w:rsidRPr="00324353">
          <w:pgSz w:w="11900" w:h="16841"/>
          <w:pgMar w:top="687" w:right="739" w:bottom="431" w:left="1440" w:header="0" w:footer="0" w:gutter="0"/>
          <w:cols w:space="720" w:equalWidth="0">
            <w:col w:w="9720"/>
          </w:cols>
        </w:sectPr>
      </w:pPr>
      <w:r>
        <w:rPr>
          <w:rFonts w:ascii="Calibri" w:eastAsia="Calibri" w:hAnsi="Calibri" w:cs="Calibri"/>
        </w:rPr>
        <w:t>4</w:t>
      </w:r>
    </w:p>
    <w:p w:rsidR="00204288" w:rsidRDefault="00204288">
      <w:pPr>
        <w:spacing w:line="246" w:lineRule="exact"/>
        <w:rPr>
          <w:sz w:val="20"/>
          <w:szCs w:val="20"/>
        </w:rPr>
      </w:pPr>
    </w:p>
    <w:tbl>
      <w:tblPr>
        <w:tblW w:w="9580" w:type="dxa"/>
        <w:tblInd w:w="230" w:type="dxa"/>
        <w:tblLayout w:type="fixed"/>
        <w:tblCellMar>
          <w:left w:w="0" w:type="dxa"/>
          <w:right w:w="0" w:type="dxa"/>
        </w:tblCellMar>
        <w:tblLook w:val="04A0" w:firstRow="1" w:lastRow="0" w:firstColumn="1" w:lastColumn="0" w:noHBand="0" w:noVBand="1"/>
      </w:tblPr>
      <w:tblGrid>
        <w:gridCol w:w="1020"/>
        <w:gridCol w:w="1720"/>
        <w:gridCol w:w="1160"/>
        <w:gridCol w:w="980"/>
        <w:gridCol w:w="1520"/>
        <w:gridCol w:w="600"/>
        <w:gridCol w:w="980"/>
        <w:gridCol w:w="1600"/>
      </w:tblGrid>
      <w:tr w:rsidR="00204288" w:rsidTr="00755857">
        <w:trPr>
          <w:trHeight w:val="322"/>
        </w:trPr>
        <w:tc>
          <w:tcPr>
            <w:tcW w:w="1020" w:type="dxa"/>
            <w:vAlign w:val="bottom"/>
          </w:tcPr>
          <w:p w:rsidR="00204288" w:rsidRDefault="00204288">
            <w:pPr>
              <w:rPr>
                <w:sz w:val="24"/>
                <w:szCs w:val="24"/>
              </w:rPr>
            </w:pPr>
          </w:p>
        </w:tc>
        <w:tc>
          <w:tcPr>
            <w:tcW w:w="1720" w:type="dxa"/>
            <w:vAlign w:val="bottom"/>
          </w:tcPr>
          <w:p w:rsidR="00204288" w:rsidRDefault="00204288">
            <w:pPr>
              <w:rPr>
                <w:sz w:val="24"/>
                <w:szCs w:val="24"/>
              </w:rPr>
            </w:pPr>
          </w:p>
        </w:tc>
        <w:tc>
          <w:tcPr>
            <w:tcW w:w="3660" w:type="dxa"/>
            <w:gridSpan w:val="3"/>
            <w:vAlign w:val="bottom"/>
          </w:tcPr>
          <w:p w:rsidR="00204288" w:rsidRDefault="007E364E" w:rsidP="007E364E">
            <w:pPr>
              <w:rPr>
                <w:sz w:val="20"/>
                <w:szCs w:val="20"/>
              </w:rPr>
            </w:pPr>
            <w:r>
              <w:rPr>
                <w:rFonts w:eastAsia="Times New Roman"/>
                <w:b/>
                <w:bCs/>
                <w:sz w:val="28"/>
                <w:szCs w:val="28"/>
              </w:rPr>
              <w:t xml:space="preserve">  </w:t>
            </w:r>
            <w:r w:rsidR="00324353">
              <w:rPr>
                <w:rFonts w:eastAsia="Times New Roman"/>
                <w:b/>
                <w:bCs/>
                <w:sz w:val="28"/>
                <w:szCs w:val="28"/>
              </w:rPr>
              <w:t>Общие положения</w:t>
            </w:r>
          </w:p>
        </w:tc>
        <w:tc>
          <w:tcPr>
            <w:tcW w:w="600" w:type="dxa"/>
            <w:vAlign w:val="bottom"/>
          </w:tcPr>
          <w:p w:rsidR="00204288" w:rsidRDefault="00204288">
            <w:pPr>
              <w:rPr>
                <w:sz w:val="24"/>
                <w:szCs w:val="24"/>
              </w:rPr>
            </w:pPr>
          </w:p>
        </w:tc>
        <w:tc>
          <w:tcPr>
            <w:tcW w:w="980" w:type="dxa"/>
            <w:vAlign w:val="bottom"/>
          </w:tcPr>
          <w:p w:rsidR="00204288" w:rsidRDefault="00204288">
            <w:pPr>
              <w:rPr>
                <w:sz w:val="24"/>
                <w:szCs w:val="24"/>
              </w:rPr>
            </w:pPr>
          </w:p>
        </w:tc>
        <w:tc>
          <w:tcPr>
            <w:tcW w:w="1600" w:type="dxa"/>
            <w:vAlign w:val="bottom"/>
          </w:tcPr>
          <w:p w:rsidR="00204288" w:rsidRDefault="00204288">
            <w:pPr>
              <w:rPr>
                <w:sz w:val="24"/>
                <w:szCs w:val="24"/>
              </w:rPr>
            </w:pPr>
          </w:p>
        </w:tc>
      </w:tr>
      <w:tr w:rsidR="00204288" w:rsidTr="00755857">
        <w:trPr>
          <w:trHeight w:val="840"/>
        </w:trPr>
        <w:tc>
          <w:tcPr>
            <w:tcW w:w="1020" w:type="dxa"/>
            <w:vAlign w:val="bottom"/>
          </w:tcPr>
          <w:p w:rsidR="00204288" w:rsidRDefault="00204288">
            <w:pPr>
              <w:rPr>
                <w:sz w:val="24"/>
                <w:szCs w:val="24"/>
              </w:rPr>
            </w:pPr>
          </w:p>
        </w:tc>
        <w:tc>
          <w:tcPr>
            <w:tcW w:w="1720" w:type="dxa"/>
            <w:vAlign w:val="bottom"/>
          </w:tcPr>
          <w:p w:rsidR="00204288" w:rsidRDefault="00204288">
            <w:pPr>
              <w:rPr>
                <w:sz w:val="24"/>
                <w:szCs w:val="24"/>
              </w:rPr>
            </w:pPr>
          </w:p>
        </w:tc>
        <w:tc>
          <w:tcPr>
            <w:tcW w:w="3660" w:type="dxa"/>
            <w:gridSpan w:val="3"/>
            <w:vAlign w:val="bottom"/>
          </w:tcPr>
          <w:p w:rsidR="00204288" w:rsidRDefault="00324353">
            <w:pPr>
              <w:ind w:left="60"/>
              <w:rPr>
                <w:sz w:val="20"/>
                <w:szCs w:val="20"/>
              </w:rPr>
            </w:pPr>
            <w:r>
              <w:rPr>
                <w:rFonts w:eastAsia="Times New Roman"/>
                <w:b/>
                <w:bCs/>
                <w:sz w:val="28"/>
                <w:szCs w:val="28"/>
              </w:rPr>
              <w:t>Паспорт программы</w:t>
            </w:r>
          </w:p>
        </w:tc>
        <w:tc>
          <w:tcPr>
            <w:tcW w:w="600" w:type="dxa"/>
            <w:vAlign w:val="bottom"/>
          </w:tcPr>
          <w:p w:rsidR="00204288" w:rsidRDefault="00204288">
            <w:pPr>
              <w:rPr>
                <w:sz w:val="24"/>
                <w:szCs w:val="24"/>
              </w:rPr>
            </w:pPr>
          </w:p>
        </w:tc>
        <w:tc>
          <w:tcPr>
            <w:tcW w:w="980" w:type="dxa"/>
            <w:vAlign w:val="bottom"/>
          </w:tcPr>
          <w:p w:rsidR="00204288" w:rsidRDefault="00204288">
            <w:pPr>
              <w:rPr>
                <w:sz w:val="24"/>
                <w:szCs w:val="24"/>
              </w:rPr>
            </w:pPr>
          </w:p>
        </w:tc>
        <w:tc>
          <w:tcPr>
            <w:tcW w:w="1600" w:type="dxa"/>
            <w:vAlign w:val="bottom"/>
          </w:tcPr>
          <w:p w:rsidR="00204288" w:rsidRDefault="00204288">
            <w:pPr>
              <w:rPr>
                <w:sz w:val="24"/>
                <w:szCs w:val="24"/>
              </w:rPr>
            </w:pPr>
          </w:p>
        </w:tc>
      </w:tr>
      <w:tr w:rsidR="00204288" w:rsidTr="00755857">
        <w:trPr>
          <w:trHeight w:val="314"/>
        </w:trPr>
        <w:tc>
          <w:tcPr>
            <w:tcW w:w="1020" w:type="dxa"/>
            <w:tcBorders>
              <w:bottom w:val="single" w:sz="8" w:space="0" w:color="auto"/>
            </w:tcBorders>
            <w:vAlign w:val="bottom"/>
          </w:tcPr>
          <w:p w:rsidR="00204288" w:rsidRDefault="00204288">
            <w:pPr>
              <w:rPr>
                <w:sz w:val="24"/>
                <w:szCs w:val="24"/>
              </w:rPr>
            </w:pPr>
          </w:p>
        </w:tc>
        <w:tc>
          <w:tcPr>
            <w:tcW w:w="1720" w:type="dxa"/>
            <w:tcBorders>
              <w:bottom w:val="single" w:sz="8" w:space="0" w:color="auto"/>
            </w:tcBorders>
            <w:vAlign w:val="bottom"/>
          </w:tcPr>
          <w:p w:rsidR="00204288" w:rsidRDefault="00204288">
            <w:pPr>
              <w:rPr>
                <w:sz w:val="24"/>
                <w:szCs w:val="24"/>
              </w:rPr>
            </w:pPr>
          </w:p>
        </w:tc>
        <w:tc>
          <w:tcPr>
            <w:tcW w:w="6840" w:type="dxa"/>
            <w:gridSpan w:val="6"/>
            <w:tcBorders>
              <w:bottom w:val="single" w:sz="8" w:space="0" w:color="auto"/>
            </w:tcBorders>
            <w:vAlign w:val="bottom"/>
          </w:tcPr>
          <w:p w:rsidR="00204288" w:rsidRDefault="00204288">
            <w:pPr>
              <w:rPr>
                <w:sz w:val="24"/>
                <w:szCs w:val="24"/>
              </w:rPr>
            </w:pPr>
          </w:p>
        </w:tc>
      </w:tr>
      <w:tr w:rsidR="00C762B5" w:rsidTr="0028315D">
        <w:trPr>
          <w:trHeight w:val="1643"/>
        </w:trPr>
        <w:tc>
          <w:tcPr>
            <w:tcW w:w="2740" w:type="dxa"/>
            <w:gridSpan w:val="2"/>
            <w:tcBorders>
              <w:left w:val="single" w:sz="8" w:space="0" w:color="auto"/>
              <w:right w:val="single" w:sz="8" w:space="0" w:color="auto"/>
            </w:tcBorders>
            <w:vAlign w:val="bottom"/>
          </w:tcPr>
          <w:p w:rsidR="00C762B5" w:rsidRDefault="00C762B5" w:rsidP="00C762B5">
            <w:pPr>
              <w:spacing w:line="273" w:lineRule="exact"/>
              <w:rPr>
                <w:sz w:val="20"/>
                <w:szCs w:val="20"/>
              </w:rPr>
            </w:pPr>
            <w:r>
              <w:rPr>
                <w:rFonts w:eastAsia="Times New Roman"/>
                <w:sz w:val="24"/>
                <w:szCs w:val="24"/>
              </w:rPr>
              <w:t>Полное</w:t>
            </w:r>
          </w:p>
          <w:p w:rsidR="00C762B5" w:rsidRDefault="00C762B5" w:rsidP="00C762B5">
            <w:pPr>
              <w:spacing w:line="273" w:lineRule="exact"/>
              <w:rPr>
                <w:sz w:val="20"/>
                <w:szCs w:val="20"/>
              </w:rPr>
            </w:pPr>
            <w:r>
              <w:rPr>
                <w:rFonts w:eastAsia="Times New Roman"/>
                <w:sz w:val="24"/>
                <w:szCs w:val="24"/>
              </w:rPr>
              <w:t>наименование</w:t>
            </w:r>
          </w:p>
          <w:p w:rsidR="00C762B5" w:rsidRDefault="00C762B5" w:rsidP="0028315D">
            <w:pPr>
              <w:ind w:left="100"/>
              <w:rPr>
                <w:sz w:val="23"/>
                <w:szCs w:val="23"/>
              </w:rPr>
            </w:pPr>
            <w:r>
              <w:rPr>
                <w:rFonts w:eastAsia="Times New Roman"/>
                <w:sz w:val="24"/>
                <w:szCs w:val="24"/>
              </w:rPr>
              <w:t>программы</w:t>
            </w:r>
          </w:p>
        </w:tc>
        <w:tc>
          <w:tcPr>
            <w:tcW w:w="6840" w:type="dxa"/>
            <w:gridSpan w:val="6"/>
            <w:tcBorders>
              <w:left w:val="single" w:sz="8" w:space="0" w:color="auto"/>
              <w:right w:val="single" w:sz="8" w:space="0" w:color="auto"/>
            </w:tcBorders>
            <w:vAlign w:val="bottom"/>
          </w:tcPr>
          <w:p w:rsidR="00C762B5" w:rsidRDefault="00C762B5">
            <w:pPr>
              <w:spacing w:line="265" w:lineRule="exact"/>
              <w:rPr>
                <w:sz w:val="20"/>
                <w:szCs w:val="20"/>
              </w:rPr>
            </w:pPr>
            <w:r>
              <w:rPr>
                <w:rFonts w:eastAsia="Times New Roman"/>
                <w:sz w:val="24"/>
                <w:szCs w:val="24"/>
              </w:rPr>
              <w:t>Основная образовательная программа начального общего</w:t>
            </w:r>
          </w:p>
          <w:p w:rsidR="00C762B5" w:rsidRDefault="00C762B5">
            <w:pPr>
              <w:spacing w:line="273" w:lineRule="exact"/>
              <w:rPr>
                <w:sz w:val="20"/>
                <w:szCs w:val="20"/>
              </w:rPr>
            </w:pPr>
            <w:proofErr w:type="gramStart"/>
            <w:r>
              <w:rPr>
                <w:rFonts w:eastAsia="Times New Roman"/>
                <w:w w:val="99"/>
                <w:sz w:val="24"/>
                <w:szCs w:val="24"/>
              </w:rPr>
              <w:t>образования  Муниципального</w:t>
            </w:r>
            <w:proofErr w:type="gramEnd"/>
            <w:r>
              <w:rPr>
                <w:rFonts w:eastAsia="Times New Roman"/>
                <w:w w:val="99"/>
                <w:sz w:val="24"/>
                <w:szCs w:val="24"/>
              </w:rPr>
              <w:t xml:space="preserve"> казённого</w:t>
            </w:r>
          </w:p>
          <w:p w:rsidR="00C762B5" w:rsidRDefault="00C762B5" w:rsidP="0028315D">
            <w:pPr>
              <w:rPr>
                <w:sz w:val="20"/>
                <w:szCs w:val="20"/>
              </w:rPr>
            </w:pPr>
            <w:r>
              <w:rPr>
                <w:rFonts w:eastAsia="Times New Roman"/>
                <w:sz w:val="24"/>
                <w:szCs w:val="24"/>
              </w:rPr>
              <w:t>общеобразовательного учреждения  Сухановская основная общеобразовательная школа</w:t>
            </w:r>
          </w:p>
        </w:tc>
      </w:tr>
      <w:tr w:rsidR="00204288" w:rsidTr="00755857">
        <w:trPr>
          <w:trHeight w:val="267"/>
        </w:trPr>
        <w:tc>
          <w:tcPr>
            <w:tcW w:w="2740" w:type="dxa"/>
            <w:gridSpan w:val="2"/>
            <w:tcBorders>
              <w:left w:val="single" w:sz="8" w:space="0" w:color="auto"/>
              <w:right w:val="single" w:sz="8" w:space="0" w:color="auto"/>
            </w:tcBorders>
            <w:vAlign w:val="bottom"/>
          </w:tcPr>
          <w:p w:rsidR="00204288" w:rsidRDefault="00324353">
            <w:pPr>
              <w:spacing w:line="266" w:lineRule="exact"/>
              <w:ind w:left="100"/>
              <w:rPr>
                <w:sz w:val="20"/>
                <w:szCs w:val="20"/>
              </w:rPr>
            </w:pPr>
            <w:r>
              <w:rPr>
                <w:rFonts w:eastAsia="Times New Roman"/>
                <w:sz w:val="24"/>
                <w:szCs w:val="24"/>
              </w:rPr>
              <w:t>Статус программы</w:t>
            </w:r>
          </w:p>
        </w:tc>
        <w:tc>
          <w:tcPr>
            <w:tcW w:w="3660" w:type="dxa"/>
            <w:gridSpan w:val="3"/>
            <w:vAlign w:val="bottom"/>
          </w:tcPr>
          <w:p w:rsidR="00204288" w:rsidRDefault="00324353">
            <w:pPr>
              <w:spacing w:line="266" w:lineRule="exact"/>
              <w:ind w:left="40"/>
              <w:rPr>
                <w:sz w:val="20"/>
                <w:szCs w:val="20"/>
              </w:rPr>
            </w:pPr>
            <w:r>
              <w:rPr>
                <w:rFonts w:eastAsia="Times New Roman"/>
                <w:sz w:val="24"/>
                <w:szCs w:val="24"/>
              </w:rPr>
              <w:t>Локальный нормативный акт</w:t>
            </w:r>
          </w:p>
        </w:tc>
        <w:tc>
          <w:tcPr>
            <w:tcW w:w="600" w:type="dxa"/>
            <w:vAlign w:val="bottom"/>
          </w:tcPr>
          <w:p w:rsidR="00204288" w:rsidRDefault="00204288">
            <w:pPr>
              <w:rPr>
                <w:sz w:val="23"/>
                <w:szCs w:val="23"/>
              </w:rPr>
            </w:pPr>
          </w:p>
        </w:tc>
        <w:tc>
          <w:tcPr>
            <w:tcW w:w="980" w:type="dxa"/>
            <w:vAlign w:val="bottom"/>
          </w:tcPr>
          <w:p w:rsidR="00204288" w:rsidRDefault="00204288">
            <w:pPr>
              <w:rPr>
                <w:sz w:val="23"/>
                <w:szCs w:val="23"/>
              </w:rPr>
            </w:pPr>
          </w:p>
        </w:tc>
        <w:tc>
          <w:tcPr>
            <w:tcW w:w="1600" w:type="dxa"/>
            <w:tcBorders>
              <w:right w:val="single" w:sz="8" w:space="0" w:color="auto"/>
            </w:tcBorders>
            <w:vAlign w:val="bottom"/>
          </w:tcPr>
          <w:p w:rsidR="00204288" w:rsidRDefault="00204288">
            <w:pPr>
              <w:rPr>
                <w:sz w:val="23"/>
                <w:szCs w:val="23"/>
              </w:rPr>
            </w:pPr>
          </w:p>
        </w:tc>
      </w:tr>
      <w:tr w:rsidR="00204288" w:rsidTr="00C762B5">
        <w:trPr>
          <w:trHeight w:val="179"/>
        </w:trPr>
        <w:tc>
          <w:tcPr>
            <w:tcW w:w="2740" w:type="dxa"/>
            <w:gridSpan w:val="2"/>
            <w:tcBorders>
              <w:left w:val="single" w:sz="8" w:space="0" w:color="auto"/>
              <w:bottom w:val="single" w:sz="8" w:space="0" w:color="auto"/>
              <w:right w:val="single" w:sz="8" w:space="0" w:color="auto"/>
            </w:tcBorders>
            <w:vAlign w:val="bottom"/>
          </w:tcPr>
          <w:p w:rsidR="00204288" w:rsidRDefault="00204288">
            <w:pPr>
              <w:rPr>
                <w:sz w:val="23"/>
                <w:szCs w:val="23"/>
              </w:rPr>
            </w:pPr>
          </w:p>
        </w:tc>
        <w:tc>
          <w:tcPr>
            <w:tcW w:w="6840" w:type="dxa"/>
            <w:gridSpan w:val="6"/>
            <w:tcBorders>
              <w:bottom w:val="single" w:sz="8" w:space="0" w:color="auto"/>
              <w:right w:val="single" w:sz="8" w:space="0" w:color="auto"/>
            </w:tcBorders>
            <w:vAlign w:val="bottom"/>
          </w:tcPr>
          <w:p w:rsidR="00204288" w:rsidRDefault="00204288">
            <w:pPr>
              <w:rPr>
                <w:sz w:val="23"/>
                <w:szCs w:val="23"/>
              </w:rPr>
            </w:pPr>
          </w:p>
        </w:tc>
      </w:tr>
      <w:tr w:rsidR="00204288" w:rsidTr="00755857">
        <w:trPr>
          <w:trHeight w:val="266"/>
        </w:trPr>
        <w:tc>
          <w:tcPr>
            <w:tcW w:w="2740" w:type="dxa"/>
            <w:gridSpan w:val="2"/>
            <w:tcBorders>
              <w:left w:val="single" w:sz="8" w:space="0" w:color="auto"/>
              <w:right w:val="single" w:sz="8" w:space="0" w:color="auto"/>
            </w:tcBorders>
            <w:vAlign w:val="bottom"/>
          </w:tcPr>
          <w:p w:rsidR="00204288" w:rsidRDefault="00324353">
            <w:pPr>
              <w:spacing w:line="266" w:lineRule="exact"/>
              <w:ind w:left="100"/>
              <w:rPr>
                <w:sz w:val="20"/>
                <w:szCs w:val="20"/>
              </w:rPr>
            </w:pPr>
            <w:r>
              <w:rPr>
                <w:rFonts w:eastAsia="Times New Roman"/>
                <w:sz w:val="24"/>
                <w:szCs w:val="24"/>
              </w:rPr>
              <w:t>Постановление об</w:t>
            </w:r>
          </w:p>
        </w:tc>
        <w:tc>
          <w:tcPr>
            <w:tcW w:w="6840" w:type="dxa"/>
            <w:gridSpan w:val="6"/>
            <w:tcBorders>
              <w:right w:val="single" w:sz="8" w:space="0" w:color="auto"/>
            </w:tcBorders>
            <w:vAlign w:val="bottom"/>
          </w:tcPr>
          <w:p w:rsidR="00204288" w:rsidRPr="004569D6" w:rsidRDefault="00324353">
            <w:pPr>
              <w:spacing w:line="266" w:lineRule="exact"/>
              <w:ind w:left="40"/>
              <w:rPr>
                <w:sz w:val="20"/>
                <w:szCs w:val="20"/>
              </w:rPr>
            </w:pPr>
            <w:r w:rsidRPr="004569D6">
              <w:rPr>
                <w:rFonts w:eastAsia="Times New Roman"/>
                <w:sz w:val="24"/>
                <w:szCs w:val="24"/>
              </w:rPr>
              <w:t xml:space="preserve">Принята на педагогическом совете школы </w:t>
            </w:r>
            <w:r w:rsidR="004569D6" w:rsidRPr="004569D6">
              <w:rPr>
                <w:rFonts w:eastAsia="Times New Roman"/>
                <w:sz w:val="24"/>
                <w:szCs w:val="24"/>
              </w:rPr>
              <w:t xml:space="preserve">протокол №8 от </w:t>
            </w:r>
            <w:r w:rsidRPr="004569D6">
              <w:rPr>
                <w:rFonts w:eastAsia="Times New Roman"/>
                <w:sz w:val="24"/>
                <w:szCs w:val="24"/>
              </w:rPr>
              <w:t>30.08.20</w:t>
            </w:r>
            <w:r w:rsidR="004569D6" w:rsidRPr="004569D6">
              <w:rPr>
                <w:rFonts w:eastAsia="Times New Roman"/>
                <w:sz w:val="24"/>
                <w:szCs w:val="24"/>
              </w:rPr>
              <w:t>19</w:t>
            </w:r>
            <w:r w:rsidRPr="004569D6">
              <w:rPr>
                <w:rFonts w:eastAsia="Times New Roman"/>
                <w:sz w:val="24"/>
                <w:szCs w:val="24"/>
              </w:rPr>
              <w:t xml:space="preserve"> г.</w:t>
            </w:r>
          </w:p>
        </w:tc>
      </w:tr>
      <w:tr w:rsidR="00204288" w:rsidTr="00755857">
        <w:trPr>
          <w:trHeight w:val="276"/>
        </w:trPr>
        <w:tc>
          <w:tcPr>
            <w:tcW w:w="2740" w:type="dxa"/>
            <w:gridSpan w:val="2"/>
            <w:tcBorders>
              <w:left w:val="single" w:sz="8" w:space="0" w:color="auto"/>
              <w:right w:val="single" w:sz="8" w:space="0" w:color="auto"/>
            </w:tcBorders>
            <w:vAlign w:val="bottom"/>
          </w:tcPr>
          <w:p w:rsidR="00204288" w:rsidRDefault="00BF074E">
            <w:pPr>
              <w:spacing w:line="273" w:lineRule="exact"/>
              <w:ind w:left="100"/>
              <w:rPr>
                <w:sz w:val="20"/>
                <w:szCs w:val="20"/>
              </w:rPr>
            </w:pPr>
            <w:r>
              <w:rPr>
                <w:rFonts w:eastAsia="Times New Roman"/>
                <w:sz w:val="24"/>
                <w:szCs w:val="24"/>
              </w:rPr>
              <w:t>У</w:t>
            </w:r>
            <w:r w:rsidR="00324353">
              <w:rPr>
                <w:rFonts w:eastAsia="Times New Roman"/>
                <w:sz w:val="24"/>
                <w:szCs w:val="24"/>
              </w:rPr>
              <w:t>тверждении</w:t>
            </w:r>
          </w:p>
        </w:tc>
        <w:tc>
          <w:tcPr>
            <w:tcW w:w="6840" w:type="dxa"/>
            <w:gridSpan w:val="6"/>
            <w:tcBorders>
              <w:right w:val="single" w:sz="8" w:space="0" w:color="auto"/>
            </w:tcBorders>
            <w:vAlign w:val="bottom"/>
          </w:tcPr>
          <w:p w:rsidR="00204288" w:rsidRPr="004569D6" w:rsidRDefault="00324353">
            <w:pPr>
              <w:ind w:left="40"/>
              <w:rPr>
                <w:sz w:val="20"/>
                <w:szCs w:val="20"/>
              </w:rPr>
            </w:pPr>
            <w:r w:rsidRPr="004569D6">
              <w:rPr>
                <w:rFonts w:eastAsia="Times New Roman"/>
                <w:sz w:val="24"/>
                <w:szCs w:val="24"/>
              </w:rPr>
              <w:t>Утвержде</w:t>
            </w:r>
            <w:r w:rsidR="004569D6" w:rsidRPr="004569D6">
              <w:rPr>
                <w:rFonts w:eastAsia="Times New Roman"/>
                <w:sz w:val="24"/>
                <w:szCs w:val="24"/>
              </w:rPr>
              <w:t>на приказом директора школы № 46 от 02.09.2019</w:t>
            </w:r>
            <w:r w:rsidRPr="004569D6">
              <w:rPr>
                <w:rFonts w:eastAsia="Times New Roman"/>
                <w:sz w:val="24"/>
                <w:szCs w:val="24"/>
              </w:rPr>
              <w:t xml:space="preserve"> г.</w:t>
            </w:r>
          </w:p>
        </w:tc>
      </w:tr>
      <w:tr w:rsidR="00204288" w:rsidTr="00755857">
        <w:trPr>
          <w:trHeight w:val="275"/>
        </w:trPr>
        <w:tc>
          <w:tcPr>
            <w:tcW w:w="2740" w:type="dxa"/>
            <w:gridSpan w:val="2"/>
            <w:tcBorders>
              <w:left w:val="single" w:sz="8" w:space="0" w:color="auto"/>
              <w:bottom w:val="single" w:sz="8" w:space="0" w:color="auto"/>
              <w:right w:val="single" w:sz="8" w:space="0" w:color="auto"/>
            </w:tcBorders>
            <w:vAlign w:val="bottom"/>
          </w:tcPr>
          <w:p w:rsidR="00204288" w:rsidRDefault="00BF074E">
            <w:pPr>
              <w:spacing w:line="273" w:lineRule="exact"/>
              <w:ind w:left="100"/>
              <w:rPr>
                <w:sz w:val="20"/>
                <w:szCs w:val="20"/>
              </w:rPr>
            </w:pPr>
            <w:r>
              <w:rPr>
                <w:rFonts w:eastAsia="Times New Roman"/>
                <w:sz w:val="24"/>
                <w:szCs w:val="24"/>
              </w:rPr>
              <w:t>П</w:t>
            </w:r>
            <w:r w:rsidR="00324353">
              <w:rPr>
                <w:rFonts w:eastAsia="Times New Roman"/>
                <w:sz w:val="24"/>
                <w:szCs w:val="24"/>
              </w:rPr>
              <w:t>рограммы</w:t>
            </w:r>
          </w:p>
        </w:tc>
        <w:tc>
          <w:tcPr>
            <w:tcW w:w="1160" w:type="dxa"/>
            <w:tcBorders>
              <w:bottom w:val="single" w:sz="8" w:space="0" w:color="auto"/>
            </w:tcBorders>
            <w:vAlign w:val="bottom"/>
          </w:tcPr>
          <w:p w:rsidR="00204288" w:rsidRPr="004569D6" w:rsidRDefault="00204288">
            <w:pPr>
              <w:rPr>
                <w:sz w:val="23"/>
                <w:szCs w:val="23"/>
              </w:rPr>
            </w:pPr>
          </w:p>
        </w:tc>
        <w:tc>
          <w:tcPr>
            <w:tcW w:w="980" w:type="dxa"/>
            <w:tcBorders>
              <w:bottom w:val="single" w:sz="8" w:space="0" w:color="auto"/>
            </w:tcBorders>
            <w:vAlign w:val="bottom"/>
          </w:tcPr>
          <w:p w:rsidR="00204288" w:rsidRPr="004569D6" w:rsidRDefault="00204288">
            <w:pPr>
              <w:rPr>
                <w:sz w:val="23"/>
                <w:szCs w:val="23"/>
              </w:rPr>
            </w:pPr>
          </w:p>
        </w:tc>
        <w:tc>
          <w:tcPr>
            <w:tcW w:w="1520" w:type="dxa"/>
            <w:tcBorders>
              <w:bottom w:val="single" w:sz="8" w:space="0" w:color="auto"/>
            </w:tcBorders>
            <w:vAlign w:val="bottom"/>
          </w:tcPr>
          <w:p w:rsidR="00204288" w:rsidRPr="004569D6" w:rsidRDefault="00204288">
            <w:pPr>
              <w:rPr>
                <w:sz w:val="23"/>
                <w:szCs w:val="23"/>
              </w:rPr>
            </w:pPr>
          </w:p>
        </w:tc>
        <w:tc>
          <w:tcPr>
            <w:tcW w:w="600" w:type="dxa"/>
            <w:tcBorders>
              <w:bottom w:val="single" w:sz="8" w:space="0" w:color="auto"/>
            </w:tcBorders>
            <w:vAlign w:val="bottom"/>
          </w:tcPr>
          <w:p w:rsidR="00204288" w:rsidRPr="004569D6" w:rsidRDefault="00204288">
            <w:pPr>
              <w:rPr>
                <w:sz w:val="23"/>
                <w:szCs w:val="23"/>
              </w:rPr>
            </w:pPr>
          </w:p>
        </w:tc>
        <w:tc>
          <w:tcPr>
            <w:tcW w:w="980" w:type="dxa"/>
            <w:tcBorders>
              <w:bottom w:val="single" w:sz="8" w:space="0" w:color="auto"/>
            </w:tcBorders>
            <w:vAlign w:val="bottom"/>
          </w:tcPr>
          <w:p w:rsidR="00204288" w:rsidRPr="004569D6" w:rsidRDefault="00204288">
            <w:pPr>
              <w:rPr>
                <w:sz w:val="23"/>
                <w:szCs w:val="23"/>
              </w:rPr>
            </w:pPr>
          </w:p>
        </w:tc>
        <w:tc>
          <w:tcPr>
            <w:tcW w:w="1600" w:type="dxa"/>
            <w:tcBorders>
              <w:bottom w:val="single" w:sz="8" w:space="0" w:color="auto"/>
              <w:right w:val="single" w:sz="8" w:space="0" w:color="auto"/>
            </w:tcBorders>
            <w:vAlign w:val="bottom"/>
          </w:tcPr>
          <w:p w:rsidR="00204288" w:rsidRPr="004569D6" w:rsidRDefault="00204288">
            <w:pPr>
              <w:rPr>
                <w:sz w:val="23"/>
                <w:szCs w:val="23"/>
              </w:rPr>
            </w:pPr>
          </w:p>
        </w:tc>
      </w:tr>
      <w:tr w:rsidR="00204288" w:rsidTr="00755857">
        <w:trPr>
          <w:trHeight w:val="278"/>
        </w:trPr>
        <w:tc>
          <w:tcPr>
            <w:tcW w:w="2740" w:type="dxa"/>
            <w:gridSpan w:val="2"/>
            <w:tcBorders>
              <w:left w:val="single" w:sz="8" w:space="0" w:color="auto"/>
              <w:right w:val="single" w:sz="8" w:space="0" w:color="auto"/>
            </w:tcBorders>
            <w:vAlign w:val="bottom"/>
          </w:tcPr>
          <w:p w:rsidR="00204288" w:rsidRDefault="00324353">
            <w:pPr>
              <w:spacing w:line="268" w:lineRule="exact"/>
              <w:ind w:left="100"/>
              <w:rPr>
                <w:sz w:val="20"/>
                <w:szCs w:val="20"/>
              </w:rPr>
            </w:pPr>
            <w:r>
              <w:rPr>
                <w:rFonts w:eastAsia="Times New Roman"/>
                <w:sz w:val="24"/>
                <w:szCs w:val="24"/>
              </w:rPr>
              <w:t>Законодательная</w:t>
            </w:r>
            <w:r w:rsidR="00755857">
              <w:rPr>
                <w:rFonts w:eastAsia="Times New Roman"/>
                <w:sz w:val="24"/>
                <w:szCs w:val="24"/>
              </w:rPr>
              <w:t xml:space="preserve"> </w:t>
            </w:r>
            <w:r>
              <w:rPr>
                <w:rFonts w:eastAsia="Times New Roman"/>
                <w:sz w:val="24"/>
                <w:szCs w:val="24"/>
              </w:rPr>
              <w:t>база</w:t>
            </w:r>
          </w:p>
        </w:tc>
        <w:tc>
          <w:tcPr>
            <w:tcW w:w="2140" w:type="dxa"/>
            <w:gridSpan w:val="2"/>
            <w:vAlign w:val="bottom"/>
          </w:tcPr>
          <w:p w:rsidR="00204288" w:rsidRDefault="00324353">
            <w:pPr>
              <w:spacing w:line="277" w:lineRule="exact"/>
              <w:ind w:left="100"/>
              <w:rPr>
                <w:sz w:val="20"/>
                <w:szCs w:val="20"/>
              </w:rPr>
            </w:pP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 xml:space="preserve"> Конституция РФ</w:t>
            </w:r>
          </w:p>
        </w:tc>
        <w:tc>
          <w:tcPr>
            <w:tcW w:w="1520" w:type="dxa"/>
            <w:vAlign w:val="bottom"/>
          </w:tcPr>
          <w:p w:rsidR="00204288" w:rsidRDefault="00204288">
            <w:pPr>
              <w:rPr>
                <w:sz w:val="24"/>
                <w:szCs w:val="24"/>
              </w:rPr>
            </w:pPr>
          </w:p>
        </w:tc>
        <w:tc>
          <w:tcPr>
            <w:tcW w:w="600" w:type="dxa"/>
            <w:vAlign w:val="bottom"/>
          </w:tcPr>
          <w:p w:rsidR="00204288" w:rsidRDefault="00204288">
            <w:pPr>
              <w:rPr>
                <w:sz w:val="24"/>
                <w:szCs w:val="24"/>
              </w:rPr>
            </w:pPr>
          </w:p>
        </w:tc>
        <w:tc>
          <w:tcPr>
            <w:tcW w:w="980" w:type="dxa"/>
            <w:vAlign w:val="bottom"/>
          </w:tcPr>
          <w:p w:rsidR="00204288" w:rsidRDefault="00204288">
            <w:pPr>
              <w:rPr>
                <w:sz w:val="24"/>
                <w:szCs w:val="24"/>
              </w:rPr>
            </w:pPr>
          </w:p>
        </w:tc>
        <w:tc>
          <w:tcPr>
            <w:tcW w:w="1600" w:type="dxa"/>
            <w:tcBorders>
              <w:right w:val="single" w:sz="8" w:space="0" w:color="auto"/>
            </w:tcBorders>
            <w:vAlign w:val="bottom"/>
          </w:tcPr>
          <w:p w:rsidR="00204288" w:rsidRDefault="00204288">
            <w:pPr>
              <w:rPr>
                <w:sz w:val="24"/>
                <w:szCs w:val="24"/>
              </w:rPr>
            </w:pPr>
          </w:p>
        </w:tc>
      </w:tr>
      <w:tr w:rsidR="00204288" w:rsidTr="00755857">
        <w:trPr>
          <w:trHeight w:val="279"/>
        </w:trPr>
        <w:tc>
          <w:tcPr>
            <w:tcW w:w="1020" w:type="dxa"/>
            <w:tcBorders>
              <w:left w:val="single" w:sz="8" w:space="0" w:color="auto"/>
            </w:tcBorders>
            <w:vAlign w:val="bottom"/>
          </w:tcPr>
          <w:p w:rsidR="00204288" w:rsidRDefault="00324353">
            <w:pPr>
              <w:spacing w:line="267" w:lineRule="exact"/>
              <w:ind w:left="100"/>
              <w:rPr>
                <w:sz w:val="20"/>
                <w:szCs w:val="20"/>
              </w:rPr>
            </w:pPr>
            <w:r>
              <w:rPr>
                <w:rFonts w:eastAsia="Times New Roman"/>
                <w:sz w:val="24"/>
                <w:szCs w:val="24"/>
              </w:rPr>
              <w:t>для</w:t>
            </w:r>
          </w:p>
        </w:tc>
        <w:tc>
          <w:tcPr>
            <w:tcW w:w="1720" w:type="dxa"/>
            <w:tcBorders>
              <w:right w:val="single" w:sz="8" w:space="0" w:color="auto"/>
            </w:tcBorders>
            <w:vAlign w:val="bottom"/>
          </w:tcPr>
          <w:p w:rsidR="00204288" w:rsidRDefault="00324353">
            <w:pPr>
              <w:spacing w:line="267" w:lineRule="exact"/>
              <w:jc w:val="right"/>
              <w:rPr>
                <w:sz w:val="20"/>
                <w:szCs w:val="20"/>
              </w:rPr>
            </w:pPr>
            <w:r>
              <w:rPr>
                <w:rFonts w:eastAsia="Times New Roman"/>
                <w:sz w:val="24"/>
                <w:szCs w:val="24"/>
              </w:rPr>
              <w:t>разработки</w:t>
            </w:r>
          </w:p>
        </w:tc>
        <w:tc>
          <w:tcPr>
            <w:tcW w:w="6840" w:type="dxa"/>
            <w:gridSpan w:val="6"/>
            <w:tcBorders>
              <w:right w:val="single" w:sz="8" w:space="0" w:color="auto"/>
            </w:tcBorders>
            <w:vAlign w:val="bottom"/>
          </w:tcPr>
          <w:p w:rsidR="00204288" w:rsidRDefault="00324353">
            <w:pPr>
              <w:spacing w:line="280" w:lineRule="exact"/>
              <w:ind w:left="80"/>
              <w:rPr>
                <w:sz w:val="20"/>
                <w:szCs w:val="20"/>
              </w:rPr>
            </w:pP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 xml:space="preserve"> </w:t>
            </w:r>
            <w:proofErr w:type="gramStart"/>
            <w:r>
              <w:rPr>
                <w:rFonts w:eastAsia="Times New Roman"/>
                <w:sz w:val="24"/>
                <w:szCs w:val="24"/>
              </w:rPr>
              <w:t>ФЗ  №</w:t>
            </w:r>
            <w:proofErr w:type="gramEnd"/>
            <w:r>
              <w:rPr>
                <w:rFonts w:eastAsia="Times New Roman"/>
                <w:sz w:val="24"/>
                <w:szCs w:val="24"/>
              </w:rPr>
              <w:t xml:space="preserve">  273  от  21  декабря  2012  г.  «Об  образовании  в</w:t>
            </w:r>
          </w:p>
        </w:tc>
      </w:tr>
      <w:tr w:rsidR="00204288" w:rsidTr="00755857">
        <w:trPr>
          <w:trHeight w:val="288"/>
        </w:trPr>
        <w:tc>
          <w:tcPr>
            <w:tcW w:w="2740" w:type="dxa"/>
            <w:gridSpan w:val="2"/>
            <w:tcBorders>
              <w:left w:val="single" w:sz="8" w:space="0" w:color="auto"/>
              <w:right w:val="single" w:sz="8" w:space="0" w:color="auto"/>
            </w:tcBorders>
            <w:vAlign w:val="bottom"/>
          </w:tcPr>
          <w:p w:rsidR="00204288" w:rsidRDefault="00324353">
            <w:pPr>
              <w:spacing w:line="264" w:lineRule="exact"/>
              <w:ind w:left="100"/>
              <w:rPr>
                <w:sz w:val="20"/>
                <w:szCs w:val="20"/>
              </w:rPr>
            </w:pPr>
            <w:r>
              <w:rPr>
                <w:rFonts w:eastAsia="Times New Roman"/>
                <w:sz w:val="24"/>
                <w:szCs w:val="24"/>
              </w:rPr>
              <w:t>программы развития</w:t>
            </w:r>
          </w:p>
        </w:tc>
        <w:tc>
          <w:tcPr>
            <w:tcW w:w="3660" w:type="dxa"/>
            <w:gridSpan w:val="3"/>
            <w:vAlign w:val="bottom"/>
          </w:tcPr>
          <w:p w:rsidR="00204288" w:rsidRDefault="00324353">
            <w:pPr>
              <w:ind w:left="80"/>
              <w:rPr>
                <w:sz w:val="20"/>
                <w:szCs w:val="20"/>
              </w:rPr>
            </w:pPr>
            <w:r>
              <w:rPr>
                <w:rFonts w:eastAsia="Times New Roman"/>
                <w:sz w:val="24"/>
                <w:szCs w:val="24"/>
              </w:rPr>
              <w:t>Российской Федерации»;</w:t>
            </w:r>
          </w:p>
        </w:tc>
        <w:tc>
          <w:tcPr>
            <w:tcW w:w="600" w:type="dxa"/>
            <w:vAlign w:val="bottom"/>
          </w:tcPr>
          <w:p w:rsidR="00204288" w:rsidRDefault="00204288">
            <w:pPr>
              <w:rPr>
                <w:sz w:val="24"/>
                <w:szCs w:val="24"/>
              </w:rPr>
            </w:pPr>
          </w:p>
        </w:tc>
        <w:tc>
          <w:tcPr>
            <w:tcW w:w="980" w:type="dxa"/>
            <w:vAlign w:val="bottom"/>
          </w:tcPr>
          <w:p w:rsidR="00204288" w:rsidRDefault="00204288">
            <w:pPr>
              <w:rPr>
                <w:sz w:val="24"/>
                <w:szCs w:val="24"/>
              </w:rPr>
            </w:pPr>
          </w:p>
        </w:tc>
        <w:tc>
          <w:tcPr>
            <w:tcW w:w="1600" w:type="dxa"/>
            <w:tcBorders>
              <w:right w:val="single" w:sz="8" w:space="0" w:color="auto"/>
            </w:tcBorders>
            <w:vAlign w:val="bottom"/>
          </w:tcPr>
          <w:p w:rsidR="00204288" w:rsidRDefault="00204288">
            <w:pPr>
              <w:rPr>
                <w:sz w:val="24"/>
                <w:szCs w:val="24"/>
              </w:rPr>
            </w:pPr>
          </w:p>
        </w:tc>
      </w:tr>
      <w:tr w:rsidR="00204288" w:rsidTr="00755857">
        <w:trPr>
          <w:trHeight w:val="293"/>
        </w:trPr>
        <w:tc>
          <w:tcPr>
            <w:tcW w:w="1020" w:type="dxa"/>
            <w:tcBorders>
              <w:left w:val="single" w:sz="8" w:space="0" w:color="auto"/>
            </w:tcBorders>
            <w:vAlign w:val="bottom"/>
          </w:tcPr>
          <w:p w:rsidR="00204288" w:rsidRDefault="00204288">
            <w:pPr>
              <w:rPr>
                <w:sz w:val="24"/>
                <w:szCs w:val="24"/>
              </w:rPr>
            </w:pPr>
          </w:p>
        </w:tc>
        <w:tc>
          <w:tcPr>
            <w:tcW w:w="1720" w:type="dxa"/>
            <w:tcBorders>
              <w:right w:val="single" w:sz="8" w:space="0" w:color="auto"/>
            </w:tcBorders>
            <w:vAlign w:val="bottom"/>
          </w:tcPr>
          <w:p w:rsidR="00204288" w:rsidRDefault="00204288">
            <w:pPr>
              <w:rPr>
                <w:sz w:val="24"/>
                <w:szCs w:val="24"/>
              </w:rPr>
            </w:pPr>
          </w:p>
        </w:tc>
        <w:tc>
          <w:tcPr>
            <w:tcW w:w="3660" w:type="dxa"/>
            <w:gridSpan w:val="3"/>
            <w:vAlign w:val="bottom"/>
          </w:tcPr>
          <w:p w:rsidR="00204288" w:rsidRDefault="00324353">
            <w:pPr>
              <w:spacing w:line="293" w:lineRule="exact"/>
              <w:ind w:left="80"/>
              <w:rPr>
                <w:sz w:val="20"/>
                <w:szCs w:val="20"/>
              </w:rPr>
            </w:pP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 xml:space="preserve"> Конвенция о правах ребенка;</w:t>
            </w:r>
          </w:p>
        </w:tc>
        <w:tc>
          <w:tcPr>
            <w:tcW w:w="600" w:type="dxa"/>
            <w:vAlign w:val="bottom"/>
          </w:tcPr>
          <w:p w:rsidR="00204288" w:rsidRDefault="00204288">
            <w:pPr>
              <w:rPr>
                <w:sz w:val="24"/>
                <w:szCs w:val="24"/>
              </w:rPr>
            </w:pPr>
          </w:p>
        </w:tc>
        <w:tc>
          <w:tcPr>
            <w:tcW w:w="980" w:type="dxa"/>
            <w:vAlign w:val="bottom"/>
          </w:tcPr>
          <w:p w:rsidR="00204288" w:rsidRDefault="00204288">
            <w:pPr>
              <w:rPr>
                <w:sz w:val="24"/>
                <w:szCs w:val="24"/>
              </w:rPr>
            </w:pPr>
          </w:p>
        </w:tc>
        <w:tc>
          <w:tcPr>
            <w:tcW w:w="1600" w:type="dxa"/>
            <w:tcBorders>
              <w:right w:val="single" w:sz="8" w:space="0" w:color="auto"/>
            </w:tcBorders>
            <w:vAlign w:val="bottom"/>
          </w:tcPr>
          <w:p w:rsidR="00204288" w:rsidRDefault="00204288">
            <w:pPr>
              <w:rPr>
                <w:sz w:val="24"/>
                <w:szCs w:val="24"/>
              </w:rPr>
            </w:pPr>
          </w:p>
        </w:tc>
      </w:tr>
      <w:tr w:rsidR="00204288" w:rsidTr="00755857">
        <w:trPr>
          <w:trHeight w:val="293"/>
        </w:trPr>
        <w:tc>
          <w:tcPr>
            <w:tcW w:w="1020" w:type="dxa"/>
            <w:tcBorders>
              <w:left w:val="single" w:sz="8" w:space="0" w:color="auto"/>
            </w:tcBorders>
            <w:vAlign w:val="bottom"/>
          </w:tcPr>
          <w:p w:rsidR="00204288" w:rsidRDefault="00204288">
            <w:pPr>
              <w:rPr>
                <w:sz w:val="24"/>
                <w:szCs w:val="24"/>
              </w:rPr>
            </w:pPr>
          </w:p>
        </w:tc>
        <w:tc>
          <w:tcPr>
            <w:tcW w:w="1720" w:type="dxa"/>
            <w:tcBorders>
              <w:right w:val="single" w:sz="8" w:space="0" w:color="auto"/>
            </w:tcBorders>
            <w:vAlign w:val="bottom"/>
          </w:tcPr>
          <w:p w:rsidR="00204288" w:rsidRDefault="00204288">
            <w:pPr>
              <w:rPr>
                <w:sz w:val="24"/>
                <w:szCs w:val="24"/>
              </w:rPr>
            </w:pPr>
          </w:p>
        </w:tc>
        <w:tc>
          <w:tcPr>
            <w:tcW w:w="2140" w:type="dxa"/>
            <w:gridSpan w:val="2"/>
            <w:vAlign w:val="bottom"/>
          </w:tcPr>
          <w:p w:rsidR="00204288" w:rsidRDefault="00324353">
            <w:pPr>
              <w:spacing w:line="293" w:lineRule="exact"/>
              <w:ind w:left="80"/>
              <w:rPr>
                <w:sz w:val="20"/>
                <w:szCs w:val="20"/>
              </w:rPr>
            </w:pP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 xml:space="preserve"> Государственная</w:t>
            </w:r>
          </w:p>
        </w:tc>
        <w:tc>
          <w:tcPr>
            <w:tcW w:w="1520" w:type="dxa"/>
            <w:vAlign w:val="bottom"/>
          </w:tcPr>
          <w:p w:rsidR="00204288" w:rsidRDefault="00324353">
            <w:pPr>
              <w:jc w:val="right"/>
              <w:rPr>
                <w:sz w:val="20"/>
                <w:szCs w:val="20"/>
              </w:rPr>
            </w:pPr>
            <w:r>
              <w:rPr>
                <w:rFonts w:eastAsia="Times New Roman"/>
                <w:sz w:val="24"/>
                <w:szCs w:val="24"/>
              </w:rPr>
              <w:t>программа</w:t>
            </w:r>
          </w:p>
        </w:tc>
        <w:tc>
          <w:tcPr>
            <w:tcW w:w="1580" w:type="dxa"/>
            <w:gridSpan w:val="2"/>
            <w:vAlign w:val="bottom"/>
          </w:tcPr>
          <w:p w:rsidR="00204288" w:rsidRDefault="00324353">
            <w:pPr>
              <w:jc w:val="right"/>
              <w:rPr>
                <w:sz w:val="20"/>
                <w:szCs w:val="20"/>
              </w:rPr>
            </w:pPr>
            <w:r>
              <w:rPr>
                <w:rFonts w:eastAsia="Times New Roman"/>
                <w:sz w:val="24"/>
                <w:szCs w:val="24"/>
              </w:rPr>
              <w:t>Российской</w:t>
            </w:r>
          </w:p>
        </w:tc>
        <w:tc>
          <w:tcPr>
            <w:tcW w:w="1600" w:type="dxa"/>
            <w:tcBorders>
              <w:right w:val="single" w:sz="8" w:space="0" w:color="auto"/>
            </w:tcBorders>
            <w:vAlign w:val="bottom"/>
          </w:tcPr>
          <w:p w:rsidR="00204288" w:rsidRDefault="00324353">
            <w:pPr>
              <w:jc w:val="right"/>
              <w:rPr>
                <w:sz w:val="20"/>
                <w:szCs w:val="20"/>
              </w:rPr>
            </w:pPr>
            <w:r>
              <w:rPr>
                <w:rFonts w:eastAsia="Times New Roman"/>
                <w:sz w:val="24"/>
                <w:szCs w:val="24"/>
              </w:rPr>
              <w:t>Федерации</w:t>
            </w:r>
          </w:p>
        </w:tc>
      </w:tr>
      <w:tr w:rsidR="00204288" w:rsidTr="00755857">
        <w:trPr>
          <w:trHeight w:val="276"/>
        </w:trPr>
        <w:tc>
          <w:tcPr>
            <w:tcW w:w="1020" w:type="dxa"/>
            <w:tcBorders>
              <w:left w:val="single" w:sz="8" w:space="0" w:color="auto"/>
            </w:tcBorders>
            <w:vAlign w:val="bottom"/>
          </w:tcPr>
          <w:p w:rsidR="00204288" w:rsidRDefault="00204288">
            <w:pPr>
              <w:rPr>
                <w:sz w:val="24"/>
                <w:szCs w:val="24"/>
              </w:rPr>
            </w:pPr>
          </w:p>
        </w:tc>
        <w:tc>
          <w:tcPr>
            <w:tcW w:w="1720" w:type="dxa"/>
            <w:tcBorders>
              <w:right w:val="single" w:sz="8" w:space="0" w:color="auto"/>
            </w:tcBorders>
            <w:vAlign w:val="bottom"/>
          </w:tcPr>
          <w:p w:rsidR="00204288" w:rsidRDefault="00204288">
            <w:pPr>
              <w:rPr>
                <w:sz w:val="24"/>
                <w:szCs w:val="24"/>
              </w:rPr>
            </w:pPr>
          </w:p>
        </w:tc>
        <w:tc>
          <w:tcPr>
            <w:tcW w:w="6840" w:type="dxa"/>
            <w:gridSpan w:val="6"/>
            <w:tcBorders>
              <w:right w:val="single" w:sz="8" w:space="0" w:color="auto"/>
            </w:tcBorders>
            <w:vAlign w:val="bottom"/>
          </w:tcPr>
          <w:p w:rsidR="00204288" w:rsidRDefault="00324353" w:rsidP="00324353">
            <w:pPr>
              <w:jc w:val="center"/>
              <w:rPr>
                <w:sz w:val="20"/>
                <w:szCs w:val="20"/>
              </w:rPr>
            </w:pPr>
            <w:r>
              <w:rPr>
                <w:rFonts w:eastAsia="Times New Roman"/>
                <w:sz w:val="24"/>
                <w:szCs w:val="24"/>
              </w:rPr>
              <w:t>"Развитие образования" на 2013 - 2020 годы", утвержденная</w:t>
            </w:r>
          </w:p>
        </w:tc>
      </w:tr>
      <w:tr w:rsidR="00204288" w:rsidTr="00755857">
        <w:trPr>
          <w:trHeight w:val="274"/>
        </w:trPr>
        <w:tc>
          <w:tcPr>
            <w:tcW w:w="1020" w:type="dxa"/>
            <w:tcBorders>
              <w:left w:val="single" w:sz="8" w:space="0" w:color="auto"/>
            </w:tcBorders>
            <w:vAlign w:val="bottom"/>
          </w:tcPr>
          <w:p w:rsidR="00204288" w:rsidRDefault="00204288">
            <w:pPr>
              <w:rPr>
                <w:sz w:val="23"/>
                <w:szCs w:val="23"/>
              </w:rPr>
            </w:pPr>
          </w:p>
        </w:tc>
        <w:tc>
          <w:tcPr>
            <w:tcW w:w="1720" w:type="dxa"/>
            <w:tcBorders>
              <w:right w:val="single" w:sz="8" w:space="0" w:color="auto"/>
            </w:tcBorders>
            <w:vAlign w:val="bottom"/>
          </w:tcPr>
          <w:p w:rsidR="00204288" w:rsidRDefault="00204288">
            <w:pPr>
              <w:rPr>
                <w:sz w:val="23"/>
                <w:szCs w:val="23"/>
              </w:rPr>
            </w:pPr>
          </w:p>
        </w:tc>
        <w:tc>
          <w:tcPr>
            <w:tcW w:w="2140" w:type="dxa"/>
            <w:gridSpan w:val="2"/>
            <w:vAlign w:val="bottom"/>
          </w:tcPr>
          <w:p w:rsidR="00204288" w:rsidRDefault="00324353">
            <w:pPr>
              <w:spacing w:line="273" w:lineRule="exact"/>
              <w:ind w:left="440"/>
              <w:rPr>
                <w:sz w:val="20"/>
                <w:szCs w:val="20"/>
              </w:rPr>
            </w:pPr>
            <w:r>
              <w:rPr>
                <w:rFonts w:eastAsia="Times New Roman"/>
                <w:sz w:val="24"/>
                <w:szCs w:val="24"/>
              </w:rPr>
              <w:t>постановление</w:t>
            </w:r>
          </w:p>
        </w:tc>
        <w:tc>
          <w:tcPr>
            <w:tcW w:w="1520" w:type="dxa"/>
            <w:vAlign w:val="bottom"/>
          </w:tcPr>
          <w:p w:rsidR="00204288" w:rsidRDefault="00324353">
            <w:pPr>
              <w:spacing w:line="273" w:lineRule="exact"/>
              <w:jc w:val="right"/>
              <w:rPr>
                <w:sz w:val="20"/>
                <w:szCs w:val="20"/>
              </w:rPr>
            </w:pPr>
            <w:r>
              <w:rPr>
                <w:rFonts w:eastAsia="Times New Roman"/>
                <w:w w:val="99"/>
                <w:sz w:val="24"/>
                <w:szCs w:val="24"/>
              </w:rPr>
              <w:t>Правительства</w:t>
            </w:r>
          </w:p>
        </w:tc>
        <w:tc>
          <w:tcPr>
            <w:tcW w:w="600" w:type="dxa"/>
            <w:vAlign w:val="bottom"/>
          </w:tcPr>
          <w:p w:rsidR="00204288" w:rsidRDefault="00324353">
            <w:pPr>
              <w:spacing w:line="273" w:lineRule="exact"/>
              <w:ind w:left="160"/>
              <w:rPr>
                <w:sz w:val="20"/>
                <w:szCs w:val="20"/>
              </w:rPr>
            </w:pPr>
            <w:r>
              <w:rPr>
                <w:rFonts w:eastAsia="Times New Roman"/>
                <w:sz w:val="24"/>
                <w:szCs w:val="24"/>
              </w:rPr>
              <w:t>РФ</w:t>
            </w:r>
          </w:p>
        </w:tc>
        <w:tc>
          <w:tcPr>
            <w:tcW w:w="2580" w:type="dxa"/>
            <w:gridSpan w:val="2"/>
            <w:tcBorders>
              <w:right w:val="single" w:sz="8" w:space="0" w:color="auto"/>
            </w:tcBorders>
            <w:vAlign w:val="bottom"/>
          </w:tcPr>
          <w:p w:rsidR="00204288" w:rsidRDefault="00324353">
            <w:pPr>
              <w:spacing w:line="273" w:lineRule="exact"/>
              <w:jc w:val="right"/>
              <w:rPr>
                <w:sz w:val="20"/>
                <w:szCs w:val="20"/>
              </w:rPr>
            </w:pPr>
            <w:r>
              <w:rPr>
                <w:rFonts w:eastAsia="Times New Roman"/>
                <w:sz w:val="24"/>
                <w:szCs w:val="24"/>
              </w:rPr>
              <w:t>от  15  апреля  2014 г.</w:t>
            </w:r>
          </w:p>
        </w:tc>
      </w:tr>
      <w:tr w:rsidR="00204288" w:rsidTr="00755857">
        <w:trPr>
          <w:trHeight w:val="275"/>
        </w:trPr>
        <w:tc>
          <w:tcPr>
            <w:tcW w:w="1020" w:type="dxa"/>
            <w:tcBorders>
              <w:left w:val="single" w:sz="8" w:space="0" w:color="auto"/>
            </w:tcBorders>
            <w:vAlign w:val="bottom"/>
          </w:tcPr>
          <w:p w:rsidR="00204288" w:rsidRDefault="00204288">
            <w:pPr>
              <w:rPr>
                <w:sz w:val="23"/>
                <w:szCs w:val="23"/>
              </w:rPr>
            </w:pPr>
          </w:p>
        </w:tc>
        <w:tc>
          <w:tcPr>
            <w:tcW w:w="1720" w:type="dxa"/>
            <w:tcBorders>
              <w:right w:val="single" w:sz="8" w:space="0" w:color="auto"/>
            </w:tcBorders>
            <w:vAlign w:val="bottom"/>
          </w:tcPr>
          <w:p w:rsidR="00204288" w:rsidRDefault="00204288">
            <w:pPr>
              <w:rPr>
                <w:sz w:val="23"/>
                <w:szCs w:val="23"/>
              </w:rPr>
            </w:pPr>
          </w:p>
        </w:tc>
        <w:tc>
          <w:tcPr>
            <w:tcW w:w="1160" w:type="dxa"/>
            <w:vAlign w:val="bottom"/>
          </w:tcPr>
          <w:p w:rsidR="00204288" w:rsidRDefault="00324353">
            <w:pPr>
              <w:ind w:left="440"/>
              <w:rPr>
                <w:sz w:val="20"/>
                <w:szCs w:val="20"/>
              </w:rPr>
            </w:pPr>
            <w:r>
              <w:rPr>
                <w:rFonts w:eastAsia="Times New Roman"/>
                <w:sz w:val="24"/>
                <w:szCs w:val="24"/>
              </w:rPr>
              <w:t>N 295;</w:t>
            </w:r>
          </w:p>
        </w:tc>
        <w:tc>
          <w:tcPr>
            <w:tcW w:w="980" w:type="dxa"/>
            <w:vAlign w:val="bottom"/>
          </w:tcPr>
          <w:p w:rsidR="00204288" w:rsidRDefault="00204288">
            <w:pPr>
              <w:rPr>
                <w:sz w:val="23"/>
                <w:szCs w:val="23"/>
              </w:rPr>
            </w:pPr>
          </w:p>
        </w:tc>
        <w:tc>
          <w:tcPr>
            <w:tcW w:w="1520" w:type="dxa"/>
            <w:vAlign w:val="bottom"/>
          </w:tcPr>
          <w:p w:rsidR="00204288" w:rsidRDefault="00204288">
            <w:pPr>
              <w:rPr>
                <w:sz w:val="23"/>
                <w:szCs w:val="23"/>
              </w:rPr>
            </w:pPr>
          </w:p>
        </w:tc>
        <w:tc>
          <w:tcPr>
            <w:tcW w:w="600" w:type="dxa"/>
            <w:vAlign w:val="bottom"/>
          </w:tcPr>
          <w:p w:rsidR="00204288" w:rsidRDefault="00204288">
            <w:pPr>
              <w:rPr>
                <w:sz w:val="23"/>
                <w:szCs w:val="23"/>
              </w:rPr>
            </w:pPr>
          </w:p>
        </w:tc>
        <w:tc>
          <w:tcPr>
            <w:tcW w:w="980" w:type="dxa"/>
            <w:vAlign w:val="bottom"/>
          </w:tcPr>
          <w:p w:rsidR="00204288" w:rsidRDefault="00204288">
            <w:pPr>
              <w:rPr>
                <w:sz w:val="23"/>
                <w:szCs w:val="23"/>
              </w:rPr>
            </w:pPr>
          </w:p>
        </w:tc>
        <w:tc>
          <w:tcPr>
            <w:tcW w:w="1600" w:type="dxa"/>
            <w:tcBorders>
              <w:right w:val="single" w:sz="8" w:space="0" w:color="auto"/>
            </w:tcBorders>
            <w:vAlign w:val="bottom"/>
          </w:tcPr>
          <w:p w:rsidR="00204288" w:rsidRDefault="00204288">
            <w:pPr>
              <w:rPr>
                <w:sz w:val="23"/>
                <w:szCs w:val="23"/>
              </w:rPr>
            </w:pPr>
          </w:p>
        </w:tc>
      </w:tr>
      <w:tr w:rsidR="00204288" w:rsidTr="00755857">
        <w:trPr>
          <w:trHeight w:val="291"/>
        </w:trPr>
        <w:tc>
          <w:tcPr>
            <w:tcW w:w="1020" w:type="dxa"/>
            <w:tcBorders>
              <w:left w:val="single" w:sz="8" w:space="0" w:color="auto"/>
            </w:tcBorders>
            <w:vAlign w:val="bottom"/>
          </w:tcPr>
          <w:p w:rsidR="00204288" w:rsidRDefault="00204288">
            <w:pPr>
              <w:rPr>
                <w:sz w:val="24"/>
                <w:szCs w:val="24"/>
              </w:rPr>
            </w:pPr>
          </w:p>
        </w:tc>
        <w:tc>
          <w:tcPr>
            <w:tcW w:w="1720" w:type="dxa"/>
            <w:tcBorders>
              <w:right w:val="single" w:sz="8" w:space="0" w:color="auto"/>
            </w:tcBorders>
            <w:vAlign w:val="bottom"/>
          </w:tcPr>
          <w:p w:rsidR="00204288" w:rsidRDefault="00204288">
            <w:pPr>
              <w:rPr>
                <w:sz w:val="24"/>
                <w:szCs w:val="24"/>
              </w:rPr>
            </w:pPr>
          </w:p>
        </w:tc>
        <w:tc>
          <w:tcPr>
            <w:tcW w:w="6840" w:type="dxa"/>
            <w:gridSpan w:val="6"/>
            <w:tcBorders>
              <w:right w:val="single" w:sz="8" w:space="0" w:color="auto"/>
            </w:tcBorders>
            <w:vAlign w:val="bottom"/>
          </w:tcPr>
          <w:p w:rsidR="00204288" w:rsidRDefault="00324353">
            <w:pPr>
              <w:spacing w:line="291" w:lineRule="exact"/>
              <w:ind w:right="640"/>
              <w:jc w:val="center"/>
              <w:rPr>
                <w:sz w:val="20"/>
                <w:szCs w:val="20"/>
              </w:rPr>
            </w:pPr>
            <w:r>
              <w:rPr>
                <w:rFonts w:ascii="Symbol" w:eastAsia="Symbol" w:hAnsi="Symbol" w:cs="Symbol"/>
                <w:w w:val="99"/>
                <w:sz w:val="24"/>
                <w:szCs w:val="24"/>
              </w:rPr>
              <w:t></w:t>
            </w:r>
            <w:r>
              <w:rPr>
                <w:rFonts w:ascii="Symbol" w:eastAsia="Symbol" w:hAnsi="Symbol" w:cs="Symbol"/>
                <w:w w:val="99"/>
                <w:sz w:val="24"/>
                <w:szCs w:val="24"/>
              </w:rPr>
              <w:t></w:t>
            </w:r>
            <w:r>
              <w:rPr>
                <w:rFonts w:eastAsia="Times New Roman"/>
                <w:w w:val="99"/>
                <w:sz w:val="24"/>
                <w:szCs w:val="24"/>
              </w:rPr>
              <w:t xml:space="preserve"> Концепция модернизации российского образования на</w:t>
            </w:r>
          </w:p>
        </w:tc>
      </w:tr>
      <w:tr w:rsidR="00204288" w:rsidTr="00755857">
        <w:trPr>
          <w:trHeight w:val="276"/>
        </w:trPr>
        <w:tc>
          <w:tcPr>
            <w:tcW w:w="1020" w:type="dxa"/>
            <w:tcBorders>
              <w:left w:val="single" w:sz="8" w:space="0" w:color="auto"/>
            </w:tcBorders>
            <w:vAlign w:val="bottom"/>
          </w:tcPr>
          <w:p w:rsidR="00204288" w:rsidRDefault="00204288">
            <w:pPr>
              <w:rPr>
                <w:sz w:val="24"/>
                <w:szCs w:val="24"/>
              </w:rPr>
            </w:pPr>
          </w:p>
        </w:tc>
        <w:tc>
          <w:tcPr>
            <w:tcW w:w="1720" w:type="dxa"/>
            <w:tcBorders>
              <w:right w:val="single" w:sz="8" w:space="0" w:color="auto"/>
            </w:tcBorders>
            <w:vAlign w:val="bottom"/>
          </w:tcPr>
          <w:p w:rsidR="00204288" w:rsidRDefault="00204288">
            <w:pPr>
              <w:rPr>
                <w:sz w:val="24"/>
                <w:szCs w:val="24"/>
              </w:rPr>
            </w:pPr>
          </w:p>
        </w:tc>
        <w:tc>
          <w:tcPr>
            <w:tcW w:w="3660" w:type="dxa"/>
            <w:gridSpan w:val="3"/>
            <w:vAlign w:val="bottom"/>
          </w:tcPr>
          <w:p w:rsidR="00204288" w:rsidRDefault="00324353">
            <w:pPr>
              <w:ind w:left="480"/>
              <w:rPr>
                <w:sz w:val="20"/>
                <w:szCs w:val="20"/>
              </w:rPr>
            </w:pPr>
            <w:r>
              <w:rPr>
                <w:rFonts w:eastAsia="Times New Roman"/>
                <w:sz w:val="24"/>
                <w:szCs w:val="24"/>
              </w:rPr>
              <w:t>период до 2020 года;</w:t>
            </w:r>
          </w:p>
        </w:tc>
        <w:tc>
          <w:tcPr>
            <w:tcW w:w="600" w:type="dxa"/>
            <w:vAlign w:val="bottom"/>
          </w:tcPr>
          <w:p w:rsidR="00204288" w:rsidRDefault="00204288">
            <w:pPr>
              <w:rPr>
                <w:sz w:val="24"/>
                <w:szCs w:val="24"/>
              </w:rPr>
            </w:pPr>
          </w:p>
        </w:tc>
        <w:tc>
          <w:tcPr>
            <w:tcW w:w="980" w:type="dxa"/>
            <w:vAlign w:val="bottom"/>
          </w:tcPr>
          <w:p w:rsidR="00204288" w:rsidRDefault="00204288">
            <w:pPr>
              <w:rPr>
                <w:sz w:val="24"/>
                <w:szCs w:val="24"/>
              </w:rPr>
            </w:pPr>
          </w:p>
        </w:tc>
        <w:tc>
          <w:tcPr>
            <w:tcW w:w="1600" w:type="dxa"/>
            <w:tcBorders>
              <w:right w:val="single" w:sz="8" w:space="0" w:color="auto"/>
            </w:tcBorders>
            <w:vAlign w:val="bottom"/>
          </w:tcPr>
          <w:p w:rsidR="00204288" w:rsidRDefault="00204288">
            <w:pPr>
              <w:rPr>
                <w:sz w:val="24"/>
                <w:szCs w:val="24"/>
              </w:rPr>
            </w:pPr>
          </w:p>
        </w:tc>
      </w:tr>
      <w:tr w:rsidR="00204288" w:rsidTr="00755857">
        <w:trPr>
          <w:trHeight w:val="293"/>
        </w:trPr>
        <w:tc>
          <w:tcPr>
            <w:tcW w:w="1020" w:type="dxa"/>
            <w:tcBorders>
              <w:left w:val="single" w:sz="8" w:space="0" w:color="auto"/>
            </w:tcBorders>
            <w:vAlign w:val="bottom"/>
          </w:tcPr>
          <w:p w:rsidR="00204288" w:rsidRDefault="00204288">
            <w:pPr>
              <w:rPr>
                <w:sz w:val="24"/>
                <w:szCs w:val="24"/>
              </w:rPr>
            </w:pPr>
          </w:p>
        </w:tc>
        <w:tc>
          <w:tcPr>
            <w:tcW w:w="1720" w:type="dxa"/>
            <w:tcBorders>
              <w:right w:val="single" w:sz="8" w:space="0" w:color="auto"/>
            </w:tcBorders>
            <w:vAlign w:val="bottom"/>
          </w:tcPr>
          <w:p w:rsidR="00204288" w:rsidRDefault="00204288">
            <w:pPr>
              <w:rPr>
                <w:sz w:val="24"/>
                <w:szCs w:val="24"/>
              </w:rPr>
            </w:pPr>
          </w:p>
        </w:tc>
        <w:tc>
          <w:tcPr>
            <w:tcW w:w="2140" w:type="dxa"/>
            <w:gridSpan w:val="2"/>
            <w:vAlign w:val="bottom"/>
          </w:tcPr>
          <w:p w:rsidR="00204288" w:rsidRDefault="00324353">
            <w:pPr>
              <w:ind w:left="80"/>
              <w:rPr>
                <w:sz w:val="20"/>
                <w:szCs w:val="20"/>
              </w:rPr>
            </w:pP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 xml:space="preserve"> Федеральный</w:t>
            </w:r>
          </w:p>
        </w:tc>
        <w:tc>
          <w:tcPr>
            <w:tcW w:w="2120" w:type="dxa"/>
            <w:gridSpan w:val="2"/>
            <w:vAlign w:val="bottom"/>
          </w:tcPr>
          <w:p w:rsidR="00204288" w:rsidRDefault="00324353">
            <w:pPr>
              <w:ind w:right="180"/>
              <w:jc w:val="center"/>
              <w:rPr>
                <w:sz w:val="20"/>
                <w:szCs w:val="20"/>
              </w:rPr>
            </w:pPr>
            <w:r>
              <w:rPr>
                <w:rFonts w:eastAsia="Times New Roman"/>
                <w:sz w:val="24"/>
                <w:szCs w:val="24"/>
              </w:rPr>
              <w:t>государственный</w:t>
            </w:r>
          </w:p>
        </w:tc>
        <w:tc>
          <w:tcPr>
            <w:tcW w:w="980" w:type="dxa"/>
            <w:vAlign w:val="bottom"/>
          </w:tcPr>
          <w:p w:rsidR="00204288" w:rsidRDefault="00324353">
            <w:pPr>
              <w:jc w:val="right"/>
              <w:rPr>
                <w:sz w:val="20"/>
                <w:szCs w:val="20"/>
              </w:rPr>
            </w:pPr>
            <w:r>
              <w:rPr>
                <w:rFonts w:eastAsia="Times New Roman"/>
                <w:sz w:val="24"/>
                <w:szCs w:val="24"/>
              </w:rPr>
              <w:t>стандарт</w:t>
            </w:r>
          </w:p>
        </w:tc>
        <w:tc>
          <w:tcPr>
            <w:tcW w:w="1600" w:type="dxa"/>
            <w:tcBorders>
              <w:right w:val="single" w:sz="8" w:space="0" w:color="auto"/>
            </w:tcBorders>
            <w:vAlign w:val="bottom"/>
          </w:tcPr>
          <w:p w:rsidR="00204288" w:rsidRDefault="00324353">
            <w:pPr>
              <w:jc w:val="right"/>
              <w:rPr>
                <w:sz w:val="20"/>
                <w:szCs w:val="20"/>
              </w:rPr>
            </w:pPr>
            <w:r>
              <w:rPr>
                <w:rFonts w:eastAsia="Times New Roman"/>
                <w:sz w:val="24"/>
                <w:szCs w:val="24"/>
              </w:rPr>
              <w:t>начального</w:t>
            </w:r>
          </w:p>
        </w:tc>
      </w:tr>
      <w:tr w:rsidR="00204288" w:rsidTr="00755857">
        <w:trPr>
          <w:trHeight w:val="276"/>
        </w:trPr>
        <w:tc>
          <w:tcPr>
            <w:tcW w:w="1020" w:type="dxa"/>
            <w:tcBorders>
              <w:left w:val="single" w:sz="8" w:space="0" w:color="auto"/>
            </w:tcBorders>
            <w:vAlign w:val="bottom"/>
          </w:tcPr>
          <w:p w:rsidR="00204288" w:rsidRDefault="00204288">
            <w:pPr>
              <w:rPr>
                <w:sz w:val="24"/>
                <w:szCs w:val="24"/>
              </w:rPr>
            </w:pPr>
          </w:p>
        </w:tc>
        <w:tc>
          <w:tcPr>
            <w:tcW w:w="1720" w:type="dxa"/>
            <w:tcBorders>
              <w:right w:val="single" w:sz="8" w:space="0" w:color="auto"/>
            </w:tcBorders>
            <w:vAlign w:val="bottom"/>
          </w:tcPr>
          <w:p w:rsidR="00204288" w:rsidRDefault="00204288">
            <w:pPr>
              <w:rPr>
                <w:sz w:val="24"/>
                <w:szCs w:val="24"/>
              </w:rPr>
            </w:pPr>
          </w:p>
        </w:tc>
        <w:tc>
          <w:tcPr>
            <w:tcW w:w="1160" w:type="dxa"/>
            <w:vAlign w:val="bottom"/>
          </w:tcPr>
          <w:p w:rsidR="00204288" w:rsidRDefault="00324353">
            <w:pPr>
              <w:ind w:left="80"/>
              <w:rPr>
                <w:sz w:val="20"/>
                <w:szCs w:val="20"/>
              </w:rPr>
            </w:pPr>
            <w:r>
              <w:rPr>
                <w:rFonts w:eastAsia="Times New Roman"/>
                <w:sz w:val="24"/>
                <w:szCs w:val="24"/>
              </w:rPr>
              <w:t>общего</w:t>
            </w:r>
          </w:p>
        </w:tc>
        <w:tc>
          <w:tcPr>
            <w:tcW w:w="2500" w:type="dxa"/>
            <w:gridSpan w:val="2"/>
            <w:vAlign w:val="bottom"/>
          </w:tcPr>
          <w:p w:rsidR="00204288" w:rsidRDefault="00324353">
            <w:pPr>
              <w:ind w:right="60"/>
              <w:jc w:val="right"/>
              <w:rPr>
                <w:sz w:val="20"/>
                <w:szCs w:val="20"/>
              </w:rPr>
            </w:pPr>
            <w:r>
              <w:rPr>
                <w:rFonts w:eastAsia="Times New Roman"/>
                <w:sz w:val="24"/>
                <w:szCs w:val="24"/>
              </w:rPr>
              <w:t>образования  (Приказ</w:t>
            </w:r>
          </w:p>
        </w:tc>
        <w:tc>
          <w:tcPr>
            <w:tcW w:w="1580" w:type="dxa"/>
            <w:gridSpan w:val="2"/>
            <w:vAlign w:val="bottom"/>
          </w:tcPr>
          <w:p w:rsidR="00204288" w:rsidRDefault="00324353">
            <w:pPr>
              <w:ind w:right="20"/>
              <w:jc w:val="right"/>
              <w:rPr>
                <w:sz w:val="20"/>
                <w:szCs w:val="20"/>
              </w:rPr>
            </w:pPr>
            <w:r>
              <w:rPr>
                <w:rFonts w:eastAsia="Times New Roman"/>
                <w:w w:val="99"/>
                <w:sz w:val="24"/>
                <w:szCs w:val="24"/>
              </w:rPr>
              <w:t>Минобрнауки</w:t>
            </w:r>
          </w:p>
        </w:tc>
        <w:tc>
          <w:tcPr>
            <w:tcW w:w="1600" w:type="dxa"/>
            <w:tcBorders>
              <w:right w:val="single" w:sz="8" w:space="0" w:color="auto"/>
            </w:tcBorders>
            <w:vAlign w:val="bottom"/>
          </w:tcPr>
          <w:p w:rsidR="00204288" w:rsidRDefault="00324353">
            <w:pPr>
              <w:jc w:val="right"/>
              <w:rPr>
                <w:sz w:val="20"/>
                <w:szCs w:val="20"/>
              </w:rPr>
            </w:pPr>
            <w:r>
              <w:rPr>
                <w:rFonts w:eastAsia="Times New Roman"/>
                <w:sz w:val="24"/>
                <w:szCs w:val="24"/>
              </w:rPr>
              <w:t>России  от  6</w:t>
            </w:r>
          </w:p>
        </w:tc>
      </w:tr>
      <w:tr w:rsidR="00204288" w:rsidTr="00755857">
        <w:trPr>
          <w:trHeight w:val="274"/>
        </w:trPr>
        <w:tc>
          <w:tcPr>
            <w:tcW w:w="1020" w:type="dxa"/>
            <w:tcBorders>
              <w:left w:val="single" w:sz="8" w:space="0" w:color="auto"/>
            </w:tcBorders>
            <w:vAlign w:val="bottom"/>
          </w:tcPr>
          <w:p w:rsidR="00204288" w:rsidRDefault="00204288">
            <w:pPr>
              <w:rPr>
                <w:sz w:val="23"/>
                <w:szCs w:val="23"/>
              </w:rPr>
            </w:pPr>
          </w:p>
        </w:tc>
        <w:tc>
          <w:tcPr>
            <w:tcW w:w="1720" w:type="dxa"/>
            <w:tcBorders>
              <w:right w:val="single" w:sz="8" w:space="0" w:color="auto"/>
            </w:tcBorders>
            <w:vAlign w:val="bottom"/>
          </w:tcPr>
          <w:p w:rsidR="00204288" w:rsidRDefault="00204288">
            <w:pPr>
              <w:rPr>
                <w:sz w:val="23"/>
                <w:szCs w:val="23"/>
              </w:rPr>
            </w:pPr>
          </w:p>
        </w:tc>
        <w:tc>
          <w:tcPr>
            <w:tcW w:w="6840" w:type="dxa"/>
            <w:gridSpan w:val="6"/>
            <w:tcBorders>
              <w:right w:val="single" w:sz="8" w:space="0" w:color="auto"/>
            </w:tcBorders>
            <w:vAlign w:val="bottom"/>
          </w:tcPr>
          <w:p w:rsidR="00204288" w:rsidRDefault="00324353">
            <w:pPr>
              <w:spacing w:line="273" w:lineRule="exact"/>
              <w:ind w:left="80"/>
              <w:rPr>
                <w:sz w:val="20"/>
                <w:szCs w:val="20"/>
              </w:rPr>
            </w:pPr>
            <w:r>
              <w:rPr>
                <w:rFonts w:eastAsia="Times New Roman"/>
                <w:sz w:val="24"/>
                <w:szCs w:val="24"/>
              </w:rPr>
              <w:t>октября 2009 г. № 373; в ред. приказов от 26 ноября 2010 г. №</w:t>
            </w:r>
          </w:p>
        </w:tc>
      </w:tr>
      <w:tr w:rsidR="00204288" w:rsidTr="00755857">
        <w:trPr>
          <w:trHeight w:val="276"/>
        </w:trPr>
        <w:tc>
          <w:tcPr>
            <w:tcW w:w="1020" w:type="dxa"/>
            <w:tcBorders>
              <w:left w:val="single" w:sz="8" w:space="0" w:color="auto"/>
            </w:tcBorders>
            <w:vAlign w:val="bottom"/>
          </w:tcPr>
          <w:p w:rsidR="00204288" w:rsidRDefault="00204288">
            <w:pPr>
              <w:rPr>
                <w:sz w:val="24"/>
                <w:szCs w:val="24"/>
              </w:rPr>
            </w:pPr>
          </w:p>
        </w:tc>
        <w:tc>
          <w:tcPr>
            <w:tcW w:w="1720" w:type="dxa"/>
            <w:tcBorders>
              <w:right w:val="single" w:sz="8" w:space="0" w:color="auto"/>
            </w:tcBorders>
            <w:vAlign w:val="bottom"/>
          </w:tcPr>
          <w:p w:rsidR="00204288" w:rsidRDefault="00204288">
            <w:pPr>
              <w:rPr>
                <w:sz w:val="24"/>
                <w:szCs w:val="24"/>
              </w:rPr>
            </w:pPr>
          </w:p>
        </w:tc>
        <w:tc>
          <w:tcPr>
            <w:tcW w:w="4260" w:type="dxa"/>
            <w:gridSpan w:val="4"/>
            <w:vAlign w:val="bottom"/>
          </w:tcPr>
          <w:p w:rsidR="00204288" w:rsidRDefault="00324353">
            <w:pPr>
              <w:ind w:left="80"/>
              <w:rPr>
                <w:sz w:val="20"/>
                <w:szCs w:val="20"/>
              </w:rPr>
            </w:pPr>
            <w:r>
              <w:rPr>
                <w:rFonts w:eastAsia="Times New Roman"/>
                <w:sz w:val="24"/>
                <w:szCs w:val="24"/>
              </w:rPr>
              <w:t>1241, от 22 сентября 2011 г. № 2357);</w:t>
            </w:r>
          </w:p>
        </w:tc>
        <w:tc>
          <w:tcPr>
            <w:tcW w:w="980" w:type="dxa"/>
            <w:vAlign w:val="bottom"/>
          </w:tcPr>
          <w:p w:rsidR="00204288" w:rsidRDefault="00204288">
            <w:pPr>
              <w:rPr>
                <w:sz w:val="24"/>
                <w:szCs w:val="24"/>
              </w:rPr>
            </w:pPr>
          </w:p>
        </w:tc>
        <w:tc>
          <w:tcPr>
            <w:tcW w:w="1600" w:type="dxa"/>
            <w:tcBorders>
              <w:right w:val="single" w:sz="8" w:space="0" w:color="auto"/>
            </w:tcBorders>
            <w:vAlign w:val="bottom"/>
          </w:tcPr>
          <w:p w:rsidR="00204288" w:rsidRDefault="00204288">
            <w:pPr>
              <w:rPr>
                <w:sz w:val="24"/>
                <w:szCs w:val="24"/>
              </w:rPr>
            </w:pPr>
          </w:p>
        </w:tc>
      </w:tr>
      <w:tr w:rsidR="00204288" w:rsidTr="00755857">
        <w:trPr>
          <w:trHeight w:val="274"/>
        </w:trPr>
        <w:tc>
          <w:tcPr>
            <w:tcW w:w="1020" w:type="dxa"/>
            <w:tcBorders>
              <w:left w:val="single" w:sz="8" w:space="0" w:color="auto"/>
            </w:tcBorders>
            <w:vAlign w:val="bottom"/>
          </w:tcPr>
          <w:p w:rsidR="00204288" w:rsidRDefault="00204288">
            <w:pPr>
              <w:rPr>
                <w:sz w:val="23"/>
                <w:szCs w:val="23"/>
              </w:rPr>
            </w:pPr>
          </w:p>
        </w:tc>
        <w:tc>
          <w:tcPr>
            <w:tcW w:w="1720" w:type="dxa"/>
            <w:tcBorders>
              <w:right w:val="single" w:sz="8" w:space="0" w:color="auto"/>
            </w:tcBorders>
            <w:vAlign w:val="bottom"/>
          </w:tcPr>
          <w:p w:rsidR="00204288" w:rsidRDefault="00204288">
            <w:pPr>
              <w:rPr>
                <w:sz w:val="23"/>
                <w:szCs w:val="23"/>
              </w:rPr>
            </w:pPr>
          </w:p>
        </w:tc>
        <w:tc>
          <w:tcPr>
            <w:tcW w:w="6840" w:type="dxa"/>
            <w:gridSpan w:val="6"/>
            <w:tcBorders>
              <w:right w:val="single" w:sz="8" w:space="0" w:color="auto"/>
            </w:tcBorders>
            <w:vAlign w:val="bottom"/>
          </w:tcPr>
          <w:p w:rsidR="00204288" w:rsidRDefault="00324353">
            <w:pPr>
              <w:spacing w:line="273" w:lineRule="exact"/>
              <w:ind w:left="40"/>
              <w:rPr>
                <w:sz w:val="20"/>
                <w:szCs w:val="20"/>
              </w:rPr>
            </w:pPr>
            <w:r>
              <w:rPr>
                <w:rFonts w:eastAsia="Times New Roman"/>
                <w:sz w:val="24"/>
                <w:szCs w:val="24"/>
              </w:rPr>
              <w:t>«Санитарно-эпидемиологические требования к условиям и</w:t>
            </w:r>
          </w:p>
        </w:tc>
      </w:tr>
      <w:tr w:rsidR="00204288" w:rsidTr="00755857">
        <w:trPr>
          <w:trHeight w:val="276"/>
        </w:trPr>
        <w:tc>
          <w:tcPr>
            <w:tcW w:w="1020" w:type="dxa"/>
            <w:tcBorders>
              <w:left w:val="single" w:sz="8" w:space="0" w:color="auto"/>
            </w:tcBorders>
            <w:vAlign w:val="bottom"/>
          </w:tcPr>
          <w:p w:rsidR="00204288" w:rsidRDefault="00204288">
            <w:pPr>
              <w:rPr>
                <w:sz w:val="24"/>
                <w:szCs w:val="24"/>
              </w:rPr>
            </w:pPr>
          </w:p>
        </w:tc>
        <w:tc>
          <w:tcPr>
            <w:tcW w:w="1720" w:type="dxa"/>
            <w:tcBorders>
              <w:right w:val="single" w:sz="8" w:space="0" w:color="auto"/>
            </w:tcBorders>
            <w:vAlign w:val="bottom"/>
          </w:tcPr>
          <w:p w:rsidR="00204288" w:rsidRDefault="00204288">
            <w:pPr>
              <w:rPr>
                <w:sz w:val="24"/>
                <w:szCs w:val="24"/>
              </w:rPr>
            </w:pPr>
          </w:p>
        </w:tc>
        <w:tc>
          <w:tcPr>
            <w:tcW w:w="6840" w:type="dxa"/>
            <w:gridSpan w:val="6"/>
            <w:tcBorders>
              <w:right w:val="single" w:sz="8" w:space="0" w:color="auto"/>
            </w:tcBorders>
            <w:vAlign w:val="bottom"/>
          </w:tcPr>
          <w:p w:rsidR="00204288" w:rsidRDefault="00324353">
            <w:pPr>
              <w:rPr>
                <w:sz w:val="20"/>
                <w:szCs w:val="20"/>
              </w:rPr>
            </w:pPr>
            <w:r>
              <w:rPr>
                <w:rFonts w:eastAsia="Times New Roman"/>
                <w:sz w:val="24"/>
                <w:szCs w:val="24"/>
              </w:rPr>
              <w:t>организации обучения в общеобразовательных учреждениях»,</w:t>
            </w:r>
          </w:p>
        </w:tc>
      </w:tr>
      <w:tr w:rsidR="00204288" w:rsidTr="00755857">
        <w:trPr>
          <w:trHeight w:val="276"/>
        </w:trPr>
        <w:tc>
          <w:tcPr>
            <w:tcW w:w="1020" w:type="dxa"/>
            <w:tcBorders>
              <w:left w:val="single" w:sz="8" w:space="0" w:color="auto"/>
            </w:tcBorders>
            <w:vAlign w:val="bottom"/>
          </w:tcPr>
          <w:p w:rsidR="00204288" w:rsidRDefault="00204288">
            <w:pPr>
              <w:rPr>
                <w:sz w:val="24"/>
                <w:szCs w:val="24"/>
              </w:rPr>
            </w:pPr>
          </w:p>
        </w:tc>
        <w:tc>
          <w:tcPr>
            <w:tcW w:w="1720" w:type="dxa"/>
            <w:tcBorders>
              <w:right w:val="single" w:sz="8" w:space="0" w:color="auto"/>
            </w:tcBorders>
            <w:vAlign w:val="bottom"/>
          </w:tcPr>
          <w:p w:rsidR="00204288" w:rsidRDefault="00204288">
            <w:pPr>
              <w:rPr>
                <w:sz w:val="24"/>
                <w:szCs w:val="24"/>
              </w:rPr>
            </w:pPr>
          </w:p>
        </w:tc>
        <w:tc>
          <w:tcPr>
            <w:tcW w:w="6840" w:type="dxa"/>
            <w:gridSpan w:val="6"/>
            <w:tcBorders>
              <w:right w:val="single" w:sz="8" w:space="0" w:color="auto"/>
            </w:tcBorders>
            <w:vAlign w:val="bottom"/>
          </w:tcPr>
          <w:p w:rsidR="00204288" w:rsidRDefault="00324353">
            <w:pPr>
              <w:rPr>
                <w:sz w:val="20"/>
                <w:szCs w:val="20"/>
              </w:rPr>
            </w:pPr>
            <w:r>
              <w:rPr>
                <w:rFonts w:eastAsia="Times New Roman"/>
                <w:sz w:val="24"/>
                <w:szCs w:val="24"/>
              </w:rPr>
              <w:t>утверждѐнные Постановлением Главного государственного</w:t>
            </w:r>
          </w:p>
        </w:tc>
      </w:tr>
      <w:tr w:rsidR="00204288" w:rsidTr="00755857">
        <w:trPr>
          <w:trHeight w:val="276"/>
        </w:trPr>
        <w:tc>
          <w:tcPr>
            <w:tcW w:w="1020" w:type="dxa"/>
            <w:tcBorders>
              <w:left w:val="single" w:sz="8" w:space="0" w:color="auto"/>
            </w:tcBorders>
            <w:vAlign w:val="bottom"/>
          </w:tcPr>
          <w:p w:rsidR="00204288" w:rsidRDefault="00204288">
            <w:pPr>
              <w:rPr>
                <w:sz w:val="24"/>
                <w:szCs w:val="24"/>
              </w:rPr>
            </w:pPr>
          </w:p>
        </w:tc>
        <w:tc>
          <w:tcPr>
            <w:tcW w:w="1720" w:type="dxa"/>
            <w:tcBorders>
              <w:right w:val="single" w:sz="8" w:space="0" w:color="auto"/>
            </w:tcBorders>
            <w:vAlign w:val="bottom"/>
          </w:tcPr>
          <w:p w:rsidR="00204288" w:rsidRDefault="00204288">
            <w:pPr>
              <w:rPr>
                <w:sz w:val="24"/>
                <w:szCs w:val="24"/>
              </w:rPr>
            </w:pPr>
          </w:p>
        </w:tc>
        <w:tc>
          <w:tcPr>
            <w:tcW w:w="6840" w:type="dxa"/>
            <w:gridSpan w:val="6"/>
            <w:tcBorders>
              <w:right w:val="single" w:sz="8" w:space="0" w:color="auto"/>
            </w:tcBorders>
            <w:vAlign w:val="bottom"/>
          </w:tcPr>
          <w:p w:rsidR="00204288" w:rsidRDefault="00324353">
            <w:pPr>
              <w:rPr>
                <w:sz w:val="20"/>
                <w:szCs w:val="20"/>
              </w:rPr>
            </w:pPr>
            <w:r>
              <w:rPr>
                <w:rFonts w:eastAsia="Times New Roman"/>
                <w:sz w:val="24"/>
                <w:szCs w:val="24"/>
              </w:rPr>
              <w:t>санитарного врача Российской Федерации от 29.12.2010 № 189</w:t>
            </w:r>
          </w:p>
        </w:tc>
      </w:tr>
      <w:tr w:rsidR="00204288" w:rsidTr="00755857">
        <w:trPr>
          <w:trHeight w:val="295"/>
        </w:trPr>
        <w:tc>
          <w:tcPr>
            <w:tcW w:w="1020" w:type="dxa"/>
            <w:tcBorders>
              <w:left w:val="single" w:sz="8" w:space="0" w:color="auto"/>
            </w:tcBorders>
            <w:vAlign w:val="bottom"/>
          </w:tcPr>
          <w:p w:rsidR="00204288" w:rsidRDefault="00204288">
            <w:pPr>
              <w:rPr>
                <w:sz w:val="24"/>
                <w:szCs w:val="24"/>
              </w:rPr>
            </w:pPr>
          </w:p>
        </w:tc>
        <w:tc>
          <w:tcPr>
            <w:tcW w:w="1720" w:type="dxa"/>
            <w:tcBorders>
              <w:right w:val="single" w:sz="8" w:space="0" w:color="auto"/>
            </w:tcBorders>
            <w:vAlign w:val="bottom"/>
          </w:tcPr>
          <w:p w:rsidR="00204288" w:rsidRDefault="00204288">
            <w:pPr>
              <w:rPr>
                <w:sz w:val="24"/>
                <w:szCs w:val="24"/>
              </w:rPr>
            </w:pPr>
          </w:p>
        </w:tc>
        <w:tc>
          <w:tcPr>
            <w:tcW w:w="2140" w:type="dxa"/>
            <w:gridSpan w:val="2"/>
            <w:vAlign w:val="bottom"/>
          </w:tcPr>
          <w:p w:rsidR="00204288" w:rsidRDefault="00324353">
            <w:pPr>
              <w:ind w:left="80"/>
              <w:rPr>
                <w:sz w:val="20"/>
                <w:szCs w:val="20"/>
              </w:rPr>
            </w:pP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 xml:space="preserve"> Государственная</w:t>
            </w:r>
          </w:p>
        </w:tc>
        <w:tc>
          <w:tcPr>
            <w:tcW w:w="1520" w:type="dxa"/>
            <w:vAlign w:val="bottom"/>
          </w:tcPr>
          <w:p w:rsidR="00204288" w:rsidRDefault="00324353">
            <w:pPr>
              <w:ind w:right="160"/>
              <w:jc w:val="right"/>
              <w:rPr>
                <w:sz w:val="20"/>
                <w:szCs w:val="20"/>
              </w:rPr>
            </w:pPr>
            <w:r>
              <w:rPr>
                <w:rFonts w:eastAsia="Times New Roman"/>
                <w:sz w:val="24"/>
                <w:szCs w:val="24"/>
              </w:rPr>
              <w:t>программа</w:t>
            </w:r>
          </w:p>
        </w:tc>
        <w:tc>
          <w:tcPr>
            <w:tcW w:w="600" w:type="dxa"/>
            <w:vAlign w:val="bottom"/>
          </w:tcPr>
          <w:p w:rsidR="00204288" w:rsidRDefault="00204288">
            <w:pPr>
              <w:rPr>
                <w:sz w:val="24"/>
                <w:szCs w:val="24"/>
              </w:rPr>
            </w:pPr>
          </w:p>
        </w:tc>
        <w:tc>
          <w:tcPr>
            <w:tcW w:w="980" w:type="dxa"/>
            <w:vAlign w:val="bottom"/>
          </w:tcPr>
          <w:p w:rsidR="00204288" w:rsidRDefault="00204288">
            <w:pPr>
              <w:rPr>
                <w:sz w:val="24"/>
                <w:szCs w:val="24"/>
              </w:rPr>
            </w:pPr>
          </w:p>
        </w:tc>
        <w:tc>
          <w:tcPr>
            <w:tcW w:w="1600" w:type="dxa"/>
            <w:tcBorders>
              <w:right w:val="single" w:sz="8" w:space="0" w:color="auto"/>
            </w:tcBorders>
            <w:vAlign w:val="bottom"/>
          </w:tcPr>
          <w:p w:rsidR="00204288" w:rsidRDefault="00204288">
            <w:pPr>
              <w:rPr>
                <w:sz w:val="24"/>
                <w:szCs w:val="24"/>
              </w:rPr>
            </w:pPr>
          </w:p>
        </w:tc>
      </w:tr>
      <w:tr w:rsidR="00204288" w:rsidTr="00755857">
        <w:trPr>
          <w:trHeight w:val="281"/>
        </w:trPr>
        <w:tc>
          <w:tcPr>
            <w:tcW w:w="1020" w:type="dxa"/>
            <w:tcBorders>
              <w:left w:val="single" w:sz="8" w:space="0" w:color="auto"/>
            </w:tcBorders>
            <w:vAlign w:val="bottom"/>
          </w:tcPr>
          <w:p w:rsidR="00204288" w:rsidRDefault="00204288">
            <w:pPr>
              <w:rPr>
                <w:sz w:val="24"/>
                <w:szCs w:val="24"/>
              </w:rPr>
            </w:pPr>
          </w:p>
        </w:tc>
        <w:tc>
          <w:tcPr>
            <w:tcW w:w="1720" w:type="dxa"/>
            <w:tcBorders>
              <w:right w:val="single" w:sz="8" w:space="0" w:color="auto"/>
            </w:tcBorders>
            <w:vAlign w:val="bottom"/>
          </w:tcPr>
          <w:p w:rsidR="00204288" w:rsidRDefault="00204288">
            <w:pPr>
              <w:rPr>
                <w:sz w:val="24"/>
                <w:szCs w:val="24"/>
              </w:rPr>
            </w:pPr>
          </w:p>
        </w:tc>
        <w:tc>
          <w:tcPr>
            <w:tcW w:w="6840" w:type="dxa"/>
            <w:gridSpan w:val="6"/>
            <w:tcBorders>
              <w:right w:val="single" w:sz="8" w:space="0" w:color="auto"/>
            </w:tcBorders>
            <w:vAlign w:val="bottom"/>
          </w:tcPr>
          <w:p w:rsidR="00204288" w:rsidRDefault="00324353">
            <w:pPr>
              <w:ind w:left="80"/>
              <w:rPr>
                <w:sz w:val="20"/>
                <w:szCs w:val="20"/>
              </w:rPr>
            </w:pPr>
            <w:r>
              <w:rPr>
                <w:rFonts w:eastAsia="Times New Roman"/>
                <w:sz w:val="24"/>
                <w:szCs w:val="24"/>
              </w:rPr>
              <w:t>«Патриотическое  воспитание граждан РФ на 2016-2020годы».</w:t>
            </w:r>
          </w:p>
        </w:tc>
      </w:tr>
      <w:tr w:rsidR="00204288" w:rsidTr="00755857">
        <w:trPr>
          <w:trHeight w:val="185"/>
        </w:trPr>
        <w:tc>
          <w:tcPr>
            <w:tcW w:w="2740" w:type="dxa"/>
            <w:gridSpan w:val="2"/>
            <w:tcBorders>
              <w:left w:val="single" w:sz="8" w:space="0" w:color="auto"/>
              <w:bottom w:val="single" w:sz="8" w:space="0" w:color="auto"/>
              <w:right w:val="single" w:sz="8" w:space="0" w:color="auto"/>
            </w:tcBorders>
            <w:vAlign w:val="bottom"/>
          </w:tcPr>
          <w:p w:rsidR="00204288" w:rsidRDefault="00204288">
            <w:pPr>
              <w:rPr>
                <w:sz w:val="16"/>
                <w:szCs w:val="16"/>
              </w:rPr>
            </w:pPr>
          </w:p>
        </w:tc>
        <w:tc>
          <w:tcPr>
            <w:tcW w:w="4260" w:type="dxa"/>
            <w:gridSpan w:val="4"/>
            <w:tcBorders>
              <w:bottom w:val="single" w:sz="8" w:space="0" w:color="auto"/>
            </w:tcBorders>
            <w:vAlign w:val="bottom"/>
          </w:tcPr>
          <w:p w:rsidR="00204288" w:rsidRDefault="00204288">
            <w:pPr>
              <w:rPr>
                <w:sz w:val="16"/>
                <w:szCs w:val="16"/>
              </w:rPr>
            </w:pPr>
          </w:p>
        </w:tc>
        <w:tc>
          <w:tcPr>
            <w:tcW w:w="980" w:type="dxa"/>
            <w:tcBorders>
              <w:bottom w:val="single" w:sz="8" w:space="0" w:color="auto"/>
            </w:tcBorders>
            <w:vAlign w:val="bottom"/>
          </w:tcPr>
          <w:p w:rsidR="00204288" w:rsidRDefault="00204288">
            <w:pPr>
              <w:rPr>
                <w:sz w:val="16"/>
                <w:szCs w:val="16"/>
              </w:rPr>
            </w:pPr>
          </w:p>
        </w:tc>
        <w:tc>
          <w:tcPr>
            <w:tcW w:w="1600" w:type="dxa"/>
            <w:tcBorders>
              <w:bottom w:val="single" w:sz="8" w:space="0" w:color="auto"/>
              <w:right w:val="single" w:sz="8" w:space="0" w:color="auto"/>
            </w:tcBorders>
            <w:vAlign w:val="bottom"/>
          </w:tcPr>
          <w:p w:rsidR="00204288" w:rsidRDefault="00204288">
            <w:pPr>
              <w:rPr>
                <w:sz w:val="16"/>
                <w:szCs w:val="16"/>
              </w:rPr>
            </w:pPr>
          </w:p>
        </w:tc>
      </w:tr>
      <w:tr w:rsidR="00204288" w:rsidTr="00755857">
        <w:trPr>
          <w:trHeight w:val="263"/>
        </w:trPr>
        <w:tc>
          <w:tcPr>
            <w:tcW w:w="2740" w:type="dxa"/>
            <w:gridSpan w:val="2"/>
            <w:tcBorders>
              <w:left w:val="single" w:sz="8" w:space="0" w:color="auto"/>
              <w:right w:val="single" w:sz="8" w:space="0" w:color="auto"/>
            </w:tcBorders>
            <w:vAlign w:val="bottom"/>
          </w:tcPr>
          <w:p w:rsidR="00204288" w:rsidRDefault="00324353">
            <w:pPr>
              <w:spacing w:line="263" w:lineRule="exact"/>
              <w:ind w:left="100"/>
              <w:rPr>
                <w:sz w:val="20"/>
                <w:szCs w:val="20"/>
              </w:rPr>
            </w:pPr>
            <w:r>
              <w:rPr>
                <w:rFonts w:eastAsia="Times New Roman"/>
                <w:sz w:val="24"/>
                <w:szCs w:val="24"/>
              </w:rPr>
              <w:t>Разработчики</w:t>
            </w:r>
          </w:p>
        </w:tc>
        <w:tc>
          <w:tcPr>
            <w:tcW w:w="4260" w:type="dxa"/>
            <w:gridSpan w:val="4"/>
            <w:vAlign w:val="bottom"/>
          </w:tcPr>
          <w:p w:rsidR="00204288" w:rsidRDefault="00324353">
            <w:pPr>
              <w:spacing w:line="263" w:lineRule="exact"/>
              <w:rPr>
                <w:sz w:val="20"/>
                <w:szCs w:val="20"/>
              </w:rPr>
            </w:pPr>
            <w:r>
              <w:rPr>
                <w:rFonts w:eastAsia="Times New Roman"/>
                <w:sz w:val="24"/>
                <w:szCs w:val="24"/>
              </w:rPr>
              <w:t>Администрация школы, педагогический</w:t>
            </w:r>
          </w:p>
        </w:tc>
        <w:tc>
          <w:tcPr>
            <w:tcW w:w="980" w:type="dxa"/>
            <w:vAlign w:val="bottom"/>
          </w:tcPr>
          <w:p w:rsidR="00204288" w:rsidRDefault="00204288"/>
        </w:tc>
        <w:tc>
          <w:tcPr>
            <w:tcW w:w="1600" w:type="dxa"/>
            <w:tcBorders>
              <w:right w:val="single" w:sz="8" w:space="0" w:color="auto"/>
            </w:tcBorders>
            <w:vAlign w:val="bottom"/>
          </w:tcPr>
          <w:p w:rsidR="00204288" w:rsidRDefault="00204288"/>
        </w:tc>
      </w:tr>
      <w:tr w:rsidR="00204288" w:rsidTr="00755857">
        <w:trPr>
          <w:trHeight w:val="276"/>
        </w:trPr>
        <w:tc>
          <w:tcPr>
            <w:tcW w:w="2740" w:type="dxa"/>
            <w:gridSpan w:val="2"/>
            <w:tcBorders>
              <w:left w:val="single" w:sz="8" w:space="0" w:color="auto"/>
              <w:right w:val="single" w:sz="8" w:space="0" w:color="auto"/>
            </w:tcBorders>
            <w:vAlign w:val="bottom"/>
          </w:tcPr>
          <w:p w:rsidR="00204288" w:rsidRDefault="00BF074E">
            <w:pPr>
              <w:ind w:left="100"/>
              <w:rPr>
                <w:sz w:val="20"/>
                <w:szCs w:val="20"/>
              </w:rPr>
            </w:pPr>
            <w:r>
              <w:rPr>
                <w:rFonts w:eastAsia="Times New Roman"/>
                <w:sz w:val="24"/>
                <w:szCs w:val="24"/>
              </w:rPr>
              <w:t>П</w:t>
            </w:r>
            <w:r w:rsidR="00324353">
              <w:rPr>
                <w:rFonts w:eastAsia="Times New Roman"/>
                <w:sz w:val="24"/>
                <w:szCs w:val="24"/>
              </w:rPr>
              <w:t>рограммы</w:t>
            </w:r>
          </w:p>
        </w:tc>
        <w:tc>
          <w:tcPr>
            <w:tcW w:w="1160" w:type="dxa"/>
            <w:vAlign w:val="bottom"/>
          </w:tcPr>
          <w:p w:rsidR="00204288" w:rsidRDefault="00324353">
            <w:pPr>
              <w:spacing w:line="264" w:lineRule="exact"/>
              <w:rPr>
                <w:sz w:val="20"/>
                <w:szCs w:val="20"/>
              </w:rPr>
            </w:pPr>
            <w:r>
              <w:rPr>
                <w:rFonts w:eastAsia="Times New Roman"/>
                <w:sz w:val="24"/>
                <w:szCs w:val="24"/>
              </w:rPr>
              <w:t>коллектив</w:t>
            </w:r>
          </w:p>
        </w:tc>
        <w:tc>
          <w:tcPr>
            <w:tcW w:w="980" w:type="dxa"/>
            <w:vAlign w:val="bottom"/>
          </w:tcPr>
          <w:p w:rsidR="00204288" w:rsidRDefault="00204288">
            <w:pPr>
              <w:rPr>
                <w:sz w:val="24"/>
                <w:szCs w:val="24"/>
              </w:rPr>
            </w:pPr>
          </w:p>
        </w:tc>
        <w:tc>
          <w:tcPr>
            <w:tcW w:w="1520" w:type="dxa"/>
            <w:vAlign w:val="bottom"/>
          </w:tcPr>
          <w:p w:rsidR="00204288" w:rsidRDefault="00204288">
            <w:pPr>
              <w:rPr>
                <w:sz w:val="24"/>
                <w:szCs w:val="24"/>
              </w:rPr>
            </w:pPr>
          </w:p>
        </w:tc>
        <w:tc>
          <w:tcPr>
            <w:tcW w:w="600" w:type="dxa"/>
            <w:vAlign w:val="bottom"/>
          </w:tcPr>
          <w:p w:rsidR="00204288" w:rsidRDefault="00204288">
            <w:pPr>
              <w:rPr>
                <w:sz w:val="24"/>
                <w:szCs w:val="24"/>
              </w:rPr>
            </w:pPr>
          </w:p>
        </w:tc>
        <w:tc>
          <w:tcPr>
            <w:tcW w:w="980" w:type="dxa"/>
            <w:vAlign w:val="bottom"/>
          </w:tcPr>
          <w:p w:rsidR="00204288" w:rsidRDefault="00204288">
            <w:pPr>
              <w:rPr>
                <w:sz w:val="24"/>
                <w:szCs w:val="24"/>
              </w:rPr>
            </w:pPr>
          </w:p>
        </w:tc>
        <w:tc>
          <w:tcPr>
            <w:tcW w:w="1600" w:type="dxa"/>
            <w:tcBorders>
              <w:right w:val="single" w:sz="8" w:space="0" w:color="auto"/>
            </w:tcBorders>
            <w:vAlign w:val="bottom"/>
          </w:tcPr>
          <w:p w:rsidR="00204288" w:rsidRDefault="00204288">
            <w:pPr>
              <w:rPr>
                <w:sz w:val="24"/>
                <w:szCs w:val="24"/>
              </w:rPr>
            </w:pPr>
          </w:p>
        </w:tc>
      </w:tr>
      <w:tr w:rsidR="00204288" w:rsidTr="00755857">
        <w:trPr>
          <w:trHeight w:val="204"/>
        </w:trPr>
        <w:tc>
          <w:tcPr>
            <w:tcW w:w="2740" w:type="dxa"/>
            <w:gridSpan w:val="2"/>
            <w:tcBorders>
              <w:left w:val="single" w:sz="8" w:space="0" w:color="auto"/>
              <w:bottom w:val="single" w:sz="8" w:space="0" w:color="auto"/>
              <w:right w:val="single" w:sz="8" w:space="0" w:color="auto"/>
            </w:tcBorders>
            <w:vAlign w:val="bottom"/>
          </w:tcPr>
          <w:p w:rsidR="00204288" w:rsidRDefault="00204288">
            <w:pPr>
              <w:rPr>
                <w:sz w:val="17"/>
                <w:szCs w:val="17"/>
              </w:rPr>
            </w:pPr>
          </w:p>
        </w:tc>
        <w:tc>
          <w:tcPr>
            <w:tcW w:w="6840" w:type="dxa"/>
            <w:gridSpan w:val="6"/>
            <w:tcBorders>
              <w:bottom w:val="single" w:sz="8" w:space="0" w:color="auto"/>
              <w:right w:val="single" w:sz="8" w:space="0" w:color="auto"/>
            </w:tcBorders>
            <w:vAlign w:val="bottom"/>
          </w:tcPr>
          <w:p w:rsidR="00204288" w:rsidRDefault="00204288">
            <w:pPr>
              <w:rPr>
                <w:sz w:val="17"/>
                <w:szCs w:val="17"/>
              </w:rPr>
            </w:pPr>
          </w:p>
        </w:tc>
      </w:tr>
      <w:tr w:rsidR="00755857" w:rsidTr="00755857">
        <w:trPr>
          <w:trHeight w:val="268"/>
        </w:trPr>
        <w:tc>
          <w:tcPr>
            <w:tcW w:w="2740" w:type="dxa"/>
            <w:gridSpan w:val="2"/>
            <w:vMerge w:val="restart"/>
            <w:tcBorders>
              <w:left w:val="single" w:sz="8" w:space="0" w:color="auto"/>
              <w:right w:val="single" w:sz="8" w:space="0" w:color="auto"/>
            </w:tcBorders>
            <w:vAlign w:val="bottom"/>
          </w:tcPr>
          <w:p w:rsidR="00755857" w:rsidRDefault="00755857" w:rsidP="00755857">
            <w:pPr>
              <w:spacing w:line="268" w:lineRule="exact"/>
              <w:rPr>
                <w:sz w:val="20"/>
                <w:szCs w:val="20"/>
              </w:rPr>
            </w:pPr>
            <w:r>
              <w:rPr>
                <w:rFonts w:eastAsia="Times New Roman"/>
                <w:sz w:val="24"/>
                <w:szCs w:val="24"/>
              </w:rPr>
              <w:t>Фамилия, имя,</w:t>
            </w:r>
          </w:p>
          <w:p w:rsidR="00755857" w:rsidRDefault="00755857" w:rsidP="00755857">
            <w:pPr>
              <w:rPr>
                <w:sz w:val="20"/>
                <w:szCs w:val="20"/>
              </w:rPr>
            </w:pPr>
            <w:r>
              <w:rPr>
                <w:rFonts w:eastAsia="Times New Roman"/>
                <w:sz w:val="24"/>
                <w:szCs w:val="24"/>
              </w:rPr>
              <w:t>отчество, должность,</w:t>
            </w:r>
          </w:p>
          <w:p w:rsidR="00755857" w:rsidRDefault="00755857">
            <w:pPr>
              <w:spacing w:line="273" w:lineRule="exact"/>
              <w:ind w:left="100"/>
              <w:rPr>
                <w:sz w:val="20"/>
                <w:szCs w:val="20"/>
              </w:rPr>
            </w:pPr>
            <w:r>
              <w:rPr>
                <w:rFonts w:eastAsia="Times New Roman"/>
                <w:sz w:val="24"/>
                <w:szCs w:val="24"/>
              </w:rPr>
              <w:t>телефон руководителя</w:t>
            </w:r>
          </w:p>
          <w:p w:rsidR="00755857" w:rsidRDefault="00755857" w:rsidP="0028315D">
            <w:pPr>
              <w:spacing w:line="273" w:lineRule="exact"/>
              <w:ind w:left="100"/>
              <w:rPr>
                <w:sz w:val="20"/>
                <w:szCs w:val="20"/>
              </w:rPr>
            </w:pPr>
            <w:r>
              <w:rPr>
                <w:rFonts w:eastAsia="Times New Roman"/>
                <w:sz w:val="24"/>
                <w:szCs w:val="24"/>
              </w:rPr>
              <w:t>программы</w:t>
            </w:r>
          </w:p>
        </w:tc>
        <w:tc>
          <w:tcPr>
            <w:tcW w:w="6840" w:type="dxa"/>
            <w:gridSpan w:val="6"/>
            <w:tcBorders>
              <w:right w:val="single" w:sz="8" w:space="0" w:color="auto"/>
            </w:tcBorders>
            <w:vAlign w:val="bottom"/>
          </w:tcPr>
          <w:p w:rsidR="00755857" w:rsidRDefault="00755857">
            <w:pPr>
              <w:spacing w:line="268" w:lineRule="exact"/>
              <w:ind w:left="40"/>
              <w:rPr>
                <w:sz w:val="20"/>
                <w:szCs w:val="20"/>
              </w:rPr>
            </w:pPr>
            <w:r>
              <w:rPr>
                <w:rFonts w:eastAsia="Times New Roman"/>
                <w:sz w:val="24"/>
                <w:szCs w:val="24"/>
              </w:rPr>
              <w:t>Кузьмина Марина Викторовна, директор муниципального</w:t>
            </w:r>
          </w:p>
        </w:tc>
      </w:tr>
      <w:tr w:rsidR="00755857" w:rsidTr="0028315D">
        <w:trPr>
          <w:trHeight w:val="276"/>
        </w:trPr>
        <w:tc>
          <w:tcPr>
            <w:tcW w:w="2740" w:type="dxa"/>
            <w:gridSpan w:val="2"/>
            <w:vMerge/>
            <w:tcBorders>
              <w:left w:val="single" w:sz="8" w:space="0" w:color="auto"/>
              <w:right w:val="single" w:sz="8" w:space="0" w:color="auto"/>
            </w:tcBorders>
            <w:vAlign w:val="bottom"/>
          </w:tcPr>
          <w:p w:rsidR="00755857" w:rsidRDefault="00755857" w:rsidP="0028315D">
            <w:pPr>
              <w:spacing w:line="273" w:lineRule="exact"/>
              <w:ind w:left="100"/>
              <w:rPr>
                <w:sz w:val="20"/>
                <w:szCs w:val="20"/>
              </w:rPr>
            </w:pPr>
          </w:p>
        </w:tc>
        <w:tc>
          <w:tcPr>
            <w:tcW w:w="6840" w:type="dxa"/>
            <w:gridSpan w:val="6"/>
            <w:tcBorders>
              <w:right w:val="single" w:sz="8" w:space="0" w:color="auto"/>
            </w:tcBorders>
            <w:vAlign w:val="bottom"/>
          </w:tcPr>
          <w:p w:rsidR="00755857" w:rsidRDefault="00755857" w:rsidP="00755857">
            <w:pPr>
              <w:ind w:left="80"/>
              <w:rPr>
                <w:sz w:val="20"/>
                <w:szCs w:val="20"/>
              </w:rPr>
            </w:pPr>
            <w:r>
              <w:rPr>
                <w:rFonts w:eastAsia="Times New Roman"/>
                <w:sz w:val="24"/>
                <w:szCs w:val="24"/>
              </w:rPr>
              <w:t>казённого</w:t>
            </w:r>
            <w:r>
              <w:rPr>
                <w:sz w:val="20"/>
                <w:szCs w:val="20"/>
              </w:rPr>
              <w:t xml:space="preserve"> </w:t>
            </w:r>
            <w:r>
              <w:rPr>
                <w:rFonts w:eastAsia="Times New Roman"/>
                <w:sz w:val="24"/>
                <w:szCs w:val="24"/>
              </w:rPr>
              <w:t>общеобразовательного</w:t>
            </w:r>
            <w:r>
              <w:rPr>
                <w:sz w:val="20"/>
                <w:szCs w:val="20"/>
              </w:rPr>
              <w:t xml:space="preserve"> </w:t>
            </w:r>
            <w:r>
              <w:rPr>
                <w:rFonts w:eastAsia="Times New Roman"/>
                <w:sz w:val="24"/>
                <w:szCs w:val="24"/>
              </w:rPr>
              <w:t>учреждения  Сухановская основная общеобразовательная школа</w:t>
            </w:r>
          </w:p>
        </w:tc>
      </w:tr>
      <w:tr w:rsidR="00755857" w:rsidTr="00755857">
        <w:trPr>
          <w:trHeight w:val="276"/>
        </w:trPr>
        <w:tc>
          <w:tcPr>
            <w:tcW w:w="2740" w:type="dxa"/>
            <w:gridSpan w:val="2"/>
            <w:vMerge/>
            <w:tcBorders>
              <w:left w:val="single" w:sz="8" w:space="0" w:color="auto"/>
              <w:right w:val="single" w:sz="8" w:space="0" w:color="auto"/>
            </w:tcBorders>
            <w:vAlign w:val="bottom"/>
          </w:tcPr>
          <w:p w:rsidR="00755857" w:rsidRDefault="00755857" w:rsidP="0028315D">
            <w:pPr>
              <w:spacing w:line="273" w:lineRule="exact"/>
              <w:ind w:left="100"/>
              <w:rPr>
                <w:sz w:val="20"/>
                <w:szCs w:val="20"/>
              </w:rPr>
            </w:pPr>
          </w:p>
        </w:tc>
        <w:tc>
          <w:tcPr>
            <w:tcW w:w="3660" w:type="dxa"/>
            <w:gridSpan w:val="3"/>
            <w:vAlign w:val="bottom"/>
          </w:tcPr>
          <w:p w:rsidR="00755857" w:rsidRDefault="00755857" w:rsidP="00755857">
            <w:pPr>
              <w:rPr>
                <w:sz w:val="20"/>
                <w:szCs w:val="20"/>
              </w:rPr>
            </w:pPr>
          </w:p>
        </w:tc>
        <w:tc>
          <w:tcPr>
            <w:tcW w:w="600" w:type="dxa"/>
            <w:vAlign w:val="bottom"/>
          </w:tcPr>
          <w:p w:rsidR="00755857" w:rsidRDefault="00755857">
            <w:pPr>
              <w:rPr>
                <w:sz w:val="24"/>
                <w:szCs w:val="24"/>
              </w:rPr>
            </w:pPr>
          </w:p>
        </w:tc>
        <w:tc>
          <w:tcPr>
            <w:tcW w:w="980" w:type="dxa"/>
            <w:vAlign w:val="bottom"/>
          </w:tcPr>
          <w:p w:rsidR="00755857" w:rsidRDefault="00755857">
            <w:pPr>
              <w:rPr>
                <w:sz w:val="24"/>
                <w:szCs w:val="24"/>
              </w:rPr>
            </w:pPr>
          </w:p>
        </w:tc>
        <w:tc>
          <w:tcPr>
            <w:tcW w:w="1600" w:type="dxa"/>
            <w:tcBorders>
              <w:right w:val="single" w:sz="8" w:space="0" w:color="auto"/>
            </w:tcBorders>
            <w:vAlign w:val="bottom"/>
          </w:tcPr>
          <w:p w:rsidR="00755857" w:rsidRDefault="00755857">
            <w:pPr>
              <w:rPr>
                <w:sz w:val="24"/>
                <w:szCs w:val="24"/>
              </w:rPr>
            </w:pPr>
          </w:p>
        </w:tc>
      </w:tr>
      <w:tr w:rsidR="00755857" w:rsidTr="00755857">
        <w:trPr>
          <w:trHeight w:val="276"/>
        </w:trPr>
        <w:tc>
          <w:tcPr>
            <w:tcW w:w="2740" w:type="dxa"/>
            <w:gridSpan w:val="2"/>
            <w:vMerge/>
            <w:tcBorders>
              <w:left w:val="single" w:sz="8" w:space="0" w:color="auto"/>
              <w:right w:val="single" w:sz="8" w:space="0" w:color="auto"/>
            </w:tcBorders>
            <w:vAlign w:val="bottom"/>
          </w:tcPr>
          <w:p w:rsidR="00755857" w:rsidRDefault="00755857">
            <w:pPr>
              <w:spacing w:line="273" w:lineRule="exact"/>
              <w:ind w:left="100"/>
              <w:rPr>
                <w:sz w:val="20"/>
                <w:szCs w:val="20"/>
              </w:rPr>
            </w:pPr>
          </w:p>
        </w:tc>
        <w:tc>
          <w:tcPr>
            <w:tcW w:w="3660" w:type="dxa"/>
            <w:gridSpan w:val="3"/>
            <w:vAlign w:val="bottom"/>
          </w:tcPr>
          <w:p w:rsidR="00755857" w:rsidRDefault="00755857">
            <w:pPr>
              <w:ind w:left="40"/>
              <w:rPr>
                <w:sz w:val="20"/>
                <w:szCs w:val="20"/>
              </w:rPr>
            </w:pPr>
            <w:r>
              <w:rPr>
                <w:rFonts w:eastAsia="Times New Roman"/>
                <w:sz w:val="24"/>
                <w:szCs w:val="24"/>
              </w:rPr>
              <w:t>Тел. 8(48735) 7-43-33</w:t>
            </w:r>
          </w:p>
        </w:tc>
        <w:tc>
          <w:tcPr>
            <w:tcW w:w="600" w:type="dxa"/>
            <w:vAlign w:val="bottom"/>
          </w:tcPr>
          <w:p w:rsidR="00755857" w:rsidRDefault="00755857">
            <w:pPr>
              <w:rPr>
                <w:sz w:val="24"/>
                <w:szCs w:val="24"/>
              </w:rPr>
            </w:pPr>
          </w:p>
        </w:tc>
        <w:tc>
          <w:tcPr>
            <w:tcW w:w="980" w:type="dxa"/>
            <w:vAlign w:val="bottom"/>
          </w:tcPr>
          <w:p w:rsidR="00755857" w:rsidRDefault="00755857">
            <w:pPr>
              <w:rPr>
                <w:sz w:val="24"/>
                <w:szCs w:val="24"/>
              </w:rPr>
            </w:pPr>
          </w:p>
        </w:tc>
        <w:tc>
          <w:tcPr>
            <w:tcW w:w="1600" w:type="dxa"/>
            <w:tcBorders>
              <w:right w:val="single" w:sz="8" w:space="0" w:color="auto"/>
            </w:tcBorders>
            <w:vAlign w:val="bottom"/>
          </w:tcPr>
          <w:p w:rsidR="00755857" w:rsidRDefault="00755857">
            <w:pPr>
              <w:rPr>
                <w:sz w:val="24"/>
                <w:szCs w:val="24"/>
              </w:rPr>
            </w:pPr>
          </w:p>
        </w:tc>
      </w:tr>
      <w:tr w:rsidR="00204288" w:rsidTr="00755857">
        <w:trPr>
          <w:trHeight w:val="137"/>
        </w:trPr>
        <w:tc>
          <w:tcPr>
            <w:tcW w:w="1020" w:type="dxa"/>
            <w:tcBorders>
              <w:left w:val="single" w:sz="8" w:space="0" w:color="auto"/>
              <w:bottom w:val="single" w:sz="8" w:space="0" w:color="auto"/>
            </w:tcBorders>
            <w:vAlign w:val="bottom"/>
          </w:tcPr>
          <w:p w:rsidR="00204288" w:rsidRDefault="00204288">
            <w:pPr>
              <w:rPr>
                <w:sz w:val="11"/>
                <w:szCs w:val="11"/>
              </w:rPr>
            </w:pPr>
          </w:p>
        </w:tc>
        <w:tc>
          <w:tcPr>
            <w:tcW w:w="1720" w:type="dxa"/>
            <w:tcBorders>
              <w:bottom w:val="single" w:sz="8" w:space="0" w:color="auto"/>
              <w:right w:val="single" w:sz="8" w:space="0" w:color="auto"/>
            </w:tcBorders>
            <w:vAlign w:val="bottom"/>
          </w:tcPr>
          <w:p w:rsidR="00204288" w:rsidRDefault="00204288">
            <w:pPr>
              <w:rPr>
                <w:sz w:val="11"/>
                <w:szCs w:val="11"/>
              </w:rPr>
            </w:pPr>
          </w:p>
        </w:tc>
        <w:tc>
          <w:tcPr>
            <w:tcW w:w="1160" w:type="dxa"/>
            <w:tcBorders>
              <w:bottom w:val="single" w:sz="8" w:space="0" w:color="auto"/>
            </w:tcBorders>
            <w:vAlign w:val="bottom"/>
          </w:tcPr>
          <w:p w:rsidR="00204288" w:rsidRDefault="00204288">
            <w:pPr>
              <w:rPr>
                <w:sz w:val="11"/>
                <w:szCs w:val="11"/>
              </w:rPr>
            </w:pPr>
          </w:p>
        </w:tc>
        <w:tc>
          <w:tcPr>
            <w:tcW w:w="980" w:type="dxa"/>
            <w:tcBorders>
              <w:bottom w:val="single" w:sz="8" w:space="0" w:color="auto"/>
            </w:tcBorders>
            <w:vAlign w:val="bottom"/>
          </w:tcPr>
          <w:p w:rsidR="00204288" w:rsidRDefault="00204288">
            <w:pPr>
              <w:rPr>
                <w:sz w:val="11"/>
                <w:szCs w:val="11"/>
              </w:rPr>
            </w:pPr>
          </w:p>
        </w:tc>
        <w:tc>
          <w:tcPr>
            <w:tcW w:w="1520" w:type="dxa"/>
            <w:tcBorders>
              <w:bottom w:val="single" w:sz="8" w:space="0" w:color="auto"/>
            </w:tcBorders>
            <w:vAlign w:val="bottom"/>
          </w:tcPr>
          <w:p w:rsidR="00204288" w:rsidRDefault="00204288">
            <w:pPr>
              <w:rPr>
                <w:sz w:val="11"/>
                <w:szCs w:val="11"/>
              </w:rPr>
            </w:pPr>
          </w:p>
        </w:tc>
        <w:tc>
          <w:tcPr>
            <w:tcW w:w="600" w:type="dxa"/>
            <w:tcBorders>
              <w:bottom w:val="single" w:sz="8" w:space="0" w:color="auto"/>
            </w:tcBorders>
            <w:vAlign w:val="bottom"/>
          </w:tcPr>
          <w:p w:rsidR="00204288" w:rsidRDefault="00204288">
            <w:pPr>
              <w:rPr>
                <w:sz w:val="11"/>
                <w:szCs w:val="11"/>
              </w:rPr>
            </w:pPr>
          </w:p>
        </w:tc>
        <w:tc>
          <w:tcPr>
            <w:tcW w:w="980" w:type="dxa"/>
            <w:tcBorders>
              <w:bottom w:val="single" w:sz="8" w:space="0" w:color="auto"/>
            </w:tcBorders>
            <w:vAlign w:val="bottom"/>
          </w:tcPr>
          <w:p w:rsidR="00204288" w:rsidRDefault="00204288">
            <w:pPr>
              <w:rPr>
                <w:sz w:val="11"/>
                <w:szCs w:val="11"/>
              </w:rPr>
            </w:pPr>
          </w:p>
        </w:tc>
        <w:tc>
          <w:tcPr>
            <w:tcW w:w="1600" w:type="dxa"/>
            <w:tcBorders>
              <w:bottom w:val="single" w:sz="8" w:space="0" w:color="auto"/>
              <w:right w:val="single" w:sz="8" w:space="0" w:color="auto"/>
            </w:tcBorders>
            <w:vAlign w:val="bottom"/>
          </w:tcPr>
          <w:p w:rsidR="00204288" w:rsidRDefault="00204288">
            <w:pPr>
              <w:rPr>
                <w:sz w:val="11"/>
                <w:szCs w:val="11"/>
              </w:rPr>
            </w:pPr>
          </w:p>
        </w:tc>
      </w:tr>
    </w:tbl>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384" w:lineRule="exact"/>
        <w:rPr>
          <w:sz w:val="20"/>
          <w:szCs w:val="20"/>
        </w:rPr>
      </w:pPr>
    </w:p>
    <w:p w:rsidR="00204288" w:rsidRDefault="00324353">
      <w:pPr>
        <w:ind w:left="9500"/>
        <w:rPr>
          <w:sz w:val="20"/>
          <w:szCs w:val="20"/>
        </w:rPr>
      </w:pPr>
      <w:r>
        <w:rPr>
          <w:rFonts w:ascii="Calibri" w:eastAsia="Calibri" w:hAnsi="Calibri" w:cs="Calibri"/>
        </w:rPr>
        <w:t>5</w:t>
      </w:r>
    </w:p>
    <w:p w:rsidR="00204288" w:rsidRDefault="00204288">
      <w:pPr>
        <w:sectPr w:rsidR="00204288">
          <w:pgSz w:w="11900" w:h="16841"/>
          <w:pgMar w:top="1440" w:right="679" w:bottom="431" w:left="1440" w:header="0" w:footer="0" w:gutter="0"/>
          <w:cols w:space="720" w:equalWidth="0">
            <w:col w:w="9780"/>
          </w:cols>
        </w:sectPr>
      </w:pPr>
    </w:p>
    <w:tbl>
      <w:tblPr>
        <w:tblW w:w="0" w:type="auto"/>
        <w:tblInd w:w="230" w:type="dxa"/>
        <w:tblLayout w:type="fixed"/>
        <w:tblCellMar>
          <w:left w:w="0" w:type="dxa"/>
          <w:right w:w="0" w:type="dxa"/>
        </w:tblCellMar>
        <w:tblLook w:val="04A0" w:firstRow="1" w:lastRow="0" w:firstColumn="1" w:lastColumn="0" w:noHBand="0" w:noVBand="1"/>
      </w:tblPr>
      <w:tblGrid>
        <w:gridCol w:w="1300"/>
        <w:gridCol w:w="480"/>
        <w:gridCol w:w="960"/>
        <w:gridCol w:w="6840"/>
      </w:tblGrid>
      <w:tr w:rsidR="00204288">
        <w:trPr>
          <w:trHeight w:val="290"/>
        </w:trPr>
        <w:tc>
          <w:tcPr>
            <w:tcW w:w="1780" w:type="dxa"/>
            <w:gridSpan w:val="2"/>
            <w:tcBorders>
              <w:top w:val="single" w:sz="8" w:space="0" w:color="auto"/>
              <w:left w:val="single" w:sz="8" w:space="0" w:color="auto"/>
            </w:tcBorders>
            <w:vAlign w:val="bottom"/>
          </w:tcPr>
          <w:p w:rsidR="00204288" w:rsidRDefault="00324353">
            <w:pPr>
              <w:ind w:left="100"/>
              <w:rPr>
                <w:sz w:val="20"/>
                <w:szCs w:val="20"/>
              </w:rPr>
            </w:pPr>
            <w:r>
              <w:rPr>
                <w:rFonts w:eastAsia="Times New Roman"/>
                <w:sz w:val="24"/>
                <w:szCs w:val="24"/>
              </w:rPr>
              <w:lastRenderedPageBreak/>
              <w:t>Цели и задачи</w:t>
            </w:r>
          </w:p>
        </w:tc>
        <w:tc>
          <w:tcPr>
            <w:tcW w:w="960" w:type="dxa"/>
            <w:tcBorders>
              <w:top w:val="single" w:sz="8" w:space="0" w:color="auto"/>
              <w:right w:val="single" w:sz="8" w:space="0" w:color="auto"/>
            </w:tcBorders>
            <w:vAlign w:val="bottom"/>
          </w:tcPr>
          <w:p w:rsidR="00204288" w:rsidRDefault="00204288">
            <w:pPr>
              <w:rPr>
                <w:sz w:val="24"/>
                <w:szCs w:val="24"/>
              </w:rPr>
            </w:pPr>
          </w:p>
        </w:tc>
        <w:tc>
          <w:tcPr>
            <w:tcW w:w="6840" w:type="dxa"/>
            <w:tcBorders>
              <w:top w:val="single" w:sz="8" w:space="0" w:color="auto"/>
              <w:right w:val="single" w:sz="8" w:space="0" w:color="auto"/>
            </w:tcBorders>
            <w:vAlign w:val="bottom"/>
          </w:tcPr>
          <w:p w:rsidR="00204288" w:rsidRDefault="00324353" w:rsidP="00C762B5">
            <w:pPr>
              <w:ind w:left="340"/>
              <w:jc w:val="both"/>
              <w:rPr>
                <w:sz w:val="20"/>
                <w:szCs w:val="20"/>
              </w:rPr>
            </w:pPr>
            <w:r>
              <w:rPr>
                <w:rFonts w:eastAsia="Times New Roman"/>
                <w:sz w:val="24"/>
                <w:szCs w:val="24"/>
              </w:rPr>
              <w:t>Целью реализации основной образовательной программы</w:t>
            </w:r>
          </w:p>
        </w:tc>
      </w:tr>
      <w:tr w:rsidR="00204288">
        <w:trPr>
          <w:trHeight w:val="274"/>
        </w:trPr>
        <w:tc>
          <w:tcPr>
            <w:tcW w:w="1300" w:type="dxa"/>
            <w:tcBorders>
              <w:left w:val="single" w:sz="8" w:space="0" w:color="auto"/>
            </w:tcBorders>
            <w:vAlign w:val="bottom"/>
          </w:tcPr>
          <w:p w:rsidR="00204288" w:rsidRDefault="00324353">
            <w:pPr>
              <w:spacing w:line="273" w:lineRule="exact"/>
              <w:ind w:left="100"/>
              <w:rPr>
                <w:sz w:val="20"/>
                <w:szCs w:val="20"/>
              </w:rPr>
            </w:pPr>
            <w:r>
              <w:rPr>
                <w:rFonts w:eastAsia="Times New Roman"/>
                <w:sz w:val="24"/>
                <w:szCs w:val="24"/>
              </w:rPr>
              <w:t>программы</w:t>
            </w:r>
          </w:p>
        </w:tc>
        <w:tc>
          <w:tcPr>
            <w:tcW w:w="480" w:type="dxa"/>
            <w:vAlign w:val="bottom"/>
          </w:tcPr>
          <w:p w:rsidR="00204288" w:rsidRDefault="00204288">
            <w:pPr>
              <w:rPr>
                <w:sz w:val="23"/>
                <w:szCs w:val="23"/>
              </w:rPr>
            </w:pPr>
          </w:p>
        </w:tc>
        <w:tc>
          <w:tcPr>
            <w:tcW w:w="960" w:type="dxa"/>
            <w:tcBorders>
              <w:right w:val="single" w:sz="8" w:space="0" w:color="auto"/>
            </w:tcBorders>
            <w:vAlign w:val="bottom"/>
          </w:tcPr>
          <w:p w:rsidR="00204288" w:rsidRDefault="00204288">
            <w:pPr>
              <w:rPr>
                <w:sz w:val="23"/>
                <w:szCs w:val="23"/>
              </w:rPr>
            </w:pPr>
          </w:p>
        </w:tc>
        <w:tc>
          <w:tcPr>
            <w:tcW w:w="6840" w:type="dxa"/>
            <w:tcBorders>
              <w:right w:val="single" w:sz="8" w:space="0" w:color="auto"/>
            </w:tcBorders>
            <w:vAlign w:val="bottom"/>
          </w:tcPr>
          <w:p w:rsidR="00204288" w:rsidRDefault="00324353" w:rsidP="00C762B5">
            <w:pPr>
              <w:spacing w:line="264" w:lineRule="exact"/>
              <w:jc w:val="both"/>
              <w:rPr>
                <w:sz w:val="20"/>
                <w:szCs w:val="20"/>
              </w:rPr>
            </w:pPr>
            <w:r>
              <w:rPr>
                <w:rFonts w:eastAsia="Times New Roman"/>
                <w:sz w:val="24"/>
                <w:szCs w:val="24"/>
              </w:rPr>
              <w:t>начального общего образования является обеспечение</w:t>
            </w:r>
          </w:p>
        </w:tc>
      </w:tr>
      <w:tr w:rsidR="00204288">
        <w:trPr>
          <w:trHeight w:val="266"/>
        </w:trPr>
        <w:tc>
          <w:tcPr>
            <w:tcW w:w="1300" w:type="dxa"/>
            <w:tcBorders>
              <w:left w:val="single" w:sz="8" w:space="0" w:color="auto"/>
            </w:tcBorders>
            <w:vAlign w:val="bottom"/>
          </w:tcPr>
          <w:p w:rsidR="00204288" w:rsidRDefault="00204288">
            <w:pPr>
              <w:rPr>
                <w:sz w:val="23"/>
                <w:szCs w:val="23"/>
              </w:rPr>
            </w:pPr>
          </w:p>
        </w:tc>
        <w:tc>
          <w:tcPr>
            <w:tcW w:w="480" w:type="dxa"/>
            <w:vAlign w:val="bottom"/>
          </w:tcPr>
          <w:p w:rsidR="00204288" w:rsidRDefault="00204288">
            <w:pPr>
              <w:rPr>
                <w:sz w:val="23"/>
                <w:szCs w:val="23"/>
              </w:rPr>
            </w:pPr>
          </w:p>
        </w:tc>
        <w:tc>
          <w:tcPr>
            <w:tcW w:w="960" w:type="dxa"/>
            <w:tcBorders>
              <w:right w:val="single" w:sz="8" w:space="0" w:color="auto"/>
            </w:tcBorders>
            <w:vAlign w:val="bottom"/>
          </w:tcPr>
          <w:p w:rsidR="00204288" w:rsidRDefault="00204288">
            <w:pPr>
              <w:rPr>
                <w:sz w:val="23"/>
                <w:szCs w:val="23"/>
              </w:rPr>
            </w:pPr>
          </w:p>
        </w:tc>
        <w:tc>
          <w:tcPr>
            <w:tcW w:w="6840" w:type="dxa"/>
            <w:tcBorders>
              <w:right w:val="single" w:sz="8" w:space="0" w:color="auto"/>
            </w:tcBorders>
            <w:vAlign w:val="bottom"/>
          </w:tcPr>
          <w:p w:rsidR="00204288" w:rsidRDefault="00324353" w:rsidP="00C762B5">
            <w:pPr>
              <w:spacing w:line="266" w:lineRule="exact"/>
              <w:jc w:val="both"/>
              <w:rPr>
                <w:sz w:val="20"/>
                <w:szCs w:val="20"/>
              </w:rPr>
            </w:pPr>
            <w:r>
              <w:rPr>
                <w:rFonts w:eastAsia="Times New Roman"/>
                <w:sz w:val="24"/>
                <w:szCs w:val="24"/>
              </w:rPr>
              <w:t>выполнения требований  Стандарта.</w:t>
            </w: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ind w:left="280"/>
              <w:jc w:val="both"/>
              <w:rPr>
                <w:sz w:val="20"/>
                <w:szCs w:val="20"/>
              </w:rPr>
            </w:pPr>
            <w:r>
              <w:rPr>
                <w:rFonts w:eastAsia="Times New Roman"/>
                <w:sz w:val="24"/>
                <w:szCs w:val="24"/>
              </w:rPr>
              <w:t>Достижение поставленной цели при разработке и реализации</w:t>
            </w: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jc w:val="both"/>
              <w:rPr>
                <w:sz w:val="20"/>
                <w:szCs w:val="20"/>
              </w:rPr>
            </w:pPr>
            <w:r>
              <w:rPr>
                <w:rFonts w:eastAsia="Times New Roman"/>
                <w:sz w:val="24"/>
                <w:szCs w:val="24"/>
              </w:rPr>
              <w:t>образовательным учреждением основной образовательной</w:t>
            </w: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jc w:val="both"/>
              <w:rPr>
                <w:sz w:val="20"/>
                <w:szCs w:val="20"/>
              </w:rPr>
            </w:pPr>
            <w:r>
              <w:rPr>
                <w:rFonts w:eastAsia="Times New Roman"/>
                <w:sz w:val="24"/>
                <w:szCs w:val="24"/>
              </w:rPr>
              <w:t>программы начального общего образования предусматривает</w:t>
            </w: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jc w:val="both"/>
              <w:rPr>
                <w:sz w:val="20"/>
                <w:szCs w:val="20"/>
              </w:rPr>
            </w:pPr>
            <w:r>
              <w:rPr>
                <w:rFonts w:eastAsia="Times New Roman"/>
                <w:sz w:val="24"/>
                <w:szCs w:val="24"/>
              </w:rPr>
              <w:t>решение следующих  основных задач:</w:t>
            </w:r>
          </w:p>
        </w:tc>
      </w:tr>
      <w:tr w:rsidR="00204288">
        <w:trPr>
          <w:trHeight w:val="288"/>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spacing w:line="288" w:lineRule="exact"/>
              <w:ind w:left="340"/>
              <w:rPr>
                <w:sz w:val="20"/>
                <w:szCs w:val="20"/>
              </w:rPr>
            </w:pPr>
            <w:r>
              <w:rPr>
                <w:rFonts w:ascii="Wingdings" w:eastAsia="Wingdings" w:hAnsi="Wingdings" w:cs="Wingdings"/>
                <w:sz w:val="33"/>
                <w:szCs w:val="33"/>
                <w:vertAlign w:val="superscript"/>
              </w:rPr>
              <w:t></w:t>
            </w:r>
            <w:r>
              <w:rPr>
                <w:rFonts w:eastAsia="Times New Roman"/>
                <w:sz w:val="19"/>
                <w:szCs w:val="19"/>
              </w:rPr>
              <w:t xml:space="preserve"> </w:t>
            </w:r>
            <w:r w:rsidRPr="00C762B5">
              <w:rPr>
                <w:rFonts w:eastAsia="Times New Roman"/>
                <w:sz w:val="24"/>
                <w:szCs w:val="24"/>
              </w:rPr>
              <w:t>формирование общей культуры, духовно-нравственное</w:t>
            </w:r>
            <w:r>
              <w:rPr>
                <w:rFonts w:eastAsia="Times New Roman"/>
                <w:sz w:val="19"/>
                <w:szCs w:val="19"/>
              </w:rPr>
              <w:t>,</w:t>
            </w:r>
          </w:p>
        </w:tc>
      </w:tr>
      <w:tr w:rsidR="00204288">
        <w:trPr>
          <w:trHeight w:val="264"/>
        </w:trPr>
        <w:tc>
          <w:tcPr>
            <w:tcW w:w="1300" w:type="dxa"/>
            <w:tcBorders>
              <w:left w:val="single" w:sz="8" w:space="0" w:color="auto"/>
            </w:tcBorders>
            <w:vAlign w:val="bottom"/>
          </w:tcPr>
          <w:p w:rsidR="00204288" w:rsidRDefault="00204288"/>
        </w:tc>
        <w:tc>
          <w:tcPr>
            <w:tcW w:w="480" w:type="dxa"/>
            <w:vAlign w:val="bottom"/>
          </w:tcPr>
          <w:p w:rsidR="00204288" w:rsidRDefault="00204288"/>
        </w:tc>
        <w:tc>
          <w:tcPr>
            <w:tcW w:w="960" w:type="dxa"/>
            <w:tcBorders>
              <w:right w:val="single" w:sz="8" w:space="0" w:color="auto"/>
            </w:tcBorders>
            <w:vAlign w:val="bottom"/>
          </w:tcPr>
          <w:p w:rsidR="00204288" w:rsidRDefault="00204288"/>
        </w:tc>
        <w:tc>
          <w:tcPr>
            <w:tcW w:w="6840" w:type="dxa"/>
            <w:tcBorders>
              <w:right w:val="single" w:sz="8" w:space="0" w:color="auto"/>
            </w:tcBorders>
            <w:vAlign w:val="bottom"/>
          </w:tcPr>
          <w:p w:rsidR="00204288" w:rsidRDefault="00324353" w:rsidP="00C762B5">
            <w:pPr>
              <w:spacing w:line="264" w:lineRule="exact"/>
              <w:ind w:left="700"/>
              <w:rPr>
                <w:sz w:val="20"/>
                <w:szCs w:val="20"/>
              </w:rPr>
            </w:pPr>
            <w:r>
              <w:rPr>
                <w:rFonts w:eastAsia="Times New Roman"/>
                <w:sz w:val="24"/>
                <w:szCs w:val="24"/>
              </w:rPr>
              <w:t>гражданское, социальное, личностное и интеллектуальное</w:t>
            </w:r>
          </w:p>
        </w:tc>
      </w:tr>
      <w:tr w:rsidR="00204288">
        <w:trPr>
          <w:trHeight w:val="274"/>
        </w:trPr>
        <w:tc>
          <w:tcPr>
            <w:tcW w:w="1300" w:type="dxa"/>
            <w:tcBorders>
              <w:left w:val="single" w:sz="8" w:space="0" w:color="auto"/>
            </w:tcBorders>
            <w:vAlign w:val="bottom"/>
          </w:tcPr>
          <w:p w:rsidR="00204288" w:rsidRDefault="00204288">
            <w:pPr>
              <w:rPr>
                <w:sz w:val="23"/>
                <w:szCs w:val="23"/>
              </w:rPr>
            </w:pPr>
          </w:p>
        </w:tc>
        <w:tc>
          <w:tcPr>
            <w:tcW w:w="480" w:type="dxa"/>
            <w:vAlign w:val="bottom"/>
          </w:tcPr>
          <w:p w:rsidR="00204288" w:rsidRDefault="00204288">
            <w:pPr>
              <w:rPr>
                <w:sz w:val="23"/>
                <w:szCs w:val="23"/>
              </w:rPr>
            </w:pPr>
          </w:p>
        </w:tc>
        <w:tc>
          <w:tcPr>
            <w:tcW w:w="960" w:type="dxa"/>
            <w:tcBorders>
              <w:right w:val="single" w:sz="8" w:space="0" w:color="auto"/>
            </w:tcBorders>
            <w:vAlign w:val="bottom"/>
          </w:tcPr>
          <w:p w:rsidR="00204288" w:rsidRDefault="00204288">
            <w:pPr>
              <w:rPr>
                <w:sz w:val="23"/>
                <w:szCs w:val="23"/>
              </w:rPr>
            </w:pPr>
          </w:p>
        </w:tc>
        <w:tc>
          <w:tcPr>
            <w:tcW w:w="6840" w:type="dxa"/>
            <w:tcBorders>
              <w:right w:val="single" w:sz="8" w:space="0" w:color="auto"/>
            </w:tcBorders>
            <w:vAlign w:val="bottom"/>
          </w:tcPr>
          <w:p w:rsidR="00204288" w:rsidRDefault="00324353" w:rsidP="00C762B5">
            <w:pPr>
              <w:spacing w:line="273" w:lineRule="exact"/>
              <w:ind w:left="700"/>
              <w:rPr>
                <w:sz w:val="20"/>
                <w:szCs w:val="20"/>
              </w:rPr>
            </w:pPr>
            <w:r>
              <w:rPr>
                <w:rFonts w:eastAsia="Times New Roman"/>
                <w:sz w:val="24"/>
                <w:szCs w:val="24"/>
              </w:rPr>
              <w:t>развитие, развитие творческих способностей, сохранение и</w:t>
            </w: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ind w:left="700"/>
              <w:rPr>
                <w:sz w:val="20"/>
                <w:szCs w:val="20"/>
              </w:rPr>
            </w:pPr>
            <w:r>
              <w:rPr>
                <w:rFonts w:eastAsia="Times New Roman"/>
                <w:sz w:val="24"/>
                <w:szCs w:val="24"/>
              </w:rPr>
              <w:t>укрепление здоровья;</w:t>
            </w:r>
          </w:p>
        </w:tc>
      </w:tr>
      <w:tr w:rsidR="00204288">
        <w:trPr>
          <w:trHeight w:val="288"/>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Pr="00C762B5" w:rsidRDefault="00324353" w:rsidP="00C762B5">
            <w:pPr>
              <w:spacing w:line="288" w:lineRule="exact"/>
              <w:ind w:left="340"/>
              <w:rPr>
                <w:sz w:val="24"/>
                <w:szCs w:val="24"/>
              </w:rPr>
            </w:pPr>
            <w:r w:rsidRPr="00C762B5">
              <w:rPr>
                <w:rFonts w:ascii="Wingdings" w:eastAsia="Wingdings" w:hAnsi="Wingdings" w:cs="Wingdings"/>
                <w:sz w:val="24"/>
                <w:szCs w:val="24"/>
                <w:vertAlign w:val="superscript"/>
              </w:rPr>
              <w:t></w:t>
            </w:r>
            <w:r w:rsidRPr="00C762B5">
              <w:rPr>
                <w:rFonts w:eastAsia="Times New Roman"/>
                <w:sz w:val="24"/>
                <w:szCs w:val="24"/>
              </w:rPr>
              <w:t xml:space="preserve"> обеспечение планируемых результатов по освоению</w:t>
            </w:r>
          </w:p>
        </w:tc>
      </w:tr>
      <w:tr w:rsidR="00204288">
        <w:trPr>
          <w:trHeight w:val="264"/>
        </w:trPr>
        <w:tc>
          <w:tcPr>
            <w:tcW w:w="1300" w:type="dxa"/>
            <w:tcBorders>
              <w:left w:val="single" w:sz="8" w:space="0" w:color="auto"/>
            </w:tcBorders>
            <w:vAlign w:val="bottom"/>
          </w:tcPr>
          <w:p w:rsidR="00204288" w:rsidRDefault="00204288"/>
        </w:tc>
        <w:tc>
          <w:tcPr>
            <w:tcW w:w="480" w:type="dxa"/>
            <w:vAlign w:val="bottom"/>
          </w:tcPr>
          <w:p w:rsidR="00204288" w:rsidRDefault="00204288"/>
        </w:tc>
        <w:tc>
          <w:tcPr>
            <w:tcW w:w="960" w:type="dxa"/>
            <w:tcBorders>
              <w:right w:val="single" w:sz="8" w:space="0" w:color="auto"/>
            </w:tcBorders>
            <w:vAlign w:val="bottom"/>
          </w:tcPr>
          <w:p w:rsidR="00204288" w:rsidRDefault="00204288"/>
        </w:tc>
        <w:tc>
          <w:tcPr>
            <w:tcW w:w="6840" w:type="dxa"/>
            <w:tcBorders>
              <w:right w:val="single" w:sz="8" w:space="0" w:color="auto"/>
            </w:tcBorders>
            <w:vAlign w:val="bottom"/>
          </w:tcPr>
          <w:p w:rsidR="00204288" w:rsidRDefault="00324353" w:rsidP="00C762B5">
            <w:pPr>
              <w:spacing w:line="264" w:lineRule="exact"/>
              <w:ind w:left="700"/>
              <w:rPr>
                <w:sz w:val="20"/>
                <w:szCs w:val="20"/>
              </w:rPr>
            </w:pPr>
            <w:r>
              <w:rPr>
                <w:rFonts w:eastAsia="Times New Roman"/>
                <w:sz w:val="24"/>
                <w:szCs w:val="24"/>
              </w:rPr>
              <w:t>выпускником целевых установок, приобретению знаний,</w:t>
            </w: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ind w:left="700"/>
              <w:rPr>
                <w:sz w:val="20"/>
                <w:szCs w:val="20"/>
              </w:rPr>
            </w:pPr>
            <w:r>
              <w:rPr>
                <w:rFonts w:eastAsia="Times New Roman"/>
                <w:sz w:val="24"/>
                <w:szCs w:val="24"/>
              </w:rPr>
              <w:t>умений, навыков, компетенций и компетентностей,</w:t>
            </w: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ind w:left="700"/>
              <w:rPr>
                <w:sz w:val="20"/>
                <w:szCs w:val="20"/>
              </w:rPr>
            </w:pPr>
            <w:r>
              <w:rPr>
                <w:rFonts w:eastAsia="Times New Roman"/>
                <w:sz w:val="24"/>
                <w:szCs w:val="24"/>
              </w:rPr>
              <w:t>определяемых личностными, семейными, общественными,</w:t>
            </w: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ind w:left="700"/>
              <w:rPr>
                <w:sz w:val="20"/>
                <w:szCs w:val="20"/>
              </w:rPr>
            </w:pPr>
            <w:r>
              <w:rPr>
                <w:rFonts w:eastAsia="Times New Roman"/>
                <w:sz w:val="24"/>
                <w:szCs w:val="24"/>
              </w:rPr>
              <w:t>государственными потребностями и возможностями</w:t>
            </w: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ind w:left="700"/>
              <w:rPr>
                <w:sz w:val="20"/>
                <w:szCs w:val="20"/>
              </w:rPr>
            </w:pPr>
            <w:r>
              <w:rPr>
                <w:rFonts w:eastAsia="Times New Roman"/>
                <w:sz w:val="24"/>
                <w:szCs w:val="24"/>
              </w:rPr>
              <w:t>обучающегося младшего школьного возраста,</w:t>
            </w:r>
          </w:p>
        </w:tc>
      </w:tr>
      <w:tr w:rsidR="00204288">
        <w:trPr>
          <w:trHeight w:val="277"/>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ind w:left="700"/>
              <w:rPr>
                <w:sz w:val="20"/>
                <w:szCs w:val="20"/>
              </w:rPr>
            </w:pPr>
            <w:r>
              <w:rPr>
                <w:rFonts w:eastAsia="Times New Roman"/>
                <w:sz w:val="24"/>
                <w:szCs w:val="24"/>
              </w:rPr>
              <w:t>индивидуальными особенностями его развития и</w:t>
            </w: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ind w:left="700"/>
              <w:rPr>
                <w:sz w:val="20"/>
                <w:szCs w:val="20"/>
              </w:rPr>
            </w:pPr>
            <w:r>
              <w:rPr>
                <w:rFonts w:eastAsia="Times New Roman"/>
                <w:sz w:val="24"/>
                <w:szCs w:val="24"/>
              </w:rPr>
              <w:t>состояния здоровья;</w:t>
            </w:r>
          </w:p>
        </w:tc>
      </w:tr>
      <w:tr w:rsidR="00204288">
        <w:trPr>
          <w:trHeight w:val="288"/>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Pr="00C762B5" w:rsidRDefault="00324353" w:rsidP="00C762B5">
            <w:pPr>
              <w:spacing w:line="288" w:lineRule="exact"/>
              <w:ind w:left="340"/>
              <w:jc w:val="both"/>
              <w:rPr>
                <w:sz w:val="24"/>
                <w:szCs w:val="24"/>
              </w:rPr>
            </w:pPr>
            <w:r w:rsidRPr="00C762B5">
              <w:rPr>
                <w:rFonts w:ascii="Wingdings" w:eastAsia="Wingdings" w:hAnsi="Wingdings" w:cs="Wingdings"/>
                <w:sz w:val="24"/>
                <w:szCs w:val="24"/>
                <w:vertAlign w:val="superscript"/>
              </w:rPr>
              <w:t></w:t>
            </w:r>
            <w:r w:rsidRPr="00C762B5">
              <w:rPr>
                <w:rFonts w:eastAsia="Times New Roman"/>
                <w:sz w:val="24"/>
                <w:szCs w:val="24"/>
              </w:rPr>
              <w:t xml:space="preserve"> становление и развитие личности в еѐ индивидуальности,</w:t>
            </w:r>
          </w:p>
        </w:tc>
      </w:tr>
      <w:tr w:rsidR="00204288">
        <w:trPr>
          <w:trHeight w:val="264"/>
        </w:trPr>
        <w:tc>
          <w:tcPr>
            <w:tcW w:w="1300" w:type="dxa"/>
            <w:tcBorders>
              <w:left w:val="single" w:sz="8" w:space="0" w:color="auto"/>
            </w:tcBorders>
            <w:vAlign w:val="bottom"/>
          </w:tcPr>
          <w:p w:rsidR="00204288" w:rsidRDefault="00204288"/>
        </w:tc>
        <w:tc>
          <w:tcPr>
            <w:tcW w:w="480" w:type="dxa"/>
            <w:vAlign w:val="bottom"/>
          </w:tcPr>
          <w:p w:rsidR="00204288" w:rsidRDefault="00204288"/>
        </w:tc>
        <w:tc>
          <w:tcPr>
            <w:tcW w:w="960" w:type="dxa"/>
            <w:tcBorders>
              <w:right w:val="single" w:sz="8" w:space="0" w:color="auto"/>
            </w:tcBorders>
            <w:vAlign w:val="bottom"/>
          </w:tcPr>
          <w:p w:rsidR="00204288" w:rsidRDefault="00204288"/>
        </w:tc>
        <w:tc>
          <w:tcPr>
            <w:tcW w:w="6840" w:type="dxa"/>
            <w:tcBorders>
              <w:right w:val="single" w:sz="8" w:space="0" w:color="auto"/>
            </w:tcBorders>
            <w:vAlign w:val="bottom"/>
          </w:tcPr>
          <w:p w:rsidR="00204288" w:rsidRDefault="00324353" w:rsidP="00C762B5">
            <w:pPr>
              <w:spacing w:line="264" w:lineRule="exact"/>
              <w:ind w:left="700"/>
              <w:jc w:val="both"/>
              <w:rPr>
                <w:sz w:val="20"/>
                <w:szCs w:val="20"/>
              </w:rPr>
            </w:pPr>
            <w:r>
              <w:rPr>
                <w:rFonts w:eastAsia="Times New Roman"/>
                <w:sz w:val="24"/>
                <w:szCs w:val="24"/>
              </w:rPr>
              <w:t>самобытности, уникальности и неповторимости;</w:t>
            </w:r>
          </w:p>
        </w:tc>
      </w:tr>
      <w:tr w:rsidR="00204288">
        <w:trPr>
          <w:trHeight w:val="288"/>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Pr="00C762B5" w:rsidRDefault="00324353" w:rsidP="00C762B5">
            <w:pPr>
              <w:spacing w:line="288" w:lineRule="exact"/>
              <w:ind w:left="340"/>
              <w:jc w:val="both"/>
              <w:rPr>
                <w:sz w:val="24"/>
                <w:szCs w:val="24"/>
              </w:rPr>
            </w:pPr>
            <w:r w:rsidRPr="00C762B5">
              <w:rPr>
                <w:rFonts w:ascii="Wingdings" w:eastAsia="Wingdings" w:hAnsi="Wingdings" w:cs="Wingdings"/>
                <w:sz w:val="24"/>
                <w:szCs w:val="24"/>
                <w:vertAlign w:val="superscript"/>
              </w:rPr>
              <w:t></w:t>
            </w:r>
            <w:r w:rsidRPr="00C762B5">
              <w:rPr>
                <w:rFonts w:eastAsia="Times New Roman"/>
                <w:sz w:val="24"/>
                <w:szCs w:val="24"/>
              </w:rPr>
              <w:t xml:space="preserve"> обеспечение преемственности начального общего и</w:t>
            </w:r>
          </w:p>
        </w:tc>
      </w:tr>
      <w:tr w:rsidR="00204288">
        <w:trPr>
          <w:trHeight w:val="264"/>
        </w:trPr>
        <w:tc>
          <w:tcPr>
            <w:tcW w:w="1300" w:type="dxa"/>
            <w:tcBorders>
              <w:left w:val="single" w:sz="8" w:space="0" w:color="auto"/>
            </w:tcBorders>
            <w:vAlign w:val="bottom"/>
          </w:tcPr>
          <w:p w:rsidR="00204288" w:rsidRDefault="00204288"/>
        </w:tc>
        <w:tc>
          <w:tcPr>
            <w:tcW w:w="480" w:type="dxa"/>
            <w:vAlign w:val="bottom"/>
          </w:tcPr>
          <w:p w:rsidR="00204288" w:rsidRDefault="00204288"/>
        </w:tc>
        <w:tc>
          <w:tcPr>
            <w:tcW w:w="960" w:type="dxa"/>
            <w:tcBorders>
              <w:right w:val="single" w:sz="8" w:space="0" w:color="auto"/>
            </w:tcBorders>
            <w:vAlign w:val="bottom"/>
          </w:tcPr>
          <w:p w:rsidR="00204288" w:rsidRDefault="00204288"/>
        </w:tc>
        <w:tc>
          <w:tcPr>
            <w:tcW w:w="6840" w:type="dxa"/>
            <w:tcBorders>
              <w:right w:val="single" w:sz="8" w:space="0" w:color="auto"/>
            </w:tcBorders>
            <w:vAlign w:val="bottom"/>
          </w:tcPr>
          <w:p w:rsidR="00204288" w:rsidRDefault="00324353" w:rsidP="00C762B5">
            <w:pPr>
              <w:spacing w:line="264" w:lineRule="exact"/>
              <w:ind w:left="700"/>
              <w:jc w:val="both"/>
              <w:rPr>
                <w:sz w:val="20"/>
                <w:szCs w:val="20"/>
              </w:rPr>
            </w:pPr>
            <w:r>
              <w:rPr>
                <w:rFonts w:eastAsia="Times New Roman"/>
                <w:sz w:val="24"/>
                <w:szCs w:val="24"/>
              </w:rPr>
              <w:t>основного общего  образования;</w:t>
            </w:r>
          </w:p>
        </w:tc>
      </w:tr>
      <w:tr w:rsidR="00204288">
        <w:trPr>
          <w:trHeight w:val="288"/>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spacing w:line="288" w:lineRule="exact"/>
              <w:ind w:left="340"/>
              <w:jc w:val="both"/>
              <w:rPr>
                <w:sz w:val="20"/>
                <w:szCs w:val="20"/>
              </w:rPr>
            </w:pPr>
            <w:r>
              <w:rPr>
                <w:rFonts w:ascii="Wingdings" w:eastAsia="Wingdings" w:hAnsi="Wingdings" w:cs="Wingdings"/>
                <w:sz w:val="33"/>
                <w:szCs w:val="33"/>
                <w:vertAlign w:val="superscript"/>
              </w:rPr>
              <w:t></w:t>
            </w:r>
            <w:r>
              <w:rPr>
                <w:rFonts w:eastAsia="Times New Roman"/>
                <w:sz w:val="19"/>
                <w:szCs w:val="19"/>
              </w:rPr>
              <w:t xml:space="preserve"> </w:t>
            </w:r>
            <w:r w:rsidRPr="00C762B5">
              <w:rPr>
                <w:rFonts w:eastAsia="Times New Roman"/>
                <w:sz w:val="24"/>
                <w:szCs w:val="24"/>
              </w:rPr>
              <w:t>достижение планируемых результатов освоения основной</w:t>
            </w:r>
          </w:p>
        </w:tc>
      </w:tr>
      <w:tr w:rsidR="00204288">
        <w:trPr>
          <w:trHeight w:val="264"/>
        </w:trPr>
        <w:tc>
          <w:tcPr>
            <w:tcW w:w="1300" w:type="dxa"/>
            <w:tcBorders>
              <w:left w:val="single" w:sz="8" w:space="0" w:color="auto"/>
            </w:tcBorders>
            <w:vAlign w:val="bottom"/>
          </w:tcPr>
          <w:p w:rsidR="00204288" w:rsidRDefault="00204288"/>
        </w:tc>
        <w:tc>
          <w:tcPr>
            <w:tcW w:w="480" w:type="dxa"/>
            <w:vAlign w:val="bottom"/>
          </w:tcPr>
          <w:p w:rsidR="00204288" w:rsidRDefault="00204288"/>
        </w:tc>
        <w:tc>
          <w:tcPr>
            <w:tcW w:w="960" w:type="dxa"/>
            <w:tcBorders>
              <w:right w:val="single" w:sz="8" w:space="0" w:color="auto"/>
            </w:tcBorders>
            <w:vAlign w:val="bottom"/>
          </w:tcPr>
          <w:p w:rsidR="00204288" w:rsidRDefault="00204288"/>
        </w:tc>
        <w:tc>
          <w:tcPr>
            <w:tcW w:w="6840" w:type="dxa"/>
            <w:tcBorders>
              <w:right w:val="single" w:sz="8" w:space="0" w:color="auto"/>
            </w:tcBorders>
            <w:vAlign w:val="bottom"/>
          </w:tcPr>
          <w:p w:rsidR="00204288" w:rsidRDefault="00324353" w:rsidP="00C762B5">
            <w:pPr>
              <w:spacing w:line="264" w:lineRule="exact"/>
              <w:ind w:left="700"/>
              <w:jc w:val="both"/>
              <w:rPr>
                <w:sz w:val="20"/>
                <w:szCs w:val="20"/>
              </w:rPr>
            </w:pPr>
            <w:r>
              <w:rPr>
                <w:rFonts w:eastAsia="Times New Roman"/>
                <w:sz w:val="24"/>
                <w:szCs w:val="24"/>
              </w:rPr>
              <w:t>образовательной программы начального общего</w:t>
            </w: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ind w:left="700"/>
              <w:jc w:val="both"/>
              <w:rPr>
                <w:sz w:val="20"/>
                <w:szCs w:val="20"/>
              </w:rPr>
            </w:pPr>
            <w:r>
              <w:rPr>
                <w:rFonts w:eastAsia="Times New Roman"/>
                <w:sz w:val="24"/>
                <w:szCs w:val="24"/>
              </w:rPr>
              <w:t>образования всеми  обучающимися, в том числе детьми с</w:t>
            </w: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ind w:left="700"/>
              <w:jc w:val="both"/>
              <w:rPr>
                <w:sz w:val="20"/>
                <w:szCs w:val="20"/>
              </w:rPr>
            </w:pPr>
            <w:r>
              <w:rPr>
                <w:rFonts w:eastAsia="Times New Roman"/>
                <w:sz w:val="24"/>
                <w:szCs w:val="24"/>
              </w:rPr>
              <w:t>ограниченными возможностями  здоровья;</w:t>
            </w:r>
          </w:p>
        </w:tc>
      </w:tr>
      <w:tr w:rsidR="00204288">
        <w:trPr>
          <w:trHeight w:val="288"/>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spacing w:line="288" w:lineRule="exact"/>
              <w:ind w:left="340"/>
              <w:jc w:val="both"/>
              <w:rPr>
                <w:sz w:val="20"/>
                <w:szCs w:val="20"/>
              </w:rPr>
            </w:pPr>
            <w:r>
              <w:rPr>
                <w:rFonts w:ascii="Wingdings" w:eastAsia="Wingdings" w:hAnsi="Wingdings" w:cs="Wingdings"/>
                <w:sz w:val="33"/>
                <w:szCs w:val="33"/>
                <w:vertAlign w:val="superscript"/>
              </w:rPr>
              <w:t></w:t>
            </w:r>
            <w:r>
              <w:rPr>
                <w:rFonts w:eastAsia="Times New Roman"/>
                <w:sz w:val="19"/>
                <w:szCs w:val="19"/>
              </w:rPr>
              <w:t xml:space="preserve"> </w:t>
            </w:r>
            <w:r w:rsidRPr="00C762B5">
              <w:rPr>
                <w:rFonts w:eastAsia="Times New Roman"/>
                <w:sz w:val="24"/>
                <w:szCs w:val="24"/>
              </w:rPr>
              <w:t>обеспечение доступности получения качественного</w:t>
            </w:r>
          </w:p>
        </w:tc>
      </w:tr>
      <w:tr w:rsidR="00204288">
        <w:trPr>
          <w:trHeight w:val="264"/>
        </w:trPr>
        <w:tc>
          <w:tcPr>
            <w:tcW w:w="1300" w:type="dxa"/>
            <w:tcBorders>
              <w:left w:val="single" w:sz="8" w:space="0" w:color="auto"/>
            </w:tcBorders>
            <w:vAlign w:val="bottom"/>
          </w:tcPr>
          <w:p w:rsidR="00204288" w:rsidRDefault="00204288"/>
        </w:tc>
        <w:tc>
          <w:tcPr>
            <w:tcW w:w="480" w:type="dxa"/>
            <w:vAlign w:val="bottom"/>
          </w:tcPr>
          <w:p w:rsidR="00204288" w:rsidRDefault="00204288"/>
        </w:tc>
        <w:tc>
          <w:tcPr>
            <w:tcW w:w="960" w:type="dxa"/>
            <w:tcBorders>
              <w:right w:val="single" w:sz="8" w:space="0" w:color="auto"/>
            </w:tcBorders>
            <w:vAlign w:val="bottom"/>
          </w:tcPr>
          <w:p w:rsidR="00204288" w:rsidRDefault="00204288"/>
        </w:tc>
        <w:tc>
          <w:tcPr>
            <w:tcW w:w="6840" w:type="dxa"/>
            <w:tcBorders>
              <w:right w:val="single" w:sz="8" w:space="0" w:color="auto"/>
            </w:tcBorders>
            <w:vAlign w:val="bottom"/>
          </w:tcPr>
          <w:p w:rsidR="00204288" w:rsidRDefault="00324353" w:rsidP="00C762B5">
            <w:pPr>
              <w:spacing w:line="264" w:lineRule="exact"/>
              <w:ind w:left="700"/>
              <w:jc w:val="both"/>
              <w:rPr>
                <w:sz w:val="20"/>
                <w:szCs w:val="20"/>
              </w:rPr>
            </w:pPr>
            <w:r>
              <w:rPr>
                <w:rFonts w:eastAsia="Times New Roman"/>
                <w:sz w:val="24"/>
                <w:szCs w:val="24"/>
              </w:rPr>
              <w:t>начального общего  образования;</w:t>
            </w:r>
          </w:p>
        </w:tc>
      </w:tr>
      <w:tr w:rsidR="00204288">
        <w:trPr>
          <w:trHeight w:val="288"/>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Pr="00C762B5" w:rsidRDefault="00324353" w:rsidP="00C762B5">
            <w:pPr>
              <w:spacing w:line="288" w:lineRule="exact"/>
              <w:ind w:left="340"/>
              <w:jc w:val="both"/>
              <w:rPr>
                <w:sz w:val="24"/>
                <w:szCs w:val="24"/>
              </w:rPr>
            </w:pPr>
            <w:r w:rsidRPr="00C762B5">
              <w:rPr>
                <w:rFonts w:ascii="Wingdings" w:eastAsia="Wingdings" w:hAnsi="Wingdings" w:cs="Wingdings"/>
                <w:sz w:val="24"/>
                <w:szCs w:val="24"/>
                <w:vertAlign w:val="superscript"/>
              </w:rPr>
              <w:t></w:t>
            </w:r>
            <w:r w:rsidRPr="00C762B5">
              <w:rPr>
                <w:rFonts w:eastAsia="Times New Roman"/>
                <w:sz w:val="24"/>
                <w:szCs w:val="24"/>
              </w:rPr>
              <w:t xml:space="preserve"> выявление и развитие способностей обучающихся, в том</w:t>
            </w:r>
          </w:p>
        </w:tc>
      </w:tr>
      <w:tr w:rsidR="00204288">
        <w:trPr>
          <w:trHeight w:val="264"/>
        </w:trPr>
        <w:tc>
          <w:tcPr>
            <w:tcW w:w="1300" w:type="dxa"/>
            <w:tcBorders>
              <w:left w:val="single" w:sz="8" w:space="0" w:color="auto"/>
            </w:tcBorders>
            <w:vAlign w:val="bottom"/>
          </w:tcPr>
          <w:p w:rsidR="00204288" w:rsidRDefault="00204288"/>
        </w:tc>
        <w:tc>
          <w:tcPr>
            <w:tcW w:w="480" w:type="dxa"/>
            <w:vAlign w:val="bottom"/>
          </w:tcPr>
          <w:p w:rsidR="00204288" w:rsidRDefault="00204288"/>
        </w:tc>
        <w:tc>
          <w:tcPr>
            <w:tcW w:w="960" w:type="dxa"/>
            <w:tcBorders>
              <w:right w:val="single" w:sz="8" w:space="0" w:color="auto"/>
            </w:tcBorders>
            <w:vAlign w:val="bottom"/>
          </w:tcPr>
          <w:p w:rsidR="00204288" w:rsidRDefault="00204288"/>
        </w:tc>
        <w:tc>
          <w:tcPr>
            <w:tcW w:w="6840" w:type="dxa"/>
            <w:tcBorders>
              <w:right w:val="single" w:sz="8" w:space="0" w:color="auto"/>
            </w:tcBorders>
            <w:vAlign w:val="bottom"/>
          </w:tcPr>
          <w:p w:rsidR="00204288" w:rsidRPr="00C762B5" w:rsidRDefault="00324353" w:rsidP="00C762B5">
            <w:pPr>
              <w:spacing w:line="264" w:lineRule="exact"/>
              <w:ind w:left="700"/>
              <w:jc w:val="both"/>
              <w:rPr>
                <w:sz w:val="24"/>
                <w:szCs w:val="24"/>
              </w:rPr>
            </w:pPr>
            <w:r w:rsidRPr="00C762B5">
              <w:rPr>
                <w:rFonts w:eastAsia="Times New Roman"/>
                <w:sz w:val="24"/>
                <w:szCs w:val="24"/>
              </w:rPr>
              <w:t>числе</w:t>
            </w:r>
          </w:p>
        </w:tc>
      </w:tr>
      <w:tr w:rsidR="00204288">
        <w:trPr>
          <w:trHeight w:val="289"/>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spacing w:line="288" w:lineRule="exact"/>
              <w:ind w:left="340"/>
              <w:jc w:val="both"/>
              <w:rPr>
                <w:sz w:val="20"/>
                <w:szCs w:val="20"/>
              </w:rPr>
            </w:pPr>
            <w:r>
              <w:rPr>
                <w:rFonts w:ascii="Wingdings" w:eastAsia="Wingdings" w:hAnsi="Wingdings" w:cs="Wingdings"/>
                <w:sz w:val="33"/>
                <w:szCs w:val="33"/>
                <w:vertAlign w:val="superscript"/>
              </w:rPr>
              <w:t></w:t>
            </w:r>
            <w:r>
              <w:rPr>
                <w:rFonts w:eastAsia="Times New Roman"/>
                <w:sz w:val="19"/>
                <w:szCs w:val="19"/>
              </w:rPr>
              <w:t xml:space="preserve"> </w:t>
            </w:r>
            <w:r w:rsidRPr="00C762B5">
              <w:rPr>
                <w:rFonts w:eastAsia="Times New Roman"/>
                <w:sz w:val="24"/>
                <w:szCs w:val="24"/>
              </w:rPr>
              <w:t>одарѐнных детей, через систему клубов, секций, студий и</w:t>
            </w:r>
          </w:p>
        </w:tc>
      </w:tr>
      <w:tr w:rsidR="00204288">
        <w:trPr>
          <w:trHeight w:val="264"/>
        </w:trPr>
        <w:tc>
          <w:tcPr>
            <w:tcW w:w="1300" w:type="dxa"/>
            <w:tcBorders>
              <w:left w:val="single" w:sz="8" w:space="0" w:color="auto"/>
            </w:tcBorders>
            <w:vAlign w:val="bottom"/>
          </w:tcPr>
          <w:p w:rsidR="00204288" w:rsidRDefault="00204288"/>
        </w:tc>
        <w:tc>
          <w:tcPr>
            <w:tcW w:w="480" w:type="dxa"/>
            <w:vAlign w:val="bottom"/>
          </w:tcPr>
          <w:p w:rsidR="00204288" w:rsidRDefault="00204288"/>
        </w:tc>
        <w:tc>
          <w:tcPr>
            <w:tcW w:w="960" w:type="dxa"/>
            <w:tcBorders>
              <w:right w:val="single" w:sz="8" w:space="0" w:color="auto"/>
            </w:tcBorders>
            <w:vAlign w:val="bottom"/>
          </w:tcPr>
          <w:p w:rsidR="00204288" w:rsidRDefault="00204288"/>
        </w:tc>
        <w:tc>
          <w:tcPr>
            <w:tcW w:w="6840" w:type="dxa"/>
            <w:tcBorders>
              <w:right w:val="single" w:sz="8" w:space="0" w:color="auto"/>
            </w:tcBorders>
            <w:vAlign w:val="bottom"/>
          </w:tcPr>
          <w:p w:rsidR="00204288" w:rsidRDefault="00324353" w:rsidP="00C762B5">
            <w:pPr>
              <w:spacing w:line="264" w:lineRule="exact"/>
              <w:ind w:left="700"/>
              <w:jc w:val="both"/>
              <w:rPr>
                <w:sz w:val="20"/>
                <w:szCs w:val="20"/>
              </w:rPr>
            </w:pPr>
            <w:r>
              <w:rPr>
                <w:rFonts w:eastAsia="Times New Roman"/>
                <w:sz w:val="24"/>
                <w:szCs w:val="24"/>
              </w:rPr>
              <w:t>кружков, организацию общественно полезной</w:t>
            </w: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ind w:left="700"/>
              <w:jc w:val="both"/>
              <w:rPr>
                <w:sz w:val="20"/>
                <w:szCs w:val="20"/>
              </w:rPr>
            </w:pPr>
            <w:r>
              <w:rPr>
                <w:rFonts w:eastAsia="Times New Roman"/>
                <w:sz w:val="24"/>
                <w:szCs w:val="24"/>
              </w:rPr>
              <w:t>деятельности;</w:t>
            </w:r>
          </w:p>
        </w:tc>
      </w:tr>
      <w:tr w:rsidR="00204288">
        <w:trPr>
          <w:trHeight w:val="288"/>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spacing w:line="288" w:lineRule="exact"/>
              <w:ind w:left="340"/>
              <w:jc w:val="both"/>
              <w:rPr>
                <w:sz w:val="20"/>
                <w:szCs w:val="20"/>
              </w:rPr>
            </w:pPr>
            <w:r>
              <w:rPr>
                <w:rFonts w:ascii="Wingdings" w:eastAsia="Wingdings" w:hAnsi="Wingdings" w:cs="Wingdings"/>
                <w:sz w:val="33"/>
                <w:szCs w:val="33"/>
                <w:vertAlign w:val="superscript"/>
              </w:rPr>
              <w:t></w:t>
            </w:r>
            <w:r>
              <w:rPr>
                <w:rFonts w:eastAsia="Times New Roman"/>
                <w:sz w:val="19"/>
                <w:szCs w:val="19"/>
              </w:rPr>
              <w:t xml:space="preserve"> </w:t>
            </w:r>
            <w:r w:rsidRPr="00C762B5">
              <w:rPr>
                <w:rFonts w:eastAsia="Times New Roman"/>
                <w:sz w:val="24"/>
                <w:szCs w:val="24"/>
              </w:rPr>
              <w:t>организация интеллектуальных и творческих</w:t>
            </w:r>
          </w:p>
        </w:tc>
      </w:tr>
      <w:tr w:rsidR="00204288">
        <w:trPr>
          <w:trHeight w:val="264"/>
        </w:trPr>
        <w:tc>
          <w:tcPr>
            <w:tcW w:w="1300" w:type="dxa"/>
            <w:tcBorders>
              <w:left w:val="single" w:sz="8" w:space="0" w:color="auto"/>
            </w:tcBorders>
            <w:vAlign w:val="bottom"/>
          </w:tcPr>
          <w:p w:rsidR="00204288" w:rsidRDefault="00204288"/>
        </w:tc>
        <w:tc>
          <w:tcPr>
            <w:tcW w:w="480" w:type="dxa"/>
            <w:vAlign w:val="bottom"/>
          </w:tcPr>
          <w:p w:rsidR="00204288" w:rsidRDefault="00204288"/>
        </w:tc>
        <w:tc>
          <w:tcPr>
            <w:tcW w:w="960" w:type="dxa"/>
            <w:tcBorders>
              <w:right w:val="single" w:sz="8" w:space="0" w:color="auto"/>
            </w:tcBorders>
            <w:vAlign w:val="bottom"/>
          </w:tcPr>
          <w:p w:rsidR="00204288" w:rsidRDefault="00204288"/>
        </w:tc>
        <w:tc>
          <w:tcPr>
            <w:tcW w:w="6840" w:type="dxa"/>
            <w:tcBorders>
              <w:right w:val="single" w:sz="8" w:space="0" w:color="auto"/>
            </w:tcBorders>
            <w:vAlign w:val="bottom"/>
          </w:tcPr>
          <w:p w:rsidR="00204288" w:rsidRDefault="00324353" w:rsidP="00C762B5">
            <w:pPr>
              <w:spacing w:line="264" w:lineRule="exact"/>
              <w:ind w:left="700"/>
              <w:jc w:val="both"/>
              <w:rPr>
                <w:sz w:val="20"/>
                <w:szCs w:val="20"/>
              </w:rPr>
            </w:pPr>
            <w:r>
              <w:rPr>
                <w:rFonts w:eastAsia="Times New Roman"/>
                <w:sz w:val="24"/>
                <w:szCs w:val="24"/>
              </w:rPr>
              <w:t>соревнований, научно- технического творчества и</w:t>
            </w: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ind w:left="700"/>
              <w:jc w:val="both"/>
              <w:rPr>
                <w:sz w:val="20"/>
                <w:szCs w:val="20"/>
              </w:rPr>
            </w:pPr>
            <w:r>
              <w:rPr>
                <w:rFonts w:eastAsia="Times New Roman"/>
                <w:sz w:val="24"/>
                <w:szCs w:val="24"/>
              </w:rPr>
              <w:t>проектно-исследовательской деятельности;</w:t>
            </w:r>
          </w:p>
        </w:tc>
      </w:tr>
      <w:tr w:rsidR="00204288">
        <w:trPr>
          <w:trHeight w:val="288"/>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spacing w:line="288" w:lineRule="exact"/>
              <w:ind w:left="340"/>
              <w:jc w:val="both"/>
              <w:rPr>
                <w:sz w:val="20"/>
                <w:szCs w:val="20"/>
              </w:rPr>
            </w:pPr>
            <w:r>
              <w:rPr>
                <w:rFonts w:ascii="Wingdings" w:eastAsia="Wingdings" w:hAnsi="Wingdings" w:cs="Wingdings"/>
                <w:sz w:val="33"/>
                <w:szCs w:val="33"/>
                <w:vertAlign w:val="superscript"/>
              </w:rPr>
              <w:t></w:t>
            </w:r>
            <w:r>
              <w:rPr>
                <w:rFonts w:eastAsia="Times New Roman"/>
                <w:sz w:val="19"/>
                <w:szCs w:val="19"/>
              </w:rPr>
              <w:t xml:space="preserve"> </w:t>
            </w:r>
            <w:r w:rsidRPr="00C762B5">
              <w:rPr>
                <w:rFonts w:eastAsia="Times New Roman"/>
                <w:sz w:val="24"/>
                <w:szCs w:val="24"/>
              </w:rPr>
              <w:t>участие обучающихся, их родителей (законных</w:t>
            </w:r>
          </w:p>
        </w:tc>
      </w:tr>
      <w:tr w:rsidR="00204288">
        <w:trPr>
          <w:trHeight w:val="264"/>
        </w:trPr>
        <w:tc>
          <w:tcPr>
            <w:tcW w:w="1300" w:type="dxa"/>
            <w:tcBorders>
              <w:left w:val="single" w:sz="8" w:space="0" w:color="auto"/>
            </w:tcBorders>
            <w:vAlign w:val="bottom"/>
          </w:tcPr>
          <w:p w:rsidR="00204288" w:rsidRDefault="00204288"/>
        </w:tc>
        <w:tc>
          <w:tcPr>
            <w:tcW w:w="480" w:type="dxa"/>
            <w:vAlign w:val="bottom"/>
          </w:tcPr>
          <w:p w:rsidR="00204288" w:rsidRDefault="00204288"/>
        </w:tc>
        <w:tc>
          <w:tcPr>
            <w:tcW w:w="960" w:type="dxa"/>
            <w:tcBorders>
              <w:right w:val="single" w:sz="8" w:space="0" w:color="auto"/>
            </w:tcBorders>
            <w:vAlign w:val="bottom"/>
          </w:tcPr>
          <w:p w:rsidR="00204288" w:rsidRDefault="00204288"/>
        </w:tc>
        <w:tc>
          <w:tcPr>
            <w:tcW w:w="6840" w:type="dxa"/>
            <w:tcBorders>
              <w:right w:val="single" w:sz="8" w:space="0" w:color="auto"/>
            </w:tcBorders>
            <w:vAlign w:val="bottom"/>
          </w:tcPr>
          <w:p w:rsidR="00204288" w:rsidRDefault="00324353" w:rsidP="00C762B5">
            <w:pPr>
              <w:spacing w:line="264" w:lineRule="exact"/>
              <w:ind w:left="700"/>
              <w:jc w:val="both"/>
              <w:rPr>
                <w:sz w:val="20"/>
                <w:szCs w:val="20"/>
              </w:rPr>
            </w:pPr>
            <w:r>
              <w:rPr>
                <w:rFonts w:eastAsia="Times New Roman"/>
                <w:sz w:val="24"/>
                <w:szCs w:val="24"/>
              </w:rPr>
              <w:t>представителей), педагогических работников и</w:t>
            </w: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ind w:left="700"/>
              <w:jc w:val="both"/>
              <w:rPr>
                <w:sz w:val="20"/>
                <w:szCs w:val="20"/>
              </w:rPr>
            </w:pPr>
            <w:r>
              <w:rPr>
                <w:rFonts w:eastAsia="Times New Roman"/>
                <w:sz w:val="24"/>
                <w:szCs w:val="24"/>
              </w:rPr>
              <w:t>общественности в проектировании и развитии</w:t>
            </w: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rsidP="00C762B5">
            <w:pPr>
              <w:ind w:left="700"/>
              <w:jc w:val="both"/>
              <w:rPr>
                <w:sz w:val="20"/>
                <w:szCs w:val="20"/>
              </w:rPr>
            </w:pPr>
            <w:r>
              <w:rPr>
                <w:rFonts w:eastAsia="Times New Roman"/>
                <w:sz w:val="24"/>
                <w:szCs w:val="24"/>
              </w:rPr>
              <w:t>внутришкольной социальной среды;</w:t>
            </w:r>
          </w:p>
        </w:tc>
      </w:tr>
      <w:tr w:rsidR="00204288">
        <w:trPr>
          <w:trHeight w:val="288"/>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Pr="00C762B5" w:rsidRDefault="00324353">
            <w:pPr>
              <w:spacing w:line="288" w:lineRule="exact"/>
              <w:ind w:left="340"/>
              <w:rPr>
                <w:sz w:val="24"/>
                <w:szCs w:val="24"/>
              </w:rPr>
            </w:pPr>
            <w:r w:rsidRPr="00C762B5">
              <w:rPr>
                <w:rFonts w:ascii="Wingdings" w:eastAsia="Wingdings" w:hAnsi="Wingdings" w:cs="Wingdings"/>
                <w:sz w:val="24"/>
                <w:szCs w:val="24"/>
                <w:vertAlign w:val="superscript"/>
              </w:rPr>
              <w:t></w:t>
            </w:r>
            <w:r w:rsidRPr="00C762B5">
              <w:rPr>
                <w:rFonts w:eastAsia="Times New Roman"/>
                <w:sz w:val="24"/>
                <w:szCs w:val="24"/>
              </w:rPr>
              <w:t xml:space="preserve"> использование в образовательном процессе современных</w:t>
            </w:r>
          </w:p>
        </w:tc>
      </w:tr>
      <w:tr w:rsidR="00204288">
        <w:trPr>
          <w:trHeight w:val="264"/>
        </w:trPr>
        <w:tc>
          <w:tcPr>
            <w:tcW w:w="1300" w:type="dxa"/>
            <w:tcBorders>
              <w:left w:val="single" w:sz="8" w:space="0" w:color="auto"/>
            </w:tcBorders>
            <w:vAlign w:val="bottom"/>
          </w:tcPr>
          <w:p w:rsidR="00204288" w:rsidRDefault="00204288"/>
        </w:tc>
        <w:tc>
          <w:tcPr>
            <w:tcW w:w="480" w:type="dxa"/>
            <w:vAlign w:val="bottom"/>
          </w:tcPr>
          <w:p w:rsidR="00204288" w:rsidRDefault="00204288"/>
        </w:tc>
        <w:tc>
          <w:tcPr>
            <w:tcW w:w="960" w:type="dxa"/>
            <w:tcBorders>
              <w:right w:val="single" w:sz="8" w:space="0" w:color="auto"/>
            </w:tcBorders>
            <w:vAlign w:val="bottom"/>
          </w:tcPr>
          <w:p w:rsidR="00204288" w:rsidRDefault="00204288"/>
        </w:tc>
        <w:tc>
          <w:tcPr>
            <w:tcW w:w="6840" w:type="dxa"/>
            <w:tcBorders>
              <w:right w:val="single" w:sz="8" w:space="0" w:color="auto"/>
            </w:tcBorders>
            <w:vAlign w:val="bottom"/>
          </w:tcPr>
          <w:p w:rsidR="00204288" w:rsidRDefault="00324353">
            <w:pPr>
              <w:spacing w:line="264" w:lineRule="exact"/>
              <w:ind w:left="700"/>
              <w:rPr>
                <w:sz w:val="20"/>
                <w:szCs w:val="20"/>
              </w:rPr>
            </w:pPr>
            <w:r>
              <w:rPr>
                <w:rFonts w:eastAsia="Times New Roman"/>
                <w:sz w:val="24"/>
                <w:szCs w:val="24"/>
              </w:rPr>
              <w:t>образовательных технологий деятельностного типа;</w:t>
            </w:r>
          </w:p>
        </w:tc>
      </w:tr>
      <w:tr w:rsidR="00204288">
        <w:trPr>
          <w:trHeight w:val="288"/>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pPr>
              <w:spacing w:line="288" w:lineRule="exact"/>
              <w:ind w:left="340"/>
              <w:rPr>
                <w:sz w:val="20"/>
                <w:szCs w:val="20"/>
              </w:rPr>
            </w:pPr>
            <w:r>
              <w:rPr>
                <w:rFonts w:ascii="Wingdings" w:eastAsia="Wingdings" w:hAnsi="Wingdings" w:cs="Wingdings"/>
                <w:sz w:val="33"/>
                <w:szCs w:val="33"/>
                <w:vertAlign w:val="superscript"/>
              </w:rPr>
              <w:t></w:t>
            </w:r>
            <w:r>
              <w:rPr>
                <w:rFonts w:ascii="Wingdings" w:eastAsia="Wingdings" w:hAnsi="Wingdings" w:cs="Wingdings"/>
                <w:sz w:val="33"/>
                <w:szCs w:val="33"/>
                <w:vertAlign w:val="superscript"/>
              </w:rPr>
              <w:t></w:t>
            </w:r>
            <w:r>
              <w:rPr>
                <w:rFonts w:ascii="Wingdings" w:eastAsia="Wingdings" w:hAnsi="Wingdings" w:cs="Wingdings"/>
                <w:sz w:val="33"/>
                <w:szCs w:val="33"/>
                <w:vertAlign w:val="superscript"/>
              </w:rPr>
              <w:t></w:t>
            </w:r>
            <w:r w:rsidRPr="00C762B5">
              <w:rPr>
                <w:rFonts w:eastAsia="Times New Roman"/>
                <w:sz w:val="24"/>
                <w:szCs w:val="24"/>
              </w:rPr>
              <w:t>предоставление обучающимся возможности для</w:t>
            </w:r>
          </w:p>
        </w:tc>
      </w:tr>
      <w:tr w:rsidR="00204288">
        <w:trPr>
          <w:trHeight w:val="264"/>
        </w:trPr>
        <w:tc>
          <w:tcPr>
            <w:tcW w:w="1300" w:type="dxa"/>
            <w:tcBorders>
              <w:left w:val="single" w:sz="8" w:space="0" w:color="auto"/>
            </w:tcBorders>
            <w:vAlign w:val="bottom"/>
          </w:tcPr>
          <w:p w:rsidR="00204288" w:rsidRDefault="00204288"/>
        </w:tc>
        <w:tc>
          <w:tcPr>
            <w:tcW w:w="480" w:type="dxa"/>
            <w:vAlign w:val="bottom"/>
          </w:tcPr>
          <w:p w:rsidR="00204288" w:rsidRDefault="00204288"/>
        </w:tc>
        <w:tc>
          <w:tcPr>
            <w:tcW w:w="960" w:type="dxa"/>
            <w:tcBorders>
              <w:right w:val="single" w:sz="8" w:space="0" w:color="auto"/>
            </w:tcBorders>
            <w:vAlign w:val="bottom"/>
          </w:tcPr>
          <w:p w:rsidR="00204288" w:rsidRDefault="00204288"/>
        </w:tc>
        <w:tc>
          <w:tcPr>
            <w:tcW w:w="6840" w:type="dxa"/>
            <w:tcBorders>
              <w:right w:val="single" w:sz="8" w:space="0" w:color="auto"/>
            </w:tcBorders>
            <w:vAlign w:val="bottom"/>
          </w:tcPr>
          <w:p w:rsidR="00204288" w:rsidRDefault="00324353">
            <w:pPr>
              <w:spacing w:line="264" w:lineRule="exact"/>
              <w:ind w:left="700"/>
              <w:rPr>
                <w:sz w:val="20"/>
                <w:szCs w:val="20"/>
              </w:rPr>
            </w:pPr>
            <w:r>
              <w:rPr>
                <w:rFonts w:eastAsia="Times New Roman"/>
                <w:sz w:val="24"/>
                <w:szCs w:val="24"/>
              </w:rPr>
              <w:t>эффективной</w:t>
            </w:r>
            <w:r w:rsidR="00C762B5">
              <w:rPr>
                <w:rFonts w:eastAsia="Times New Roman"/>
                <w:sz w:val="19"/>
                <w:szCs w:val="19"/>
              </w:rPr>
              <w:t xml:space="preserve"> </w:t>
            </w:r>
            <w:r w:rsidR="00C762B5" w:rsidRPr="00C762B5">
              <w:rPr>
                <w:rFonts w:eastAsia="Times New Roman"/>
                <w:sz w:val="24"/>
                <w:szCs w:val="24"/>
              </w:rPr>
              <w:t>самостоятельной работы</w:t>
            </w:r>
            <w:r w:rsidR="00C762B5">
              <w:rPr>
                <w:rFonts w:eastAsia="Times New Roman"/>
                <w:sz w:val="24"/>
                <w:szCs w:val="24"/>
              </w:rPr>
              <w:t>;</w:t>
            </w:r>
          </w:p>
        </w:tc>
      </w:tr>
      <w:tr w:rsidR="00204288" w:rsidTr="00C762B5">
        <w:trPr>
          <w:trHeight w:val="80"/>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204288" w:rsidP="00C762B5">
            <w:pPr>
              <w:spacing w:line="287" w:lineRule="exact"/>
              <w:rPr>
                <w:sz w:val="20"/>
                <w:szCs w:val="20"/>
              </w:rPr>
            </w:pPr>
          </w:p>
        </w:tc>
      </w:tr>
      <w:tr w:rsidR="00204288">
        <w:trPr>
          <w:trHeight w:val="278"/>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Pr="00C762B5" w:rsidRDefault="00324353">
            <w:pPr>
              <w:spacing w:line="278" w:lineRule="exact"/>
              <w:ind w:left="340"/>
              <w:rPr>
                <w:sz w:val="24"/>
                <w:szCs w:val="24"/>
              </w:rPr>
            </w:pPr>
            <w:r w:rsidRPr="00C762B5">
              <w:rPr>
                <w:rFonts w:ascii="Wingdings" w:eastAsia="Wingdings" w:hAnsi="Wingdings" w:cs="Wingdings"/>
                <w:sz w:val="24"/>
                <w:szCs w:val="24"/>
                <w:vertAlign w:val="superscript"/>
              </w:rPr>
              <w:t></w:t>
            </w:r>
            <w:r w:rsidRPr="00C762B5">
              <w:rPr>
                <w:rFonts w:eastAsia="Times New Roman"/>
                <w:sz w:val="24"/>
                <w:szCs w:val="24"/>
              </w:rPr>
              <w:t xml:space="preserve"> включение обучающихся в процессы познания и</w:t>
            </w:r>
          </w:p>
        </w:tc>
      </w:tr>
      <w:tr w:rsidR="00204288">
        <w:trPr>
          <w:trHeight w:val="264"/>
        </w:trPr>
        <w:tc>
          <w:tcPr>
            <w:tcW w:w="1300" w:type="dxa"/>
            <w:tcBorders>
              <w:left w:val="single" w:sz="8" w:space="0" w:color="auto"/>
            </w:tcBorders>
            <w:vAlign w:val="bottom"/>
          </w:tcPr>
          <w:p w:rsidR="00204288" w:rsidRDefault="00204288"/>
        </w:tc>
        <w:tc>
          <w:tcPr>
            <w:tcW w:w="480" w:type="dxa"/>
            <w:vAlign w:val="bottom"/>
          </w:tcPr>
          <w:p w:rsidR="00204288" w:rsidRDefault="00204288"/>
        </w:tc>
        <w:tc>
          <w:tcPr>
            <w:tcW w:w="960" w:type="dxa"/>
            <w:tcBorders>
              <w:right w:val="single" w:sz="8" w:space="0" w:color="auto"/>
            </w:tcBorders>
            <w:vAlign w:val="bottom"/>
          </w:tcPr>
          <w:p w:rsidR="00204288" w:rsidRDefault="00204288"/>
        </w:tc>
        <w:tc>
          <w:tcPr>
            <w:tcW w:w="6840" w:type="dxa"/>
            <w:tcBorders>
              <w:right w:val="single" w:sz="8" w:space="0" w:color="auto"/>
            </w:tcBorders>
            <w:vAlign w:val="bottom"/>
          </w:tcPr>
          <w:p w:rsidR="00204288" w:rsidRDefault="00324353">
            <w:pPr>
              <w:spacing w:line="264" w:lineRule="exact"/>
              <w:ind w:left="700"/>
              <w:rPr>
                <w:sz w:val="20"/>
                <w:szCs w:val="20"/>
              </w:rPr>
            </w:pPr>
            <w:r>
              <w:rPr>
                <w:rFonts w:eastAsia="Times New Roman"/>
                <w:sz w:val="24"/>
                <w:szCs w:val="24"/>
              </w:rPr>
              <w:t>преобразования  внешкольной социальной среды</w:t>
            </w: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tcBorders>
              <w:right w:val="single" w:sz="8" w:space="0" w:color="auto"/>
            </w:tcBorders>
            <w:vAlign w:val="bottom"/>
          </w:tcPr>
          <w:p w:rsidR="00204288" w:rsidRDefault="00204288">
            <w:pPr>
              <w:rPr>
                <w:sz w:val="24"/>
                <w:szCs w:val="24"/>
              </w:rPr>
            </w:pPr>
          </w:p>
        </w:tc>
        <w:tc>
          <w:tcPr>
            <w:tcW w:w="6840" w:type="dxa"/>
            <w:tcBorders>
              <w:right w:val="single" w:sz="8" w:space="0" w:color="auto"/>
            </w:tcBorders>
            <w:vAlign w:val="bottom"/>
          </w:tcPr>
          <w:p w:rsidR="00204288" w:rsidRDefault="00324353">
            <w:pPr>
              <w:ind w:left="700"/>
              <w:rPr>
                <w:sz w:val="20"/>
                <w:szCs w:val="20"/>
              </w:rPr>
            </w:pPr>
            <w:r>
              <w:rPr>
                <w:rFonts w:eastAsia="Times New Roman"/>
                <w:sz w:val="24"/>
                <w:szCs w:val="24"/>
              </w:rPr>
              <w:t>(населѐнного пункта, района, города).</w:t>
            </w:r>
          </w:p>
        </w:tc>
      </w:tr>
      <w:tr w:rsidR="00204288">
        <w:trPr>
          <w:trHeight w:val="94"/>
        </w:trPr>
        <w:tc>
          <w:tcPr>
            <w:tcW w:w="1300" w:type="dxa"/>
            <w:tcBorders>
              <w:left w:val="single" w:sz="8" w:space="0" w:color="auto"/>
              <w:bottom w:val="single" w:sz="8" w:space="0" w:color="auto"/>
            </w:tcBorders>
            <w:vAlign w:val="bottom"/>
          </w:tcPr>
          <w:p w:rsidR="00204288" w:rsidRDefault="00204288">
            <w:pPr>
              <w:rPr>
                <w:sz w:val="8"/>
                <w:szCs w:val="8"/>
              </w:rPr>
            </w:pPr>
          </w:p>
        </w:tc>
        <w:tc>
          <w:tcPr>
            <w:tcW w:w="480" w:type="dxa"/>
            <w:tcBorders>
              <w:bottom w:val="single" w:sz="8" w:space="0" w:color="auto"/>
            </w:tcBorders>
            <w:vAlign w:val="bottom"/>
          </w:tcPr>
          <w:p w:rsidR="00204288" w:rsidRDefault="00204288">
            <w:pPr>
              <w:rPr>
                <w:sz w:val="8"/>
                <w:szCs w:val="8"/>
              </w:rPr>
            </w:pPr>
          </w:p>
        </w:tc>
        <w:tc>
          <w:tcPr>
            <w:tcW w:w="960" w:type="dxa"/>
            <w:tcBorders>
              <w:bottom w:val="single" w:sz="8" w:space="0" w:color="auto"/>
              <w:right w:val="single" w:sz="8" w:space="0" w:color="auto"/>
            </w:tcBorders>
            <w:vAlign w:val="bottom"/>
          </w:tcPr>
          <w:p w:rsidR="00204288" w:rsidRDefault="00204288">
            <w:pPr>
              <w:rPr>
                <w:sz w:val="8"/>
                <w:szCs w:val="8"/>
              </w:rPr>
            </w:pPr>
          </w:p>
        </w:tc>
        <w:tc>
          <w:tcPr>
            <w:tcW w:w="6840" w:type="dxa"/>
            <w:tcBorders>
              <w:bottom w:val="single" w:sz="8" w:space="0" w:color="auto"/>
              <w:right w:val="single" w:sz="8" w:space="0" w:color="auto"/>
            </w:tcBorders>
            <w:vAlign w:val="bottom"/>
          </w:tcPr>
          <w:p w:rsidR="00204288" w:rsidRDefault="00204288">
            <w:pPr>
              <w:rPr>
                <w:sz w:val="8"/>
                <w:szCs w:val="8"/>
              </w:rPr>
            </w:pPr>
          </w:p>
        </w:tc>
      </w:tr>
      <w:tr w:rsidR="00204288">
        <w:trPr>
          <w:trHeight w:val="268"/>
        </w:trPr>
        <w:tc>
          <w:tcPr>
            <w:tcW w:w="1300" w:type="dxa"/>
            <w:tcBorders>
              <w:left w:val="single" w:sz="8" w:space="0" w:color="auto"/>
            </w:tcBorders>
            <w:vAlign w:val="bottom"/>
          </w:tcPr>
          <w:p w:rsidR="00204288" w:rsidRDefault="00324353">
            <w:pPr>
              <w:spacing w:line="267" w:lineRule="exact"/>
              <w:ind w:left="100"/>
              <w:rPr>
                <w:sz w:val="20"/>
                <w:szCs w:val="20"/>
              </w:rPr>
            </w:pPr>
            <w:r>
              <w:rPr>
                <w:rFonts w:eastAsia="Times New Roman"/>
                <w:sz w:val="24"/>
                <w:szCs w:val="24"/>
              </w:rPr>
              <w:t>Сроки</w:t>
            </w:r>
          </w:p>
        </w:tc>
        <w:tc>
          <w:tcPr>
            <w:tcW w:w="480" w:type="dxa"/>
            <w:vAlign w:val="bottom"/>
          </w:tcPr>
          <w:p w:rsidR="00204288" w:rsidRDefault="00324353">
            <w:pPr>
              <w:spacing w:line="267" w:lineRule="exact"/>
              <w:ind w:left="20"/>
              <w:rPr>
                <w:sz w:val="20"/>
                <w:szCs w:val="20"/>
              </w:rPr>
            </w:pPr>
            <w:r>
              <w:rPr>
                <w:rFonts w:eastAsia="Times New Roman"/>
                <w:sz w:val="24"/>
                <w:szCs w:val="24"/>
              </w:rPr>
              <w:t>и</w:t>
            </w:r>
          </w:p>
        </w:tc>
        <w:tc>
          <w:tcPr>
            <w:tcW w:w="960" w:type="dxa"/>
            <w:tcBorders>
              <w:right w:val="single" w:sz="8" w:space="0" w:color="auto"/>
            </w:tcBorders>
            <w:vAlign w:val="bottom"/>
          </w:tcPr>
          <w:p w:rsidR="00204288" w:rsidRDefault="00324353">
            <w:pPr>
              <w:spacing w:line="267" w:lineRule="exact"/>
              <w:ind w:left="240"/>
              <w:rPr>
                <w:sz w:val="20"/>
                <w:szCs w:val="20"/>
              </w:rPr>
            </w:pPr>
            <w:r>
              <w:rPr>
                <w:rFonts w:eastAsia="Times New Roman"/>
                <w:sz w:val="24"/>
                <w:szCs w:val="24"/>
              </w:rPr>
              <w:t>этапы</w:t>
            </w:r>
          </w:p>
        </w:tc>
        <w:tc>
          <w:tcPr>
            <w:tcW w:w="6840" w:type="dxa"/>
            <w:tcBorders>
              <w:right w:val="single" w:sz="8" w:space="0" w:color="auto"/>
            </w:tcBorders>
            <w:vAlign w:val="bottom"/>
          </w:tcPr>
          <w:p w:rsidR="00204288" w:rsidRDefault="00324353">
            <w:pPr>
              <w:spacing w:line="267" w:lineRule="exact"/>
              <w:ind w:left="80"/>
              <w:rPr>
                <w:sz w:val="20"/>
                <w:szCs w:val="20"/>
              </w:rPr>
            </w:pPr>
            <w:r>
              <w:rPr>
                <w:rFonts w:eastAsia="Times New Roman"/>
                <w:sz w:val="24"/>
                <w:szCs w:val="24"/>
              </w:rPr>
              <w:t>Ср</w:t>
            </w:r>
            <w:r w:rsidR="00634A5C">
              <w:rPr>
                <w:rFonts w:eastAsia="Times New Roman"/>
                <w:sz w:val="24"/>
                <w:szCs w:val="24"/>
              </w:rPr>
              <w:t>оки  реализации программы 2019-2023</w:t>
            </w:r>
            <w:r>
              <w:rPr>
                <w:rFonts w:eastAsia="Times New Roman"/>
                <w:sz w:val="24"/>
                <w:szCs w:val="24"/>
              </w:rPr>
              <w:t xml:space="preserve"> годы:</w:t>
            </w:r>
          </w:p>
        </w:tc>
      </w:tr>
      <w:tr w:rsidR="00204288">
        <w:trPr>
          <w:trHeight w:val="276"/>
        </w:trPr>
        <w:tc>
          <w:tcPr>
            <w:tcW w:w="2740" w:type="dxa"/>
            <w:gridSpan w:val="3"/>
            <w:tcBorders>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реализации программы</w:t>
            </w:r>
          </w:p>
        </w:tc>
        <w:tc>
          <w:tcPr>
            <w:tcW w:w="6840" w:type="dxa"/>
            <w:tcBorders>
              <w:right w:val="single" w:sz="8" w:space="0" w:color="auto"/>
            </w:tcBorders>
            <w:vAlign w:val="bottom"/>
          </w:tcPr>
          <w:p w:rsidR="00204288" w:rsidRDefault="00204288">
            <w:pPr>
              <w:rPr>
                <w:sz w:val="23"/>
                <w:szCs w:val="23"/>
              </w:rPr>
            </w:pPr>
          </w:p>
        </w:tc>
      </w:tr>
      <w:tr w:rsidR="00204288">
        <w:trPr>
          <w:trHeight w:val="298"/>
        </w:trPr>
        <w:tc>
          <w:tcPr>
            <w:tcW w:w="1300" w:type="dxa"/>
            <w:tcBorders>
              <w:left w:val="single" w:sz="8" w:space="0" w:color="auto"/>
              <w:bottom w:val="single" w:sz="8" w:space="0" w:color="auto"/>
            </w:tcBorders>
            <w:vAlign w:val="bottom"/>
          </w:tcPr>
          <w:p w:rsidR="00204288" w:rsidRDefault="00204288">
            <w:pPr>
              <w:rPr>
                <w:sz w:val="24"/>
                <w:szCs w:val="24"/>
              </w:rPr>
            </w:pPr>
          </w:p>
        </w:tc>
        <w:tc>
          <w:tcPr>
            <w:tcW w:w="480" w:type="dxa"/>
            <w:tcBorders>
              <w:bottom w:val="single" w:sz="8" w:space="0" w:color="auto"/>
            </w:tcBorders>
            <w:vAlign w:val="bottom"/>
          </w:tcPr>
          <w:p w:rsidR="00204288" w:rsidRDefault="00204288">
            <w:pPr>
              <w:rPr>
                <w:sz w:val="24"/>
                <w:szCs w:val="24"/>
              </w:rPr>
            </w:pPr>
          </w:p>
        </w:tc>
        <w:tc>
          <w:tcPr>
            <w:tcW w:w="960" w:type="dxa"/>
            <w:tcBorders>
              <w:bottom w:val="single" w:sz="8" w:space="0" w:color="auto"/>
              <w:right w:val="single" w:sz="8" w:space="0" w:color="auto"/>
            </w:tcBorders>
            <w:vAlign w:val="bottom"/>
          </w:tcPr>
          <w:p w:rsidR="00204288" w:rsidRDefault="00204288">
            <w:pPr>
              <w:rPr>
                <w:sz w:val="24"/>
                <w:szCs w:val="24"/>
              </w:rPr>
            </w:pPr>
          </w:p>
        </w:tc>
        <w:tc>
          <w:tcPr>
            <w:tcW w:w="6840" w:type="dxa"/>
            <w:tcBorders>
              <w:bottom w:val="single" w:sz="8" w:space="0" w:color="auto"/>
              <w:right w:val="single" w:sz="8" w:space="0" w:color="auto"/>
            </w:tcBorders>
            <w:vAlign w:val="bottom"/>
          </w:tcPr>
          <w:p w:rsidR="00204288" w:rsidRDefault="00204288">
            <w:pPr>
              <w:rPr>
                <w:sz w:val="24"/>
                <w:szCs w:val="24"/>
              </w:rPr>
            </w:pPr>
          </w:p>
        </w:tc>
      </w:tr>
      <w:tr w:rsidR="00204288">
        <w:trPr>
          <w:trHeight w:val="636"/>
        </w:trPr>
        <w:tc>
          <w:tcPr>
            <w:tcW w:w="1300" w:type="dxa"/>
            <w:vAlign w:val="bottom"/>
          </w:tcPr>
          <w:p w:rsidR="00204288" w:rsidRDefault="00204288">
            <w:pPr>
              <w:rPr>
                <w:sz w:val="24"/>
                <w:szCs w:val="24"/>
              </w:rPr>
            </w:pPr>
          </w:p>
        </w:tc>
        <w:tc>
          <w:tcPr>
            <w:tcW w:w="480" w:type="dxa"/>
            <w:vAlign w:val="bottom"/>
          </w:tcPr>
          <w:p w:rsidR="00204288" w:rsidRDefault="00204288">
            <w:pPr>
              <w:rPr>
                <w:sz w:val="24"/>
                <w:szCs w:val="24"/>
              </w:rPr>
            </w:pPr>
          </w:p>
        </w:tc>
        <w:tc>
          <w:tcPr>
            <w:tcW w:w="960" w:type="dxa"/>
            <w:vAlign w:val="bottom"/>
          </w:tcPr>
          <w:p w:rsidR="00204288" w:rsidRDefault="00204288">
            <w:pPr>
              <w:rPr>
                <w:sz w:val="24"/>
                <w:szCs w:val="24"/>
              </w:rPr>
            </w:pPr>
          </w:p>
        </w:tc>
        <w:tc>
          <w:tcPr>
            <w:tcW w:w="6840" w:type="dxa"/>
            <w:vAlign w:val="bottom"/>
          </w:tcPr>
          <w:p w:rsidR="00204288" w:rsidRDefault="00324353">
            <w:pPr>
              <w:ind w:left="6540"/>
              <w:rPr>
                <w:sz w:val="20"/>
                <w:szCs w:val="20"/>
              </w:rPr>
            </w:pPr>
            <w:r>
              <w:rPr>
                <w:rFonts w:ascii="Calibri" w:eastAsia="Calibri" w:hAnsi="Calibri" w:cs="Calibri"/>
              </w:rPr>
              <w:t>6</w:t>
            </w:r>
          </w:p>
        </w:tc>
      </w:tr>
    </w:tbl>
    <w:p w:rsidR="00204288" w:rsidRDefault="00204288">
      <w:pPr>
        <w:sectPr w:rsidR="00204288">
          <w:pgSz w:w="11900" w:h="16841"/>
          <w:pgMar w:top="687" w:right="679" w:bottom="431" w:left="1440" w:header="0" w:footer="0" w:gutter="0"/>
          <w:cols w:space="720" w:equalWidth="0">
            <w:col w:w="9780"/>
          </w:cols>
        </w:sectPr>
      </w:pPr>
    </w:p>
    <w:tbl>
      <w:tblPr>
        <w:tblW w:w="0" w:type="auto"/>
        <w:tblInd w:w="230" w:type="dxa"/>
        <w:tblLayout w:type="fixed"/>
        <w:tblCellMar>
          <w:left w:w="0" w:type="dxa"/>
          <w:right w:w="0" w:type="dxa"/>
        </w:tblCellMar>
        <w:tblLook w:val="04A0" w:firstRow="1" w:lastRow="0" w:firstColumn="1" w:lastColumn="0" w:noHBand="0" w:noVBand="1"/>
      </w:tblPr>
      <w:tblGrid>
        <w:gridCol w:w="2740"/>
        <w:gridCol w:w="6840"/>
      </w:tblGrid>
      <w:tr w:rsidR="00204288">
        <w:trPr>
          <w:trHeight w:val="290"/>
        </w:trPr>
        <w:tc>
          <w:tcPr>
            <w:tcW w:w="2740" w:type="dxa"/>
            <w:tcBorders>
              <w:top w:val="single" w:sz="8" w:space="0" w:color="auto"/>
              <w:left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lastRenderedPageBreak/>
              <w:t>Источники</w:t>
            </w:r>
          </w:p>
        </w:tc>
        <w:tc>
          <w:tcPr>
            <w:tcW w:w="6840" w:type="dxa"/>
            <w:tcBorders>
              <w:top w:val="single" w:sz="8" w:space="0" w:color="auto"/>
              <w:right w:val="single" w:sz="8" w:space="0" w:color="auto"/>
            </w:tcBorders>
            <w:vAlign w:val="bottom"/>
          </w:tcPr>
          <w:p w:rsidR="00204288" w:rsidRDefault="00324353">
            <w:pPr>
              <w:ind w:left="40"/>
              <w:rPr>
                <w:sz w:val="20"/>
                <w:szCs w:val="20"/>
              </w:rPr>
            </w:pPr>
            <w:r>
              <w:rPr>
                <w:rFonts w:eastAsia="Times New Roman"/>
                <w:sz w:val="24"/>
                <w:szCs w:val="24"/>
              </w:rPr>
              <w:t>Бюджетные и внебюджетные средства</w:t>
            </w:r>
          </w:p>
        </w:tc>
      </w:tr>
      <w:tr w:rsidR="00204288">
        <w:trPr>
          <w:trHeight w:val="274"/>
        </w:trPr>
        <w:tc>
          <w:tcPr>
            <w:tcW w:w="2740" w:type="dxa"/>
            <w:tcBorders>
              <w:left w:val="single" w:sz="8" w:space="0" w:color="auto"/>
              <w:right w:val="single" w:sz="8" w:space="0" w:color="auto"/>
            </w:tcBorders>
            <w:vAlign w:val="bottom"/>
          </w:tcPr>
          <w:p w:rsidR="00204288" w:rsidRDefault="00BF074E">
            <w:pPr>
              <w:spacing w:line="273" w:lineRule="exact"/>
              <w:ind w:left="100"/>
              <w:rPr>
                <w:sz w:val="20"/>
                <w:szCs w:val="20"/>
              </w:rPr>
            </w:pPr>
            <w:r>
              <w:rPr>
                <w:rFonts w:eastAsia="Times New Roman"/>
                <w:sz w:val="24"/>
                <w:szCs w:val="24"/>
              </w:rPr>
              <w:t>Ф</w:t>
            </w:r>
            <w:r w:rsidR="00324353">
              <w:rPr>
                <w:rFonts w:eastAsia="Times New Roman"/>
                <w:sz w:val="24"/>
                <w:szCs w:val="24"/>
              </w:rPr>
              <w:t>инансирования</w:t>
            </w:r>
          </w:p>
        </w:tc>
        <w:tc>
          <w:tcPr>
            <w:tcW w:w="6840" w:type="dxa"/>
            <w:tcBorders>
              <w:right w:val="single" w:sz="8" w:space="0" w:color="auto"/>
            </w:tcBorders>
            <w:vAlign w:val="bottom"/>
          </w:tcPr>
          <w:p w:rsidR="00204288" w:rsidRDefault="00204288">
            <w:pPr>
              <w:rPr>
                <w:sz w:val="23"/>
                <w:szCs w:val="23"/>
              </w:rPr>
            </w:pPr>
          </w:p>
        </w:tc>
      </w:tr>
      <w:tr w:rsidR="00204288">
        <w:trPr>
          <w:trHeight w:val="274"/>
        </w:trPr>
        <w:tc>
          <w:tcPr>
            <w:tcW w:w="2740" w:type="dxa"/>
            <w:tcBorders>
              <w:left w:val="single" w:sz="8" w:space="0" w:color="auto"/>
              <w:right w:val="single" w:sz="8" w:space="0" w:color="auto"/>
            </w:tcBorders>
            <w:vAlign w:val="bottom"/>
          </w:tcPr>
          <w:p w:rsidR="00204288" w:rsidRDefault="00324353">
            <w:pPr>
              <w:spacing w:line="273" w:lineRule="exact"/>
              <w:ind w:left="100"/>
              <w:rPr>
                <w:sz w:val="20"/>
                <w:szCs w:val="20"/>
              </w:rPr>
            </w:pPr>
            <w:r>
              <w:rPr>
                <w:rFonts w:eastAsia="Times New Roman"/>
                <w:sz w:val="24"/>
                <w:szCs w:val="24"/>
              </w:rPr>
              <w:t>реализации программы</w:t>
            </w:r>
          </w:p>
        </w:tc>
        <w:tc>
          <w:tcPr>
            <w:tcW w:w="6840" w:type="dxa"/>
            <w:tcBorders>
              <w:right w:val="single" w:sz="8" w:space="0" w:color="auto"/>
            </w:tcBorders>
            <w:vAlign w:val="bottom"/>
          </w:tcPr>
          <w:p w:rsidR="00204288" w:rsidRDefault="00204288">
            <w:pPr>
              <w:rPr>
                <w:sz w:val="23"/>
                <w:szCs w:val="23"/>
              </w:rPr>
            </w:pPr>
          </w:p>
        </w:tc>
      </w:tr>
      <w:tr w:rsidR="00204288">
        <w:trPr>
          <w:trHeight w:val="298"/>
        </w:trPr>
        <w:tc>
          <w:tcPr>
            <w:tcW w:w="2740" w:type="dxa"/>
            <w:tcBorders>
              <w:left w:val="single" w:sz="8" w:space="0" w:color="auto"/>
              <w:bottom w:val="single" w:sz="8" w:space="0" w:color="auto"/>
              <w:right w:val="single" w:sz="8" w:space="0" w:color="auto"/>
            </w:tcBorders>
            <w:vAlign w:val="bottom"/>
          </w:tcPr>
          <w:p w:rsidR="00204288" w:rsidRDefault="00204288">
            <w:pPr>
              <w:rPr>
                <w:sz w:val="24"/>
                <w:szCs w:val="24"/>
              </w:rPr>
            </w:pPr>
          </w:p>
        </w:tc>
        <w:tc>
          <w:tcPr>
            <w:tcW w:w="6840" w:type="dxa"/>
            <w:tcBorders>
              <w:bottom w:val="single" w:sz="8" w:space="0" w:color="auto"/>
              <w:right w:val="single" w:sz="8" w:space="0" w:color="auto"/>
            </w:tcBorders>
            <w:vAlign w:val="bottom"/>
          </w:tcPr>
          <w:p w:rsidR="00204288" w:rsidRDefault="00204288">
            <w:pPr>
              <w:rPr>
                <w:sz w:val="24"/>
                <w:szCs w:val="24"/>
              </w:rPr>
            </w:pPr>
          </w:p>
        </w:tc>
      </w:tr>
    </w:tbl>
    <w:p w:rsidR="00204288" w:rsidRDefault="00204288">
      <w:pPr>
        <w:spacing w:line="200" w:lineRule="exact"/>
        <w:rPr>
          <w:sz w:val="20"/>
          <w:szCs w:val="20"/>
        </w:rPr>
      </w:pPr>
    </w:p>
    <w:p w:rsidR="00204288" w:rsidRDefault="00204288">
      <w:pPr>
        <w:spacing w:line="304" w:lineRule="exact"/>
        <w:rPr>
          <w:sz w:val="20"/>
          <w:szCs w:val="20"/>
        </w:rPr>
      </w:pPr>
    </w:p>
    <w:p w:rsidR="00204288" w:rsidRDefault="00324353">
      <w:pPr>
        <w:ind w:left="3160"/>
        <w:rPr>
          <w:sz w:val="20"/>
          <w:szCs w:val="20"/>
        </w:rPr>
      </w:pPr>
      <w:r>
        <w:rPr>
          <w:rFonts w:eastAsia="Times New Roman"/>
          <w:b/>
          <w:bCs/>
          <w:i/>
          <w:iCs/>
          <w:sz w:val="24"/>
          <w:szCs w:val="24"/>
        </w:rPr>
        <w:t>Общая информация о школе</w:t>
      </w:r>
    </w:p>
    <w:p w:rsidR="00204288" w:rsidRDefault="00204288">
      <w:pPr>
        <w:spacing w:line="269" w:lineRule="exact"/>
        <w:rPr>
          <w:sz w:val="20"/>
          <w:szCs w:val="20"/>
        </w:rPr>
      </w:pPr>
    </w:p>
    <w:p w:rsidR="00204288" w:rsidRDefault="00324353">
      <w:pPr>
        <w:ind w:left="260"/>
        <w:rPr>
          <w:sz w:val="20"/>
          <w:szCs w:val="20"/>
        </w:rPr>
      </w:pPr>
      <w:r>
        <w:rPr>
          <w:rFonts w:eastAsia="Times New Roman"/>
          <w:b/>
          <w:bCs/>
          <w:sz w:val="24"/>
          <w:szCs w:val="24"/>
        </w:rPr>
        <w:t xml:space="preserve">Тип - </w:t>
      </w:r>
      <w:r>
        <w:rPr>
          <w:rFonts w:eastAsia="Times New Roman"/>
          <w:sz w:val="24"/>
          <w:szCs w:val="24"/>
        </w:rPr>
        <w:t>общеобразовательная организация</w:t>
      </w:r>
    </w:p>
    <w:p w:rsidR="00204288" w:rsidRDefault="00204288">
      <w:pPr>
        <w:spacing w:line="41" w:lineRule="exact"/>
        <w:rPr>
          <w:sz w:val="20"/>
          <w:szCs w:val="20"/>
        </w:rPr>
      </w:pPr>
    </w:p>
    <w:p w:rsidR="00204288" w:rsidRDefault="00324353">
      <w:pPr>
        <w:ind w:left="260"/>
        <w:rPr>
          <w:sz w:val="20"/>
          <w:szCs w:val="20"/>
        </w:rPr>
      </w:pPr>
      <w:r>
        <w:rPr>
          <w:rFonts w:eastAsia="Times New Roman"/>
          <w:b/>
          <w:bCs/>
          <w:sz w:val="24"/>
          <w:szCs w:val="24"/>
        </w:rPr>
        <w:t xml:space="preserve">Тип учреждения </w:t>
      </w:r>
      <w:r>
        <w:rPr>
          <w:rFonts w:eastAsia="Times New Roman"/>
          <w:sz w:val="24"/>
          <w:szCs w:val="24"/>
        </w:rPr>
        <w:t>-</w:t>
      </w:r>
      <w:r>
        <w:rPr>
          <w:rFonts w:eastAsia="Times New Roman"/>
          <w:b/>
          <w:bCs/>
          <w:sz w:val="24"/>
          <w:szCs w:val="24"/>
        </w:rPr>
        <w:t xml:space="preserve"> </w:t>
      </w:r>
      <w:r w:rsidR="00634A5C">
        <w:rPr>
          <w:rFonts w:eastAsia="Times New Roman"/>
          <w:sz w:val="24"/>
          <w:szCs w:val="24"/>
        </w:rPr>
        <w:t>казё</w:t>
      </w:r>
      <w:r>
        <w:rPr>
          <w:rFonts w:eastAsia="Times New Roman"/>
          <w:sz w:val="24"/>
          <w:szCs w:val="24"/>
        </w:rPr>
        <w:t>нное</w:t>
      </w:r>
    </w:p>
    <w:p w:rsidR="00204288" w:rsidRDefault="00204288">
      <w:pPr>
        <w:spacing w:line="38" w:lineRule="exact"/>
        <w:rPr>
          <w:sz w:val="20"/>
          <w:szCs w:val="20"/>
        </w:rPr>
      </w:pPr>
    </w:p>
    <w:p w:rsidR="00204288" w:rsidRDefault="00324353">
      <w:pPr>
        <w:ind w:left="260"/>
        <w:rPr>
          <w:sz w:val="20"/>
          <w:szCs w:val="20"/>
        </w:rPr>
      </w:pPr>
      <w:r>
        <w:rPr>
          <w:rFonts w:eastAsia="Times New Roman"/>
          <w:b/>
          <w:bCs/>
          <w:sz w:val="24"/>
          <w:szCs w:val="24"/>
        </w:rPr>
        <w:t xml:space="preserve">Вид </w:t>
      </w:r>
      <w:r>
        <w:rPr>
          <w:rFonts w:eastAsia="Times New Roman"/>
          <w:sz w:val="24"/>
          <w:szCs w:val="24"/>
        </w:rPr>
        <w:t>-</w:t>
      </w:r>
      <w:r>
        <w:rPr>
          <w:rFonts w:eastAsia="Times New Roman"/>
          <w:b/>
          <w:bCs/>
          <w:sz w:val="24"/>
          <w:szCs w:val="24"/>
        </w:rPr>
        <w:t xml:space="preserve"> </w:t>
      </w:r>
      <w:r w:rsidR="00634A5C">
        <w:rPr>
          <w:rFonts w:eastAsia="Times New Roman"/>
          <w:sz w:val="24"/>
          <w:szCs w:val="24"/>
        </w:rPr>
        <w:t>основная</w:t>
      </w:r>
      <w:r>
        <w:rPr>
          <w:rFonts w:eastAsia="Times New Roman"/>
          <w:sz w:val="24"/>
          <w:szCs w:val="24"/>
        </w:rPr>
        <w:t xml:space="preserve"> общеобразовательная школа</w:t>
      </w:r>
    </w:p>
    <w:p w:rsidR="00204288" w:rsidRDefault="00204288">
      <w:pPr>
        <w:spacing w:line="58" w:lineRule="exact"/>
        <w:rPr>
          <w:sz w:val="20"/>
          <w:szCs w:val="20"/>
        </w:rPr>
      </w:pPr>
    </w:p>
    <w:p w:rsidR="00204288" w:rsidRPr="000138D1" w:rsidRDefault="00324353" w:rsidP="000138D1">
      <w:pPr>
        <w:spacing w:line="259" w:lineRule="auto"/>
        <w:ind w:left="220" w:right="142" w:firstLine="41"/>
        <w:jc w:val="both"/>
        <w:rPr>
          <w:sz w:val="20"/>
          <w:szCs w:val="20"/>
        </w:rPr>
      </w:pPr>
      <w:r>
        <w:rPr>
          <w:rFonts w:eastAsia="Times New Roman"/>
          <w:b/>
          <w:bCs/>
          <w:sz w:val="24"/>
          <w:szCs w:val="24"/>
        </w:rPr>
        <w:t xml:space="preserve">Организационно-правовая форма </w:t>
      </w:r>
      <w:r>
        <w:rPr>
          <w:rFonts w:eastAsia="Times New Roman"/>
          <w:sz w:val="24"/>
          <w:szCs w:val="24"/>
        </w:rPr>
        <w:t>– муниципальное учреждение</w:t>
      </w:r>
      <w:r>
        <w:rPr>
          <w:rFonts w:eastAsia="Times New Roman"/>
          <w:b/>
          <w:bCs/>
          <w:sz w:val="24"/>
          <w:szCs w:val="24"/>
        </w:rPr>
        <w:t xml:space="preserve"> Учредитель: </w:t>
      </w:r>
      <w:r>
        <w:rPr>
          <w:rFonts w:eastAsia="Times New Roman"/>
          <w:sz w:val="24"/>
          <w:szCs w:val="24"/>
        </w:rPr>
        <w:t>администрация муниципального образования Кимовский район</w:t>
      </w:r>
      <w:r>
        <w:rPr>
          <w:rFonts w:eastAsia="Times New Roman"/>
          <w:b/>
          <w:bCs/>
          <w:sz w:val="24"/>
          <w:szCs w:val="24"/>
        </w:rPr>
        <w:t xml:space="preserve"> Свидетельство о государственной аккредитации </w:t>
      </w:r>
      <w:r>
        <w:rPr>
          <w:rFonts w:eastAsia="Times New Roman"/>
          <w:sz w:val="24"/>
          <w:szCs w:val="24"/>
        </w:rPr>
        <w:t>-</w:t>
      </w:r>
      <w:r>
        <w:rPr>
          <w:rFonts w:eastAsia="Times New Roman"/>
          <w:b/>
          <w:bCs/>
          <w:sz w:val="24"/>
          <w:szCs w:val="24"/>
        </w:rPr>
        <w:t xml:space="preserve"> </w:t>
      </w:r>
      <w:r>
        <w:rPr>
          <w:rFonts w:eastAsia="Times New Roman"/>
          <w:sz w:val="24"/>
          <w:szCs w:val="24"/>
        </w:rPr>
        <w:t xml:space="preserve">регистрационный </w:t>
      </w:r>
      <w:r w:rsidRPr="000138D1">
        <w:rPr>
          <w:rFonts w:eastAsia="Times New Roman"/>
          <w:sz w:val="24"/>
          <w:szCs w:val="24"/>
        </w:rPr>
        <w:t>№0</w:t>
      </w:r>
      <w:r w:rsidRPr="000138D1">
        <w:rPr>
          <w:rFonts w:eastAsia="Times New Roman"/>
          <w:b/>
          <w:bCs/>
          <w:sz w:val="24"/>
          <w:szCs w:val="24"/>
        </w:rPr>
        <w:t xml:space="preserve"> </w:t>
      </w:r>
      <w:r w:rsidR="004569D6" w:rsidRPr="000138D1">
        <w:rPr>
          <w:rFonts w:eastAsia="Times New Roman"/>
          <w:sz w:val="24"/>
          <w:szCs w:val="24"/>
        </w:rPr>
        <w:t>134/</w:t>
      </w:r>
      <w:proofErr w:type="gramStart"/>
      <w:r w:rsidR="004569D6" w:rsidRPr="000138D1">
        <w:rPr>
          <w:rFonts w:eastAsia="Times New Roman"/>
          <w:sz w:val="24"/>
          <w:szCs w:val="24"/>
        </w:rPr>
        <w:t>00937  от</w:t>
      </w:r>
      <w:proofErr w:type="gramEnd"/>
      <w:r w:rsidR="004569D6" w:rsidRPr="000138D1">
        <w:rPr>
          <w:rFonts w:eastAsia="Times New Roman"/>
          <w:sz w:val="24"/>
          <w:szCs w:val="24"/>
        </w:rPr>
        <w:t xml:space="preserve"> 23.05</w:t>
      </w:r>
      <w:r w:rsidRPr="000138D1">
        <w:rPr>
          <w:rFonts w:eastAsia="Times New Roman"/>
          <w:sz w:val="24"/>
          <w:szCs w:val="24"/>
        </w:rPr>
        <w:t>.2</w:t>
      </w:r>
      <w:r w:rsidR="004569D6" w:rsidRPr="000138D1">
        <w:rPr>
          <w:rFonts w:eastAsia="Times New Roman"/>
          <w:sz w:val="24"/>
          <w:szCs w:val="24"/>
        </w:rPr>
        <w:t>014 года, действительно до 23.05.2026</w:t>
      </w:r>
      <w:r w:rsidRPr="000138D1">
        <w:rPr>
          <w:rFonts w:eastAsia="Times New Roman"/>
          <w:sz w:val="24"/>
          <w:szCs w:val="24"/>
        </w:rPr>
        <w:t xml:space="preserve"> года.</w:t>
      </w:r>
    </w:p>
    <w:p w:rsidR="00204288" w:rsidRDefault="00204288" w:rsidP="000138D1">
      <w:pPr>
        <w:spacing w:line="28" w:lineRule="exact"/>
        <w:ind w:right="142"/>
        <w:jc w:val="both"/>
        <w:rPr>
          <w:sz w:val="20"/>
          <w:szCs w:val="20"/>
        </w:rPr>
      </w:pPr>
    </w:p>
    <w:p w:rsidR="00204288" w:rsidRPr="000138D1" w:rsidRDefault="00324353" w:rsidP="000138D1">
      <w:pPr>
        <w:spacing w:line="235" w:lineRule="auto"/>
        <w:ind w:left="260" w:right="142" w:hanging="40"/>
        <w:jc w:val="both"/>
        <w:rPr>
          <w:sz w:val="20"/>
          <w:szCs w:val="20"/>
        </w:rPr>
      </w:pPr>
      <w:r>
        <w:rPr>
          <w:rFonts w:eastAsia="Times New Roman"/>
          <w:b/>
          <w:bCs/>
          <w:sz w:val="24"/>
          <w:szCs w:val="24"/>
        </w:rPr>
        <w:t xml:space="preserve">Лицензия </w:t>
      </w:r>
      <w:r>
        <w:rPr>
          <w:rFonts w:eastAsia="Times New Roman"/>
          <w:sz w:val="24"/>
          <w:szCs w:val="24"/>
        </w:rPr>
        <w:t xml:space="preserve">– </w:t>
      </w:r>
      <w:r w:rsidR="000138D1" w:rsidRPr="000138D1">
        <w:rPr>
          <w:rFonts w:eastAsia="Times New Roman"/>
          <w:sz w:val="24"/>
          <w:szCs w:val="24"/>
        </w:rPr>
        <w:t>серия 71Л01 №0001886</w:t>
      </w:r>
      <w:r w:rsidRPr="000138D1">
        <w:rPr>
          <w:rFonts w:eastAsia="Times New Roman"/>
          <w:sz w:val="24"/>
          <w:szCs w:val="24"/>
        </w:rPr>
        <w:t>,</w:t>
      </w:r>
      <w:r w:rsidRPr="000138D1">
        <w:rPr>
          <w:rFonts w:eastAsia="Times New Roman"/>
          <w:b/>
          <w:bCs/>
          <w:sz w:val="24"/>
          <w:szCs w:val="24"/>
        </w:rPr>
        <w:t xml:space="preserve"> </w:t>
      </w:r>
      <w:r w:rsidRPr="000138D1">
        <w:rPr>
          <w:rFonts w:eastAsia="Times New Roman"/>
          <w:sz w:val="24"/>
          <w:szCs w:val="24"/>
        </w:rPr>
        <w:t>р</w:t>
      </w:r>
      <w:r w:rsidR="000138D1" w:rsidRPr="000138D1">
        <w:rPr>
          <w:rFonts w:eastAsia="Times New Roman"/>
          <w:sz w:val="24"/>
          <w:szCs w:val="24"/>
        </w:rPr>
        <w:t>егистрационный номер №0133/02667</w:t>
      </w:r>
      <w:r w:rsidRPr="000138D1">
        <w:rPr>
          <w:rFonts w:eastAsia="Times New Roman"/>
          <w:sz w:val="24"/>
          <w:szCs w:val="24"/>
        </w:rPr>
        <w:t>,</w:t>
      </w:r>
      <w:r w:rsidRPr="000138D1">
        <w:rPr>
          <w:rFonts w:eastAsia="Times New Roman"/>
          <w:b/>
          <w:bCs/>
          <w:sz w:val="24"/>
          <w:szCs w:val="24"/>
        </w:rPr>
        <w:t xml:space="preserve"> </w:t>
      </w:r>
      <w:r w:rsidRPr="000138D1">
        <w:rPr>
          <w:rFonts w:eastAsia="Times New Roman"/>
          <w:sz w:val="24"/>
          <w:szCs w:val="24"/>
        </w:rPr>
        <w:t>выдана</w:t>
      </w:r>
      <w:r w:rsidRPr="000138D1">
        <w:rPr>
          <w:rFonts w:eastAsia="Times New Roman"/>
          <w:b/>
          <w:bCs/>
          <w:sz w:val="24"/>
          <w:szCs w:val="24"/>
        </w:rPr>
        <w:t xml:space="preserve"> </w:t>
      </w:r>
      <w:r w:rsidR="000138D1" w:rsidRPr="000138D1">
        <w:rPr>
          <w:rFonts w:eastAsia="Times New Roman"/>
          <w:sz w:val="24"/>
          <w:szCs w:val="24"/>
        </w:rPr>
        <w:t>03.08.2</w:t>
      </w:r>
      <w:r w:rsidRPr="000138D1">
        <w:rPr>
          <w:rFonts w:eastAsia="Times New Roman"/>
          <w:sz w:val="24"/>
          <w:szCs w:val="24"/>
        </w:rPr>
        <w:t>015 г., действительна – бессрочно.</w:t>
      </w:r>
    </w:p>
    <w:p w:rsidR="00204288" w:rsidRDefault="00204288">
      <w:pPr>
        <w:spacing w:line="10" w:lineRule="exact"/>
        <w:rPr>
          <w:sz w:val="20"/>
          <w:szCs w:val="20"/>
        </w:rPr>
      </w:pPr>
    </w:p>
    <w:p w:rsidR="00204288" w:rsidRPr="0060023D" w:rsidRDefault="00324353" w:rsidP="0060023D">
      <w:pPr>
        <w:ind w:left="220"/>
        <w:rPr>
          <w:rFonts w:eastAsia="Times New Roman"/>
          <w:sz w:val="24"/>
          <w:szCs w:val="24"/>
        </w:rPr>
      </w:pPr>
      <w:proofErr w:type="gramStart"/>
      <w:r>
        <w:rPr>
          <w:rFonts w:eastAsia="Times New Roman"/>
          <w:b/>
          <w:bCs/>
          <w:sz w:val="24"/>
          <w:szCs w:val="24"/>
        </w:rPr>
        <w:t>Устав  Муниципального</w:t>
      </w:r>
      <w:proofErr w:type="gramEnd"/>
      <w:r>
        <w:rPr>
          <w:rFonts w:eastAsia="Times New Roman"/>
          <w:b/>
          <w:bCs/>
          <w:sz w:val="24"/>
          <w:szCs w:val="24"/>
        </w:rPr>
        <w:t xml:space="preserve"> казенного  общеобразовательного  учреждения  </w:t>
      </w:r>
      <w:r w:rsidR="000138D1">
        <w:rPr>
          <w:rFonts w:eastAsia="Times New Roman"/>
          <w:b/>
          <w:bCs/>
          <w:sz w:val="24"/>
          <w:szCs w:val="24"/>
        </w:rPr>
        <w:t>Сухановская основная общеобразовательная школа принят общим собранием работников МКОУ Сухановская ООШ</w:t>
      </w:r>
      <w:r w:rsidR="000138D1">
        <w:rPr>
          <w:rFonts w:eastAsia="Times New Roman"/>
          <w:color w:val="FF0000"/>
          <w:sz w:val="24"/>
          <w:szCs w:val="24"/>
        </w:rPr>
        <w:t xml:space="preserve">  </w:t>
      </w:r>
      <w:r w:rsidRPr="0060023D">
        <w:rPr>
          <w:rFonts w:eastAsia="Times New Roman"/>
          <w:sz w:val="24"/>
          <w:szCs w:val="24"/>
        </w:rPr>
        <w:t>П</w:t>
      </w:r>
      <w:r w:rsidR="0060023D" w:rsidRPr="0060023D">
        <w:rPr>
          <w:rFonts w:eastAsia="Times New Roman"/>
          <w:sz w:val="24"/>
          <w:szCs w:val="24"/>
        </w:rPr>
        <w:t>ротокол от 18.12.2014 №6</w:t>
      </w:r>
      <w:r w:rsidRPr="0060023D">
        <w:rPr>
          <w:rFonts w:eastAsia="Times New Roman"/>
          <w:sz w:val="24"/>
          <w:szCs w:val="24"/>
        </w:rPr>
        <w:t>.  Утвержден постановлением администрации муниципального</w:t>
      </w:r>
      <w:r w:rsidR="0060023D" w:rsidRPr="0060023D">
        <w:rPr>
          <w:rFonts w:eastAsia="Times New Roman"/>
          <w:sz w:val="24"/>
          <w:szCs w:val="24"/>
        </w:rPr>
        <w:t xml:space="preserve"> </w:t>
      </w:r>
      <w:r w:rsidRPr="0060023D">
        <w:rPr>
          <w:rFonts w:eastAsia="Times New Roman"/>
          <w:sz w:val="24"/>
          <w:szCs w:val="24"/>
        </w:rPr>
        <w:t>о</w:t>
      </w:r>
      <w:r w:rsidR="0060023D" w:rsidRPr="0060023D">
        <w:rPr>
          <w:rFonts w:eastAsia="Times New Roman"/>
          <w:sz w:val="24"/>
          <w:szCs w:val="24"/>
        </w:rPr>
        <w:t>бразования Кимовский район от 27 января 2015 г. № 82</w:t>
      </w:r>
    </w:p>
    <w:p w:rsidR="00204288" w:rsidRDefault="00324353">
      <w:pPr>
        <w:ind w:left="220"/>
        <w:rPr>
          <w:sz w:val="20"/>
          <w:szCs w:val="20"/>
        </w:rPr>
      </w:pPr>
      <w:r>
        <w:rPr>
          <w:rFonts w:eastAsia="Times New Roman"/>
          <w:b/>
          <w:bCs/>
          <w:sz w:val="24"/>
          <w:szCs w:val="24"/>
        </w:rPr>
        <w:t xml:space="preserve">Юридический адрес: </w:t>
      </w:r>
      <w:r w:rsidR="00634A5C">
        <w:rPr>
          <w:rFonts w:eastAsia="Times New Roman"/>
          <w:sz w:val="24"/>
          <w:szCs w:val="24"/>
        </w:rPr>
        <w:t>301756</w:t>
      </w:r>
      <w:r>
        <w:rPr>
          <w:rFonts w:eastAsia="Times New Roman"/>
          <w:b/>
          <w:bCs/>
          <w:sz w:val="24"/>
          <w:szCs w:val="24"/>
        </w:rPr>
        <w:t xml:space="preserve"> </w:t>
      </w:r>
      <w:r w:rsidR="00634A5C">
        <w:rPr>
          <w:rFonts w:eastAsia="Times New Roman"/>
          <w:sz w:val="24"/>
          <w:szCs w:val="24"/>
        </w:rPr>
        <w:t>Тульская обл.</w:t>
      </w:r>
      <w:proofErr w:type="gramStart"/>
      <w:r w:rsidR="00634A5C">
        <w:rPr>
          <w:rFonts w:eastAsia="Times New Roman"/>
          <w:sz w:val="24"/>
          <w:szCs w:val="24"/>
        </w:rPr>
        <w:t>,  Кимовский</w:t>
      </w:r>
      <w:proofErr w:type="gramEnd"/>
      <w:r w:rsidR="00634A5C">
        <w:rPr>
          <w:rFonts w:eastAsia="Times New Roman"/>
          <w:sz w:val="24"/>
          <w:szCs w:val="24"/>
        </w:rPr>
        <w:t xml:space="preserve"> район, с.Суханово</w:t>
      </w:r>
      <w:r>
        <w:rPr>
          <w:rFonts w:eastAsia="Times New Roman"/>
          <w:sz w:val="24"/>
          <w:szCs w:val="24"/>
        </w:rPr>
        <w:t>.</w:t>
      </w:r>
    </w:p>
    <w:p w:rsidR="00204288" w:rsidRDefault="00324353">
      <w:pPr>
        <w:ind w:left="280"/>
        <w:rPr>
          <w:sz w:val="20"/>
          <w:szCs w:val="20"/>
        </w:rPr>
      </w:pPr>
      <w:r>
        <w:rPr>
          <w:rFonts w:eastAsia="Times New Roman"/>
          <w:b/>
          <w:bCs/>
          <w:sz w:val="24"/>
          <w:szCs w:val="24"/>
        </w:rPr>
        <w:t xml:space="preserve">Контактный телефон: </w:t>
      </w:r>
      <w:r w:rsidR="00634A5C">
        <w:rPr>
          <w:rFonts w:eastAsia="Times New Roman"/>
          <w:sz w:val="24"/>
          <w:szCs w:val="24"/>
        </w:rPr>
        <w:t>8(48735)7-43-33</w:t>
      </w:r>
    </w:p>
    <w:p w:rsidR="00204288" w:rsidRDefault="00324353">
      <w:pPr>
        <w:ind w:left="220"/>
        <w:rPr>
          <w:sz w:val="20"/>
          <w:szCs w:val="20"/>
        </w:rPr>
      </w:pPr>
      <w:r>
        <w:rPr>
          <w:rFonts w:eastAsia="Times New Roman"/>
          <w:b/>
          <w:bCs/>
          <w:sz w:val="24"/>
          <w:szCs w:val="24"/>
        </w:rPr>
        <w:t xml:space="preserve">Директор: </w:t>
      </w:r>
      <w:r w:rsidR="00634A5C">
        <w:rPr>
          <w:rFonts w:eastAsia="Times New Roman"/>
          <w:sz w:val="24"/>
          <w:szCs w:val="24"/>
        </w:rPr>
        <w:t>Кузьмина Марина Викторовна</w:t>
      </w:r>
    </w:p>
    <w:p w:rsidR="00204288" w:rsidRDefault="00324353">
      <w:pPr>
        <w:ind w:left="220"/>
        <w:rPr>
          <w:sz w:val="20"/>
          <w:szCs w:val="20"/>
        </w:rPr>
      </w:pPr>
      <w:r>
        <w:rPr>
          <w:rFonts w:eastAsia="Times New Roman"/>
          <w:b/>
          <w:bCs/>
          <w:sz w:val="24"/>
          <w:szCs w:val="24"/>
        </w:rPr>
        <w:t xml:space="preserve">Сайт: </w:t>
      </w:r>
      <w:r w:rsidR="00634A5C" w:rsidRPr="0060023D">
        <w:rPr>
          <w:rFonts w:eastAsia="Times New Roman"/>
          <w:sz w:val="24"/>
          <w:szCs w:val="24"/>
        </w:rPr>
        <w:t>http://</w:t>
      </w:r>
      <w:r w:rsidR="0060023D">
        <w:rPr>
          <w:rFonts w:eastAsia="Times New Roman"/>
          <w:sz w:val="24"/>
          <w:szCs w:val="24"/>
          <w:lang w:val="en-US"/>
        </w:rPr>
        <w:t>mk</w:t>
      </w:r>
      <w:r w:rsidR="00634A5C" w:rsidRPr="0060023D">
        <w:rPr>
          <w:rFonts w:eastAsia="Times New Roman"/>
          <w:sz w:val="24"/>
          <w:szCs w:val="24"/>
          <w:lang w:val="en-US"/>
        </w:rPr>
        <w:t>ouso</w:t>
      </w:r>
      <w:r w:rsidR="0060023D">
        <w:rPr>
          <w:rFonts w:eastAsia="Times New Roman"/>
          <w:sz w:val="24"/>
          <w:szCs w:val="24"/>
          <w:lang w:val="en-US"/>
        </w:rPr>
        <w:t>s</w:t>
      </w:r>
      <w:r w:rsidR="00634A5C" w:rsidRPr="0060023D">
        <w:rPr>
          <w:rFonts w:eastAsia="Times New Roman"/>
          <w:sz w:val="24"/>
          <w:szCs w:val="24"/>
          <w:lang w:val="en-US"/>
        </w:rPr>
        <w:t>h</w:t>
      </w:r>
      <w:r w:rsidR="00634A5C" w:rsidRPr="0060023D">
        <w:rPr>
          <w:rFonts w:eastAsia="Times New Roman"/>
          <w:sz w:val="24"/>
          <w:szCs w:val="24"/>
        </w:rPr>
        <w:t>.ucoz.ru</w:t>
      </w:r>
    </w:p>
    <w:p w:rsidR="00204288" w:rsidRDefault="00204288">
      <w:pPr>
        <w:spacing w:line="38" w:lineRule="exact"/>
        <w:rPr>
          <w:sz w:val="20"/>
          <w:szCs w:val="20"/>
        </w:rPr>
      </w:pPr>
    </w:p>
    <w:p w:rsidR="00204288" w:rsidRDefault="00324353">
      <w:pPr>
        <w:ind w:left="220"/>
        <w:rPr>
          <w:sz w:val="20"/>
          <w:szCs w:val="20"/>
        </w:rPr>
      </w:pPr>
      <w:r>
        <w:rPr>
          <w:rFonts w:eastAsia="Times New Roman"/>
          <w:b/>
          <w:bCs/>
          <w:sz w:val="24"/>
          <w:szCs w:val="24"/>
        </w:rPr>
        <w:t xml:space="preserve">Электронная </w:t>
      </w:r>
      <w:proofErr w:type="gramStart"/>
      <w:r>
        <w:rPr>
          <w:rFonts w:eastAsia="Times New Roman"/>
          <w:b/>
          <w:bCs/>
          <w:sz w:val="24"/>
          <w:szCs w:val="24"/>
        </w:rPr>
        <w:t>почта</w:t>
      </w:r>
      <w:r>
        <w:rPr>
          <w:rFonts w:eastAsia="Times New Roman"/>
          <w:sz w:val="24"/>
          <w:szCs w:val="24"/>
        </w:rPr>
        <w:t>:</w:t>
      </w:r>
      <w:r>
        <w:rPr>
          <w:rFonts w:eastAsia="Times New Roman"/>
          <w:b/>
          <w:bCs/>
          <w:sz w:val="24"/>
          <w:szCs w:val="24"/>
        </w:rPr>
        <w:t xml:space="preserve">  </w:t>
      </w:r>
      <w:r w:rsidR="00634A5C">
        <w:rPr>
          <w:rFonts w:eastAsia="Times New Roman"/>
        </w:rPr>
        <w:t>school.</w:t>
      </w:r>
      <w:r w:rsidR="00634A5C">
        <w:rPr>
          <w:rFonts w:eastAsia="Times New Roman"/>
          <w:lang w:val="en-US"/>
        </w:rPr>
        <w:t>suhanova</w:t>
      </w:r>
      <w:r>
        <w:rPr>
          <w:rFonts w:eastAsia="Times New Roman"/>
        </w:rPr>
        <w:t>@tularegion.org</w:t>
      </w:r>
      <w:proofErr w:type="gramEnd"/>
    </w:p>
    <w:p w:rsidR="00204288" w:rsidRDefault="00204288">
      <w:pPr>
        <w:spacing w:line="19" w:lineRule="exact"/>
        <w:rPr>
          <w:sz w:val="20"/>
          <w:szCs w:val="20"/>
        </w:rPr>
      </w:pPr>
    </w:p>
    <w:p w:rsidR="00204288" w:rsidRDefault="00324353">
      <w:pPr>
        <w:spacing w:line="237" w:lineRule="auto"/>
        <w:ind w:left="260" w:right="140" w:firstLine="252"/>
        <w:jc w:val="both"/>
        <w:rPr>
          <w:sz w:val="20"/>
          <w:szCs w:val="20"/>
        </w:rPr>
      </w:pPr>
      <w:r>
        <w:rPr>
          <w:rFonts w:eastAsia="Times New Roman"/>
          <w:sz w:val="24"/>
          <w:szCs w:val="24"/>
        </w:rPr>
        <w:t xml:space="preserve">Органами управления Школы являются: </w:t>
      </w:r>
      <w:r w:rsidR="0060023D" w:rsidRPr="0060023D">
        <w:rPr>
          <w:rFonts w:eastAsia="Times New Roman"/>
          <w:sz w:val="24"/>
          <w:szCs w:val="24"/>
        </w:rPr>
        <w:t>п</w:t>
      </w:r>
      <w:r w:rsidRPr="0060023D">
        <w:rPr>
          <w:rFonts w:eastAsia="Times New Roman"/>
          <w:sz w:val="24"/>
          <w:szCs w:val="24"/>
        </w:rPr>
        <w:t>едагогический совет, общее</w:t>
      </w:r>
      <w:r w:rsidR="0060023D" w:rsidRPr="0060023D">
        <w:rPr>
          <w:rFonts w:eastAsia="Times New Roman"/>
          <w:sz w:val="24"/>
          <w:szCs w:val="24"/>
        </w:rPr>
        <w:t xml:space="preserve"> собрание работников учреждения</w:t>
      </w:r>
      <w:r w:rsidRPr="0060023D">
        <w:rPr>
          <w:rFonts w:eastAsia="Times New Roman"/>
          <w:sz w:val="24"/>
          <w:szCs w:val="24"/>
        </w:rPr>
        <w:t xml:space="preserve">. Порядок создания, состав и полномочия органов самоуправления, а также порядок их деятельности определяются </w:t>
      </w:r>
      <w:r>
        <w:rPr>
          <w:rFonts w:eastAsia="Times New Roman"/>
          <w:sz w:val="24"/>
          <w:szCs w:val="24"/>
        </w:rPr>
        <w:t>Уставом школы.</w:t>
      </w:r>
    </w:p>
    <w:p w:rsidR="00204288" w:rsidRDefault="00204288">
      <w:pPr>
        <w:spacing w:line="283" w:lineRule="exact"/>
        <w:rPr>
          <w:sz w:val="20"/>
          <w:szCs w:val="20"/>
        </w:rPr>
      </w:pPr>
    </w:p>
    <w:p w:rsidR="00204288" w:rsidRDefault="00324353">
      <w:pPr>
        <w:ind w:left="2560"/>
        <w:rPr>
          <w:sz w:val="20"/>
          <w:szCs w:val="20"/>
        </w:rPr>
      </w:pPr>
      <w:r>
        <w:rPr>
          <w:rFonts w:eastAsia="Times New Roman"/>
          <w:b/>
          <w:bCs/>
          <w:i/>
          <w:iCs/>
          <w:sz w:val="24"/>
          <w:szCs w:val="24"/>
        </w:rPr>
        <w:t>Социальный паспорт школы</w:t>
      </w:r>
    </w:p>
    <w:p w:rsidR="00204288" w:rsidRDefault="00204288">
      <w:pPr>
        <w:spacing w:line="357" w:lineRule="exact"/>
        <w:rPr>
          <w:sz w:val="20"/>
          <w:szCs w:val="20"/>
        </w:rPr>
      </w:pPr>
    </w:p>
    <w:tbl>
      <w:tblPr>
        <w:tblW w:w="0" w:type="auto"/>
        <w:tblInd w:w="230" w:type="dxa"/>
        <w:tblLayout w:type="fixed"/>
        <w:tblCellMar>
          <w:left w:w="0" w:type="dxa"/>
          <w:right w:w="0" w:type="dxa"/>
        </w:tblCellMar>
        <w:tblLook w:val="04A0" w:firstRow="1" w:lastRow="0" w:firstColumn="1" w:lastColumn="0" w:noHBand="0" w:noVBand="1"/>
      </w:tblPr>
      <w:tblGrid>
        <w:gridCol w:w="780"/>
        <w:gridCol w:w="6140"/>
        <w:gridCol w:w="1180"/>
        <w:gridCol w:w="1240"/>
      </w:tblGrid>
      <w:tr w:rsidR="00204288" w:rsidRPr="0060023D">
        <w:trPr>
          <w:trHeight w:val="292"/>
        </w:trPr>
        <w:tc>
          <w:tcPr>
            <w:tcW w:w="780" w:type="dxa"/>
            <w:tcBorders>
              <w:top w:val="single" w:sz="8" w:space="0" w:color="auto"/>
              <w:left w:val="single" w:sz="8" w:space="0" w:color="auto"/>
              <w:right w:val="single" w:sz="8" w:space="0" w:color="auto"/>
            </w:tcBorders>
            <w:vAlign w:val="bottom"/>
          </w:tcPr>
          <w:p w:rsidR="00204288" w:rsidRPr="0060023D" w:rsidRDefault="00204288">
            <w:pPr>
              <w:rPr>
                <w:sz w:val="24"/>
                <w:szCs w:val="24"/>
              </w:rPr>
            </w:pPr>
          </w:p>
        </w:tc>
        <w:tc>
          <w:tcPr>
            <w:tcW w:w="6140" w:type="dxa"/>
            <w:tcBorders>
              <w:top w:val="single" w:sz="8" w:space="0" w:color="auto"/>
              <w:right w:val="single" w:sz="8" w:space="0" w:color="auto"/>
            </w:tcBorders>
            <w:vAlign w:val="bottom"/>
          </w:tcPr>
          <w:p w:rsidR="00204288" w:rsidRPr="0060023D" w:rsidRDefault="00324353">
            <w:pPr>
              <w:ind w:left="40"/>
              <w:rPr>
                <w:sz w:val="20"/>
                <w:szCs w:val="20"/>
              </w:rPr>
            </w:pPr>
            <w:r w:rsidRPr="0060023D">
              <w:rPr>
                <w:rFonts w:eastAsia="Times New Roman"/>
                <w:sz w:val="24"/>
                <w:szCs w:val="24"/>
              </w:rPr>
              <w:t xml:space="preserve">Количество учащихся ( </w:t>
            </w:r>
            <w:r w:rsidR="001657EF" w:rsidRPr="0060023D">
              <w:rPr>
                <w:rFonts w:eastAsia="Times New Roman"/>
                <w:sz w:val="24"/>
                <w:szCs w:val="24"/>
              </w:rPr>
              <w:t>май 2019</w:t>
            </w:r>
            <w:r w:rsidRPr="0060023D">
              <w:rPr>
                <w:rFonts w:eastAsia="Times New Roman"/>
                <w:sz w:val="24"/>
                <w:szCs w:val="24"/>
              </w:rPr>
              <w:t xml:space="preserve"> г.)</w:t>
            </w:r>
          </w:p>
        </w:tc>
        <w:tc>
          <w:tcPr>
            <w:tcW w:w="1180" w:type="dxa"/>
            <w:tcBorders>
              <w:top w:val="single" w:sz="8" w:space="0" w:color="auto"/>
              <w:right w:val="single" w:sz="8" w:space="0" w:color="auto"/>
            </w:tcBorders>
            <w:vAlign w:val="bottom"/>
          </w:tcPr>
          <w:p w:rsidR="00204288" w:rsidRPr="0060023D" w:rsidRDefault="001657EF" w:rsidP="0060023D">
            <w:pPr>
              <w:ind w:right="320"/>
              <w:jc w:val="center"/>
              <w:rPr>
                <w:sz w:val="20"/>
                <w:szCs w:val="20"/>
              </w:rPr>
            </w:pPr>
            <w:r w:rsidRPr="0060023D">
              <w:rPr>
                <w:sz w:val="20"/>
                <w:szCs w:val="20"/>
              </w:rPr>
              <w:t>10</w:t>
            </w:r>
          </w:p>
        </w:tc>
        <w:tc>
          <w:tcPr>
            <w:tcW w:w="1240" w:type="dxa"/>
            <w:tcBorders>
              <w:top w:val="single" w:sz="8" w:space="0" w:color="auto"/>
              <w:right w:val="single" w:sz="8" w:space="0" w:color="auto"/>
            </w:tcBorders>
            <w:vAlign w:val="bottom"/>
          </w:tcPr>
          <w:p w:rsidR="00204288" w:rsidRPr="0060023D" w:rsidRDefault="00324353" w:rsidP="0060023D">
            <w:pPr>
              <w:ind w:left="520"/>
              <w:jc w:val="center"/>
              <w:rPr>
                <w:sz w:val="20"/>
                <w:szCs w:val="20"/>
              </w:rPr>
            </w:pPr>
            <w:r w:rsidRPr="0060023D">
              <w:rPr>
                <w:rFonts w:eastAsia="Times New Roman"/>
                <w:sz w:val="24"/>
                <w:szCs w:val="24"/>
              </w:rPr>
              <w:t>%</w:t>
            </w:r>
          </w:p>
        </w:tc>
      </w:tr>
      <w:tr w:rsidR="00204288" w:rsidRPr="0060023D">
        <w:trPr>
          <w:trHeight w:val="272"/>
        </w:trPr>
        <w:tc>
          <w:tcPr>
            <w:tcW w:w="780" w:type="dxa"/>
            <w:tcBorders>
              <w:left w:val="single" w:sz="8" w:space="0" w:color="auto"/>
              <w:bottom w:val="single" w:sz="8" w:space="0" w:color="auto"/>
              <w:right w:val="single" w:sz="8" w:space="0" w:color="auto"/>
            </w:tcBorders>
            <w:vAlign w:val="bottom"/>
          </w:tcPr>
          <w:p w:rsidR="00204288" w:rsidRPr="0060023D" w:rsidRDefault="00204288">
            <w:pPr>
              <w:rPr>
                <w:sz w:val="23"/>
                <w:szCs w:val="23"/>
              </w:rPr>
            </w:pPr>
          </w:p>
        </w:tc>
        <w:tc>
          <w:tcPr>
            <w:tcW w:w="6140" w:type="dxa"/>
            <w:tcBorders>
              <w:bottom w:val="single" w:sz="8" w:space="0" w:color="auto"/>
              <w:right w:val="single" w:sz="8" w:space="0" w:color="auto"/>
            </w:tcBorders>
            <w:vAlign w:val="bottom"/>
          </w:tcPr>
          <w:p w:rsidR="00204288" w:rsidRPr="0060023D" w:rsidRDefault="00204288">
            <w:pPr>
              <w:rPr>
                <w:sz w:val="23"/>
                <w:szCs w:val="23"/>
              </w:rPr>
            </w:pPr>
          </w:p>
        </w:tc>
        <w:tc>
          <w:tcPr>
            <w:tcW w:w="1180" w:type="dxa"/>
            <w:tcBorders>
              <w:bottom w:val="single" w:sz="8" w:space="0" w:color="auto"/>
              <w:right w:val="single" w:sz="8" w:space="0" w:color="auto"/>
            </w:tcBorders>
            <w:vAlign w:val="bottom"/>
          </w:tcPr>
          <w:p w:rsidR="00204288" w:rsidRPr="0060023D" w:rsidRDefault="00204288" w:rsidP="0060023D">
            <w:pPr>
              <w:jc w:val="center"/>
              <w:rPr>
                <w:sz w:val="23"/>
                <w:szCs w:val="23"/>
              </w:rPr>
            </w:pPr>
          </w:p>
        </w:tc>
        <w:tc>
          <w:tcPr>
            <w:tcW w:w="1240" w:type="dxa"/>
            <w:tcBorders>
              <w:bottom w:val="single" w:sz="8" w:space="0" w:color="auto"/>
              <w:right w:val="single" w:sz="8" w:space="0" w:color="auto"/>
            </w:tcBorders>
            <w:vAlign w:val="bottom"/>
          </w:tcPr>
          <w:p w:rsidR="00204288" w:rsidRPr="0060023D" w:rsidRDefault="00204288" w:rsidP="0060023D">
            <w:pPr>
              <w:jc w:val="center"/>
              <w:rPr>
                <w:sz w:val="23"/>
                <w:szCs w:val="23"/>
              </w:rPr>
            </w:pPr>
          </w:p>
        </w:tc>
      </w:tr>
      <w:tr w:rsidR="00204288" w:rsidRPr="0060023D">
        <w:trPr>
          <w:trHeight w:val="263"/>
        </w:trPr>
        <w:tc>
          <w:tcPr>
            <w:tcW w:w="780" w:type="dxa"/>
            <w:tcBorders>
              <w:left w:val="single" w:sz="8" w:space="0" w:color="auto"/>
              <w:bottom w:val="single" w:sz="8" w:space="0" w:color="auto"/>
              <w:right w:val="single" w:sz="8" w:space="0" w:color="auto"/>
            </w:tcBorders>
            <w:vAlign w:val="bottom"/>
          </w:tcPr>
          <w:p w:rsidR="00204288" w:rsidRPr="0060023D" w:rsidRDefault="00324353">
            <w:pPr>
              <w:spacing w:line="263" w:lineRule="exact"/>
              <w:jc w:val="center"/>
              <w:rPr>
                <w:sz w:val="20"/>
                <w:szCs w:val="20"/>
              </w:rPr>
            </w:pPr>
            <w:r w:rsidRPr="0060023D">
              <w:rPr>
                <w:rFonts w:eastAsia="Times New Roman"/>
                <w:w w:val="99"/>
                <w:sz w:val="24"/>
                <w:szCs w:val="24"/>
              </w:rPr>
              <w:t>1</w:t>
            </w:r>
          </w:p>
        </w:tc>
        <w:tc>
          <w:tcPr>
            <w:tcW w:w="6140" w:type="dxa"/>
            <w:tcBorders>
              <w:bottom w:val="single" w:sz="8" w:space="0" w:color="auto"/>
              <w:right w:val="single" w:sz="8" w:space="0" w:color="auto"/>
            </w:tcBorders>
            <w:vAlign w:val="bottom"/>
          </w:tcPr>
          <w:p w:rsidR="00204288" w:rsidRPr="0060023D" w:rsidRDefault="00324353">
            <w:pPr>
              <w:spacing w:line="263" w:lineRule="exact"/>
              <w:ind w:left="40"/>
              <w:rPr>
                <w:sz w:val="20"/>
                <w:szCs w:val="20"/>
              </w:rPr>
            </w:pPr>
            <w:r w:rsidRPr="0060023D">
              <w:rPr>
                <w:rFonts w:eastAsia="Times New Roman"/>
                <w:sz w:val="24"/>
                <w:szCs w:val="24"/>
              </w:rPr>
              <w:t>Количество неполных семей</w:t>
            </w:r>
          </w:p>
        </w:tc>
        <w:tc>
          <w:tcPr>
            <w:tcW w:w="1180" w:type="dxa"/>
            <w:tcBorders>
              <w:bottom w:val="single" w:sz="8" w:space="0" w:color="auto"/>
              <w:right w:val="single" w:sz="8" w:space="0" w:color="auto"/>
            </w:tcBorders>
            <w:vAlign w:val="bottom"/>
          </w:tcPr>
          <w:p w:rsidR="00204288" w:rsidRPr="0060023D" w:rsidRDefault="0060023D" w:rsidP="0060023D">
            <w:pPr>
              <w:spacing w:line="263" w:lineRule="exact"/>
              <w:ind w:right="220"/>
              <w:jc w:val="center"/>
              <w:rPr>
                <w:sz w:val="20"/>
                <w:szCs w:val="20"/>
              </w:rPr>
            </w:pPr>
            <w:r w:rsidRPr="0060023D">
              <w:rPr>
                <w:rFonts w:eastAsia="Times New Roman"/>
                <w:sz w:val="24"/>
                <w:szCs w:val="24"/>
              </w:rPr>
              <w:t xml:space="preserve">  </w:t>
            </w:r>
            <w:r w:rsidR="0092654E" w:rsidRPr="0060023D">
              <w:rPr>
                <w:rFonts w:eastAsia="Times New Roman"/>
                <w:sz w:val="24"/>
                <w:szCs w:val="24"/>
              </w:rPr>
              <w:t>4</w:t>
            </w:r>
          </w:p>
        </w:tc>
        <w:tc>
          <w:tcPr>
            <w:tcW w:w="1240" w:type="dxa"/>
            <w:tcBorders>
              <w:bottom w:val="single" w:sz="8" w:space="0" w:color="auto"/>
              <w:right w:val="single" w:sz="8" w:space="0" w:color="auto"/>
            </w:tcBorders>
            <w:vAlign w:val="bottom"/>
          </w:tcPr>
          <w:p w:rsidR="00204288" w:rsidRPr="0060023D" w:rsidRDefault="0092654E" w:rsidP="0060023D">
            <w:pPr>
              <w:spacing w:line="263" w:lineRule="exact"/>
              <w:ind w:left="700"/>
              <w:jc w:val="center"/>
              <w:rPr>
                <w:sz w:val="20"/>
                <w:szCs w:val="20"/>
              </w:rPr>
            </w:pPr>
            <w:r w:rsidRPr="0060023D">
              <w:rPr>
                <w:rFonts w:eastAsia="Times New Roman"/>
                <w:sz w:val="24"/>
                <w:szCs w:val="24"/>
              </w:rPr>
              <w:t>50</w:t>
            </w:r>
          </w:p>
        </w:tc>
      </w:tr>
      <w:tr w:rsidR="00204288" w:rsidRPr="0060023D">
        <w:trPr>
          <w:trHeight w:val="264"/>
        </w:trPr>
        <w:tc>
          <w:tcPr>
            <w:tcW w:w="780" w:type="dxa"/>
            <w:tcBorders>
              <w:left w:val="single" w:sz="8" w:space="0" w:color="auto"/>
              <w:bottom w:val="single" w:sz="8" w:space="0" w:color="auto"/>
              <w:right w:val="single" w:sz="8" w:space="0" w:color="auto"/>
            </w:tcBorders>
            <w:vAlign w:val="bottom"/>
          </w:tcPr>
          <w:p w:rsidR="00204288" w:rsidRPr="0060023D" w:rsidRDefault="00324353">
            <w:pPr>
              <w:spacing w:line="264" w:lineRule="exact"/>
              <w:jc w:val="center"/>
              <w:rPr>
                <w:sz w:val="20"/>
                <w:szCs w:val="20"/>
              </w:rPr>
            </w:pPr>
            <w:r w:rsidRPr="0060023D">
              <w:rPr>
                <w:rFonts w:eastAsia="Times New Roman"/>
                <w:w w:val="99"/>
                <w:sz w:val="24"/>
                <w:szCs w:val="24"/>
              </w:rPr>
              <w:t>2</w:t>
            </w:r>
          </w:p>
        </w:tc>
        <w:tc>
          <w:tcPr>
            <w:tcW w:w="6140" w:type="dxa"/>
            <w:tcBorders>
              <w:bottom w:val="single" w:sz="8" w:space="0" w:color="auto"/>
              <w:right w:val="single" w:sz="8" w:space="0" w:color="auto"/>
            </w:tcBorders>
            <w:vAlign w:val="bottom"/>
          </w:tcPr>
          <w:p w:rsidR="00204288" w:rsidRPr="0060023D" w:rsidRDefault="00324353">
            <w:pPr>
              <w:spacing w:line="264" w:lineRule="exact"/>
              <w:ind w:left="40"/>
              <w:rPr>
                <w:sz w:val="20"/>
                <w:szCs w:val="20"/>
              </w:rPr>
            </w:pPr>
            <w:r w:rsidRPr="0060023D">
              <w:rPr>
                <w:rFonts w:eastAsia="Times New Roman"/>
                <w:sz w:val="24"/>
                <w:szCs w:val="24"/>
              </w:rPr>
              <w:t>Многодетных семей</w:t>
            </w:r>
          </w:p>
        </w:tc>
        <w:tc>
          <w:tcPr>
            <w:tcW w:w="1180" w:type="dxa"/>
            <w:tcBorders>
              <w:bottom w:val="single" w:sz="8" w:space="0" w:color="auto"/>
              <w:right w:val="single" w:sz="8" w:space="0" w:color="auto"/>
            </w:tcBorders>
            <w:vAlign w:val="bottom"/>
          </w:tcPr>
          <w:p w:rsidR="00204288" w:rsidRPr="0060023D" w:rsidRDefault="0060023D" w:rsidP="0060023D">
            <w:pPr>
              <w:spacing w:line="264" w:lineRule="exact"/>
              <w:ind w:left="100"/>
              <w:rPr>
                <w:sz w:val="20"/>
                <w:szCs w:val="20"/>
              </w:rPr>
            </w:pPr>
            <w:r w:rsidRPr="0060023D">
              <w:rPr>
                <w:rFonts w:eastAsia="Times New Roman"/>
                <w:w w:val="99"/>
                <w:sz w:val="24"/>
                <w:szCs w:val="24"/>
              </w:rPr>
              <w:t xml:space="preserve">       </w:t>
            </w:r>
            <w:r w:rsidR="0092654E" w:rsidRPr="0060023D">
              <w:rPr>
                <w:rFonts w:eastAsia="Times New Roman"/>
                <w:w w:val="99"/>
                <w:sz w:val="24"/>
                <w:szCs w:val="24"/>
              </w:rPr>
              <w:t>1</w:t>
            </w:r>
          </w:p>
        </w:tc>
        <w:tc>
          <w:tcPr>
            <w:tcW w:w="1240" w:type="dxa"/>
            <w:tcBorders>
              <w:bottom w:val="single" w:sz="8" w:space="0" w:color="auto"/>
              <w:right w:val="single" w:sz="8" w:space="0" w:color="auto"/>
            </w:tcBorders>
            <w:vAlign w:val="bottom"/>
          </w:tcPr>
          <w:p w:rsidR="00204288" w:rsidRPr="0060023D" w:rsidRDefault="0092654E" w:rsidP="0060023D">
            <w:pPr>
              <w:spacing w:line="264" w:lineRule="exact"/>
              <w:ind w:left="760"/>
              <w:jc w:val="center"/>
              <w:rPr>
                <w:sz w:val="20"/>
                <w:szCs w:val="20"/>
              </w:rPr>
            </w:pPr>
            <w:r w:rsidRPr="0060023D">
              <w:rPr>
                <w:rFonts w:eastAsia="Times New Roman"/>
                <w:sz w:val="24"/>
                <w:szCs w:val="24"/>
              </w:rPr>
              <w:t>12,5</w:t>
            </w:r>
          </w:p>
        </w:tc>
      </w:tr>
      <w:tr w:rsidR="00204288" w:rsidRPr="0060023D">
        <w:trPr>
          <w:trHeight w:val="267"/>
        </w:trPr>
        <w:tc>
          <w:tcPr>
            <w:tcW w:w="780" w:type="dxa"/>
            <w:tcBorders>
              <w:left w:val="single" w:sz="8" w:space="0" w:color="auto"/>
              <w:right w:val="single" w:sz="8" w:space="0" w:color="auto"/>
            </w:tcBorders>
            <w:vAlign w:val="bottom"/>
          </w:tcPr>
          <w:p w:rsidR="00204288" w:rsidRPr="0060023D" w:rsidRDefault="00324353">
            <w:pPr>
              <w:spacing w:line="266" w:lineRule="exact"/>
              <w:jc w:val="center"/>
              <w:rPr>
                <w:sz w:val="20"/>
                <w:szCs w:val="20"/>
              </w:rPr>
            </w:pPr>
            <w:r w:rsidRPr="0060023D">
              <w:rPr>
                <w:rFonts w:eastAsia="Times New Roman"/>
                <w:w w:val="99"/>
                <w:sz w:val="24"/>
                <w:szCs w:val="24"/>
              </w:rPr>
              <w:t>3</w:t>
            </w:r>
          </w:p>
        </w:tc>
        <w:tc>
          <w:tcPr>
            <w:tcW w:w="6140" w:type="dxa"/>
            <w:tcBorders>
              <w:right w:val="single" w:sz="8" w:space="0" w:color="auto"/>
            </w:tcBorders>
            <w:vAlign w:val="bottom"/>
          </w:tcPr>
          <w:p w:rsidR="00204288" w:rsidRPr="0060023D" w:rsidRDefault="00324353">
            <w:pPr>
              <w:spacing w:line="266" w:lineRule="exact"/>
              <w:ind w:left="40"/>
              <w:rPr>
                <w:sz w:val="20"/>
                <w:szCs w:val="20"/>
              </w:rPr>
            </w:pPr>
            <w:r w:rsidRPr="0060023D">
              <w:rPr>
                <w:rFonts w:eastAsia="Times New Roman"/>
                <w:sz w:val="24"/>
                <w:szCs w:val="24"/>
              </w:rPr>
              <w:t>Количество  семей,  находящихся  в  социально  опасном</w:t>
            </w:r>
          </w:p>
        </w:tc>
        <w:tc>
          <w:tcPr>
            <w:tcW w:w="1180" w:type="dxa"/>
            <w:tcBorders>
              <w:right w:val="single" w:sz="8" w:space="0" w:color="auto"/>
            </w:tcBorders>
            <w:vAlign w:val="bottom"/>
          </w:tcPr>
          <w:p w:rsidR="00204288" w:rsidRPr="0060023D" w:rsidRDefault="0092654E" w:rsidP="0060023D">
            <w:pPr>
              <w:spacing w:line="266" w:lineRule="exact"/>
              <w:ind w:right="320"/>
              <w:jc w:val="center"/>
              <w:rPr>
                <w:sz w:val="20"/>
                <w:szCs w:val="20"/>
              </w:rPr>
            </w:pPr>
            <w:r w:rsidRPr="0060023D">
              <w:rPr>
                <w:rFonts w:eastAsia="Times New Roman"/>
                <w:sz w:val="24"/>
                <w:szCs w:val="24"/>
              </w:rPr>
              <w:t>-</w:t>
            </w:r>
          </w:p>
        </w:tc>
        <w:tc>
          <w:tcPr>
            <w:tcW w:w="1240" w:type="dxa"/>
            <w:tcBorders>
              <w:right w:val="single" w:sz="8" w:space="0" w:color="auto"/>
            </w:tcBorders>
            <w:vAlign w:val="bottom"/>
          </w:tcPr>
          <w:p w:rsidR="00204288" w:rsidRPr="0060023D" w:rsidRDefault="00204288" w:rsidP="0060023D">
            <w:pPr>
              <w:spacing w:line="266" w:lineRule="exact"/>
              <w:ind w:left="440"/>
              <w:jc w:val="center"/>
              <w:rPr>
                <w:sz w:val="20"/>
                <w:szCs w:val="20"/>
              </w:rPr>
            </w:pPr>
          </w:p>
        </w:tc>
      </w:tr>
      <w:tr w:rsidR="00204288" w:rsidRPr="0060023D">
        <w:trPr>
          <w:trHeight w:val="275"/>
        </w:trPr>
        <w:tc>
          <w:tcPr>
            <w:tcW w:w="780" w:type="dxa"/>
            <w:tcBorders>
              <w:left w:val="single" w:sz="8" w:space="0" w:color="auto"/>
              <w:bottom w:val="single" w:sz="8" w:space="0" w:color="auto"/>
              <w:right w:val="single" w:sz="8" w:space="0" w:color="auto"/>
            </w:tcBorders>
            <w:vAlign w:val="bottom"/>
          </w:tcPr>
          <w:p w:rsidR="00204288" w:rsidRPr="0060023D" w:rsidRDefault="00204288">
            <w:pPr>
              <w:rPr>
                <w:sz w:val="23"/>
                <w:szCs w:val="23"/>
              </w:rPr>
            </w:pPr>
          </w:p>
        </w:tc>
        <w:tc>
          <w:tcPr>
            <w:tcW w:w="6140" w:type="dxa"/>
            <w:tcBorders>
              <w:bottom w:val="single" w:sz="8" w:space="0" w:color="auto"/>
              <w:right w:val="single" w:sz="8" w:space="0" w:color="auto"/>
            </w:tcBorders>
            <w:vAlign w:val="bottom"/>
          </w:tcPr>
          <w:p w:rsidR="00204288" w:rsidRPr="0060023D" w:rsidRDefault="00324353">
            <w:pPr>
              <w:spacing w:line="273" w:lineRule="exact"/>
              <w:ind w:left="80"/>
              <w:rPr>
                <w:sz w:val="20"/>
                <w:szCs w:val="20"/>
              </w:rPr>
            </w:pPr>
            <w:r w:rsidRPr="0060023D">
              <w:rPr>
                <w:rFonts w:eastAsia="Times New Roman"/>
                <w:sz w:val="24"/>
                <w:szCs w:val="24"/>
              </w:rPr>
              <w:t>положении (и детей в них)</w:t>
            </w:r>
          </w:p>
        </w:tc>
        <w:tc>
          <w:tcPr>
            <w:tcW w:w="1180" w:type="dxa"/>
            <w:tcBorders>
              <w:bottom w:val="single" w:sz="8" w:space="0" w:color="auto"/>
              <w:right w:val="single" w:sz="8" w:space="0" w:color="auto"/>
            </w:tcBorders>
            <w:vAlign w:val="bottom"/>
          </w:tcPr>
          <w:p w:rsidR="00204288" w:rsidRPr="0060023D" w:rsidRDefault="00204288" w:rsidP="0060023D">
            <w:pPr>
              <w:jc w:val="center"/>
              <w:rPr>
                <w:sz w:val="23"/>
                <w:szCs w:val="23"/>
              </w:rPr>
            </w:pPr>
          </w:p>
        </w:tc>
        <w:tc>
          <w:tcPr>
            <w:tcW w:w="1240" w:type="dxa"/>
            <w:tcBorders>
              <w:bottom w:val="single" w:sz="8" w:space="0" w:color="auto"/>
              <w:right w:val="single" w:sz="8" w:space="0" w:color="auto"/>
            </w:tcBorders>
            <w:vAlign w:val="bottom"/>
          </w:tcPr>
          <w:p w:rsidR="00204288" w:rsidRPr="0060023D" w:rsidRDefault="00204288" w:rsidP="0060023D">
            <w:pPr>
              <w:jc w:val="center"/>
              <w:rPr>
                <w:sz w:val="23"/>
                <w:szCs w:val="23"/>
              </w:rPr>
            </w:pPr>
          </w:p>
        </w:tc>
      </w:tr>
      <w:tr w:rsidR="00204288" w:rsidRPr="0060023D">
        <w:trPr>
          <w:trHeight w:val="267"/>
        </w:trPr>
        <w:tc>
          <w:tcPr>
            <w:tcW w:w="780" w:type="dxa"/>
            <w:tcBorders>
              <w:left w:val="single" w:sz="8" w:space="0" w:color="auto"/>
              <w:right w:val="single" w:sz="8" w:space="0" w:color="auto"/>
            </w:tcBorders>
            <w:vAlign w:val="bottom"/>
          </w:tcPr>
          <w:p w:rsidR="00204288" w:rsidRPr="0060023D" w:rsidRDefault="00324353">
            <w:pPr>
              <w:spacing w:line="266" w:lineRule="exact"/>
              <w:jc w:val="center"/>
              <w:rPr>
                <w:sz w:val="20"/>
                <w:szCs w:val="20"/>
              </w:rPr>
            </w:pPr>
            <w:r w:rsidRPr="0060023D">
              <w:rPr>
                <w:rFonts w:eastAsia="Times New Roman"/>
                <w:w w:val="99"/>
                <w:sz w:val="24"/>
                <w:szCs w:val="24"/>
              </w:rPr>
              <w:t>4</w:t>
            </w:r>
          </w:p>
        </w:tc>
        <w:tc>
          <w:tcPr>
            <w:tcW w:w="6140" w:type="dxa"/>
            <w:tcBorders>
              <w:right w:val="single" w:sz="8" w:space="0" w:color="auto"/>
            </w:tcBorders>
            <w:vAlign w:val="bottom"/>
          </w:tcPr>
          <w:p w:rsidR="00204288" w:rsidRPr="0060023D" w:rsidRDefault="00324353">
            <w:pPr>
              <w:spacing w:line="266" w:lineRule="exact"/>
              <w:ind w:left="40"/>
              <w:rPr>
                <w:sz w:val="20"/>
                <w:szCs w:val="20"/>
              </w:rPr>
            </w:pPr>
            <w:r w:rsidRPr="0060023D">
              <w:rPr>
                <w:rFonts w:eastAsia="Times New Roman"/>
                <w:sz w:val="24"/>
                <w:szCs w:val="24"/>
              </w:rPr>
              <w:t>Количество  детей,  находящихся  в  трудной  жизненной</w:t>
            </w:r>
          </w:p>
        </w:tc>
        <w:tc>
          <w:tcPr>
            <w:tcW w:w="1180" w:type="dxa"/>
            <w:tcBorders>
              <w:right w:val="single" w:sz="8" w:space="0" w:color="auto"/>
            </w:tcBorders>
            <w:vAlign w:val="bottom"/>
          </w:tcPr>
          <w:p w:rsidR="00204288" w:rsidRPr="0060023D" w:rsidRDefault="0060023D" w:rsidP="0060023D">
            <w:pPr>
              <w:spacing w:line="266" w:lineRule="exact"/>
              <w:ind w:right="280"/>
              <w:jc w:val="center"/>
              <w:rPr>
                <w:sz w:val="20"/>
                <w:szCs w:val="20"/>
              </w:rPr>
            </w:pPr>
            <w:r w:rsidRPr="0060023D">
              <w:rPr>
                <w:rFonts w:eastAsia="Times New Roman"/>
                <w:sz w:val="24"/>
                <w:szCs w:val="24"/>
              </w:rPr>
              <w:t xml:space="preserve">    </w:t>
            </w:r>
            <w:r w:rsidR="0092654E" w:rsidRPr="0060023D">
              <w:rPr>
                <w:rFonts w:eastAsia="Times New Roman"/>
                <w:sz w:val="24"/>
                <w:szCs w:val="24"/>
              </w:rPr>
              <w:t>2</w:t>
            </w:r>
          </w:p>
        </w:tc>
        <w:tc>
          <w:tcPr>
            <w:tcW w:w="1240" w:type="dxa"/>
            <w:tcBorders>
              <w:right w:val="single" w:sz="8" w:space="0" w:color="auto"/>
            </w:tcBorders>
            <w:vAlign w:val="bottom"/>
          </w:tcPr>
          <w:p w:rsidR="00204288" w:rsidRPr="0060023D" w:rsidRDefault="0092654E" w:rsidP="0060023D">
            <w:pPr>
              <w:spacing w:line="266" w:lineRule="exact"/>
              <w:ind w:left="760"/>
              <w:jc w:val="center"/>
              <w:rPr>
                <w:sz w:val="20"/>
                <w:szCs w:val="20"/>
              </w:rPr>
            </w:pPr>
            <w:r w:rsidRPr="0060023D">
              <w:rPr>
                <w:rFonts w:eastAsia="Times New Roman"/>
                <w:sz w:val="24"/>
                <w:szCs w:val="24"/>
              </w:rPr>
              <w:t>25</w:t>
            </w:r>
          </w:p>
        </w:tc>
      </w:tr>
      <w:tr w:rsidR="00204288" w:rsidRPr="0060023D">
        <w:trPr>
          <w:trHeight w:val="275"/>
        </w:trPr>
        <w:tc>
          <w:tcPr>
            <w:tcW w:w="780" w:type="dxa"/>
            <w:tcBorders>
              <w:left w:val="single" w:sz="8" w:space="0" w:color="auto"/>
              <w:bottom w:val="single" w:sz="8" w:space="0" w:color="auto"/>
              <w:right w:val="single" w:sz="8" w:space="0" w:color="auto"/>
            </w:tcBorders>
            <w:vAlign w:val="bottom"/>
          </w:tcPr>
          <w:p w:rsidR="00204288" w:rsidRPr="0060023D" w:rsidRDefault="00204288">
            <w:pPr>
              <w:rPr>
                <w:sz w:val="23"/>
                <w:szCs w:val="23"/>
              </w:rPr>
            </w:pPr>
          </w:p>
        </w:tc>
        <w:tc>
          <w:tcPr>
            <w:tcW w:w="6140" w:type="dxa"/>
            <w:tcBorders>
              <w:bottom w:val="single" w:sz="8" w:space="0" w:color="auto"/>
              <w:right w:val="single" w:sz="8" w:space="0" w:color="auto"/>
            </w:tcBorders>
            <w:vAlign w:val="bottom"/>
          </w:tcPr>
          <w:p w:rsidR="00204288" w:rsidRPr="0060023D" w:rsidRDefault="00E21047">
            <w:pPr>
              <w:spacing w:line="273" w:lineRule="exact"/>
              <w:ind w:left="80"/>
              <w:rPr>
                <w:sz w:val="20"/>
                <w:szCs w:val="20"/>
              </w:rPr>
            </w:pPr>
            <w:r w:rsidRPr="0060023D">
              <w:rPr>
                <w:rFonts w:eastAsia="Times New Roman"/>
                <w:sz w:val="24"/>
                <w:szCs w:val="24"/>
              </w:rPr>
              <w:t>С</w:t>
            </w:r>
            <w:r w:rsidR="00324353" w:rsidRPr="0060023D">
              <w:rPr>
                <w:rFonts w:eastAsia="Times New Roman"/>
                <w:sz w:val="24"/>
                <w:szCs w:val="24"/>
              </w:rPr>
              <w:t>итуации</w:t>
            </w:r>
          </w:p>
        </w:tc>
        <w:tc>
          <w:tcPr>
            <w:tcW w:w="1180" w:type="dxa"/>
            <w:tcBorders>
              <w:bottom w:val="single" w:sz="8" w:space="0" w:color="auto"/>
              <w:right w:val="single" w:sz="8" w:space="0" w:color="auto"/>
            </w:tcBorders>
            <w:vAlign w:val="bottom"/>
          </w:tcPr>
          <w:p w:rsidR="00204288" w:rsidRPr="0060023D" w:rsidRDefault="00204288" w:rsidP="0060023D">
            <w:pPr>
              <w:jc w:val="center"/>
              <w:rPr>
                <w:sz w:val="23"/>
                <w:szCs w:val="23"/>
              </w:rPr>
            </w:pPr>
          </w:p>
        </w:tc>
        <w:tc>
          <w:tcPr>
            <w:tcW w:w="1240" w:type="dxa"/>
            <w:tcBorders>
              <w:bottom w:val="single" w:sz="8" w:space="0" w:color="auto"/>
              <w:right w:val="single" w:sz="8" w:space="0" w:color="auto"/>
            </w:tcBorders>
            <w:vAlign w:val="bottom"/>
          </w:tcPr>
          <w:p w:rsidR="00204288" w:rsidRPr="0060023D" w:rsidRDefault="00204288" w:rsidP="0060023D">
            <w:pPr>
              <w:jc w:val="center"/>
              <w:rPr>
                <w:sz w:val="23"/>
                <w:szCs w:val="23"/>
              </w:rPr>
            </w:pPr>
          </w:p>
        </w:tc>
      </w:tr>
      <w:tr w:rsidR="00204288" w:rsidRPr="0060023D">
        <w:trPr>
          <w:trHeight w:val="265"/>
        </w:trPr>
        <w:tc>
          <w:tcPr>
            <w:tcW w:w="780" w:type="dxa"/>
            <w:tcBorders>
              <w:left w:val="single" w:sz="8" w:space="0" w:color="auto"/>
              <w:bottom w:val="single" w:sz="8" w:space="0" w:color="auto"/>
              <w:right w:val="single" w:sz="8" w:space="0" w:color="auto"/>
            </w:tcBorders>
            <w:vAlign w:val="bottom"/>
          </w:tcPr>
          <w:p w:rsidR="00204288" w:rsidRPr="0060023D" w:rsidRDefault="00324353">
            <w:pPr>
              <w:spacing w:line="265" w:lineRule="exact"/>
              <w:jc w:val="center"/>
              <w:rPr>
                <w:sz w:val="20"/>
                <w:szCs w:val="20"/>
              </w:rPr>
            </w:pPr>
            <w:r w:rsidRPr="0060023D">
              <w:rPr>
                <w:rFonts w:eastAsia="Times New Roman"/>
                <w:w w:val="99"/>
                <w:sz w:val="24"/>
                <w:szCs w:val="24"/>
              </w:rPr>
              <w:t>5</w:t>
            </w:r>
          </w:p>
        </w:tc>
        <w:tc>
          <w:tcPr>
            <w:tcW w:w="6140" w:type="dxa"/>
            <w:tcBorders>
              <w:bottom w:val="single" w:sz="8" w:space="0" w:color="auto"/>
              <w:right w:val="single" w:sz="8" w:space="0" w:color="auto"/>
            </w:tcBorders>
            <w:vAlign w:val="bottom"/>
          </w:tcPr>
          <w:p w:rsidR="00204288" w:rsidRPr="0060023D" w:rsidRDefault="00324353">
            <w:pPr>
              <w:spacing w:line="265" w:lineRule="exact"/>
              <w:ind w:left="40"/>
              <w:rPr>
                <w:sz w:val="20"/>
                <w:szCs w:val="20"/>
              </w:rPr>
            </w:pPr>
            <w:r w:rsidRPr="0060023D">
              <w:rPr>
                <w:rFonts w:eastAsia="Times New Roman"/>
                <w:sz w:val="24"/>
                <w:szCs w:val="24"/>
              </w:rPr>
              <w:t>Дети, семьи  стоящие на учете КДН</w:t>
            </w:r>
          </w:p>
        </w:tc>
        <w:tc>
          <w:tcPr>
            <w:tcW w:w="1180" w:type="dxa"/>
            <w:tcBorders>
              <w:bottom w:val="single" w:sz="8" w:space="0" w:color="auto"/>
              <w:right w:val="single" w:sz="8" w:space="0" w:color="auto"/>
            </w:tcBorders>
            <w:vAlign w:val="bottom"/>
          </w:tcPr>
          <w:p w:rsidR="00204288" w:rsidRPr="0060023D" w:rsidRDefault="0060023D" w:rsidP="0060023D">
            <w:pPr>
              <w:spacing w:line="265" w:lineRule="exact"/>
              <w:ind w:right="260"/>
              <w:jc w:val="center"/>
              <w:rPr>
                <w:sz w:val="20"/>
                <w:szCs w:val="20"/>
              </w:rPr>
            </w:pPr>
            <w:r w:rsidRPr="0060023D">
              <w:rPr>
                <w:rFonts w:eastAsia="Times New Roman"/>
                <w:sz w:val="24"/>
                <w:szCs w:val="24"/>
              </w:rPr>
              <w:t xml:space="preserve">     </w:t>
            </w:r>
            <w:r w:rsidR="00324353" w:rsidRPr="0060023D">
              <w:rPr>
                <w:rFonts w:eastAsia="Times New Roman"/>
                <w:sz w:val="24"/>
                <w:szCs w:val="24"/>
              </w:rPr>
              <w:t>2</w:t>
            </w:r>
          </w:p>
        </w:tc>
        <w:tc>
          <w:tcPr>
            <w:tcW w:w="1240" w:type="dxa"/>
            <w:tcBorders>
              <w:bottom w:val="single" w:sz="8" w:space="0" w:color="auto"/>
              <w:right w:val="single" w:sz="8" w:space="0" w:color="auto"/>
            </w:tcBorders>
            <w:vAlign w:val="bottom"/>
          </w:tcPr>
          <w:p w:rsidR="00204288" w:rsidRPr="0060023D" w:rsidRDefault="00324353" w:rsidP="0060023D">
            <w:pPr>
              <w:spacing w:line="265" w:lineRule="exact"/>
              <w:ind w:left="760"/>
              <w:jc w:val="center"/>
              <w:rPr>
                <w:sz w:val="20"/>
                <w:szCs w:val="20"/>
              </w:rPr>
            </w:pPr>
            <w:r w:rsidRPr="0060023D">
              <w:rPr>
                <w:rFonts w:eastAsia="Times New Roman"/>
                <w:sz w:val="24"/>
                <w:szCs w:val="24"/>
              </w:rPr>
              <w:t>0,5</w:t>
            </w:r>
          </w:p>
        </w:tc>
      </w:tr>
      <w:tr w:rsidR="00204288" w:rsidRPr="0060023D">
        <w:trPr>
          <w:trHeight w:val="267"/>
        </w:trPr>
        <w:tc>
          <w:tcPr>
            <w:tcW w:w="780" w:type="dxa"/>
            <w:tcBorders>
              <w:left w:val="single" w:sz="8" w:space="0" w:color="auto"/>
              <w:bottom w:val="single" w:sz="8" w:space="0" w:color="auto"/>
              <w:right w:val="single" w:sz="8" w:space="0" w:color="auto"/>
            </w:tcBorders>
            <w:vAlign w:val="bottom"/>
          </w:tcPr>
          <w:p w:rsidR="00204288" w:rsidRPr="0060023D" w:rsidRDefault="00324353">
            <w:pPr>
              <w:spacing w:line="265" w:lineRule="exact"/>
              <w:jc w:val="center"/>
              <w:rPr>
                <w:sz w:val="20"/>
                <w:szCs w:val="20"/>
              </w:rPr>
            </w:pPr>
            <w:r w:rsidRPr="0060023D">
              <w:rPr>
                <w:rFonts w:eastAsia="Times New Roman"/>
                <w:w w:val="99"/>
                <w:sz w:val="24"/>
                <w:szCs w:val="24"/>
              </w:rPr>
              <w:t>6</w:t>
            </w:r>
          </w:p>
        </w:tc>
        <w:tc>
          <w:tcPr>
            <w:tcW w:w="6140" w:type="dxa"/>
            <w:tcBorders>
              <w:bottom w:val="single" w:sz="8" w:space="0" w:color="auto"/>
              <w:right w:val="single" w:sz="8" w:space="0" w:color="auto"/>
            </w:tcBorders>
            <w:vAlign w:val="bottom"/>
          </w:tcPr>
          <w:p w:rsidR="00204288" w:rsidRPr="0060023D" w:rsidRDefault="00324353">
            <w:pPr>
              <w:spacing w:line="264" w:lineRule="exact"/>
              <w:ind w:left="40"/>
              <w:rPr>
                <w:sz w:val="20"/>
                <w:szCs w:val="20"/>
              </w:rPr>
            </w:pPr>
            <w:r w:rsidRPr="0060023D">
              <w:rPr>
                <w:rFonts w:eastAsia="Times New Roman"/>
                <w:sz w:val="24"/>
                <w:szCs w:val="24"/>
              </w:rPr>
              <w:t>Количество детей, состоящих на внутришкольном учёте</w:t>
            </w:r>
          </w:p>
        </w:tc>
        <w:tc>
          <w:tcPr>
            <w:tcW w:w="1180" w:type="dxa"/>
            <w:tcBorders>
              <w:bottom w:val="single" w:sz="8" w:space="0" w:color="auto"/>
              <w:right w:val="single" w:sz="8" w:space="0" w:color="auto"/>
            </w:tcBorders>
            <w:vAlign w:val="bottom"/>
          </w:tcPr>
          <w:p w:rsidR="00204288" w:rsidRPr="0060023D" w:rsidRDefault="0092654E" w:rsidP="0060023D">
            <w:pPr>
              <w:spacing w:line="264" w:lineRule="exact"/>
              <w:ind w:left="100"/>
              <w:jc w:val="center"/>
              <w:rPr>
                <w:sz w:val="20"/>
                <w:szCs w:val="20"/>
              </w:rPr>
            </w:pPr>
            <w:r w:rsidRPr="0060023D">
              <w:rPr>
                <w:rFonts w:eastAsia="Times New Roman"/>
                <w:w w:val="99"/>
                <w:sz w:val="24"/>
                <w:szCs w:val="24"/>
              </w:rPr>
              <w:t>2</w:t>
            </w:r>
          </w:p>
        </w:tc>
        <w:tc>
          <w:tcPr>
            <w:tcW w:w="1240" w:type="dxa"/>
            <w:tcBorders>
              <w:bottom w:val="single" w:sz="8" w:space="0" w:color="auto"/>
              <w:right w:val="single" w:sz="8" w:space="0" w:color="auto"/>
            </w:tcBorders>
            <w:vAlign w:val="bottom"/>
          </w:tcPr>
          <w:p w:rsidR="00204288" w:rsidRPr="0060023D" w:rsidRDefault="0092654E" w:rsidP="0060023D">
            <w:pPr>
              <w:spacing w:line="265" w:lineRule="exact"/>
              <w:ind w:left="760"/>
              <w:jc w:val="center"/>
              <w:rPr>
                <w:sz w:val="20"/>
                <w:szCs w:val="20"/>
              </w:rPr>
            </w:pPr>
            <w:r w:rsidRPr="0060023D">
              <w:rPr>
                <w:rFonts w:eastAsia="Times New Roman"/>
                <w:sz w:val="24"/>
                <w:szCs w:val="24"/>
              </w:rPr>
              <w:t>1</w:t>
            </w:r>
            <w:r w:rsidR="00324353" w:rsidRPr="0060023D">
              <w:rPr>
                <w:rFonts w:eastAsia="Times New Roman"/>
                <w:sz w:val="24"/>
                <w:szCs w:val="24"/>
              </w:rPr>
              <w:t>2</w:t>
            </w:r>
            <w:r w:rsidRPr="0060023D">
              <w:rPr>
                <w:rFonts w:eastAsia="Times New Roman"/>
                <w:sz w:val="24"/>
                <w:szCs w:val="24"/>
              </w:rPr>
              <w:t>,5</w:t>
            </w:r>
          </w:p>
        </w:tc>
      </w:tr>
      <w:tr w:rsidR="00204288" w:rsidRPr="0060023D">
        <w:trPr>
          <w:trHeight w:val="267"/>
        </w:trPr>
        <w:tc>
          <w:tcPr>
            <w:tcW w:w="780" w:type="dxa"/>
            <w:tcBorders>
              <w:left w:val="single" w:sz="8" w:space="0" w:color="auto"/>
              <w:right w:val="single" w:sz="8" w:space="0" w:color="auto"/>
            </w:tcBorders>
            <w:vAlign w:val="bottom"/>
          </w:tcPr>
          <w:p w:rsidR="00204288" w:rsidRPr="0060023D" w:rsidRDefault="00324353">
            <w:pPr>
              <w:spacing w:line="266" w:lineRule="exact"/>
              <w:jc w:val="center"/>
              <w:rPr>
                <w:sz w:val="20"/>
                <w:szCs w:val="20"/>
              </w:rPr>
            </w:pPr>
            <w:r w:rsidRPr="0060023D">
              <w:rPr>
                <w:rFonts w:eastAsia="Times New Roman"/>
                <w:w w:val="99"/>
                <w:sz w:val="24"/>
                <w:szCs w:val="24"/>
              </w:rPr>
              <w:t>7</w:t>
            </w:r>
          </w:p>
        </w:tc>
        <w:tc>
          <w:tcPr>
            <w:tcW w:w="6140" w:type="dxa"/>
            <w:tcBorders>
              <w:right w:val="single" w:sz="8" w:space="0" w:color="auto"/>
            </w:tcBorders>
            <w:vAlign w:val="bottom"/>
          </w:tcPr>
          <w:p w:rsidR="00204288" w:rsidRPr="0060023D" w:rsidRDefault="00324353">
            <w:pPr>
              <w:spacing w:line="264" w:lineRule="exact"/>
              <w:ind w:left="40"/>
              <w:rPr>
                <w:sz w:val="20"/>
                <w:szCs w:val="20"/>
              </w:rPr>
            </w:pPr>
            <w:r w:rsidRPr="0060023D">
              <w:rPr>
                <w:rFonts w:eastAsia="Times New Roman"/>
                <w:sz w:val="24"/>
                <w:szCs w:val="24"/>
              </w:rPr>
              <w:t>Дети, находящиеся под опекой и попечительством</w:t>
            </w:r>
          </w:p>
        </w:tc>
        <w:tc>
          <w:tcPr>
            <w:tcW w:w="1180" w:type="dxa"/>
            <w:tcBorders>
              <w:right w:val="single" w:sz="8" w:space="0" w:color="auto"/>
            </w:tcBorders>
            <w:vAlign w:val="bottom"/>
          </w:tcPr>
          <w:p w:rsidR="00204288" w:rsidRPr="0060023D" w:rsidRDefault="0092654E" w:rsidP="0060023D">
            <w:pPr>
              <w:spacing w:line="264" w:lineRule="exact"/>
              <w:ind w:left="100"/>
              <w:jc w:val="center"/>
              <w:rPr>
                <w:sz w:val="20"/>
                <w:szCs w:val="20"/>
              </w:rPr>
            </w:pPr>
            <w:r w:rsidRPr="0060023D">
              <w:rPr>
                <w:rFonts w:eastAsia="Times New Roman"/>
                <w:w w:val="99"/>
                <w:sz w:val="24"/>
                <w:szCs w:val="24"/>
              </w:rPr>
              <w:t>2</w:t>
            </w:r>
          </w:p>
        </w:tc>
        <w:tc>
          <w:tcPr>
            <w:tcW w:w="1240" w:type="dxa"/>
            <w:tcBorders>
              <w:right w:val="single" w:sz="8" w:space="0" w:color="auto"/>
            </w:tcBorders>
            <w:vAlign w:val="bottom"/>
          </w:tcPr>
          <w:p w:rsidR="00204288" w:rsidRPr="0060023D" w:rsidRDefault="0092654E" w:rsidP="0060023D">
            <w:pPr>
              <w:spacing w:line="266" w:lineRule="exact"/>
              <w:ind w:left="680"/>
              <w:jc w:val="center"/>
              <w:rPr>
                <w:sz w:val="20"/>
                <w:szCs w:val="20"/>
              </w:rPr>
            </w:pPr>
            <w:r w:rsidRPr="0060023D">
              <w:rPr>
                <w:rFonts w:eastAsia="Times New Roman"/>
                <w:sz w:val="24"/>
                <w:szCs w:val="24"/>
              </w:rPr>
              <w:t>12,5</w:t>
            </w:r>
          </w:p>
        </w:tc>
      </w:tr>
      <w:tr w:rsidR="00204288" w:rsidRPr="0060023D">
        <w:trPr>
          <w:trHeight w:val="41"/>
        </w:trPr>
        <w:tc>
          <w:tcPr>
            <w:tcW w:w="780" w:type="dxa"/>
            <w:tcBorders>
              <w:left w:val="single" w:sz="8" w:space="0" w:color="auto"/>
              <w:bottom w:val="single" w:sz="8" w:space="0" w:color="auto"/>
              <w:right w:val="single" w:sz="8" w:space="0" w:color="auto"/>
            </w:tcBorders>
            <w:vAlign w:val="bottom"/>
          </w:tcPr>
          <w:p w:rsidR="00204288" w:rsidRPr="0060023D" w:rsidRDefault="00204288">
            <w:pPr>
              <w:rPr>
                <w:sz w:val="3"/>
                <w:szCs w:val="3"/>
              </w:rPr>
            </w:pPr>
          </w:p>
        </w:tc>
        <w:tc>
          <w:tcPr>
            <w:tcW w:w="6140" w:type="dxa"/>
            <w:tcBorders>
              <w:bottom w:val="single" w:sz="8" w:space="0" w:color="auto"/>
              <w:right w:val="single" w:sz="8" w:space="0" w:color="auto"/>
            </w:tcBorders>
            <w:vAlign w:val="bottom"/>
          </w:tcPr>
          <w:p w:rsidR="00204288" w:rsidRPr="0060023D" w:rsidRDefault="00204288">
            <w:pPr>
              <w:rPr>
                <w:sz w:val="3"/>
                <w:szCs w:val="3"/>
              </w:rPr>
            </w:pPr>
          </w:p>
        </w:tc>
        <w:tc>
          <w:tcPr>
            <w:tcW w:w="1180" w:type="dxa"/>
            <w:tcBorders>
              <w:bottom w:val="single" w:sz="8" w:space="0" w:color="auto"/>
              <w:right w:val="single" w:sz="8" w:space="0" w:color="auto"/>
            </w:tcBorders>
            <w:vAlign w:val="bottom"/>
          </w:tcPr>
          <w:p w:rsidR="00204288" w:rsidRPr="0060023D" w:rsidRDefault="00204288" w:rsidP="0060023D">
            <w:pPr>
              <w:jc w:val="center"/>
              <w:rPr>
                <w:sz w:val="3"/>
                <w:szCs w:val="3"/>
              </w:rPr>
            </w:pPr>
          </w:p>
        </w:tc>
        <w:tc>
          <w:tcPr>
            <w:tcW w:w="1240" w:type="dxa"/>
            <w:tcBorders>
              <w:bottom w:val="single" w:sz="8" w:space="0" w:color="auto"/>
              <w:right w:val="single" w:sz="8" w:space="0" w:color="auto"/>
            </w:tcBorders>
            <w:vAlign w:val="bottom"/>
          </w:tcPr>
          <w:p w:rsidR="00204288" w:rsidRPr="0060023D" w:rsidRDefault="00204288" w:rsidP="0060023D">
            <w:pPr>
              <w:jc w:val="center"/>
              <w:rPr>
                <w:sz w:val="3"/>
                <w:szCs w:val="3"/>
              </w:rPr>
            </w:pPr>
          </w:p>
        </w:tc>
      </w:tr>
      <w:tr w:rsidR="00204288" w:rsidRPr="0060023D">
        <w:trPr>
          <w:trHeight w:val="264"/>
        </w:trPr>
        <w:tc>
          <w:tcPr>
            <w:tcW w:w="780" w:type="dxa"/>
            <w:tcBorders>
              <w:left w:val="single" w:sz="8" w:space="0" w:color="auto"/>
              <w:bottom w:val="single" w:sz="8" w:space="0" w:color="auto"/>
              <w:right w:val="single" w:sz="8" w:space="0" w:color="auto"/>
            </w:tcBorders>
            <w:vAlign w:val="bottom"/>
          </w:tcPr>
          <w:p w:rsidR="00204288" w:rsidRPr="0060023D" w:rsidRDefault="00324353">
            <w:pPr>
              <w:spacing w:line="264" w:lineRule="exact"/>
              <w:ind w:right="220"/>
              <w:jc w:val="right"/>
              <w:rPr>
                <w:sz w:val="20"/>
                <w:szCs w:val="20"/>
              </w:rPr>
            </w:pPr>
            <w:r w:rsidRPr="0060023D">
              <w:rPr>
                <w:rFonts w:eastAsia="Times New Roman"/>
                <w:sz w:val="24"/>
                <w:szCs w:val="24"/>
              </w:rPr>
              <w:t>8</w:t>
            </w:r>
          </w:p>
        </w:tc>
        <w:tc>
          <w:tcPr>
            <w:tcW w:w="6140" w:type="dxa"/>
            <w:tcBorders>
              <w:bottom w:val="single" w:sz="8" w:space="0" w:color="auto"/>
              <w:right w:val="single" w:sz="8" w:space="0" w:color="auto"/>
            </w:tcBorders>
            <w:vAlign w:val="bottom"/>
          </w:tcPr>
          <w:p w:rsidR="00204288" w:rsidRPr="0060023D" w:rsidRDefault="00324353">
            <w:pPr>
              <w:spacing w:line="264" w:lineRule="exact"/>
              <w:ind w:left="40"/>
              <w:rPr>
                <w:sz w:val="20"/>
                <w:szCs w:val="20"/>
              </w:rPr>
            </w:pPr>
            <w:r w:rsidRPr="0060023D">
              <w:rPr>
                <w:rFonts w:eastAsia="Times New Roman"/>
                <w:sz w:val="24"/>
                <w:szCs w:val="24"/>
              </w:rPr>
              <w:t>Дети – инвалиды</w:t>
            </w:r>
          </w:p>
        </w:tc>
        <w:tc>
          <w:tcPr>
            <w:tcW w:w="1180" w:type="dxa"/>
            <w:tcBorders>
              <w:bottom w:val="single" w:sz="8" w:space="0" w:color="auto"/>
              <w:right w:val="single" w:sz="8" w:space="0" w:color="auto"/>
            </w:tcBorders>
            <w:vAlign w:val="bottom"/>
          </w:tcPr>
          <w:p w:rsidR="00204288" w:rsidRPr="0060023D" w:rsidRDefault="0092654E" w:rsidP="0060023D">
            <w:pPr>
              <w:spacing w:line="264" w:lineRule="exact"/>
              <w:ind w:left="100"/>
              <w:jc w:val="center"/>
              <w:rPr>
                <w:sz w:val="20"/>
                <w:szCs w:val="20"/>
              </w:rPr>
            </w:pPr>
            <w:r w:rsidRPr="0060023D">
              <w:rPr>
                <w:rFonts w:eastAsia="Times New Roman"/>
                <w:w w:val="99"/>
                <w:sz w:val="24"/>
                <w:szCs w:val="24"/>
              </w:rPr>
              <w:t>-</w:t>
            </w:r>
          </w:p>
        </w:tc>
        <w:tc>
          <w:tcPr>
            <w:tcW w:w="1240" w:type="dxa"/>
            <w:tcBorders>
              <w:bottom w:val="single" w:sz="8" w:space="0" w:color="auto"/>
              <w:right w:val="single" w:sz="8" w:space="0" w:color="auto"/>
            </w:tcBorders>
            <w:vAlign w:val="bottom"/>
          </w:tcPr>
          <w:p w:rsidR="00204288" w:rsidRPr="0060023D" w:rsidRDefault="0092654E" w:rsidP="0060023D">
            <w:pPr>
              <w:spacing w:line="264" w:lineRule="exact"/>
              <w:ind w:left="660"/>
              <w:jc w:val="center"/>
              <w:rPr>
                <w:sz w:val="20"/>
                <w:szCs w:val="20"/>
              </w:rPr>
            </w:pPr>
            <w:r w:rsidRPr="0060023D">
              <w:rPr>
                <w:rFonts w:eastAsia="Times New Roman"/>
                <w:sz w:val="24"/>
                <w:szCs w:val="24"/>
              </w:rPr>
              <w:t>-</w:t>
            </w:r>
          </w:p>
        </w:tc>
      </w:tr>
      <w:tr w:rsidR="00204288" w:rsidRPr="0060023D">
        <w:trPr>
          <w:trHeight w:val="264"/>
        </w:trPr>
        <w:tc>
          <w:tcPr>
            <w:tcW w:w="780" w:type="dxa"/>
            <w:tcBorders>
              <w:left w:val="single" w:sz="8" w:space="0" w:color="auto"/>
              <w:bottom w:val="single" w:sz="8" w:space="0" w:color="auto"/>
              <w:right w:val="single" w:sz="8" w:space="0" w:color="auto"/>
            </w:tcBorders>
            <w:vAlign w:val="bottom"/>
          </w:tcPr>
          <w:p w:rsidR="00204288" w:rsidRPr="0060023D" w:rsidRDefault="00324353">
            <w:pPr>
              <w:spacing w:line="264" w:lineRule="exact"/>
              <w:jc w:val="center"/>
              <w:rPr>
                <w:sz w:val="20"/>
                <w:szCs w:val="20"/>
              </w:rPr>
            </w:pPr>
            <w:r w:rsidRPr="0060023D">
              <w:rPr>
                <w:rFonts w:eastAsia="Times New Roman"/>
                <w:w w:val="99"/>
                <w:sz w:val="24"/>
                <w:szCs w:val="24"/>
              </w:rPr>
              <w:t>9</w:t>
            </w:r>
          </w:p>
        </w:tc>
        <w:tc>
          <w:tcPr>
            <w:tcW w:w="6140" w:type="dxa"/>
            <w:tcBorders>
              <w:bottom w:val="single" w:sz="8" w:space="0" w:color="auto"/>
              <w:right w:val="single" w:sz="8" w:space="0" w:color="auto"/>
            </w:tcBorders>
            <w:vAlign w:val="bottom"/>
          </w:tcPr>
          <w:p w:rsidR="00204288" w:rsidRPr="0060023D" w:rsidRDefault="00324353">
            <w:pPr>
              <w:spacing w:line="264" w:lineRule="exact"/>
              <w:ind w:left="40"/>
              <w:rPr>
                <w:sz w:val="20"/>
                <w:szCs w:val="20"/>
              </w:rPr>
            </w:pPr>
            <w:r w:rsidRPr="0060023D">
              <w:rPr>
                <w:rFonts w:eastAsia="Times New Roman"/>
                <w:sz w:val="24"/>
                <w:szCs w:val="24"/>
              </w:rPr>
              <w:t>Дети, обучающиеся на дому</w:t>
            </w:r>
          </w:p>
        </w:tc>
        <w:tc>
          <w:tcPr>
            <w:tcW w:w="1180" w:type="dxa"/>
            <w:tcBorders>
              <w:bottom w:val="single" w:sz="8" w:space="0" w:color="auto"/>
              <w:right w:val="single" w:sz="8" w:space="0" w:color="auto"/>
            </w:tcBorders>
            <w:vAlign w:val="bottom"/>
          </w:tcPr>
          <w:p w:rsidR="00204288" w:rsidRPr="0060023D" w:rsidRDefault="0060023D" w:rsidP="0060023D">
            <w:pPr>
              <w:spacing w:line="264" w:lineRule="exact"/>
              <w:ind w:right="280"/>
              <w:jc w:val="center"/>
              <w:rPr>
                <w:sz w:val="20"/>
                <w:szCs w:val="20"/>
              </w:rPr>
            </w:pPr>
            <w:r w:rsidRPr="0060023D">
              <w:rPr>
                <w:rFonts w:eastAsia="Times New Roman"/>
                <w:sz w:val="24"/>
                <w:szCs w:val="24"/>
              </w:rPr>
              <w:t xml:space="preserve">      </w:t>
            </w:r>
            <w:r w:rsidR="0092654E" w:rsidRPr="0060023D">
              <w:rPr>
                <w:rFonts w:eastAsia="Times New Roman"/>
                <w:sz w:val="24"/>
                <w:szCs w:val="24"/>
              </w:rPr>
              <w:t>-</w:t>
            </w:r>
          </w:p>
        </w:tc>
        <w:tc>
          <w:tcPr>
            <w:tcW w:w="1240" w:type="dxa"/>
            <w:tcBorders>
              <w:bottom w:val="single" w:sz="8" w:space="0" w:color="auto"/>
              <w:right w:val="single" w:sz="8" w:space="0" w:color="auto"/>
            </w:tcBorders>
            <w:vAlign w:val="bottom"/>
          </w:tcPr>
          <w:p w:rsidR="00204288" w:rsidRPr="0060023D" w:rsidRDefault="0092654E" w:rsidP="0060023D">
            <w:pPr>
              <w:spacing w:line="264" w:lineRule="exact"/>
              <w:ind w:left="660"/>
              <w:jc w:val="center"/>
              <w:rPr>
                <w:sz w:val="20"/>
                <w:szCs w:val="20"/>
              </w:rPr>
            </w:pPr>
            <w:r w:rsidRPr="0060023D">
              <w:rPr>
                <w:rFonts w:eastAsia="Times New Roman"/>
                <w:sz w:val="24"/>
                <w:szCs w:val="24"/>
              </w:rPr>
              <w:t>-</w:t>
            </w:r>
          </w:p>
        </w:tc>
      </w:tr>
      <w:tr w:rsidR="00204288" w:rsidRPr="0060023D">
        <w:trPr>
          <w:trHeight w:val="267"/>
        </w:trPr>
        <w:tc>
          <w:tcPr>
            <w:tcW w:w="780" w:type="dxa"/>
            <w:tcBorders>
              <w:left w:val="single" w:sz="8" w:space="0" w:color="auto"/>
              <w:bottom w:val="single" w:sz="8" w:space="0" w:color="auto"/>
              <w:right w:val="single" w:sz="8" w:space="0" w:color="auto"/>
            </w:tcBorders>
            <w:vAlign w:val="bottom"/>
          </w:tcPr>
          <w:p w:rsidR="00204288" w:rsidRPr="0060023D" w:rsidRDefault="00324353">
            <w:pPr>
              <w:spacing w:line="264" w:lineRule="exact"/>
              <w:jc w:val="center"/>
              <w:rPr>
                <w:sz w:val="20"/>
                <w:szCs w:val="20"/>
              </w:rPr>
            </w:pPr>
            <w:r w:rsidRPr="0060023D">
              <w:rPr>
                <w:rFonts w:eastAsia="Times New Roman"/>
                <w:w w:val="99"/>
                <w:sz w:val="24"/>
                <w:szCs w:val="24"/>
              </w:rPr>
              <w:t>10</w:t>
            </w:r>
          </w:p>
        </w:tc>
        <w:tc>
          <w:tcPr>
            <w:tcW w:w="6140" w:type="dxa"/>
            <w:tcBorders>
              <w:bottom w:val="single" w:sz="8" w:space="0" w:color="auto"/>
              <w:right w:val="single" w:sz="8" w:space="0" w:color="auto"/>
            </w:tcBorders>
            <w:vAlign w:val="bottom"/>
          </w:tcPr>
          <w:p w:rsidR="00204288" w:rsidRPr="0060023D" w:rsidRDefault="00324353">
            <w:pPr>
              <w:spacing w:line="264" w:lineRule="exact"/>
              <w:ind w:left="40"/>
              <w:rPr>
                <w:sz w:val="20"/>
                <w:szCs w:val="20"/>
              </w:rPr>
            </w:pPr>
            <w:r w:rsidRPr="0060023D">
              <w:rPr>
                <w:rFonts w:eastAsia="Times New Roman"/>
                <w:sz w:val="24"/>
                <w:szCs w:val="24"/>
              </w:rPr>
              <w:t>Дети часто пропускающие уроки</w:t>
            </w:r>
          </w:p>
        </w:tc>
        <w:tc>
          <w:tcPr>
            <w:tcW w:w="1180" w:type="dxa"/>
            <w:tcBorders>
              <w:bottom w:val="single" w:sz="8" w:space="0" w:color="auto"/>
              <w:right w:val="single" w:sz="8" w:space="0" w:color="auto"/>
            </w:tcBorders>
            <w:vAlign w:val="bottom"/>
          </w:tcPr>
          <w:p w:rsidR="00204288" w:rsidRPr="0060023D" w:rsidRDefault="0092654E" w:rsidP="0060023D">
            <w:pPr>
              <w:spacing w:line="265" w:lineRule="exact"/>
              <w:ind w:left="100"/>
              <w:jc w:val="center"/>
              <w:rPr>
                <w:sz w:val="20"/>
                <w:szCs w:val="20"/>
              </w:rPr>
            </w:pPr>
            <w:r w:rsidRPr="0060023D">
              <w:rPr>
                <w:rFonts w:eastAsia="Times New Roman"/>
                <w:w w:val="99"/>
                <w:sz w:val="24"/>
                <w:szCs w:val="24"/>
              </w:rPr>
              <w:t>-</w:t>
            </w:r>
          </w:p>
        </w:tc>
        <w:tc>
          <w:tcPr>
            <w:tcW w:w="1240" w:type="dxa"/>
            <w:tcBorders>
              <w:bottom w:val="single" w:sz="8" w:space="0" w:color="auto"/>
              <w:right w:val="single" w:sz="8" w:space="0" w:color="auto"/>
            </w:tcBorders>
            <w:vAlign w:val="bottom"/>
          </w:tcPr>
          <w:p w:rsidR="00204288" w:rsidRPr="0060023D" w:rsidRDefault="0092654E" w:rsidP="0060023D">
            <w:pPr>
              <w:spacing w:line="264" w:lineRule="exact"/>
              <w:ind w:left="760"/>
              <w:jc w:val="center"/>
              <w:rPr>
                <w:sz w:val="20"/>
                <w:szCs w:val="20"/>
              </w:rPr>
            </w:pPr>
            <w:r w:rsidRPr="0060023D">
              <w:rPr>
                <w:rFonts w:eastAsia="Times New Roman"/>
                <w:sz w:val="24"/>
                <w:szCs w:val="24"/>
              </w:rPr>
              <w:t>-</w:t>
            </w:r>
          </w:p>
        </w:tc>
      </w:tr>
    </w:tbl>
    <w:p w:rsidR="00204288" w:rsidRPr="0060023D" w:rsidRDefault="00324353">
      <w:pPr>
        <w:spacing w:line="20" w:lineRule="exact"/>
        <w:rPr>
          <w:sz w:val="20"/>
          <w:szCs w:val="20"/>
        </w:rPr>
      </w:pPr>
      <w:r w:rsidRPr="0060023D">
        <w:rPr>
          <w:noProof/>
          <w:sz w:val="20"/>
          <w:szCs w:val="20"/>
        </w:rPr>
        <w:drawing>
          <wp:anchor distT="0" distB="0" distL="114300" distR="114300" simplePos="0" relativeHeight="251631616" behindDoc="1" locked="0" layoutInCell="0" allowOverlap="1" wp14:anchorId="613CFFDE" wp14:editId="7C30E201">
            <wp:simplePos x="0" y="0"/>
            <wp:positionH relativeFrom="column">
              <wp:posOffset>135890</wp:posOffset>
            </wp:positionH>
            <wp:positionV relativeFrom="paragraph">
              <wp:posOffset>-1116965</wp:posOffset>
            </wp:positionV>
            <wp:extent cx="4763" cy="47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4763" cy="4763"/>
                    </a:xfrm>
                    <a:prstGeom prst="rect">
                      <a:avLst/>
                    </a:prstGeom>
                    <a:noFill/>
                  </pic:spPr>
                </pic:pic>
              </a:graphicData>
            </a:graphic>
          </wp:anchor>
        </w:drawing>
      </w:r>
      <w:r w:rsidRPr="0060023D">
        <w:rPr>
          <w:noProof/>
          <w:sz w:val="20"/>
          <w:szCs w:val="20"/>
        </w:rPr>
        <w:drawing>
          <wp:anchor distT="0" distB="0" distL="114300" distR="114300" simplePos="0" relativeHeight="251633664" behindDoc="1" locked="0" layoutInCell="0" allowOverlap="1" wp14:anchorId="7A5B31F4" wp14:editId="17984592">
            <wp:simplePos x="0" y="0"/>
            <wp:positionH relativeFrom="column">
              <wp:posOffset>619125</wp:posOffset>
            </wp:positionH>
            <wp:positionV relativeFrom="paragraph">
              <wp:posOffset>-1116965</wp:posOffset>
            </wp:positionV>
            <wp:extent cx="4763" cy="47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blip>
                    <a:srcRect/>
                    <a:stretch>
                      <a:fillRect/>
                    </a:stretch>
                  </pic:blipFill>
                  <pic:spPr bwMode="auto">
                    <a:xfrm>
                      <a:off x="0" y="0"/>
                      <a:ext cx="4763" cy="4763"/>
                    </a:xfrm>
                    <a:prstGeom prst="rect">
                      <a:avLst/>
                    </a:prstGeom>
                    <a:noFill/>
                  </pic:spPr>
                </pic:pic>
              </a:graphicData>
            </a:graphic>
          </wp:anchor>
        </w:drawing>
      </w:r>
      <w:r w:rsidRPr="0060023D">
        <w:rPr>
          <w:noProof/>
          <w:sz w:val="20"/>
          <w:szCs w:val="20"/>
        </w:rPr>
        <w:drawing>
          <wp:anchor distT="0" distB="0" distL="114300" distR="114300" simplePos="0" relativeHeight="251635712" behindDoc="1" locked="0" layoutInCell="0" allowOverlap="1" wp14:anchorId="47B1A31E" wp14:editId="04CB8EC4">
            <wp:simplePos x="0" y="0"/>
            <wp:positionH relativeFrom="column">
              <wp:posOffset>4526280</wp:posOffset>
            </wp:positionH>
            <wp:positionV relativeFrom="paragraph">
              <wp:posOffset>-1116965</wp:posOffset>
            </wp:positionV>
            <wp:extent cx="4763" cy="47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blip>
                    <a:srcRect/>
                    <a:stretch>
                      <a:fillRect/>
                    </a:stretch>
                  </pic:blipFill>
                  <pic:spPr bwMode="auto">
                    <a:xfrm>
                      <a:off x="0" y="0"/>
                      <a:ext cx="4763" cy="4763"/>
                    </a:xfrm>
                    <a:prstGeom prst="rect">
                      <a:avLst/>
                    </a:prstGeom>
                    <a:noFill/>
                  </pic:spPr>
                </pic:pic>
              </a:graphicData>
            </a:graphic>
          </wp:anchor>
        </w:drawing>
      </w:r>
      <w:r w:rsidRPr="0060023D">
        <w:rPr>
          <w:noProof/>
          <w:sz w:val="20"/>
          <w:szCs w:val="20"/>
        </w:rPr>
        <w:drawing>
          <wp:anchor distT="0" distB="0" distL="114300" distR="114300" simplePos="0" relativeHeight="251637760" behindDoc="1" locked="0" layoutInCell="0" allowOverlap="1" wp14:anchorId="1030B904" wp14:editId="383690B1">
            <wp:simplePos x="0" y="0"/>
            <wp:positionH relativeFrom="column">
              <wp:posOffset>5271135</wp:posOffset>
            </wp:positionH>
            <wp:positionV relativeFrom="paragraph">
              <wp:posOffset>-1116965</wp:posOffset>
            </wp:positionV>
            <wp:extent cx="4763" cy="476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blip>
                    <a:srcRect/>
                    <a:stretch>
                      <a:fillRect/>
                    </a:stretch>
                  </pic:blipFill>
                  <pic:spPr bwMode="auto">
                    <a:xfrm>
                      <a:off x="0" y="0"/>
                      <a:ext cx="4763" cy="4763"/>
                    </a:xfrm>
                    <a:prstGeom prst="rect">
                      <a:avLst/>
                    </a:prstGeom>
                    <a:noFill/>
                  </pic:spPr>
                </pic:pic>
              </a:graphicData>
            </a:graphic>
          </wp:anchor>
        </w:drawing>
      </w:r>
      <w:r w:rsidRPr="0060023D">
        <w:rPr>
          <w:noProof/>
          <w:sz w:val="20"/>
          <w:szCs w:val="20"/>
        </w:rPr>
        <w:drawing>
          <wp:anchor distT="0" distB="0" distL="114300" distR="114300" simplePos="0" relativeHeight="251639808" behindDoc="1" locked="0" layoutInCell="0" allowOverlap="1" wp14:anchorId="20599FA8" wp14:editId="294EC334">
            <wp:simplePos x="0" y="0"/>
            <wp:positionH relativeFrom="column">
              <wp:posOffset>6057900</wp:posOffset>
            </wp:positionH>
            <wp:positionV relativeFrom="paragraph">
              <wp:posOffset>-1116965</wp:posOffset>
            </wp:positionV>
            <wp:extent cx="4763" cy="476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blip>
                    <a:srcRect/>
                    <a:stretch>
                      <a:fillRect/>
                    </a:stretch>
                  </pic:blipFill>
                  <pic:spPr bwMode="auto">
                    <a:xfrm>
                      <a:off x="0" y="0"/>
                      <a:ext cx="4763" cy="4763"/>
                    </a:xfrm>
                    <a:prstGeom prst="rect">
                      <a:avLst/>
                    </a:prstGeom>
                    <a:noFill/>
                  </pic:spPr>
                </pic:pic>
              </a:graphicData>
            </a:graphic>
          </wp:anchor>
        </w:drawing>
      </w:r>
    </w:p>
    <w:p w:rsidR="00204288" w:rsidRPr="0060023D"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390" w:lineRule="exact"/>
        <w:rPr>
          <w:sz w:val="20"/>
          <w:szCs w:val="20"/>
        </w:rPr>
      </w:pPr>
    </w:p>
    <w:p w:rsidR="00204288" w:rsidRDefault="00324353">
      <w:pPr>
        <w:ind w:left="9500"/>
        <w:rPr>
          <w:sz w:val="20"/>
          <w:szCs w:val="20"/>
        </w:rPr>
      </w:pPr>
      <w:r>
        <w:rPr>
          <w:rFonts w:ascii="Calibri" w:eastAsia="Calibri" w:hAnsi="Calibri" w:cs="Calibri"/>
        </w:rPr>
        <w:t>7</w:t>
      </w:r>
    </w:p>
    <w:p w:rsidR="00204288" w:rsidRDefault="00204288">
      <w:pPr>
        <w:sectPr w:rsidR="00204288">
          <w:pgSz w:w="11900" w:h="16841"/>
          <w:pgMar w:top="687" w:right="679" w:bottom="431" w:left="1440" w:header="0" w:footer="0" w:gutter="0"/>
          <w:cols w:space="720" w:equalWidth="0">
            <w:col w:w="9780"/>
          </w:cols>
        </w:sectPr>
      </w:pPr>
    </w:p>
    <w:p w:rsidR="00204288" w:rsidRDefault="00324353">
      <w:pPr>
        <w:spacing w:line="213" w:lineRule="auto"/>
        <w:ind w:left="220"/>
        <w:rPr>
          <w:sz w:val="20"/>
          <w:szCs w:val="20"/>
        </w:rPr>
      </w:pPr>
      <w:r>
        <w:rPr>
          <w:rFonts w:eastAsia="Times New Roman"/>
          <w:sz w:val="24"/>
          <w:szCs w:val="24"/>
        </w:rPr>
        <w:lastRenderedPageBreak/>
        <w:t>При работе с учащимися учитывается социальное положение семей. С целью коррекции поведения, результатов обучения учащихся, их взаимоотношений со сверстниками, педагогами и родителями проводится совместная работа учителей, психолога</w:t>
      </w:r>
      <w:r w:rsidR="0092654E">
        <w:rPr>
          <w:rFonts w:eastAsia="Times New Roman"/>
          <w:sz w:val="24"/>
          <w:szCs w:val="24"/>
        </w:rPr>
        <w:t>.</w:t>
      </w:r>
    </w:p>
    <w:p w:rsidR="00204288" w:rsidRDefault="00204288">
      <w:pPr>
        <w:spacing w:line="333" w:lineRule="exact"/>
        <w:rPr>
          <w:sz w:val="20"/>
          <w:szCs w:val="20"/>
        </w:rPr>
      </w:pPr>
    </w:p>
    <w:p w:rsidR="00204288" w:rsidRDefault="00324353" w:rsidP="0092654E">
      <w:pPr>
        <w:ind w:left="1840"/>
        <w:rPr>
          <w:sz w:val="20"/>
          <w:szCs w:val="20"/>
        </w:rPr>
      </w:pPr>
      <w:r>
        <w:rPr>
          <w:rFonts w:eastAsia="Times New Roman"/>
          <w:b/>
          <w:bCs/>
          <w:i/>
          <w:iCs/>
          <w:sz w:val="24"/>
          <w:szCs w:val="24"/>
        </w:rPr>
        <w:t>Информация о контингенте учащихся начальных классов</w:t>
      </w:r>
    </w:p>
    <w:p w:rsidR="00204288" w:rsidRPr="00634A5C" w:rsidRDefault="00FD7B05">
      <w:pPr>
        <w:spacing w:line="237" w:lineRule="auto"/>
        <w:ind w:left="220" w:firstLine="852"/>
        <w:jc w:val="both"/>
        <w:rPr>
          <w:color w:val="FF0000"/>
          <w:sz w:val="20"/>
          <w:szCs w:val="20"/>
        </w:rPr>
      </w:pPr>
      <w:r>
        <w:rPr>
          <w:rFonts w:eastAsia="Times New Roman"/>
          <w:sz w:val="24"/>
          <w:szCs w:val="24"/>
        </w:rPr>
        <w:t>Несмо</w:t>
      </w:r>
      <w:r w:rsidR="0060023D">
        <w:rPr>
          <w:rFonts w:eastAsia="Times New Roman"/>
          <w:sz w:val="24"/>
          <w:szCs w:val="24"/>
        </w:rPr>
        <w:t xml:space="preserve">тря на </w:t>
      </w:r>
      <w:r>
        <w:rPr>
          <w:rFonts w:eastAsia="Times New Roman"/>
          <w:sz w:val="24"/>
          <w:szCs w:val="24"/>
        </w:rPr>
        <w:t xml:space="preserve">постоянное снижение количества детей на </w:t>
      </w:r>
      <w:proofErr w:type="gramStart"/>
      <w:r>
        <w:rPr>
          <w:rFonts w:eastAsia="Times New Roman"/>
          <w:sz w:val="24"/>
          <w:szCs w:val="24"/>
        </w:rPr>
        <w:t>закреплённой  территории</w:t>
      </w:r>
      <w:proofErr w:type="gramEnd"/>
      <w:r>
        <w:rPr>
          <w:rFonts w:eastAsia="Times New Roman"/>
          <w:sz w:val="24"/>
          <w:szCs w:val="24"/>
        </w:rPr>
        <w:t>, к</w:t>
      </w:r>
      <w:r w:rsidR="00634A5C">
        <w:rPr>
          <w:rFonts w:eastAsia="Times New Roman"/>
          <w:sz w:val="24"/>
          <w:szCs w:val="24"/>
        </w:rPr>
        <w:t>оллектив МКОУ Сухановская ООШ</w:t>
      </w:r>
      <w:r w:rsidR="00324353">
        <w:rPr>
          <w:rFonts w:eastAsia="Times New Roman"/>
          <w:sz w:val="24"/>
          <w:szCs w:val="24"/>
        </w:rPr>
        <w:t xml:space="preserve"> постоянно работает над сохранением контингента школы. С этой целью в школе реализуется внеурочная деятельность в соответствии с ФГОС, согласно</w:t>
      </w:r>
      <w:r w:rsidR="00324353" w:rsidRPr="00B94DC1">
        <w:rPr>
          <w:rFonts w:eastAsia="Times New Roman"/>
          <w:sz w:val="24"/>
          <w:szCs w:val="24"/>
        </w:rPr>
        <w:t xml:space="preserve"> запросам родителей обучающихся</w:t>
      </w:r>
      <w:r w:rsidR="00324353" w:rsidRPr="00634A5C">
        <w:rPr>
          <w:rFonts w:eastAsia="Times New Roman"/>
          <w:color w:val="FF0000"/>
          <w:sz w:val="24"/>
          <w:szCs w:val="24"/>
        </w:rPr>
        <w:t xml:space="preserve">. </w:t>
      </w:r>
    </w:p>
    <w:p w:rsidR="00204288" w:rsidRDefault="00204288">
      <w:pPr>
        <w:spacing w:line="299" w:lineRule="exact"/>
        <w:rPr>
          <w:sz w:val="20"/>
          <w:szCs w:val="20"/>
        </w:rPr>
      </w:pPr>
    </w:p>
    <w:tbl>
      <w:tblPr>
        <w:tblW w:w="0" w:type="auto"/>
        <w:tblInd w:w="530" w:type="dxa"/>
        <w:tblLayout w:type="fixed"/>
        <w:tblCellMar>
          <w:left w:w="0" w:type="dxa"/>
          <w:right w:w="0" w:type="dxa"/>
        </w:tblCellMar>
        <w:tblLook w:val="04A0" w:firstRow="1" w:lastRow="0" w:firstColumn="1" w:lastColumn="0" w:noHBand="0" w:noVBand="1"/>
      </w:tblPr>
      <w:tblGrid>
        <w:gridCol w:w="1860"/>
        <w:gridCol w:w="100"/>
        <w:gridCol w:w="1260"/>
        <w:gridCol w:w="120"/>
        <w:gridCol w:w="100"/>
        <w:gridCol w:w="1260"/>
        <w:gridCol w:w="120"/>
        <w:gridCol w:w="100"/>
        <w:gridCol w:w="1260"/>
        <w:gridCol w:w="120"/>
        <w:gridCol w:w="100"/>
        <w:gridCol w:w="1380"/>
        <w:gridCol w:w="30"/>
      </w:tblGrid>
      <w:tr w:rsidR="00B94DC1" w:rsidRPr="00634A5C" w:rsidTr="00B94DC1">
        <w:trPr>
          <w:trHeight w:val="269"/>
        </w:trPr>
        <w:tc>
          <w:tcPr>
            <w:tcW w:w="1860" w:type="dxa"/>
            <w:tcBorders>
              <w:top w:val="single" w:sz="8" w:space="0" w:color="auto"/>
              <w:left w:val="single" w:sz="8" w:space="0" w:color="auto"/>
              <w:right w:val="single" w:sz="8" w:space="0" w:color="auto"/>
            </w:tcBorders>
            <w:vAlign w:val="bottom"/>
          </w:tcPr>
          <w:p w:rsidR="00204288" w:rsidRPr="00634A5C" w:rsidRDefault="00204288">
            <w:pPr>
              <w:rPr>
                <w:color w:val="FF0000"/>
                <w:sz w:val="23"/>
                <w:szCs w:val="23"/>
              </w:rPr>
            </w:pPr>
          </w:p>
        </w:tc>
        <w:tc>
          <w:tcPr>
            <w:tcW w:w="100" w:type="dxa"/>
            <w:tcBorders>
              <w:top w:val="single" w:sz="8" w:space="0" w:color="auto"/>
            </w:tcBorders>
            <w:vAlign w:val="bottom"/>
          </w:tcPr>
          <w:p w:rsidR="00204288" w:rsidRPr="00634A5C" w:rsidRDefault="00204288">
            <w:pPr>
              <w:rPr>
                <w:color w:val="FF0000"/>
                <w:sz w:val="23"/>
                <w:szCs w:val="23"/>
              </w:rPr>
            </w:pPr>
          </w:p>
        </w:tc>
        <w:tc>
          <w:tcPr>
            <w:tcW w:w="1260" w:type="dxa"/>
            <w:tcBorders>
              <w:top w:val="single" w:sz="8" w:space="0" w:color="auto"/>
            </w:tcBorders>
            <w:vAlign w:val="bottom"/>
          </w:tcPr>
          <w:p w:rsidR="00204288" w:rsidRPr="00FD7B05" w:rsidRDefault="00324353">
            <w:pPr>
              <w:jc w:val="center"/>
              <w:rPr>
                <w:sz w:val="20"/>
                <w:szCs w:val="20"/>
              </w:rPr>
            </w:pPr>
            <w:r w:rsidRPr="00FD7B05">
              <w:rPr>
                <w:rFonts w:eastAsia="Times New Roman"/>
                <w:b/>
                <w:bCs/>
                <w:i/>
                <w:iCs/>
              </w:rPr>
              <w:t>Кол-во</w:t>
            </w:r>
          </w:p>
        </w:tc>
        <w:tc>
          <w:tcPr>
            <w:tcW w:w="120" w:type="dxa"/>
            <w:tcBorders>
              <w:top w:val="single" w:sz="8" w:space="0" w:color="auto"/>
              <w:right w:val="single" w:sz="8" w:space="0" w:color="auto"/>
            </w:tcBorders>
            <w:vAlign w:val="bottom"/>
          </w:tcPr>
          <w:p w:rsidR="00204288" w:rsidRPr="00FD7B05" w:rsidRDefault="00204288">
            <w:pPr>
              <w:rPr>
                <w:sz w:val="23"/>
                <w:szCs w:val="23"/>
              </w:rPr>
            </w:pPr>
          </w:p>
        </w:tc>
        <w:tc>
          <w:tcPr>
            <w:tcW w:w="100" w:type="dxa"/>
            <w:tcBorders>
              <w:top w:val="single" w:sz="8" w:space="0" w:color="auto"/>
            </w:tcBorders>
            <w:vAlign w:val="bottom"/>
          </w:tcPr>
          <w:p w:rsidR="00204288" w:rsidRPr="00FD7B05" w:rsidRDefault="00204288">
            <w:pPr>
              <w:rPr>
                <w:sz w:val="23"/>
                <w:szCs w:val="23"/>
              </w:rPr>
            </w:pPr>
          </w:p>
        </w:tc>
        <w:tc>
          <w:tcPr>
            <w:tcW w:w="1260" w:type="dxa"/>
            <w:vMerge w:val="restart"/>
            <w:tcBorders>
              <w:top w:val="single" w:sz="8" w:space="0" w:color="auto"/>
            </w:tcBorders>
            <w:vAlign w:val="bottom"/>
          </w:tcPr>
          <w:p w:rsidR="00204288" w:rsidRPr="00FD7B05" w:rsidRDefault="00324353">
            <w:pPr>
              <w:jc w:val="center"/>
              <w:rPr>
                <w:sz w:val="20"/>
                <w:szCs w:val="20"/>
              </w:rPr>
            </w:pPr>
            <w:r w:rsidRPr="00FD7B05">
              <w:rPr>
                <w:rFonts w:eastAsia="Times New Roman"/>
                <w:b/>
                <w:bCs/>
                <w:i/>
                <w:iCs/>
              </w:rPr>
              <w:t>Кол-во</w:t>
            </w:r>
          </w:p>
        </w:tc>
        <w:tc>
          <w:tcPr>
            <w:tcW w:w="120" w:type="dxa"/>
            <w:tcBorders>
              <w:top w:val="single" w:sz="8" w:space="0" w:color="auto"/>
              <w:right w:val="single" w:sz="8" w:space="0" w:color="auto"/>
            </w:tcBorders>
            <w:vAlign w:val="bottom"/>
          </w:tcPr>
          <w:p w:rsidR="00204288" w:rsidRPr="00634A5C" w:rsidRDefault="00204288">
            <w:pPr>
              <w:rPr>
                <w:color w:val="FF0000"/>
                <w:sz w:val="23"/>
                <w:szCs w:val="23"/>
              </w:rPr>
            </w:pPr>
          </w:p>
        </w:tc>
        <w:tc>
          <w:tcPr>
            <w:tcW w:w="100" w:type="dxa"/>
            <w:tcBorders>
              <w:top w:val="single" w:sz="8" w:space="0" w:color="auto"/>
            </w:tcBorders>
            <w:vAlign w:val="bottom"/>
          </w:tcPr>
          <w:p w:rsidR="00204288" w:rsidRPr="00634A5C" w:rsidRDefault="00204288">
            <w:pPr>
              <w:rPr>
                <w:color w:val="FF0000"/>
                <w:sz w:val="23"/>
                <w:szCs w:val="23"/>
              </w:rPr>
            </w:pPr>
          </w:p>
        </w:tc>
        <w:tc>
          <w:tcPr>
            <w:tcW w:w="1260" w:type="dxa"/>
            <w:tcBorders>
              <w:top w:val="single" w:sz="8" w:space="0" w:color="auto"/>
            </w:tcBorders>
            <w:vAlign w:val="bottom"/>
          </w:tcPr>
          <w:p w:rsidR="00204288" w:rsidRPr="00634A5C" w:rsidRDefault="00204288">
            <w:pPr>
              <w:rPr>
                <w:color w:val="FF0000"/>
                <w:sz w:val="23"/>
                <w:szCs w:val="23"/>
              </w:rPr>
            </w:pPr>
          </w:p>
        </w:tc>
        <w:tc>
          <w:tcPr>
            <w:tcW w:w="120" w:type="dxa"/>
            <w:tcBorders>
              <w:top w:val="single" w:sz="8" w:space="0" w:color="auto"/>
              <w:right w:val="single" w:sz="8" w:space="0" w:color="auto"/>
            </w:tcBorders>
            <w:vAlign w:val="bottom"/>
          </w:tcPr>
          <w:p w:rsidR="00204288" w:rsidRPr="00634A5C" w:rsidRDefault="00204288">
            <w:pPr>
              <w:rPr>
                <w:color w:val="FF0000"/>
                <w:sz w:val="23"/>
                <w:szCs w:val="23"/>
              </w:rPr>
            </w:pPr>
          </w:p>
        </w:tc>
        <w:tc>
          <w:tcPr>
            <w:tcW w:w="100" w:type="dxa"/>
            <w:tcBorders>
              <w:top w:val="single" w:sz="8" w:space="0" w:color="auto"/>
            </w:tcBorders>
            <w:vAlign w:val="bottom"/>
          </w:tcPr>
          <w:p w:rsidR="00204288" w:rsidRPr="00634A5C" w:rsidRDefault="00204288">
            <w:pPr>
              <w:rPr>
                <w:color w:val="FF0000"/>
                <w:sz w:val="23"/>
                <w:szCs w:val="23"/>
              </w:rPr>
            </w:pPr>
          </w:p>
        </w:tc>
        <w:tc>
          <w:tcPr>
            <w:tcW w:w="1380" w:type="dxa"/>
            <w:tcBorders>
              <w:top w:val="single" w:sz="8" w:space="0" w:color="auto"/>
              <w:right w:val="single" w:sz="8" w:space="0" w:color="auto"/>
            </w:tcBorders>
            <w:vAlign w:val="bottom"/>
          </w:tcPr>
          <w:p w:rsidR="00204288" w:rsidRPr="00634A5C" w:rsidRDefault="00204288">
            <w:pPr>
              <w:rPr>
                <w:color w:val="FF0000"/>
                <w:sz w:val="23"/>
                <w:szCs w:val="23"/>
              </w:rPr>
            </w:pPr>
          </w:p>
        </w:tc>
        <w:tc>
          <w:tcPr>
            <w:tcW w:w="30" w:type="dxa"/>
            <w:vAlign w:val="bottom"/>
          </w:tcPr>
          <w:p w:rsidR="00204288" w:rsidRPr="00634A5C" w:rsidRDefault="00204288">
            <w:pPr>
              <w:rPr>
                <w:color w:val="FF0000"/>
                <w:sz w:val="1"/>
                <w:szCs w:val="1"/>
              </w:rPr>
            </w:pPr>
          </w:p>
        </w:tc>
      </w:tr>
      <w:tr w:rsidR="00B94DC1" w:rsidRPr="00634A5C" w:rsidTr="00B94DC1">
        <w:trPr>
          <w:trHeight w:val="127"/>
        </w:trPr>
        <w:tc>
          <w:tcPr>
            <w:tcW w:w="1860" w:type="dxa"/>
            <w:tcBorders>
              <w:left w:val="single" w:sz="8" w:space="0" w:color="auto"/>
              <w:right w:val="single" w:sz="8" w:space="0" w:color="auto"/>
            </w:tcBorders>
            <w:vAlign w:val="bottom"/>
          </w:tcPr>
          <w:p w:rsidR="00204288" w:rsidRPr="00B94DC1" w:rsidRDefault="00204288">
            <w:pPr>
              <w:rPr>
                <w:sz w:val="11"/>
                <w:szCs w:val="11"/>
              </w:rPr>
            </w:pPr>
          </w:p>
        </w:tc>
        <w:tc>
          <w:tcPr>
            <w:tcW w:w="100" w:type="dxa"/>
            <w:vAlign w:val="bottom"/>
          </w:tcPr>
          <w:p w:rsidR="00204288" w:rsidRPr="00B94DC1" w:rsidRDefault="00204288">
            <w:pPr>
              <w:rPr>
                <w:sz w:val="11"/>
                <w:szCs w:val="11"/>
              </w:rPr>
            </w:pPr>
          </w:p>
        </w:tc>
        <w:tc>
          <w:tcPr>
            <w:tcW w:w="1260" w:type="dxa"/>
            <w:vMerge w:val="restart"/>
            <w:vAlign w:val="bottom"/>
          </w:tcPr>
          <w:p w:rsidR="00204288" w:rsidRPr="00B94DC1" w:rsidRDefault="00324353">
            <w:pPr>
              <w:jc w:val="center"/>
              <w:rPr>
                <w:sz w:val="20"/>
                <w:szCs w:val="20"/>
              </w:rPr>
            </w:pPr>
            <w:r w:rsidRPr="00B94DC1">
              <w:rPr>
                <w:rFonts w:eastAsia="Times New Roman"/>
                <w:b/>
                <w:bCs/>
                <w:i/>
                <w:iCs/>
                <w:w w:val="99"/>
              </w:rPr>
              <w:t>уч-ся на</w:t>
            </w:r>
          </w:p>
        </w:tc>
        <w:tc>
          <w:tcPr>
            <w:tcW w:w="120" w:type="dxa"/>
            <w:tcBorders>
              <w:right w:val="single" w:sz="8" w:space="0" w:color="auto"/>
            </w:tcBorders>
            <w:vAlign w:val="bottom"/>
          </w:tcPr>
          <w:p w:rsidR="00204288" w:rsidRPr="00B94DC1" w:rsidRDefault="00204288">
            <w:pPr>
              <w:rPr>
                <w:sz w:val="11"/>
                <w:szCs w:val="11"/>
              </w:rPr>
            </w:pPr>
          </w:p>
        </w:tc>
        <w:tc>
          <w:tcPr>
            <w:tcW w:w="100" w:type="dxa"/>
            <w:vAlign w:val="bottom"/>
          </w:tcPr>
          <w:p w:rsidR="00204288" w:rsidRPr="00B94DC1" w:rsidRDefault="00204288">
            <w:pPr>
              <w:rPr>
                <w:sz w:val="11"/>
                <w:szCs w:val="11"/>
              </w:rPr>
            </w:pPr>
          </w:p>
        </w:tc>
        <w:tc>
          <w:tcPr>
            <w:tcW w:w="1260" w:type="dxa"/>
            <w:vMerge/>
            <w:vAlign w:val="bottom"/>
          </w:tcPr>
          <w:p w:rsidR="00204288" w:rsidRPr="00B94DC1" w:rsidRDefault="00204288">
            <w:pPr>
              <w:rPr>
                <w:sz w:val="11"/>
                <w:szCs w:val="11"/>
              </w:rPr>
            </w:pPr>
          </w:p>
        </w:tc>
        <w:tc>
          <w:tcPr>
            <w:tcW w:w="120" w:type="dxa"/>
            <w:tcBorders>
              <w:right w:val="single" w:sz="8" w:space="0" w:color="auto"/>
            </w:tcBorders>
            <w:vAlign w:val="bottom"/>
          </w:tcPr>
          <w:p w:rsidR="00204288" w:rsidRPr="00B94DC1" w:rsidRDefault="00204288">
            <w:pPr>
              <w:rPr>
                <w:sz w:val="11"/>
                <w:szCs w:val="11"/>
              </w:rPr>
            </w:pPr>
          </w:p>
        </w:tc>
        <w:tc>
          <w:tcPr>
            <w:tcW w:w="100" w:type="dxa"/>
            <w:vAlign w:val="bottom"/>
          </w:tcPr>
          <w:p w:rsidR="00204288" w:rsidRPr="00B94DC1" w:rsidRDefault="00204288">
            <w:pPr>
              <w:rPr>
                <w:sz w:val="11"/>
                <w:szCs w:val="11"/>
              </w:rPr>
            </w:pPr>
          </w:p>
        </w:tc>
        <w:tc>
          <w:tcPr>
            <w:tcW w:w="1260" w:type="dxa"/>
            <w:vAlign w:val="bottom"/>
          </w:tcPr>
          <w:p w:rsidR="00204288" w:rsidRPr="00B94DC1" w:rsidRDefault="00204288">
            <w:pPr>
              <w:rPr>
                <w:sz w:val="11"/>
                <w:szCs w:val="11"/>
              </w:rPr>
            </w:pPr>
          </w:p>
        </w:tc>
        <w:tc>
          <w:tcPr>
            <w:tcW w:w="120" w:type="dxa"/>
            <w:tcBorders>
              <w:right w:val="single" w:sz="8" w:space="0" w:color="auto"/>
            </w:tcBorders>
            <w:vAlign w:val="bottom"/>
          </w:tcPr>
          <w:p w:rsidR="00204288" w:rsidRPr="00B94DC1" w:rsidRDefault="00204288">
            <w:pPr>
              <w:rPr>
                <w:sz w:val="11"/>
                <w:szCs w:val="11"/>
              </w:rPr>
            </w:pPr>
          </w:p>
        </w:tc>
        <w:tc>
          <w:tcPr>
            <w:tcW w:w="100" w:type="dxa"/>
            <w:vAlign w:val="bottom"/>
          </w:tcPr>
          <w:p w:rsidR="00204288" w:rsidRPr="00B94DC1" w:rsidRDefault="00204288">
            <w:pPr>
              <w:rPr>
                <w:sz w:val="11"/>
                <w:szCs w:val="11"/>
              </w:rPr>
            </w:pPr>
          </w:p>
        </w:tc>
        <w:tc>
          <w:tcPr>
            <w:tcW w:w="1380" w:type="dxa"/>
            <w:tcBorders>
              <w:right w:val="single" w:sz="8" w:space="0" w:color="auto"/>
            </w:tcBorders>
            <w:vAlign w:val="bottom"/>
          </w:tcPr>
          <w:p w:rsidR="00204288" w:rsidRPr="00B94DC1" w:rsidRDefault="00204288">
            <w:pPr>
              <w:rPr>
                <w:sz w:val="11"/>
                <w:szCs w:val="11"/>
              </w:rPr>
            </w:pPr>
          </w:p>
        </w:tc>
        <w:tc>
          <w:tcPr>
            <w:tcW w:w="30" w:type="dxa"/>
            <w:vAlign w:val="bottom"/>
          </w:tcPr>
          <w:p w:rsidR="00204288" w:rsidRPr="00634A5C" w:rsidRDefault="00204288">
            <w:pPr>
              <w:rPr>
                <w:color w:val="FF0000"/>
                <w:sz w:val="1"/>
                <w:szCs w:val="1"/>
              </w:rPr>
            </w:pPr>
          </w:p>
        </w:tc>
      </w:tr>
      <w:tr w:rsidR="00B94DC1" w:rsidRPr="00634A5C" w:rsidTr="00B94DC1">
        <w:trPr>
          <w:trHeight w:val="127"/>
        </w:trPr>
        <w:tc>
          <w:tcPr>
            <w:tcW w:w="1860" w:type="dxa"/>
            <w:vMerge w:val="restart"/>
            <w:tcBorders>
              <w:left w:val="single" w:sz="8" w:space="0" w:color="auto"/>
              <w:right w:val="single" w:sz="8" w:space="0" w:color="auto"/>
            </w:tcBorders>
            <w:vAlign w:val="bottom"/>
          </w:tcPr>
          <w:p w:rsidR="00204288" w:rsidRPr="00B94DC1" w:rsidRDefault="00324353">
            <w:pPr>
              <w:jc w:val="center"/>
              <w:rPr>
                <w:sz w:val="20"/>
                <w:szCs w:val="20"/>
              </w:rPr>
            </w:pPr>
            <w:r w:rsidRPr="00B94DC1">
              <w:rPr>
                <w:rFonts w:eastAsia="Times New Roman"/>
                <w:b/>
                <w:bCs/>
                <w:i/>
                <w:iCs/>
                <w:w w:val="98"/>
              </w:rPr>
              <w:t>Класс</w:t>
            </w:r>
          </w:p>
        </w:tc>
        <w:tc>
          <w:tcPr>
            <w:tcW w:w="100" w:type="dxa"/>
            <w:vAlign w:val="bottom"/>
          </w:tcPr>
          <w:p w:rsidR="00204288" w:rsidRPr="00B94DC1" w:rsidRDefault="00204288">
            <w:pPr>
              <w:rPr>
                <w:sz w:val="11"/>
                <w:szCs w:val="11"/>
              </w:rPr>
            </w:pPr>
          </w:p>
        </w:tc>
        <w:tc>
          <w:tcPr>
            <w:tcW w:w="1260" w:type="dxa"/>
            <w:vMerge/>
            <w:vAlign w:val="bottom"/>
          </w:tcPr>
          <w:p w:rsidR="00204288" w:rsidRPr="00B94DC1" w:rsidRDefault="00204288">
            <w:pPr>
              <w:rPr>
                <w:sz w:val="11"/>
                <w:szCs w:val="11"/>
              </w:rPr>
            </w:pPr>
          </w:p>
        </w:tc>
        <w:tc>
          <w:tcPr>
            <w:tcW w:w="120" w:type="dxa"/>
            <w:tcBorders>
              <w:right w:val="single" w:sz="8" w:space="0" w:color="auto"/>
            </w:tcBorders>
            <w:vAlign w:val="bottom"/>
          </w:tcPr>
          <w:p w:rsidR="00204288" w:rsidRPr="00B94DC1" w:rsidRDefault="00204288">
            <w:pPr>
              <w:rPr>
                <w:sz w:val="11"/>
                <w:szCs w:val="11"/>
              </w:rPr>
            </w:pPr>
          </w:p>
        </w:tc>
        <w:tc>
          <w:tcPr>
            <w:tcW w:w="100" w:type="dxa"/>
            <w:vAlign w:val="bottom"/>
          </w:tcPr>
          <w:p w:rsidR="00204288" w:rsidRPr="00B94DC1" w:rsidRDefault="00204288">
            <w:pPr>
              <w:rPr>
                <w:sz w:val="11"/>
                <w:szCs w:val="11"/>
              </w:rPr>
            </w:pPr>
          </w:p>
        </w:tc>
        <w:tc>
          <w:tcPr>
            <w:tcW w:w="1260" w:type="dxa"/>
            <w:vMerge w:val="restart"/>
            <w:vAlign w:val="bottom"/>
          </w:tcPr>
          <w:p w:rsidR="00204288" w:rsidRPr="00B94DC1" w:rsidRDefault="00324353">
            <w:pPr>
              <w:jc w:val="center"/>
              <w:rPr>
                <w:sz w:val="20"/>
                <w:szCs w:val="20"/>
              </w:rPr>
            </w:pPr>
            <w:r w:rsidRPr="00B94DC1">
              <w:rPr>
                <w:rFonts w:eastAsia="Times New Roman"/>
                <w:b/>
                <w:bCs/>
                <w:i/>
                <w:iCs/>
                <w:w w:val="99"/>
              </w:rPr>
              <w:t>уч-ся на</w:t>
            </w:r>
          </w:p>
        </w:tc>
        <w:tc>
          <w:tcPr>
            <w:tcW w:w="120" w:type="dxa"/>
            <w:tcBorders>
              <w:right w:val="single" w:sz="8" w:space="0" w:color="auto"/>
            </w:tcBorders>
            <w:vAlign w:val="bottom"/>
          </w:tcPr>
          <w:p w:rsidR="00204288" w:rsidRPr="00B94DC1" w:rsidRDefault="00204288">
            <w:pPr>
              <w:rPr>
                <w:sz w:val="11"/>
                <w:szCs w:val="11"/>
              </w:rPr>
            </w:pPr>
          </w:p>
        </w:tc>
        <w:tc>
          <w:tcPr>
            <w:tcW w:w="100" w:type="dxa"/>
            <w:vAlign w:val="bottom"/>
          </w:tcPr>
          <w:p w:rsidR="00204288" w:rsidRPr="00B94DC1" w:rsidRDefault="00204288">
            <w:pPr>
              <w:rPr>
                <w:sz w:val="11"/>
                <w:szCs w:val="11"/>
              </w:rPr>
            </w:pPr>
          </w:p>
        </w:tc>
        <w:tc>
          <w:tcPr>
            <w:tcW w:w="1260" w:type="dxa"/>
            <w:vMerge w:val="restart"/>
            <w:vAlign w:val="bottom"/>
          </w:tcPr>
          <w:p w:rsidR="00204288" w:rsidRPr="00B94DC1" w:rsidRDefault="00324353">
            <w:pPr>
              <w:jc w:val="center"/>
              <w:rPr>
                <w:sz w:val="20"/>
                <w:szCs w:val="20"/>
              </w:rPr>
            </w:pPr>
            <w:r w:rsidRPr="00B94DC1">
              <w:rPr>
                <w:rFonts w:eastAsia="Times New Roman"/>
                <w:b/>
                <w:bCs/>
                <w:i/>
                <w:iCs/>
              </w:rPr>
              <w:t>Прибыло</w:t>
            </w:r>
          </w:p>
        </w:tc>
        <w:tc>
          <w:tcPr>
            <w:tcW w:w="120" w:type="dxa"/>
            <w:tcBorders>
              <w:right w:val="single" w:sz="8" w:space="0" w:color="auto"/>
            </w:tcBorders>
            <w:vAlign w:val="bottom"/>
          </w:tcPr>
          <w:p w:rsidR="00204288" w:rsidRPr="00B94DC1" w:rsidRDefault="00204288">
            <w:pPr>
              <w:rPr>
                <w:sz w:val="11"/>
                <w:szCs w:val="11"/>
              </w:rPr>
            </w:pPr>
          </w:p>
        </w:tc>
        <w:tc>
          <w:tcPr>
            <w:tcW w:w="100" w:type="dxa"/>
            <w:vAlign w:val="bottom"/>
          </w:tcPr>
          <w:p w:rsidR="00204288" w:rsidRPr="00B94DC1" w:rsidRDefault="00204288">
            <w:pPr>
              <w:rPr>
                <w:sz w:val="11"/>
                <w:szCs w:val="11"/>
              </w:rPr>
            </w:pPr>
          </w:p>
        </w:tc>
        <w:tc>
          <w:tcPr>
            <w:tcW w:w="1380" w:type="dxa"/>
            <w:vMerge w:val="restart"/>
            <w:tcBorders>
              <w:right w:val="single" w:sz="8" w:space="0" w:color="auto"/>
            </w:tcBorders>
            <w:vAlign w:val="bottom"/>
          </w:tcPr>
          <w:p w:rsidR="00204288" w:rsidRPr="00B94DC1" w:rsidRDefault="00324353">
            <w:pPr>
              <w:ind w:right="10"/>
              <w:jc w:val="center"/>
              <w:rPr>
                <w:sz w:val="20"/>
                <w:szCs w:val="20"/>
              </w:rPr>
            </w:pPr>
            <w:r w:rsidRPr="00B94DC1">
              <w:rPr>
                <w:rFonts w:eastAsia="Times New Roman"/>
                <w:b/>
                <w:bCs/>
                <w:i/>
                <w:iCs/>
                <w:w w:val="99"/>
              </w:rPr>
              <w:t>Выбыло</w:t>
            </w:r>
          </w:p>
        </w:tc>
        <w:tc>
          <w:tcPr>
            <w:tcW w:w="30" w:type="dxa"/>
            <w:vAlign w:val="bottom"/>
          </w:tcPr>
          <w:p w:rsidR="00204288" w:rsidRPr="00634A5C" w:rsidRDefault="00204288">
            <w:pPr>
              <w:rPr>
                <w:color w:val="FF0000"/>
                <w:sz w:val="1"/>
                <w:szCs w:val="1"/>
              </w:rPr>
            </w:pPr>
          </w:p>
        </w:tc>
      </w:tr>
      <w:tr w:rsidR="00B94DC1" w:rsidRPr="00634A5C" w:rsidTr="00B94DC1">
        <w:trPr>
          <w:trHeight w:val="125"/>
        </w:trPr>
        <w:tc>
          <w:tcPr>
            <w:tcW w:w="1860" w:type="dxa"/>
            <w:vMerge/>
            <w:tcBorders>
              <w:left w:val="single" w:sz="8" w:space="0" w:color="auto"/>
              <w:right w:val="single" w:sz="8" w:space="0" w:color="auto"/>
            </w:tcBorders>
            <w:vAlign w:val="bottom"/>
          </w:tcPr>
          <w:p w:rsidR="00204288" w:rsidRPr="00B94DC1" w:rsidRDefault="00204288">
            <w:pPr>
              <w:rPr>
                <w:sz w:val="10"/>
                <w:szCs w:val="10"/>
              </w:rPr>
            </w:pPr>
          </w:p>
        </w:tc>
        <w:tc>
          <w:tcPr>
            <w:tcW w:w="100" w:type="dxa"/>
            <w:vAlign w:val="bottom"/>
          </w:tcPr>
          <w:p w:rsidR="00204288" w:rsidRPr="00B94DC1" w:rsidRDefault="00204288">
            <w:pPr>
              <w:rPr>
                <w:sz w:val="10"/>
                <w:szCs w:val="10"/>
              </w:rPr>
            </w:pPr>
          </w:p>
        </w:tc>
        <w:tc>
          <w:tcPr>
            <w:tcW w:w="1260" w:type="dxa"/>
            <w:vMerge w:val="restart"/>
            <w:vAlign w:val="bottom"/>
          </w:tcPr>
          <w:p w:rsidR="00204288" w:rsidRPr="00B94DC1" w:rsidRDefault="00B94DC1">
            <w:pPr>
              <w:jc w:val="center"/>
              <w:rPr>
                <w:sz w:val="20"/>
                <w:szCs w:val="20"/>
              </w:rPr>
            </w:pPr>
            <w:r w:rsidRPr="00B94DC1">
              <w:rPr>
                <w:rFonts w:eastAsia="Times New Roman"/>
                <w:b/>
                <w:bCs/>
                <w:i/>
                <w:iCs/>
              </w:rPr>
              <w:t>начало 2018</w:t>
            </w:r>
            <w:r w:rsidR="00324353" w:rsidRPr="00B94DC1">
              <w:rPr>
                <w:rFonts w:eastAsia="Times New Roman"/>
                <w:b/>
                <w:bCs/>
                <w:i/>
                <w:iCs/>
              </w:rPr>
              <w:t>-</w:t>
            </w:r>
          </w:p>
        </w:tc>
        <w:tc>
          <w:tcPr>
            <w:tcW w:w="120" w:type="dxa"/>
            <w:tcBorders>
              <w:right w:val="single" w:sz="8" w:space="0" w:color="auto"/>
            </w:tcBorders>
            <w:vAlign w:val="bottom"/>
          </w:tcPr>
          <w:p w:rsidR="00204288" w:rsidRPr="00B94DC1" w:rsidRDefault="00204288">
            <w:pPr>
              <w:rPr>
                <w:sz w:val="10"/>
                <w:szCs w:val="10"/>
              </w:rPr>
            </w:pPr>
          </w:p>
        </w:tc>
        <w:tc>
          <w:tcPr>
            <w:tcW w:w="100" w:type="dxa"/>
            <w:vAlign w:val="bottom"/>
          </w:tcPr>
          <w:p w:rsidR="00204288" w:rsidRPr="00B94DC1" w:rsidRDefault="00204288">
            <w:pPr>
              <w:rPr>
                <w:sz w:val="10"/>
                <w:szCs w:val="10"/>
              </w:rPr>
            </w:pPr>
          </w:p>
        </w:tc>
        <w:tc>
          <w:tcPr>
            <w:tcW w:w="1260" w:type="dxa"/>
            <w:vMerge/>
            <w:vAlign w:val="bottom"/>
          </w:tcPr>
          <w:p w:rsidR="00204288" w:rsidRPr="00B94DC1" w:rsidRDefault="00204288">
            <w:pPr>
              <w:rPr>
                <w:sz w:val="10"/>
                <w:szCs w:val="10"/>
              </w:rPr>
            </w:pPr>
          </w:p>
        </w:tc>
        <w:tc>
          <w:tcPr>
            <w:tcW w:w="120" w:type="dxa"/>
            <w:tcBorders>
              <w:right w:val="single" w:sz="8" w:space="0" w:color="auto"/>
            </w:tcBorders>
            <w:vAlign w:val="bottom"/>
          </w:tcPr>
          <w:p w:rsidR="00204288" w:rsidRPr="00B94DC1" w:rsidRDefault="00204288">
            <w:pPr>
              <w:rPr>
                <w:sz w:val="10"/>
                <w:szCs w:val="10"/>
              </w:rPr>
            </w:pPr>
          </w:p>
        </w:tc>
        <w:tc>
          <w:tcPr>
            <w:tcW w:w="100" w:type="dxa"/>
            <w:vAlign w:val="bottom"/>
          </w:tcPr>
          <w:p w:rsidR="00204288" w:rsidRPr="00B94DC1" w:rsidRDefault="00204288">
            <w:pPr>
              <w:rPr>
                <w:sz w:val="10"/>
                <w:szCs w:val="10"/>
              </w:rPr>
            </w:pPr>
          </w:p>
        </w:tc>
        <w:tc>
          <w:tcPr>
            <w:tcW w:w="1260" w:type="dxa"/>
            <w:vMerge/>
            <w:vAlign w:val="bottom"/>
          </w:tcPr>
          <w:p w:rsidR="00204288" w:rsidRPr="00B94DC1" w:rsidRDefault="00204288">
            <w:pPr>
              <w:rPr>
                <w:sz w:val="10"/>
                <w:szCs w:val="10"/>
              </w:rPr>
            </w:pPr>
          </w:p>
        </w:tc>
        <w:tc>
          <w:tcPr>
            <w:tcW w:w="120" w:type="dxa"/>
            <w:tcBorders>
              <w:right w:val="single" w:sz="8" w:space="0" w:color="auto"/>
            </w:tcBorders>
            <w:vAlign w:val="bottom"/>
          </w:tcPr>
          <w:p w:rsidR="00204288" w:rsidRPr="00B94DC1" w:rsidRDefault="00204288">
            <w:pPr>
              <w:rPr>
                <w:sz w:val="10"/>
                <w:szCs w:val="10"/>
              </w:rPr>
            </w:pPr>
          </w:p>
        </w:tc>
        <w:tc>
          <w:tcPr>
            <w:tcW w:w="100" w:type="dxa"/>
            <w:vAlign w:val="bottom"/>
          </w:tcPr>
          <w:p w:rsidR="00204288" w:rsidRPr="00B94DC1" w:rsidRDefault="00204288">
            <w:pPr>
              <w:rPr>
                <w:sz w:val="10"/>
                <w:szCs w:val="10"/>
              </w:rPr>
            </w:pPr>
          </w:p>
        </w:tc>
        <w:tc>
          <w:tcPr>
            <w:tcW w:w="1380" w:type="dxa"/>
            <w:vMerge/>
            <w:tcBorders>
              <w:right w:val="single" w:sz="8" w:space="0" w:color="auto"/>
            </w:tcBorders>
            <w:vAlign w:val="bottom"/>
          </w:tcPr>
          <w:p w:rsidR="00204288" w:rsidRPr="00B94DC1" w:rsidRDefault="00204288">
            <w:pPr>
              <w:rPr>
                <w:sz w:val="10"/>
                <w:szCs w:val="10"/>
              </w:rPr>
            </w:pPr>
          </w:p>
        </w:tc>
        <w:tc>
          <w:tcPr>
            <w:tcW w:w="30" w:type="dxa"/>
            <w:vAlign w:val="bottom"/>
          </w:tcPr>
          <w:p w:rsidR="00204288" w:rsidRPr="00634A5C" w:rsidRDefault="00204288">
            <w:pPr>
              <w:rPr>
                <w:color w:val="FF0000"/>
                <w:sz w:val="1"/>
                <w:szCs w:val="1"/>
              </w:rPr>
            </w:pPr>
          </w:p>
        </w:tc>
      </w:tr>
      <w:tr w:rsidR="00B94DC1" w:rsidRPr="00634A5C" w:rsidTr="00B94DC1">
        <w:trPr>
          <w:trHeight w:val="127"/>
        </w:trPr>
        <w:tc>
          <w:tcPr>
            <w:tcW w:w="1860" w:type="dxa"/>
            <w:tcBorders>
              <w:left w:val="single" w:sz="8" w:space="0" w:color="auto"/>
              <w:right w:val="single" w:sz="8" w:space="0" w:color="auto"/>
            </w:tcBorders>
            <w:vAlign w:val="bottom"/>
          </w:tcPr>
          <w:p w:rsidR="00204288" w:rsidRPr="00B94DC1" w:rsidRDefault="00204288">
            <w:pPr>
              <w:rPr>
                <w:sz w:val="11"/>
                <w:szCs w:val="11"/>
              </w:rPr>
            </w:pPr>
          </w:p>
        </w:tc>
        <w:tc>
          <w:tcPr>
            <w:tcW w:w="100" w:type="dxa"/>
            <w:vAlign w:val="bottom"/>
          </w:tcPr>
          <w:p w:rsidR="00204288" w:rsidRPr="00B94DC1" w:rsidRDefault="00204288">
            <w:pPr>
              <w:rPr>
                <w:sz w:val="11"/>
                <w:szCs w:val="11"/>
              </w:rPr>
            </w:pPr>
          </w:p>
        </w:tc>
        <w:tc>
          <w:tcPr>
            <w:tcW w:w="1260" w:type="dxa"/>
            <w:vMerge/>
            <w:vAlign w:val="bottom"/>
          </w:tcPr>
          <w:p w:rsidR="00204288" w:rsidRPr="00B94DC1" w:rsidRDefault="00204288">
            <w:pPr>
              <w:rPr>
                <w:sz w:val="11"/>
                <w:szCs w:val="11"/>
              </w:rPr>
            </w:pPr>
          </w:p>
        </w:tc>
        <w:tc>
          <w:tcPr>
            <w:tcW w:w="120" w:type="dxa"/>
            <w:tcBorders>
              <w:right w:val="single" w:sz="8" w:space="0" w:color="auto"/>
            </w:tcBorders>
            <w:vAlign w:val="bottom"/>
          </w:tcPr>
          <w:p w:rsidR="00204288" w:rsidRPr="00B94DC1" w:rsidRDefault="00204288">
            <w:pPr>
              <w:rPr>
                <w:sz w:val="11"/>
                <w:szCs w:val="11"/>
              </w:rPr>
            </w:pPr>
          </w:p>
        </w:tc>
        <w:tc>
          <w:tcPr>
            <w:tcW w:w="100" w:type="dxa"/>
            <w:vAlign w:val="bottom"/>
          </w:tcPr>
          <w:p w:rsidR="00204288" w:rsidRPr="00B94DC1" w:rsidRDefault="00204288">
            <w:pPr>
              <w:rPr>
                <w:sz w:val="11"/>
                <w:szCs w:val="11"/>
              </w:rPr>
            </w:pPr>
          </w:p>
        </w:tc>
        <w:tc>
          <w:tcPr>
            <w:tcW w:w="1260" w:type="dxa"/>
            <w:vMerge w:val="restart"/>
            <w:vAlign w:val="bottom"/>
          </w:tcPr>
          <w:p w:rsidR="00204288" w:rsidRPr="00B94DC1" w:rsidRDefault="00324353">
            <w:pPr>
              <w:jc w:val="center"/>
              <w:rPr>
                <w:sz w:val="20"/>
                <w:szCs w:val="20"/>
              </w:rPr>
            </w:pPr>
            <w:r w:rsidRPr="00B94DC1">
              <w:rPr>
                <w:rFonts w:eastAsia="Times New Roman"/>
                <w:b/>
                <w:bCs/>
                <w:i/>
                <w:iCs/>
                <w:w w:val="99"/>
              </w:rPr>
              <w:t>конец года</w:t>
            </w:r>
          </w:p>
        </w:tc>
        <w:tc>
          <w:tcPr>
            <w:tcW w:w="120" w:type="dxa"/>
            <w:tcBorders>
              <w:right w:val="single" w:sz="8" w:space="0" w:color="auto"/>
            </w:tcBorders>
            <w:vAlign w:val="bottom"/>
          </w:tcPr>
          <w:p w:rsidR="00204288" w:rsidRPr="00B94DC1" w:rsidRDefault="00204288">
            <w:pPr>
              <w:rPr>
                <w:sz w:val="11"/>
                <w:szCs w:val="11"/>
              </w:rPr>
            </w:pPr>
          </w:p>
        </w:tc>
        <w:tc>
          <w:tcPr>
            <w:tcW w:w="100" w:type="dxa"/>
            <w:vAlign w:val="bottom"/>
          </w:tcPr>
          <w:p w:rsidR="00204288" w:rsidRPr="00B94DC1" w:rsidRDefault="00204288">
            <w:pPr>
              <w:rPr>
                <w:sz w:val="11"/>
                <w:szCs w:val="11"/>
              </w:rPr>
            </w:pPr>
          </w:p>
        </w:tc>
        <w:tc>
          <w:tcPr>
            <w:tcW w:w="1260" w:type="dxa"/>
            <w:vAlign w:val="bottom"/>
          </w:tcPr>
          <w:p w:rsidR="00204288" w:rsidRPr="00B94DC1" w:rsidRDefault="00204288">
            <w:pPr>
              <w:rPr>
                <w:sz w:val="11"/>
                <w:szCs w:val="11"/>
              </w:rPr>
            </w:pPr>
          </w:p>
        </w:tc>
        <w:tc>
          <w:tcPr>
            <w:tcW w:w="120" w:type="dxa"/>
            <w:tcBorders>
              <w:right w:val="single" w:sz="8" w:space="0" w:color="auto"/>
            </w:tcBorders>
            <w:vAlign w:val="bottom"/>
          </w:tcPr>
          <w:p w:rsidR="00204288" w:rsidRPr="00B94DC1" w:rsidRDefault="00204288">
            <w:pPr>
              <w:rPr>
                <w:sz w:val="11"/>
                <w:szCs w:val="11"/>
              </w:rPr>
            </w:pPr>
          </w:p>
        </w:tc>
        <w:tc>
          <w:tcPr>
            <w:tcW w:w="100" w:type="dxa"/>
            <w:vAlign w:val="bottom"/>
          </w:tcPr>
          <w:p w:rsidR="00204288" w:rsidRPr="00B94DC1" w:rsidRDefault="00204288">
            <w:pPr>
              <w:rPr>
                <w:sz w:val="11"/>
                <w:szCs w:val="11"/>
              </w:rPr>
            </w:pPr>
          </w:p>
        </w:tc>
        <w:tc>
          <w:tcPr>
            <w:tcW w:w="1380" w:type="dxa"/>
            <w:tcBorders>
              <w:right w:val="single" w:sz="8" w:space="0" w:color="auto"/>
            </w:tcBorders>
            <w:vAlign w:val="bottom"/>
          </w:tcPr>
          <w:p w:rsidR="00204288" w:rsidRPr="00B94DC1" w:rsidRDefault="00204288">
            <w:pPr>
              <w:rPr>
                <w:sz w:val="11"/>
                <w:szCs w:val="11"/>
              </w:rPr>
            </w:pPr>
          </w:p>
        </w:tc>
        <w:tc>
          <w:tcPr>
            <w:tcW w:w="30" w:type="dxa"/>
            <w:vAlign w:val="bottom"/>
          </w:tcPr>
          <w:p w:rsidR="00204288" w:rsidRPr="00634A5C" w:rsidRDefault="00204288">
            <w:pPr>
              <w:rPr>
                <w:color w:val="FF0000"/>
                <w:sz w:val="1"/>
                <w:szCs w:val="1"/>
              </w:rPr>
            </w:pPr>
          </w:p>
        </w:tc>
      </w:tr>
      <w:tr w:rsidR="00B94DC1" w:rsidRPr="00634A5C" w:rsidTr="00B94DC1">
        <w:trPr>
          <w:trHeight w:val="127"/>
        </w:trPr>
        <w:tc>
          <w:tcPr>
            <w:tcW w:w="1860" w:type="dxa"/>
            <w:tcBorders>
              <w:left w:val="single" w:sz="8" w:space="0" w:color="auto"/>
              <w:right w:val="single" w:sz="8" w:space="0" w:color="auto"/>
            </w:tcBorders>
            <w:vAlign w:val="bottom"/>
          </w:tcPr>
          <w:p w:rsidR="00204288" w:rsidRPr="00B94DC1" w:rsidRDefault="00204288">
            <w:pPr>
              <w:rPr>
                <w:sz w:val="11"/>
                <w:szCs w:val="11"/>
              </w:rPr>
            </w:pPr>
          </w:p>
        </w:tc>
        <w:tc>
          <w:tcPr>
            <w:tcW w:w="100" w:type="dxa"/>
            <w:vAlign w:val="bottom"/>
          </w:tcPr>
          <w:p w:rsidR="00204288" w:rsidRPr="00B94DC1" w:rsidRDefault="00204288">
            <w:pPr>
              <w:rPr>
                <w:sz w:val="11"/>
                <w:szCs w:val="11"/>
              </w:rPr>
            </w:pPr>
          </w:p>
        </w:tc>
        <w:tc>
          <w:tcPr>
            <w:tcW w:w="1260" w:type="dxa"/>
            <w:vMerge w:val="restart"/>
            <w:vAlign w:val="bottom"/>
          </w:tcPr>
          <w:p w:rsidR="00204288" w:rsidRPr="00B94DC1" w:rsidRDefault="00B94DC1">
            <w:pPr>
              <w:jc w:val="center"/>
              <w:rPr>
                <w:sz w:val="20"/>
                <w:szCs w:val="20"/>
              </w:rPr>
            </w:pPr>
            <w:r w:rsidRPr="00B94DC1">
              <w:rPr>
                <w:rFonts w:eastAsia="Times New Roman"/>
                <w:b/>
                <w:bCs/>
                <w:i/>
                <w:iCs/>
              </w:rPr>
              <w:t>2019</w:t>
            </w:r>
            <w:r w:rsidR="00324353" w:rsidRPr="00B94DC1">
              <w:rPr>
                <w:rFonts w:eastAsia="Times New Roman"/>
                <w:b/>
                <w:bCs/>
                <w:i/>
                <w:iCs/>
              </w:rPr>
              <w:t xml:space="preserve"> уч.года</w:t>
            </w:r>
          </w:p>
        </w:tc>
        <w:tc>
          <w:tcPr>
            <w:tcW w:w="120" w:type="dxa"/>
            <w:tcBorders>
              <w:right w:val="single" w:sz="8" w:space="0" w:color="auto"/>
            </w:tcBorders>
            <w:vAlign w:val="bottom"/>
          </w:tcPr>
          <w:p w:rsidR="00204288" w:rsidRPr="00B94DC1" w:rsidRDefault="00204288">
            <w:pPr>
              <w:rPr>
                <w:sz w:val="11"/>
                <w:szCs w:val="11"/>
              </w:rPr>
            </w:pPr>
          </w:p>
        </w:tc>
        <w:tc>
          <w:tcPr>
            <w:tcW w:w="100" w:type="dxa"/>
            <w:vAlign w:val="bottom"/>
          </w:tcPr>
          <w:p w:rsidR="00204288" w:rsidRPr="00B94DC1" w:rsidRDefault="00204288">
            <w:pPr>
              <w:rPr>
                <w:sz w:val="11"/>
                <w:szCs w:val="11"/>
              </w:rPr>
            </w:pPr>
          </w:p>
        </w:tc>
        <w:tc>
          <w:tcPr>
            <w:tcW w:w="1260" w:type="dxa"/>
            <w:vMerge/>
            <w:vAlign w:val="bottom"/>
          </w:tcPr>
          <w:p w:rsidR="00204288" w:rsidRPr="00B94DC1" w:rsidRDefault="00204288">
            <w:pPr>
              <w:rPr>
                <w:sz w:val="11"/>
                <w:szCs w:val="11"/>
              </w:rPr>
            </w:pPr>
          </w:p>
        </w:tc>
        <w:tc>
          <w:tcPr>
            <w:tcW w:w="120" w:type="dxa"/>
            <w:tcBorders>
              <w:right w:val="single" w:sz="8" w:space="0" w:color="auto"/>
            </w:tcBorders>
            <w:vAlign w:val="bottom"/>
          </w:tcPr>
          <w:p w:rsidR="00204288" w:rsidRPr="00B94DC1" w:rsidRDefault="00204288">
            <w:pPr>
              <w:rPr>
                <w:sz w:val="11"/>
                <w:szCs w:val="11"/>
              </w:rPr>
            </w:pPr>
          </w:p>
        </w:tc>
        <w:tc>
          <w:tcPr>
            <w:tcW w:w="100" w:type="dxa"/>
            <w:vAlign w:val="bottom"/>
          </w:tcPr>
          <w:p w:rsidR="00204288" w:rsidRPr="00B94DC1" w:rsidRDefault="00204288">
            <w:pPr>
              <w:rPr>
                <w:sz w:val="11"/>
                <w:szCs w:val="11"/>
              </w:rPr>
            </w:pPr>
          </w:p>
        </w:tc>
        <w:tc>
          <w:tcPr>
            <w:tcW w:w="1260" w:type="dxa"/>
            <w:vAlign w:val="bottom"/>
          </w:tcPr>
          <w:p w:rsidR="00204288" w:rsidRPr="00B94DC1" w:rsidRDefault="00204288">
            <w:pPr>
              <w:rPr>
                <w:sz w:val="11"/>
                <w:szCs w:val="11"/>
              </w:rPr>
            </w:pPr>
          </w:p>
        </w:tc>
        <w:tc>
          <w:tcPr>
            <w:tcW w:w="120" w:type="dxa"/>
            <w:tcBorders>
              <w:right w:val="single" w:sz="8" w:space="0" w:color="auto"/>
            </w:tcBorders>
            <w:vAlign w:val="bottom"/>
          </w:tcPr>
          <w:p w:rsidR="00204288" w:rsidRPr="00B94DC1" w:rsidRDefault="00204288">
            <w:pPr>
              <w:rPr>
                <w:sz w:val="11"/>
                <w:szCs w:val="11"/>
              </w:rPr>
            </w:pPr>
          </w:p>
        </w:tc>
        <w:tc>
          <w:tcPr>
            <w:tcW w:w="100" w:type="dxa"/>
            <w:vAlign w:val="bottom"/>
          </w:tcPr>
          <w:p w:rsidR="00204288" w:rsidRPr="00B94DC1" w:rsidRDefault="00204288">
            <w:pPr>
              <w:rPr>
                <w:sz w:val="11"/>
                <w:szCs w:val="11"/>
              </w:rPr>
            </w:pPr>
          </w:p>
        </w:tc>
        <w:tc>
          <w:tcPr>
            <w:tcW w:w="1380" w:type="dxa"/>
            <w:tcBorders>
              <w:right w:val="single" w:sz="8" w:space="0" w:color="auto"/>
            </w:tcBorders>
            <w:vAlign w:val="bottom"/>
          </w:tcPr>
          <w:p w:rsidR="00204288" w:rsidRPr="00B94DC1" w:rsidRDefault="00204288">
            <w:pPr>
              <w:rPr>
                <w:sz w:val="11"/>
                <w:szCs w:val="11"/>
              </w:rPr>
            </w:pPr>
          </w:p>
        </w:tc>
        <w:tc>
          <w:tcPr>
            <w:tcW w:w="30" w:type="dxa"/>
            <w:vAlign w:val="bottom"/>
          </w:tcPr>
          <w:p w:rsidR="00204288" w:rsidRPr="00634A5C" w:rsidRDefault="00204288">
            <w:pPr>
              <w:rPr>
                <w:color w:val="FF0000"/>
                <w:sz w:val="1"/>
                <w:szCs w:val="1"/>
              </w:rPr>
            </w:pPr>
          </w:p>
        </w:tc>
      </w:tr>
      <w:tr w:rsidR="00B94DC1" w:rsidRPr="00634A5C" w:rsidTr="00B94DC1">
        <w:trPr>
          <w:trHeight w:val="128"/>
        </w:trPr>
        <w:tc>
          <w:tcPr>
            <w:tcW w:w="1860" w:type="dxa"/>
            <w:tcBorders>
              <w:left w:val="single" w:sz="8" w:space="0" w:color="auto"/>
              <w:bottom w:val="single" w:sz="8" w:space="0" w:color="auto"/>
              <w:right w:val="single" w:sz="8" w:space="0" w:color="auto"/>
            </w:tcBorders>
            <w:vAlign w:val="bottom"/>
          </w:tcPr>
          <w:p w:rsidR="00204288" w:rsidRPr="00B94DC1" w:rsidRDefault="00204288">
            <w:pPr>
              <w:rPr>
                <w:sz w:val="11"/>
                <w:szCs w:val="11"/>
              </w:rPr>
            </w:pPr>
          </w:p>
        </w:tc>
        <w:tc>
          <w:tcPr>
            <w:tcW w:w="100" w:type="dxa"/>
            <w:tcBorders>
              <w:bottom w:val="single" w:sz="8" w:space="0" w:color="auto"/>
            </w:tcBorders>
            <w:vAlign w:val="bottom"/>
          </w:tcPr>
          <w:p w:rsidR="00204288" w:rsidRPr="00B94DC1" w:rsidRDefault="00204288">
            <w:pPr>
              <w:rPr>
                <w:sz w:val="11"/>
                <w:szCs w:val="11"/>
              </w:rPr>
            </w:pPr>
          </w:p>
        </w:tc>
        <w:tc>
          <w:tcPr>
            <w:tcW w:w="1260" w:type="dxa"/>
            <w:vMerge/>
            <w:tcBorders>
              <w:bottom w:val="single" w:sz="8" w:space="0" w:color="auto"/>
            </w:tcBorders>
            <w:vAlign w:val="bottom"/>
          </w:tcPr>
          <w:p w:rsidR="00204288" w:rsidRPr="00B94DC1" w:rsidRDefault="00204288">
            <w:pPr>
              <w:rPr>
                <w:sz w:val="11"/>
                <w:szCs w:val="11"/>
              </w:rPr>
            </w:pPr>
          </w:p>
        </w:tc>
        <w:tc>
          <w:tcPr>
            <w:tcW w:w="120" w:type="dxa"/>
            <w:tcBorders>
              <w:bottom w:val="single" w:sz="8" w:space="0" w:color="auto"/>
              <w:right w:val="single" w:sz="8" w:space="0" w:color="auto"/>
            </w:tcBorders>
            <w:vAlign w:val="bottom"/>
          </w:tcPr>
          <w:p w:rsidR="00204288" w:rsidRPr="00B94DC1" w:rsidRDefault="00204288">
            <w:pPr>
              <w:rPr>
                <w:sz w:val="11"/>
                <w:szCs w:val="11"/>
              </w:rPr>
            </w:pPr>
          </w:p>
        </w:tc>
        <w:tc>
          <w:tcPr>
            <w:tcW w:w="100" w:type="dxa"/>
            <w:tcBorders>
              <w:bottom w:val="single" w:sz="8" w:space="0" w:color="auto"/>
            </w:tcBorders>
            <w:vAlign w:val="bottom"/>
          </w:tcPr>
          <w:p w:rsidR="00204288" w:rsidRPr="00B94DC1" w:rsidRDefault="00204288">
            <w:pPr>
              <w:rPr>
                <w:sz w:val="11"/>
                <w:szCs w:val="11"/>
              </w:rPr>
            </w:pPr>
          </w:p>
        </w:tc>
        <w:tc>
          <w:tcPr>
            <w:tcW w:w="1260" w:type="dxa"/>
            <w:tcBorders>
              <w:bottom w:val="single" w:sz="8" w:space="0" w:color="auto"/>
            </w:tcBorders>
            <w:vAlign w:val="bottom"/>
          </w:tcPr>
          <w:p w:rsidR="00204288" w:rsidRPr="00B94DC1" w:rsidRDefault="00204288">
            <w:pPr>
              <w:rPr>
                <w:sz w:val="11"/>
                <w:szCs w:val="11"/>
              </w:rPr>
            </w:pPr>
          </w:p>
        </w:tc>
        <w:tc>
          <w:tcPr>
            <w:tcW w:w="120" w:type="dxa"/>
            <w:tcBorders>
              <w:bottom w:val="single" w:sz="8" w:space="0" w:color="auto"/>
              <w:right w:val="single" w:sz="8" w:space="0" w:color="auto"/>
            </w:tcBorders>
            <w:vAlign w:val="bottom"/>
          </w:tcPr>
          <w:p w:rsidR="00204288" w:rsidRPr="00B94DC1" w:rsidRDefault="00204288">
            <w:pPr>
              <w:rPr>
                <w:sz w:val="11"/>
                <w:szCs w:val="11"/>
              </w:rPr>
            </w:pPr>
          </w:p>
        </w:tc>
        <w:tc>
          <w:tcPr>
            <w:tcW w:w="100" w:type="dxa"/>
            <w:tcBorders>
              <w:bottom w:val="single" w:sz="8" w:space="0" w:color="auto"/>
            </w:tcBorders>
            <w:vAlign w:val="bottom"/>
          </w:tcPr>
          <w:p w:rsidR="00204288" w:rsidRPr="00B94DC1" w:rsidRDefault="00204288">
            <w:pPr>
              <w:rPr>
                <w:sz w:val="11"/>
                <w:szCs w:val="11"/>
              </w:rPr>
            </w:pPr>
          </w:p>
        </w:tc>
        <w:tc>
          <w:tcPr>
            <w:tcW w:w="1260" w:type="dxa"/>
            <w:tcBorders>
              <w:bottom w:val="single" w:sz="8" w:space="0" w:color="auto"/>
            </w:tcBorders>
            <w:vAlign w:val="bottom"/>
          </w:tcPr>
          <w:p w:rsidR="00204288" w:rsidRPr="00B94DC1" w:rsidRDefault="00204288">
            <w:pPr>
              <w:rPr>
                <w:sz w:val="11"/>
                <w:szCs w:val="11"/>
              </w:rPr>
            </w:pPr>
          </w:p>
        </w:tc>
        <w:tc>
          <w:tcPr>
            <w:tcW w:w="120" w:type="dxa"/>
            <w:tcBorders>
              <w:bottom w:val="single" w:sz="8" w:space="0" w:color="auto"/>
              <w:right w:val="single" w:sz="8" w:space="0" w:color="auto"/>
            </w:tcBorders>
            <w:vAlign w:val="bottom"/>
          </w:tcPr>
          <w:p w:rsidR="00204288" w:rsidRPr="00B94DC1" w:rsidRDefault="00204288">
            <w:pPr>
              <w:rPr>
                <w:sz w:val="11"/>
                <w:szCs w:val="11"/>
              </w:rPr>
            </w:pPr>
          </w:p>
        </w:tc>
        <w:tc>
          <w:tcPr>
            <w:tcW w:w="100" w:type="dxa"/>
            <w:tcBorders>
              <w:bottom w:val="single" w:sz="8" w:space="0" w:color="auto"/>
            </w:tcBorders>
            <w:vAlign w:val="bottom"/>
          </w:tcPr>
          <w:p w:rsidR="00204288" w:rsidRPr="00B94DC1" w:rsidRDefault="00204288">
            <w:pPr>
              <w:rPr>
                <w:sz w:val="11"/>
                <w:szCs w:val="11"/>
              </w:rPr>
            </w:pPr>
          </w:p>
        </w:tc>
        <w:tc>
          <w:tcPr>
            <w:tcW w:w="1380" w:type="dxa"/>
            <w:tcBorders>
              <w:bottom w:val="single" w:sz="8" w:space="0" w:color="auto"/>
              <w:right w:val="single" w:sz="8" w:space="0" w:color="auto"/>
            </w:tcBorders>
            <w:vAlign w:val="bottom"/>
          </w:tcPr>
          <w:p w:rsidR="00204288" w:rsidRPr="00B94DC1" w:rsidRDefault="00204288">
            <w:pPr>
              <w:rPr>
                <w:sz w:val="11"/>
                <w:szCs w:val="11"/>
              </w:rPr>
            </w:pPr>
          </w:p>
        </w:tc>
        <w:tc>
          <w:tcPr>
            <w:tcW w:w="30" w:type="dxa"/>
            <w:vAlign w:val="bottom"/>
          </w:tcPr>
          <w:p w:rsidR="00204288" w:rsidRPr="00634A5C" w:rsidRDefault="00204288">
            <w:pPr>
              <w:rPr>
                <w:color w:val="FF0000"/>
                <w:sz w:val="1"/>
                <w:szCs w:val="1"/>
              </w:rPr>
            </w:pPr>
          </w:p>
        </w:tc>
      </w:tr>
      <w:tr w:rsidR="00B94DC1" w:rsidRPr="00634A5C" w:rsidTr="00B94DC1">
        <w:trPr>
          <w:trHeight w:val="254"/>
        </w:trPr>
        <w:tc>
          <w:tcPr>
            <w:tcW w:w="1860" w:type="dxa"/>
            <w:tcBorders>
              <w:left w:val="single" w:sz="8" w:space="0" w:color="auto"/>
              <w:bottom w:val="single" w:sz="8" w:space="0" w:color="auto"/>
              <w:right w:val="single" w:sz="8" w:space="0" w:color="auto"/>
            </w:tcBorders>
            <w:vAlign w:val="bottom"/>
          </w:tcPr>
          <w:p w:rsidR="00204288" w:rsidRPr="00B94DC1" w:rsidRDefault="00B94DC1">
            <w:pPr>
              <w:spacing w:line="245" w:lineRule="exact"/>
              <w:jc w:val="center"/>
              <w:rPr>
                <w:sz w:val="20"/>
                <w:szCs w:val="20"/>
              </w:rPr>
            </w:pPr>
            <w:r w:rsidRPr="00B94DC1">
              <w:rPr>
                <w:rFonts w:eastAsia="Times New Roman"/>
              </w:rPr>
              <w:t>1</w:t>
            </w:r>
          </w:p>
        </w:tc>
        <w:tc>
          <w:tcPr>
            <w:tcW w:w="1360" w:type="dxa"/>
            <w:gridSpan w:val="2"/>
            <w:tcBorders>
              <w:bottom w:val="single" w:sz="8" w:space="0" w:color="auto"/>
            </w:tcBorders>
            <w:vAlign w:val="bottom"/>
          </w:tcPr>
          <w:p w:rsidR="00204288" w:rsidRPr="00B94DC1" w:rsidRDefault="00B94DC1">
            <w:pPr>
              <w:spacing w:line="245" w:lineRule="exact"/>
              <w:jc w:val="center"/>
              <w:rPr>
                <w:sz w:val="20"/>
                <w:szCs w:val="20"/>
              </w:rPr>
            </w:pPr>
            <w:r w:rsidRPr="00B94DC1">
              <w:rPr>
                <w:rFonts w:eastAsia="Times New Roman"/>
                <w:w w:val="99"/>
              </w:rPr>
              <w:t>1</w:t>
            </w:r>
          </w:p>
        </w:tc>
        <w:tc>
          <w:tcPr>
            <w:tcW w:w="120" w:type="dxa"/>
            <w:tcBorders>
              <w:bottom w:val="single" w:sz="8" w:space="0" w:color="auto"/>
              <w:right w:val="single" w:sz="8" w:space="0" w:color="auto"/>
            </w:tcBorders>
            <w:vAlign w:val="bottom"/>
          </w:tcPr>
          <w:p w:rsidR="00204288" w:rsidRPr="00B94DC1" w:rsidRDefault="00204288"/>
        </w:tc>
        <w:tc>
          <w:tcPr>
            <w:tcW w:w="1360" w:type="dxa"/>
            <w:gridSpan w:val="2"/>
            <w:tcBorders>
              <w:bottom w:val="single" w:sz="8" w:space="0" w:color="auto"/>
            </w:tcBorders>
            <w:vAlign w:val="bottom"/>
          </w:tcPr>
          <w:p w:rsidR="00204288" w:rsidRPr="00B94DC1" w:rsidRDefault="00B94DC1">
            <w:pPr>
              <w:spacing w:line="245" w:lineRule="exact"/>
              <w:jc w:val="center"/>
              <w:rPr>
                <w:sz w:val="20"/>
                <w:szCs w:val="20"/>
              </w:rPr>
            </w:pPr>
            <w:r w:rsidRPr="00B94DC1">
              <w:rPr>
                <w:rFonts w:eastAsia="Times New Roman"/>
                <w:w w:val="99"/>
              </w:rPr>
              <w:t>1</w:t>
            </w:r>
          </w:p>
        </w:tc>
        <w:tc>
          <w:tcPr>
            <w:tcW w:w="120" w:type="dxa"/>
            <w:tcBorders>
              <w:bottom w:val="single" w:sz="8" w:space="0" w:color="auto"/>
              <w:right w:val="single" w:sz="8" w:space="0" w:color="auto"/>
            </w:tcBorders>
            <w:vAlign w:val="bottom"/>
          </w:tcPr>
          <w:p w:rsidR="00204288" w:rsidRPr="00B94DC1" w:rsidRDefault="00204288"/>
        </w:tc>
        <w:tc>
          <w:tcPr>
            <w:tcW w:w="1360" w:type="dxa"/>
            <w:gridSpan w:val="2"/>
            <w:tcBorders>
              <w:bottom w:val="single" w:sz="8" w:space="0" w:color="auto"/>
            </w:tcBorders>
            <w:vAlign w:val="bottom"/>
          </w:tcPr>
          <w:p w:rsidR="00204288" w:rsidRPr="00B94DC1" w:rsidRDefault="00324353">
            <w:pPr>
              <w:spacing w:line="245" w:lineRule="exact"/>
              <w:jc w:val="center"/>
              <w:rPr>
                <w:sz w:val="20"/>
                <w:szCs w:val="20"/>
              </w:rPr>
            </w:pPr>
            <w:r w:rsidRPr="00B94DC1">
              <w:rPr>
                <w:rFonts w:eastAsia="Times New Roman"/>
                <w:w w:val="90"/>
              </w:rPr>
              <w:t>0</w:t>
            </w:r>
          </w:p>
        </w:tc>
        <w:tc>
          <w:tcPr>
            <w:tcW w:w="120" w:type="dxa"/>
            <w:tcBorders>
              <w:bottom w:val="single" w:sz="8" w:space="0" w:color="auto"/>
              <w:right w:val="single" w:sz="8" w:space="0" w:color="auto"/>
            </w:tcBorders>
            <w:vAlign w:val="bottom"/>
          </w:tcPr>
          <w:p w:rsidR="00204288" w:rsidRPr="00B94DC1" w:rsidRDefault="00204288"/>
        </w:tc>
        <w:tc>
          <w:tcPr>
            <w:tcW w:w="1480" w:type="dxa"/>
            <w:gridSpan w:val="2"/>
            <w:tcBorders>
              <w:bottom w:val="single" w:sz="8" w:space="0" w:color="auto"/>
              <w:right w:val="single" w:sz="8" w:space="0" w:color="auto"/>
            </w:tcBorders>
            <w:vAlign w:val="bottom"/>
          </w:tcPr>
          <w:p w:rsidR="00204288" w:rsidRPr="00B94DC1" w:rsidRDefault="00324353">
            <w:pPr>
              <w:spacing w:line="245" w:lineRule="exact"/>
              <w:jc w:val="center"/>
              <w:rPr>
                <w:sz w:val="20"/>
                <w:szCs w:val="20"/>
              </w:rPr>
            </w:pPr>
            <w:r w:rsidRPr="00B94DC1">
              <w:rPr>
                <w:rFonts w:eastAsia="Times New Roman"/>
                <w:w w:val="90"/>
              </w:rPr>
              <w:t>0</w:t>
            </w:r>
          </w:p>
        </w:tc>
        <w:tc>
          <w:tcPr>
            <w:tcW w:w="30" w:type="dxa"/>
            <w:vAlign w:val="bottom"/>
          </w:tcPr>
          <w:p w:rsidR="00204288" w:rsidRPr="00634A5C" w:rsidRDefault="00204288">
            <w:pPr>
              <w:rPr>
                <w:color w:val="FF0000"/>
                <w:sz w:val="1"/>
                <w:szCs w:val="1"/>
              </w:rPr>
            </w:pPr>
          </w:p>
        </w:tc>
      </w:tr>
      <w:tr w:rsidR="00B94DC1" w:rsidRPr="00634A5C" w:rsidTr="00B94DC1">
        <w:trPr>
          <w:trHeight w:val="258"/>
        </w:trPr>
        <w:tc>
          <w:tcPr>
            <w:tcW w:w="1860" w:type="dxa"/>
            <w:tcBorders>
              <w:left w:val="single" w:sz="8" w:space="0" w:color="auto"/>
              <w:bottom w:val="single" w:sz="8" w:space="0" w:color="auto"/>
              <w:right w:val="single" w:sz="8" w:space="0" w:color="auto"/>
            </w:tcBorders>
            <w:vAlign w:val="bottom"/>
          </w:tcPr>
          <w:p w:rsidR="00204288" w:rsidRPr="00B94DC1" w:rsidRDefault="00B94DC1">
            <w:pPr>
              <w:spacing w:line="247" w:lineRule="exact"/>
              <w:jc w:val="center"/>
              <w:rPr>
                <w:sz w:val="20"/>
                <w:szCs w:val="20"/>
              </w:rPr>
            </w:pPr>
            <w:r w:rsidRPr="00B94DC1">
              <w:rPr>
                <w:rFonts w:eastAsia="Times New Roman"/>
              </w:rPr>
              <w:t>2</w:t>
            </w:r>
          </w:p>
        </w:tc>
        <w:tc>
          <w:tcPr>
            <w:tcW w:w="1360" w:type="dxa"/>
            <w:gridSpan w:val="2"/>
            <w:tcBorders>
              <w:bottom w:val="single" w:sz="8" w:space="0" w:color="auto"/>
            </w:tcBorders>
            <w:vAlign w:val="bottom"/>
          </w:tcPr>
          <w:p w:rsidR="00204288" w:rsidRPr="00B94DC1" w:rsidRDefault="00B94DC1">
            <w:pPr>
              <w:spacing w:line="247" w:lineRule="exact"/>
              <w:jc w:val="center"/>
              <w:rPr>
                <w:sz w:val="20"/>
                <w:szCs w:val="20"/>
              </w:rPr>
            </w:pPr>
            <w:r w:rsidRPr="00B94DC1">
              <w:rPr>
                <w:rFonts w:eastAsia="Times New Roman"/>
                <w:w w:val="99"/>
              </w:rPr>
              <w:t>2</w:t>
            </w:r>
          </w:p>
        </w:tc>
        <w:tc>
          <w:tcPr>
            <w:tcW w:w="120" w:type="dxa"/>
            <w:tcBorders>
              <w:bottom w:val="single" w:sz="8" w:space="0" w:color="auto"/>
              <w:right w:val="single" w:sz="8" w:space="0" w:color="auto"/>
            </w:tcBorders>
            <w:vAlign w:val="bottom"/>
          </w:tcPr>
          <w:p w:rsidR="00204288" w:rsidRPr="00B94DC1" w:rsidRDefault="00204288"/>
        </w:tc>
        <w:tc>
          <w:tcPr>
            <w:tcW w:w="1360" w:type="dxa"/>
            <w:gridSpan w:val="2"/>
            <w:tcBorders>
              <w:bottom w:val="single" w:sz="8" w:space="0" w:color="auto"/>
            </w:tcBorders>
            <w:vAlign w:val="bottom"/>
          </w:tcPr>
          <w:p w:rsidR="00204288" w:rsidRPr="00B94DC1" w:rsidRDefault="00B94DC1">
            <w:pPr>
              <w:spacing w:line="247" w:lineRule="exact"/>
              <w:jc w:val="center"/>
              <w:rPr>
                <w:sz w:val="20"/>
                <w:szCs w:val="20"/>
              </w:rPr>
            </w:pPr>
            <w:r w:rsidRPr="00B94DC1">
              <w:rPr>
                <w:rFonts w:eastAsia="Times New Roman"/>
                <w:w w:val="99"/>
              </w:rPr>
              <w:t>2</w:t>
            </w:r>
          </w:p>
        </w:tc>
        <w:tc>
          <w:tcPr>
            <w:tcW w:w="120" w:type="dxa"/>
            <w:tcBorders>
              <w:bottom w:val="single" w:sz="8" w:space="0" w:color="auto"/>
              <w:right w:val="single" w:sz="8" w:space="0" w:color="auto"/>
            </w:tcBorders>
            <w:vAlign w:val="bottom"/>
          </w:tcPr>
          <w:p w:rsidR="00204288" w:rsidRPr="00B94DC1" w:rsidRDefault="00204288"/>
        </w:tc>
        <w:tc>
          <w:tcPr>
            <w:tcW w:w="1360" w:type="dxa"/>
            <w:gridSpan w:val="2"/>
            <w:tcBorders>
              <w:bottom w:val="single" w:sz="8" w:space="0" w:color="auto"/>
            </w:tcBorders>
            <w:vAlign w:val="bottom"/>
          </w:tcPr>
          <w:p w:rsidR="00204288" w:rsidRPr="00B94DC1" w:rsidRDefault="00324353">
            <w:pPr>
              <w:spacing w:line="247" w:lineRule="exact"/>
              <w:jc w:val="center"/>
              <w:rPr>
                <w:sz w:val="20"/>
                <w:szCs w:val="20"/>
              </w:rPr>
            </w:pPr>
            <w:r w:rsidRPr="00B94DC1">
              <w:rPr>
                <w:rFonts w:eastAsia="Times New Roman"/>
                <w:w w:val="90"/>
              </w:rPr>
              <w:t>0</w:t>
            </w:r>
          </w:p>
        </w:tc>
        <w:tc>
          <w:tcPr>
            <w:tcW w:w="120" w:type="dxa"/>
            <w:tcBorders>
              <w:bottom w:val="single" w:sz="8" w:space="0" w:color="auto"/>
              <w:right w:val="single" w:sz="8" w:space="0" w:color="auto"/>
            </w:tcBorders>
            <w:vAlign w:val="bottom"/>
          </w:tcPr>
          <w:p w:rsidR="00204288" w:rsidRPr="00B94DC1" w:rsidRDefault="00204288"/>
        </w:tc>
        <w:tc>
          <w:tcPr>
            <w:tcW w:w="1480" w:type="dxa"/>
            <w:gridSpan w:val="2"/>
            <w:tcBorders>
              <w:bottom w:val="single" w:sz="8" w:space="0" w:color="auto"/>
              <w:right w:val="single" w:sz="8" w:space="0" w:color="auto"/>
            </w:tcBorders>
            <w:vAlign w:val="bottom"/>
          </w:tcPr>
          <w:p w:rsidR="00204288" w:rsidRPr="00B94DC1" w:rsidRDefault="00324353">
            <w:pPr>
              <w:spacing w:line="247" w:lineRule="exact"/>
              <w:jc w:val="center"/>
              <w:rPr>
                <w:sz w:val="20"/>
                <w:szCs w:val="20"/>
              </w:rPr>
            </w:pPr>
            <w:r w:rsidRPr="00B94DC1">
              <w:rPr>
                <w:rFonts w:eastAsia="Times New Roman"/>
                <w:w w:val="90"/>
              </w:rPr>
              <w:t>0</w:t>
            </w:r>
          </w:p>
        </w:tc>
        <w:tc>
          <w:tcPr>
            <w:tcW w:w="30" w:type="dxa"/>
            <w:vAlign w:val="bottom"/>
          </w:tcPr>
          <w:p w:rsidR="00204288" w:rsidRPr="00634A5C" w:rsidRDefault="00204288">
            <w:pPr>
              <w:rPr>
                <w:color w:val="FF0000"/>
                <w:sz w:val="1"/>
                <w:szCs w:val="1"/>
              </w:rPr>
            </w:pPr>
          </w:p>
        </w:tc>
      </w:tr>
      <w:tr w:rsidR="00B94DC1" w:rsidRPr="00634A5C" w:rsidTr="00B94DC1">
        <w:trPr>
          <w:trHeight w:val="254"/>
        </w:trPr>
        <w:tc>
          <w:tcPr>
            <w:tcW w:w="1860" w:type="dxa"/>
            <w:tcBorders>
              <w:left w:val="single" w:sz="8" w:space="0" w:color="auto"/>
              <w:bottom w:val="single" w:sz="8" w:space="0" w:color="auto"/>
              <w:right w:val="single" w:sz="8" w:space="0" w:color="auto"/>
            </w:tcBorders>
            <w:vAlign w:val="bottom"/>
          </w:tcPr>
          <w:p w:rsidR="00204288" w:rsidRPr="00B94DC1" w:rsidRDefault="00B94DC1">
            <w:pPr>
              <w:spacing w:line="247" w:lineRule="exact"/>
              <w:jc w:val="center"/>
              <w:rPr>
                <w:sz w:val="20"/>
                <w:szCs w:val="20"/>
              </w:rPr>
            </w:pPr>
            <w:r w:rsidRPr="00B94DC1">
              <w:rPr>
                <w:rFonts w:eastAsia="Times New Roman"/>
              </w:rPr>
              <w:t>3</w:t>
            </w:r>
          </w:p>
        </w:tc>
        <w:tc>
          <w:tcPr>
            <w:tcW w:w="1360" w:type="dxa"/>
            <w:gridSpan w:val="2"/>
            <w:tcBorders>
              <w:bottom w:val="single" w:sz="8" w:space="0" w:color="auto"/>
            </w:tcBorders>
            <w:vAlign w:val="bottom"/>
          </w:tcPr>
          <w:p w:rsidR="00204288" w:rsidRPr="00B94DC1" w:rsidRDefault="00B94DC1">
            <w:pPr>
              <w:spacing w:line="247" w:lineRule="exact"/>
              <w:jc w:val="center"/>
              <w:rPr>
                <w:sz w:val="20"/>
                <w:szCs w:val="20"/>
              </w:rPr>
            </w:pPr>
            <w:r w:rsidRPr="00B94DC1">
              <w:rPr>
                <w:rFonts w:eastAsia="Times New Roman"/>
                <w:w w:val="99"/>
              </w:rPr>
              <w:t>1</w:t>
            </w:r>
          </w:p>
        </w:tc>
        <w:tc>
          <w:tcPr>
            <w:tcW w:w="120" w:type="dxa"/>
            <w:tcBorders>
              <w:bottom w:val="single" w:sz="8" w:space="0" w:color="auto"/>
              <w:right w:val="single" w:sz="8" w:space="0" w:color="auto"/>
            </w:tcBorders>
            <w:vAlign w:val="bottom"/>
          </w:tcPr>
          <w:p w:rsidR="00204288" w:rsidRPr="00B94DC1" w:rsidRDefault="00204288"/>
        </w:tc>
        <w:tc>
          <w:tcPr>
            <w:tcW w:w="1360" w:type="dxa"/>
            <w:gridSpan w:val="2"/>
            <w:tcBorders>
              <w:bottom w:val="single" w:sz="8" w:space="0" w:color="auto"/>
            </w:tcBorders>
            <w:vAlign w:val="bottom"/>
          </w:tcPr>
          <w:p w:rsidR="00204288" w:rsidRPr="00B94DC1" w:rsidRDefault="00B94DC1">
            <w:pPr>
              <w:spacing w:line="247" w:lineRule="exact"/>
              <w:jc w:val="center"/>
              <w:rPr>
                <w:sz w:val="20"/>
                <w:szCs w:val="20"/>
              </w:rPr>
            </w:pPr>
            <w:r w:rsidRPr="00B94DC1">
              <w:rPr>
                <w:rFonts w:eastAsia="Times New Roman"/>
                <w:w w:val="99"/>
              </w:rPr>
              <w:t>1</w:t>
            </w:r>
          </w:p>
        </w:tc>
        <w:tc>
          <w:tcPr>
            <w:tcW w:w="120" w:type="dxa"/>
            <w:tcBorders>
              <w:bottom w:val="single" w:sz="8" w:space="0" w:color="auto"/>
              <w:right w:val="single" w:sz="8" w:space="0" w:color="auto"/>
            </w:tcBorders>
            <w:vAlign w:val="bottom"/>
          </w:tcPr>
          <w:p w:rsidR="00204288" w:rsidRPr="00B94DC1" w:rsidRDefault="00204288"/>
        </w:tc>
        <w:tc>
          <w:tcPr>
            <w:tcW w:w="1360" w:type="dxa"/>
            <w:gridSpan w:val="2"/>
            <w:tcBorders>
              <w:bottom w:val="single" w:sz="8" w:space="0" w:color="auto"/>
            </w:tcBorders>
            <w:vAlign w:val="bottom"/>
          </w:tcPr>
          <w:p w:rsidR="00204288" w:rsidRPr="00B94DC1" w:rsidRDefault="00324353">
            <w:pPr>
              <w:spacing w:line="247" w:lineRule="exact"/>
              <w:jc w:val="center"/>
              <w:rPr>
                <w:sz w:val="20"/>
                <w:szCs w:val="20"/>
              </w:rPr>
            </w:pPr>
            <w:r w:rsidRPr="00B94DC1">
              <w:rPr>
                <w:rFonts w:eastAsia="Times New Roman"/>
                <w:w w:val="90"/>
              </w:rPr>
              <w:t>0</w:t>
            </w:r>
          </w:p>
        </w:tc>
        <w:tc>
          <w:tcPr>
            <w:tcW w:w="120" w:type="dxa"/>
            <w:tcBorders>
              <w:bottom w:val="single" w:sz="8" w:space="0" w:color="auto"/>
              <w:right w:val="single" w:sz="8" w:space="0" w:color="auto"/>
            </w:tcBorders>
            <w:vAlign w:val="bottom"/>
          </w:tcPr>
          <w:p w:rsidR="00204288" w:rsidRPr="00B94DC1" w:rsidRDefault="00204288"/>
        </w:tc>
        <w:tc>
          <w:tcPr>
            <w:tcW w:w="1480" w:type="dxa"/>
            <w:gridSpan w:val="2"/>
            <w:tcBorders>
              <w:bottom w:val="single" w:sz="8" w:space="0" w:color="auto"/>
              <w:right w:val="single" w:sz="8" w:space="0" w:color="auto"/>
            </w:tcBorders>
            <w:vAlign w:val="bottom"/>
          </w:tcPr>
          <w:p w:rsidR="00204288" w:rsidRPr="00B94DC1" w:rsidRDefault="00B94DC1">
            <w:pPr>
              <w:spacing w:line="247" w:lineRule="exact"/>
              <w:jc w:val="center"/>
              <w:rPr>
                <w:sz w:val="20"/>
                <w:szCs w:val="20"/>
              </w:rPr>
            </w:pPr>
            <w:r w:rsidRPr="00B94DC1">
              <w:rPr>
                <w:rFonts w:eastAsia="Times New Roman"/>
                <w:w w:val="90"/>
              </w:rPr>
              <w:t>0</w:t>
            </w:r>
          </w:p>
        </w:tc>
        <w:tc>
          <w:tcPr>
            <w:tcW w:w="30" w:type="dxa"/>
            <w:vAlign w:val="bottom"/>
          </w:tcPr>
          <w:p w:rsidR="00204288" w:rsidRPr="00634A5C" w:rsidRDefault="00204288">
            <w:pPr>
              <w:rPr>
                <w:color w:val="FF0000"/>
                <w:sz w:val="1"/>
                <w:szCs w:val="1"/>
              </w:rPr>
            </w:pPr>
          </w:p>
        </w:tc>
      </w:tr>
      <w:tr w:rsidR="00544EBA" w:rsidRPr="00634A5C" w:rsidTr="00B94DC1">
        <w:trPr>
          <w:trHeight w:val="254"/>
        </w:trPr>
        <w:tc>
          <w:tcPr>
            <w:tcW w:w="1860" w:type="dxa"/>
            <w:tcBorders>
              <w:left w:val="single" w:sz="8" w:space="0" w:color="auto"/>
              <w:bottom w:val="single" w:sz="8" w:space="0" w:color="auto"/>
              <w:right w:val="single" w:sz="8" w:space="0" w:color="auto"/>
            </w:tcBorders>
            <w:vAlign w:val="bottom"/>
          </w:tcPr>
          <w:p w:rsidR="00544EBA" w:rsidRPr="00B94DC1" w:rsidRDefault="00544EBA">
            <w:pPr>
              <w:spacing w:line="247" w:lineRule="exact"/>
              <w:jc w:val="center"/>
              <w:rPr>
                <w:rFonts w:eastAsia="Times New Roman"/>
              </w:rPr>
            </w:pPr>
            <w:r>
              <w:rPr>
                <w:rFonts w:eastAsia="Times New Roman"/>
              </w:rPr>
              <w:t>4</w:t>
            </w:r>
          </w:p>
        </w:tc>
        <w:tc>
          <w:tcPr>
            <w:tcW w:w="1360" w:type="dxa"/>
            <w:gridSpan w:val="2"/>
            <w:tcBorders>
              <w:bottom w:val="single" w:sz="8" w:space="0" w:color="auto"/>
            </w:tcBorders>
            <w:vAlign w:val="bottom"/>
          </w:tcPr>
          <w:p w:rsidR="00544EBA" w:rsidRPr="00B94DC1" w:rsidRDefault="00544EBA">
            <w:pPr>
              <w:spacing w:line="247" w:lineRule="exact"/>
              <w:jc w:val="center"/>
              <w:rPr>
                <w:rFonts w:eastAsia="Times New Roman"/>
                <w:w w:val="99"/>
              </w:rPr>
            </w:pPr>
            <w:r>
              <w:rPr>
                <w:rFonts w:eastAsia="Times New Roman"/>
                <w:w w:val="99"/>
              </w:rPr>
              <w:t>0</w:t>
            </w:r>
          </w:p>
        </w:tc>
        <w:tc>
          <w:tcPr>
            <w:tcW w:w="120" w:type="dxa"/>
            <w:tcBorders>
              <w:bottom w:val="single" w:sz="8" w:space="0" w:color="auto"/>
              <w:right w:val="single" w:sz="8" w:space="0" w:color="auto"/>
            </w:tcBorders>
            <w:vAlign w:val="bottom"/>
          </w:tcPr>
          <w:p w:rsidR="00544EBA" w:rsidRPr="00B94DC1" w:rsidRDefault="00544EBA"/>
        </w:tc>
        <w:tc>
          <w:tcPr>
            <w:tcW w:w="1360" w:type="dxa"/>
            <w:gridSpan w:val="2"/>
            <w:tcBorders>
              <w:bottom w:val="single" w:sz="8" w:space="0" w:color="auto"/>
            </w:tcBorders>
            <w:vAlign w:val="bottom"/>
          </w:tcPr>
          <w:p w:rsidR="00544EBA" w:rsidRPr="00B94DC1" w:rsidRDefault="00544EBA">
            <w:pPr>
              <w:spacing w:line="247" w:lineRule="exact"/>
              <w:jc w:val="center"/>
              <w:rPr>
                <w:rFonts w:eastAsia="Times New Roman"/>
                <w:w w:val="99"/>
              </w:rPr>
            </w:pPr>
            <w:r>
              <w:rPr>
                <w:rFonts w:eastAsia="Times New Roman"/>
                <w:w w:val="99"/>
              </w:rPr>
              <w:t>0</w:t>
            </w:r>
          </w:p>
        </w:tc>
        <w:tc>
          <w:tcPr>
            <w:tcW w:w="120" w:type="dxa"/>
            <w:tcBorders>
              <w:bottom w:val="single" w:sz="8" w:space="0" w:color="auto"/>
              <w:right w:val="single" w:sz="8" w:space="0" w:color="auto"/>
            </w:tcBorders>
            <w:vAlign w:val="bottom"/>
          </w:tcPr>
          <w:p w:rsidR="00544EBA" w:rsidRPr="00B94DC1" w:rsidRDefault="00544EBA"/>
        </w:tc>
        <w:tc>
          <w:tcPr>
            <w:tcW w:w="1360" w:type="dxa"/>
            <w:gridSpan w:val="2"/>
            <w:tcBorders>
              <w:bottom w:val="single" w:sz="8" w:space="0" w:color="auto"/>
            </w:tcBorders>
            <w:vAlign w:val="bottom"/>
          </w:tcPr>
          <w:p w:rsidR="00544EBA" w:rsidRPr="00B94DC1" w:rsidRDefault="00544EBA">
            <w:pPr>
              <w:spacing w:line="247" w:lineRule="exact"/>
              <w:jc w:val="center"/>
              <w:rPr>
                <w:rFonts w:eastAsia="Times New Roman"/>
                <w:w w:val="90"/>
              </w:rPr>
            </w:pPr>
            <w:r>
              <w:rPr>
                <w:rFonts w:eastAsia="Times New Roman"/>
                <w:w w:val="90"/>
              </w:rPr>
              <w:t>0</w:t>
            </w:r>
          </w:p>
        </w:tc>
        <w:tc>
          <w:tcPr>
            <w:tcW w:w="120" w:type="dxa"/>
            <w:tcBorders>
              <w:bottom w:val="single" w:sz="8" w:space="0" w:color="auto"/>
              <w:right w:val="single" w:sz="8" w:space="0" w:color="auto"/>
            </w:tcBorders>
            <w:vAlign w:val="bottom"/>
          </w:tcPr>
          <w:p w:rsidR="00544EBA" w:rsidRPr="00B94DC1" w:rsidRDefault="00544EBA"/>
        </w:tc>
        <w:tc>
          <w:tcPr>
            <w:tcW w:w="1480" w:type="dxa"/>
            <w:gridSpan w:val="2"/>
            <w:tcBorders>
              <w:bottom w:val="single" w:sz="8" w:space="0" w:color="auto"/>
              <w:right w:val="single" w:sz="8" w:space="0" w:color="auto"/>
            </w:tcBorders>
            <w:vAlign w:val="bottom"/>
          </w:tcPr>
          <w:p w:rsidR="00544EBA" w:rsidRPr="00B94DC1" w:rsidRDefault="00544EBA">
            <w:pPr>
              <w:spacing w:line="247" w:lineRule="exact"/>
              <w:jc w:val="center"/>
              <w:rPr>
                <w:rFonts w:eastAsia="Times New Roman"/>
                <w:w w:val="90"/>
              </w:rPr>
            </w:pPr>
            <w:r>
              <w:rPr>
                <w:rFonts w:eastAsia="Times New Roman"/>
                <w:w w:val="90"/>
              </w:rPr>
              <w:t>0</w:t>
            </w:r>
          </w:p>
        </w:tc>
        <w:tc>
          <w:tcPr>
            <w:tcW w:w="30" w:type="dxa"/>
            <w:vAlign w:val="bottom"/>
          </w:tcPr>
          <w:p w:rsidR="00544EBA" w:rsidRPr="00634A5C" w:rsidRDefault="00544EBA">
            <w:pPr>
              <w:rPr>
                <w:color w:val="FF0000"/>
                <w:sz w:val="1"/>
                <w:szCs w:val="1"/>
              </w:rPr>
            </w:pPr>
          </w:p>
        </w:tc>
      </w:tr>
      <w:tr w:rsidR="00544EBA" w:rsidRPr="00634A5C" w:rsidTr="00B94DC1">
        <w:trPr>
          <w:trHeight w:val="254"/>
        </w:trPr>
        <w:tc>
          <w:tcPr>
            <w:tcW w:w="1860" w:type="dxa"/>
            <w:tcBorders>
              <w:left w:val="single" w:sz="8" w:space="0" w:color="auto"/>
              <w:bottom w:val="single" w:sz="8" w:space="0" w:color="auto"/>
              <w:right w:val="single" w:sz="8" w:space="0" w:color="auto"/>
            </w:tcBorders>
            <w:vAlign w:val="bottom"/>
          </w:tcPr>
          <w:p w:rsidR="00544EBA" w:rsidRPr="00B94DC1" w:rsidRDefault="00544EBA">
            <w:pPr>
              <w:spacing w:line="247" w:lineRule="exact"/>
              <w:jc w:val="center"/>
              <w:rPr>
                <w:rFonts w:eastAsia="Times New Roman"/>
              </w:rPr>
            </w:pPr>
            <w:r>
              <w:rPr>
                <w:rFonts w:eastAsia="Times New Roman"/>
              </w:rPr>
              <w:t>Итого</w:t>
            </w:r>
          </w:p>
        </w:tc>
        <w:tc>
          <w:tcPr>
            <w:tcW w:w="1360" w:type="dxa"/>
            <w:gridSpan w:val="2"/>
            <w:tcBorders>
              <w:bottom w:val="single" w:sz="8" w:space="0" w:color="auto"/>
            </w:tcBorders>
            <w:vAlign w:val="bottom"/>
          </w:tcPr>
          <w:p w:rsidR="00544EBA" w:rsidRPr="00B94DC1" w:rsidRDefault="00544EBA">
            <w:pPr>
              <w:spacing w:line="247" w:lineRule="exact"/>
              <w:jc w:val="center"/>
              <w:rPr>
                <w:rFonts w:eastAsia="Times New Roman"/>
                <w:w w:val="99"/>
              </w:rPr>
            </w:pPr>
            <w:r>
              <w:rPr>
                <w:rFonts w:eastAsia="Times New Roman"/>
                <w:w w:val="99"/>
              </w:rPr>
              <w:t>4</w:t>
            </w:r>
          </w:p>
        </w:tc>
        <w:tc>
          <w:tcPr>
            <w:tcW w:w="120" w:type="dxa"/>
            <w:tcBorders>
              <w:bottom w:val="single" w:sz="8" w:space="0" w:color="auto"/>
              <w:right w:val="single" w:sz="8" w:space="0" w:color="auto"/>
            </w:tcBorders>
            <w:vAlign w:val="bottom"/>
          </w:tcPr>
          <w:p w:rsidR="00544EBA" w:rsidRPr="00B94DC1" w:rsidRDefault="00544EBA"/>
        </w:tc>
        <w:tc>
          <w:tcPr>
            <w:tcW w:w="1360" w:type="dxa"/>
            <w:gridSpan w:val="2"/>
            <w:tcBorders>
              <w:bottom w:val="single" w:sz="8" w:space="0" w:color="auto"/>
            </w:tcBorders>
            <w:vAlign w:val="bottom"/>
          </w:tcPr>
          <w:p w:rsidR="00544EBA" w:rsidRPr="00B94DC1" w:rsidRDefault="00544EBA">
            <w:pPr>
              <w:spacing w:line="247" w:lineRule="exact"/>
              <w:jc w:val="center"/>
              <w:rPr>
                <w:rFonts w:eastAsia="Times New Roman"/>
                <w:w w:val="99"/>
              </w:rPr>
            </w:pPr>
            <w:r>
              <w:rPr>
                <w:rFonts w:eastAsia="Times New Roman"/>
                <w:w w:val="99"/>
              </w:rPr>
              <w:t>4</w:t>
            </w:r>
          </w:p>
        </w:tc>
        <w:tc>
          <w:tcPr>
            <w:tcW w:w="120" w:type="dxa"/>
            <w:tcBorders>
              <w:bottom w:val="single" w:sz="8" w:space="0" w:color="auto"/>
              <w:right w:val="single" w:sz="8" w:space="0" w:color="auto"/>
            </w:tcBorders>
            <w:vAlign w:val="bottom"/>
          </w:tcPr>
          <w:p w:rsidR="00544EBA" w:rsidRPr="00B94DC1" w:rsidRDefault="00544EBA"/>
        </w:tc>
        <w:tc>
          <w:tcPr>
            <w:tcW w:w="1360" w:type="dxa"/>
            <w:gridSpan w:val="2"/>
            <w:tcBorders>
              <w:bottom w:val="single" w:sz="8" w:space="0" w:color="auto"/>
            </w:tcBorders>
            <w:vAlign w:val="bottom"/>
          </w:tcPr>
          <w:p w:rsidR="00544EBA" w:rsidRPr="00B94DC1" w:rsidRDefault="00544EBA">
            <w:pPr>
              <w:spacing w:line="247" w:lineRule="exact"/>
              <w:jc w:val="center"/>
              <w:rPr>
                <w:rFonts w:eastAsia="Times New Roman"/>
                <w:w w:val="90"/>
              </w:rPr>
            </w:pPr>
            <w:r>
              <w:rPr>
                <w:rFonts w:eastAsia="Times New Roman"/>
                <w:w w:val="90"/>
              </w:rPr>
              <w:t>0</w:t>
            </w:r>
          </w:p>
        </w:tc>
        <w:tc>
          <w:tcPr>
            <w:tcW w:w="120" w:type="dxa"/>
            <w:tcBorders>
              <w:bottom w:val="single" w:sz="8" w:space="0" w:color="auto"/>
              <w:right w:val="single" w:sz="8" w:space="0" w:color="auto"/>
            </w:tcBorders>
            <w:vAlign w:val="bottom"/>
          </w:tcPr>
          <w:p w:rsidR="00544EBA" w:rsidRPr="00B94DC1" w:rsidRDefault="00544EBA"/>
        </w:tc>
        <w:tc>
          <w:tcPr>
            <w:tcW w:w="1480" w:type="dxa"/>
            <w:gridSpan w:val="2"/>
            <w:tcBorders>
              <w:bottom w:val="single" w:sz="8" w:space="0" w:color="auto"/>
              <w:right w:val="single" w:sz="8" w:space="0" w:color="auto"/>
            </w:tcBorders>
            <w:vAlign w:val="bottom"/>
          </w:tcPr>
          <w:p w:rsidR="00544EBA" w:rsidRPr="00B94DC1" w:rsidRDefault="00544EBA">
            <w:pPr>
              <w:spacing w:line="247" w:lineRule="exact"/>
              <w:jc w:val="center"/>
              <w:rPr>
                <w:rFonts w:eastAsia="Times New Roman"/>
                <w:w w:val="90"/>
              </w:rPr>
            </w:pPr>
            <w:r>
              <w:rPr>
                <w:rFonts w:eastAsia="Times New Roman"/>
                <w:w w:val="90"/>
              </w:rPr>
              <w:t>0</w:t>
            </w:r>
          </w:p>
        </w:tc>
        <w:tc>
          <w:tcPr>
            <w:tcW w:w="30" w:type="dxa"/>
            <w:vAlign w:val="bottom"/>
          </w:tcPr>
          <w:p w:rsidR="00544EBA" w:rsidRPr="00634A5C" w:rsidRDefault="00544EBA">
            <w:pPr>
              <w:rPr>
                <w:color w:val="FF0000"/>
                <w:sz w:val="1"/>
                <w:szCs w:val="1"/>
              </w:rPr>
            </w:pPr>
          </w:p>
        </w:tc>
      </w:tr>
    </w:tbl>
    <w:p w:rsidR="00204288" w:rsidRDefault="00204288">
      <w:pPr>
        <w:spacing w:line="200" w:lineRule="exact"/>
        <w:rPr>
          <w:color w:val="FF0000"/>
          <w:sz w:val="20"/>
          <w:szCs w:val="20"/>
        </w:rPr>
      </w:pPr>
    </w:p>
    <w:p w:rsidR="00FD7B05" w:rsidRDefault="00FD7B05">
      <w:pPr>
        <w:spacing w:line="200" w:lineRule="exact"/>
        <w:rPr>
          <w:color w:val="FF0000"/>
          <w:sz w:val="20"/>
          <w:szCs w:val="20"/>
        </w:rPr>
      </w:pPr>
    </w:p>
    <w:p w:rsidR="00FD7B05" w:rsidRDefault="00FD7B05">
      <w:pPr>
        <w:spacing w:line="200" w:lineRule="exact"/>
        <w:rPr>
          <w:color w:val="FF0000"/>
          <w:sz w:val="20"/>
          <w:szCs w:val="20"/>
        </w:rPr>
      </w:pPr>
    </w:p>
    <w:p w:rsidR="00FD7B05" w:rsidRDefault="00FD7B05" w:rsidP="00FD7B05">
      <w:pPr>
        <w:spacing w:line="233" w:lineRule="auto"/>
        <w:ind w:right="-22"/>
        <w:jc w:val="both"/>
        <w:rPr>
          <w:sz w:val="20"/>
          <w:szCs w:val="20"/>
        </w:rPr>
      </w:pPr>
      <w:r>
        <w:rPr>
          <w:rFonts w:eastAsia="Times New Roman"/>
          <w:b/>
          <w:bCs/>
          <w:i/>
          <w:iCs/>
          <w:sz w:val="24"/>
          <w:szCs w:val="24"/>
        </w:rPr>
        <w:t>Основные образовательные достижения учащихся</w:t>
      </w:r>
      <w:r>
        <w:rPr>
          <w:rFonts w:eastAsia="Times New Roman"/>
          <w:b/>
          <w:bCs/>
          <w:i/>
          <w:iCs/>
          <w:sz w:val="25"/>
          <w:szCs w:val="25"/>
        </w:rPr>
        <w:t>.</w:t>
      </w:r>
      <w:r>
        <w:rPr>
          <w:rFonts w:eastAsia="Times New Roman"/>
          <w:b/>
          <w:bCs/>
          <w:i/>
          <w:iCs/>
          <w:sz w:val="24"/>
          <w:szCs w:val="24"/>
        </w:rPr>
        <w:t xml:space="preserve"> </w:t>
      </w:r>
      <w:r>
        <w:rPr>
          <w:rFonts w:eastAsia="Times New Roman"/>
          <w:sz w:val="24"/>
          <w:szCs w:val="24"/>
        </w:rPr>
        <w:t>Программный материал выполнен в полном объёме и усвоен полностью</w:t>
      </w:r>
      <w:r>
        <w:rPr>
          <w:sz w:val="20"/>
          <w:szCs w:val="20"/>
        </w:rPr>
        <w:t xml:space="preserve"> </w:t>
      </w:r>
      <w:r>
        <w:rPr>
          <w:rFonts w:eastAsia="Times New Roman"/>
          <w:sz w:val="24"/>
          <w:szCs w:val="24"/>
        </w:rPr>
        <w:t>всеми учащимися.</w:t>
      </w:r>
      <w:r>
        <w:rPr>
          <w:sz w:val="20"/>
          <w:szCs w:val="20"/>
        </w:rPr>
        <w:t xml:space="preserve"> </w:t>
      </w:r>
      <w:r>
        <w:rPr>
          <w:rFonts w:eastAsia="Times New Roman"/>
          <w:sz w:val="24"/>
          <w:szCs w:val="24"/>
        </w:rPr>
        <w:t>Практическая часть отработана в соответствии с программными требованиями. Профессионализм педагогов, умелое сочетание</w:t>
      </w:r>
      <w:r>
        <w:rPr>
          <w:sz w:val="20"/>
          <w:szCs w:val="20"/>
        </w:rPr>
        <w:t xml:space="preserve"> </w:t>
      </w:r>
      <w:r>
        <w:rPr>
          <w:rFonts w:eastAsia="Times New Roman"/>
          <w:sz w:val="24"/>
          <w:szCs w:val="24"/>
        </w:rPr>
        <w:t>технологий и ме</w:t>
      </w:r>
      <w:r w:rsidR="0060023D">
        <w:rPr>
          <w:rFonts w:eastAsia="Times New Roman"/>
          <w:sz w:val="24"/>
          <w:szCs w:val="24"/>
        </w:rPr>
        <w:t xml:space="preserve">тодов обучения дают стабильные </w:t>
      </w:r>
      <w:r>
        <w:rPr>
          <w:rFonts w:eastAsia="Times New Roman"/>
          <w:sz w:val="24"/>
          <w:szCs w:val="24"/>
        </w:rPr>
        <w:t>результаты обучения учащихся. Результативность обучения представлена в таблицах.</w:t>
      </w:r>
    </w:p>
    <w:p w:rsidR="00204288" w:rsidRPr="00634A5C" w:rsidRDefault="00204288">
      <w:pPr>
        <w:spacing w:line="200" w:lineRule="exact"/>
        <w:rPr>
          <w:color w:val="FF0000"/>
          <w:sz w:val="20"/>
          <w:szCs w:val="20"/>
        </w:rPr>
      </w:pPr>
    </w:p>
    <w:p w:rsidR="00385783" w:rsidRDefault="00385783" w:rsidP="00385783">
      <w:pPr>
        <w:ind w:left="1700"/>
        <w:jc w:val="center"/>
        <w:rPr>
          <w:sz w:val="20"/>
          <w:szCs w:val="20"/>
        </w:rPr>
      </w:pPr>
      <w:r>
        <w:rPr>
          <w:rFonts w:eastAsia="Times New Roman"/>
          <w:sz w:val="24"/>
          <w:szCs w:val="24"/>
        </w:rPr>
        <w:t>Общие качественные показатели</w:t>
      </w:r>
    </w:p>
    <w:p w:rsidR="00385783" w:rsidRDefault="00385783" w:rsidP="00385783">
      <w:pPr>
        <w:ind w:left="1700"/>
        <w:jc w:val="center"/>
        <w:rPr>
          <w:sz w:val="20"/>
          <w:szCs w:val="20"/>
        </w:rPr>
      </w:pPr>
      <w:r>
        <w:rPr>
          <w:rFonts w:eastAsia="Times New Roman"/>
          <w:sz w:val="24"/>
          <w:szCs w:val="24"/>
        </w:rPr>
        <w:t>итоги учебной деятельности</w:t>
      </w:r>
    </w:p>
    <w:tbl>
      <w:tblPr>
        <w:tblW w:w="8779" w:type="dxa"/>
        <w:tblInd w:w="870" w:type="dxa"/>
        <w:tblLayout w:type="fixed"/>
        <w:tblCellMar>
          <w:left w:w="0" w:type="dxa"/>
          <w:right w:w="0" w:type="dxa"/>
        </w:tblCellMar>
        <w:tblLook w:val="04A0" w:firstRow="1" w:lastRow="0" w:firstColumn="1" w:lastColumn="0" w:noHBand="0" w:noVBand="1"/>
      </w:tblPr>
      <w:tblGrid>
        <w:gridCol w:w="1160"/>
        <w:gridCol w:w="920"/>
        <w:gridCol w:w="920"/>
        <w:gridCol w:w="920"/>
        <w:gridCol w:w="920"/>
        <w:gridCol w:w="900"/>
        <w:gridCol w:w="920"/>
        <w:gridCol w:w="920"/>
        <w:gridCol w:w="1199"/>
      </w:tblGrid>
      <w:tr w:rsidR="00385783" w:rsidTr="0028315D">
        <w:trPr>
          <w:trHeight w:val="266"/>
        </w:trPr>
        <w:tc>
          <w:tcPr>
            <w:tcW w:w="1160" w:type="dxa"/>
            <w:tcBorders>
              <w:top w:val="single" w:sz="8" w:space="0" w:color="auto"/>
              <w:left w:val="single" w:sz="8" w:space="0" w:color="auto"/>
              <w:right w:val="single" w:sz="8" w:space="0" w:color="auto"/>
            </w:tcBorders>
            <w:vAlign w:val="bottom"/>
          </w:tcPr>
          <w:p w:rsidR="00385783" w:rsidRDefault="00385783" w:rsidP="0028315D">
            <w:pPr>
              <w:spacing w:line="265" w:lineRule="exact"/>
              <w:jc w:val="center"/>
              <w:rPr>
                <w:sz w:val="20"/>
                <w:szCs w:val="20"/>
              </w:rPr>
            </w:pPr>
            <w:r>
              <w:rPr>
                <w:rFonts w:eastAsia="Times New Roman"/>
                <w:sz w:val="24"/>
                <w:szCs w:val="24"/>
              </w:rPr>
              <w:t>Класс</w:t>
            </w:r>
          </w:p>
        </w:tc>
        <w:tc>
          <w:tcPr>
            <w:tcW w:w="920" w:type="dxa"/>
            <w:tcBorders>
              <w:top w:val="single" w:sz="8" w:space="0" w:color="auto"/>
              <w:right w:val="single" w:sz="8" w:space="0" w:color="auto"/>
            </w:tcBorders>
            <w:vAlign w:val="bottom"/>
          </w:tcPr>
          <w:p w:rsidR="00385783" w:rsidRDefault="00385783" w:rsidP="0028315D">
            <w:pPr>
              <w:spacing w:line="265" w:lineRule="exact"/>
              <w:jc w:val="center"/>
              <w:rPr>
                <w:sz w:val="20"/>
                <w:szCs w:val="20"/>
              </w:rPr>
            </w:pPr>
            <w:r>
              <w:rPr>
                <w:rFonts w:eastAsia="Times New Roman"/>
                <w:w w:val="99"/>
                <w:sz w:val="24"/>
                <w:szCs w:val="24"/>
              </w:rPr>
              <w:t>Кол-</w:t>
            </w:r>
          </w:p>
        </w:tc>
        <w:tc>
          <w:tcPr>
            <w:tcW w:w="920" w:type="dxa"/>
            <w:tcBorders>
              <w:top w:val="single" w:sz="8" w:space="0" w:color="auto"/>
              <w:right w:val="single" w:sz="8" w:space="0" w:color="auto"/>
            </w:tcBorders>
            <w:vAlign w:val="bottom"/>
          </w:tcPr>
          <w:p w:rsidR="00385783" w:rsidRDefault="00385783" w:rsidP="0028315D">
            <w:pPr>
              <w:spacing w:line="265" w:lineRule="exact"/>
              <w:jc w:val="center"/>
              <w:rPr>
                <w:sz w:val="20"/>
                <w:szCs w:val="20"/>
              </w:rPr>
            </w:pPr>
            <w:r>
              <w:rPr>
                <w:rFonts w:eastAsia="Times New Roman"/>
                <w:sz w:val="24"/>
                <w:szCs w:val="24"/>
              </w:rPr>
              <w:t>Отлич</w:t>
            </w:r>
          </w:p>
        </w:tc>
        <w:tc>
          <w:tcPr>
            <w:tcW w:w="920" w:type="dxa"/>
            <w:tcBorders>
              <w:top w:val="single" w:sz="8" w:space="0" w:color="auto"/>
              <w:right w:val="single" w:sz="8" w:space="0" w:color="auto"/>
            </w:tcBorders>
            <w:vAlign w:val="bottom"/>
          </w:tcPr>
          <w:p w:rsidR="00385783" w:rsidRDefault="00385783" w:rsidP="0028315D">
            <w:pPr>
              <w:spacing w:line="265" w:lineRule="exact"/>
              <w:jc w:val="center"/>
              <w:rPr>
                <w:sz w:val="20"/>
                <w:szCs w:val="20"/>
              </w:rPr>
            </w:pPr>
            <w:r>
              <w:rPr>
                <w:rFonts w:eastAsia="Times New Roman"/>
                <w:w w:val="97"/>
                <w:sz w:val="24"/>
                <w:szCs w:val="24"/>
              </w:rPr>
              <w:t>Хоро</w:t>
            </w:r>
          </w:p>
        </w:tc>
        <w:tc>
          <w:tcPr>
            <w:tcW w:w="920" w:type="dxa"/>
            <w:tcBorders>
              <w:top w:val="single" w:sz="8" w:space="0" w:color="auto"/>
              <w:right w:val="single" w:sz="8" w:space="0" w:color="auto"/>
            </w:tcBorders>
            <w:vAlign w:val="bottom"/>
          </w:tcPr>
          <w:p w:rsidR="00385783" w:rsidRDefault="00385783" w:rsidP="0028315D">
            <w:pPr>
              <w:spacing w:line="265" w:lineRule="exact"/>
              <w:jc w:val="center"/>
              <w:rPr>
                <w:sz w:val="20"/>
                <w:szCs w:val="20"/>
              </w:rPr>
            </w:pPr>
            <w:r>
              <w:rPr>
                <w:rFonts w:eastAsia="Times New Roman"/>
                <w:w w:val="99"/>
                <w:sz w:val="24"/>
                <w:szCs w:val="24"/>
              </w:rPr>
              <w:t>С 1</w:t>
            </w:r>
          </w:p>
        </w:tc>
        <w:tc>
          <w:tcPr>
            <w:tcW w:w="900" w:type="dxa"/>
            <w:tcBorders>
              <w:top w:val="single" w:sz="8" w:space="0" w:color="auto"/>
              <w:right w:val="single" w:sz="8" w:space="0" w:color="auto"/>
            </w:tcBorders>
            <w:vAlign w:val="bottom"/>
          </w:tcPr>
          <w:p w:rsidR="00385783" w:rsidRDefault="00385783" w:rsidP="0028315D">
            <w:pPr>
              <w:spacing w:line="265" w:lineRule="exact"/>
              <w:jc w:val="center"/>
              <w:rPr>
                <w:sz w:val="20"/>
                <w:szCs w:val="20"/>
              </w:rPr>
            </w:pPr>
            <w:r>
              <w:rPr>
                <w:rFonts w:eastAsia="Times New Roman"/>
                <w:w w:val="99"/>
                <w:sz w:val="24"/>
                <w:szCs w:val="24"/>
              </w:rPr>
              <w:t>С 1</w:t>
            </w:r>
          </w:p>
        </w:tc>
        <w:tc>
          <w:tcPr>
            <w:tcW w:w="920" w:type="dxa"/>
            <w:tcBorders>
              <w:top w:val="single" w:sz="8" w:space="0" w:color="auto"/>
              <w:right w:val="single" w:sz="8" w:space="0" w:color="auto"/>
            </w:tcBorders>
            <w:vAlign w:val="bottom"/>
          </w:tcPr>
          <w:p w:rsidR="00385783" w:rsidRDefault="00385783" w:rsidP="0028315D">
            <w:pPr>
              <w:spacing w:line="265" w:lineRule="exact"/>
              <w:jc w:val="center"/>
              <w:rPr>
                <w:sz w:val="20"/>
                <w:szCs w:val="20"/>
              </w:rPr>
            </w:pPr>
            <w:r>
              <w:rPr>
                <w:rFonts w:eastAsia="Times New Roman"/>
                <w:w w:val="99"/>
                <w:sz w:val="24"/>
                <w:szCs w:val="24"/>
              </w:rPr>
              <w:t>Не</w:t>
            </w:r>
          </w:p>
        </w:tc>
        <w:tc>
          <w:tcPr>
            <w:tcW w:w="920" w:type="dxa"/>
            <w:tcBorders>
              <w:top w:val="single" w:sz="8" w:space="0" w:color="auto"/>
              <w:right w:val="single" w:sz="8" w:space="0" w:color="auto"/>
            </w:tcBorders>
            <w:vAlign w:val="bottom"/>
          </w:tcPr>
          <w:p w:rsidR="00385783" w:rsidRDefault="00385783" w:rsidP="0028315D">
            <w:pPr>
              <w:spacing w:line="265" w:lineRule="exact"/>
              <w:jc w:val="center"/>
              <w:rPr>
                <w:sz w:val="20"/>
                <w:szCs w:val="20"/>
              </w:rPr>
            </w:pPr>
            <w:r>
              <w:rPr>
                <w:rFonts w:eastAsia="Times New Roman"/>
                <w:w w:val="99"/>
                <w:sz w:val="24"/>
                <w:szCs w:val="24"/>
              </w:rPr>
              <w:t>%</w:t>
            </w:r>
          </w:p>
        </w:tc>
        <w:tc>
          <w:tcPr>
            <w:tcW w:w="1199" w:type="dxa"/>
            <w:tcBorders>
              <w:top w:val="single" w:sz="8" w:space="0" w:color="auto"/>
              <w:right w:val="single" w:sz="8" w:space="0" w:color="auto"/>
            </w:tcBorders>
            <w:vAlign w:val="bottom"/>
          </w:tcPr>
          <w:p w:rsidR="00385783" w:rsidRDefault="00385783" w:rsidP="0028315D">
            <w:pPr>
              <w:spacing w:line="265" w:lineRule="exact"/>
              <w:jc w:val="center"/>
              <w:rPr>
                <w:sz w:val="20"/>
                <w:szCs w:val="20"/>
              </w:rPr>
            </w:pPr>
            <w:r>
              <w:rPr>
                <w:rFonts w:eastAsia="Times New Roman"/>
                <w:w w:val="99"/>
                <w:sz w:val="24"/>
                <w:szCs w:val="24"/>
              </w:rPr>
              <w:t>%</w:t>
            </w:r>
          </w:p>
        </w:tc>
      </w:tr>
      <w:tr w:rsidR="00385783" w:rsidTr="0028315D">
        <w:trPr>
          <w:trHeight w:val="276"/>
        </w:trPr>
        <w:tc>
          <w:tcPr>
            <w:tcW w:w="1160" w:type="dxa"/>
            <w:tcBorders>
              <w:left w:val="single" w:sz="8" w:space="0" w:color="auto"/>
              <w:right w:val="single" w:sz="8" w:space="0" w:color="auto"/>
            </w:tcBorders>
            <w:vAlign w:val="bottom"/>
          </w:tcPr>
          <w:p w:rsidR="00385783" w:rsidRDefault="00385783" w:rsidP="0028315D">
            <w:pPr>
              <w:rPr>
                <w:sz w:val="24"/>
                <w:szCs w:val="24"/>
              </w:rPr>
            </w:pPr>
          </w:p>
        </w:tc>
        <w:tc>
          <w:tcPr>
            <w:tcW w:w="920" w:type="dxa"/>
            <w:tcBorders>
              <w:right w:val="single" w:sz="8" w:space="0" w:color="auto"/>
            </w:tcBorders>
            <w:vAlign w:val="bottom"/>
          </w:tcPr>
          <w:p w:rsidR="00385783" w:rsidRDefault="00BF074E" w:rsidP="0028315D">
            <w:pPr>
              <w:jc w:val="center"/>
              <w:rPr>
                <w:sz w:val="20"/>
                <w:szCs w:val="20"/>
              </w:rPr>
            </w:pPr>
            <w:r>
              <w:rPr>
                <w:rFonts w:eastAsia="Times New Roman"/>
                <w:w w:val="94"/>
                <w:sz w:val="24"/>
                <w:szCs w:val="24"/>
              </w:rPr>
              <w:t>В</w:t>
            </w:r>
            <w:r w:rsidR="00385783">
              <w:rPr>
                <w:rFonts w:eastAsia="Times New Roman"/>
                <w:w w:val="94"/>
                <w:sz w:val="24"/>
                <w:szCs w:val="24"/>
              </w:rPr>
              <w:t>о</w:t>
            </w:r>
          </w:p>
        </w:tc>
        <w:tc>
          <w:tcPr>
            <w:tcW w:w="920" w:type="dxa"/>
            <w:tcBorders>
              <w:right w:val="single" w:sz="8" w:space="0" w:color="auto"/>
            </w:tcBorders>
            <w:vAlign w:val="bottom"/>
          </w:tcPr>
          <w:p w:rsidR="00385783" w:rsidRDefault="00385783" w:rsidP="0028315D">
            <w:pPr>
              <w:jc w:val="center"/>
              <w:rPr>
                <w:sz w:val="20"/>
                <w:szCs w:val="20"/>
              </w:rPr>
            </w:pPr>
            <w:r>
              <w:rPr>
                <w:rFonts w:eastAsia="Times New Roman"/>
                <w:w w:val="99"/>
                <w:sz w:val="24"/>
                <w:szCs w:val="24"/>
              </w:rPr>
              <w:t>ники</w:t>
            </w:r>
          </w:p>
        </w:tc>
        <w:tc>
          <w:tcPr>
            <w:tcW w:w="920" w:type="dxa"/>
            <w:tcBorders>
              <w:right w:val="single" w:sz="8" w:space="0" w:color="auto"/>
            </w:tcBorders>
            <w:vAlign w:val="bottom"/>
          </w:tcPr>
          <w:p w:rsidR="00385783" w:rsidRDefault="00385783" w:rsidP="0028315D">
            <w:pPr>
              <w:jc w:val="center"/>
              <w:rPr>
                <w:sz w:val="20"/>
                <w:szCs w:val="20"/>
              </w:rPr>
            </w:pPr>
            <w:r>
              <w:rPr>
                <w:rFonts w:eastAsia="Times New Roman"/>
                <w:w w:val="99"/>
                <w:sz w:val="24"/>
                <w:szCs w:val="24"/>
              </w:rPr>
              <w:t>шисты</w:t>
            </w:r>
          </w:p>
        </w:tc>
        <w:tc>
          <w:tcPr>
            <w:tcW w:w="920" w:type="dxa"/>
            <w:tcBorders>
              <w:right w:val="single" w:sz="8" w:space="0" w:color="auto"/>
            </w:tcBorders>
            <w:vAlign w:val="bottom"/>
          </w:tcPr>
          <w:p w:rsidR="00385783" w:rsidRDefault="00E21047" w:rsidP="0028315D">
            <w:pPr>
              <w:jc w:val="center"/>
              <w:rPr>
                <w:sz w:val="20"/>
                <w:szCs w:val="20"/>
              </w:rPr>
            </w:pPr>
            <w:r>
              <w:rPr>
                <w:rFonts w:eastAsia="Times New Roman"/>
                <w:sz w:val="24"/>
                <w:szCs w:val="24"/>
              </w:rPr>
              <w:t>Ч</w:t>
            </w:r>
            <w:r w:rsidR="00385783">
              <w:rPr>
                <w:rFonts w:eastAsia="Times New Roman"/>
                <w:sz w:val="24"/>
                <w:szCs w:val="24"/>
              </w:rPr>
              <w:t>етвер</w:t>
            </w:r>
          </w:p>
        </w:tc>
        <w:tc>
          <w:tcPr>
            <w:tcW w:w="900" w:type="dxa"/>
            <w:tcBorders>
              <w:right w:val="single" w:sz="8" w:space="0" w:color="auto"/>
            </w:tcBorders>
            <w:vAlign w:val="bottom"/>
          </w:tcPr>
          <w:p w:rsidR="00385783" w:rsidRDefault="00385783" w:rsidP="0028315D">
            <w:pPr>
              <w:jc w:val="center"/>
              <w:rPr>
                <w:sz w:val="20"/>
                <w:szCs w:val="20"/>
              </w:rPr>
            </w:pPr>
            <w:r>
              <w:rPr>
                <w:rFonts w:eastAsia="Times New Roman"/>
                <w:sz w:val="24"/>
                <w:szCs w:val="24"/>
              </w:rPr>
              <w:t>тройк</w:t>
            </w:r>
          </w:p>
        </w:tc>
        <w:tc>
          <w:tcPr>
            <w:tcW w:w="920" w:type="dxa"/>
            <w:tcBorders>
              <w:right w:val="single" w:sz="8" w:space="0" w:color="auto"/>
            </w:tcBorders>
            <w:vAlign w:val="bottom"/>
          </w:tcPr>
          <w:p w:rsidR="00385783" w:rsidRDefault="00385783" w:rsidP="0028315D">
            <w:pPr>
              <w:jc w:val="center"/>
              <w:rPr>
                <w:sz w:val="20"/>
                <w:szCs w:val="20"/>
              </w:rPr>
            </w:pPr>
            <w:r>
              <w:rPr>
                <w:rFonts w:eastAsia="Times New Roman"/>
                <w:w w:val="99"/>
                <w:sz w:val="24"/>
                <w:szCs w:val="24"/>
              </w:rPr>
              <w:t>успева</w:t>
            </w:r>
          </w:p>
        </w:tc>
        <w:tc>
          <w:tcPr>
            <w:tcW w:w="920" w:type="dxa"/>
            <w:tcBorders>
              <w:right w:val="single" w:sz="8" w:space="0" w:color="auto"/>
            </w:tcBorders>
            <w:vAlign w:val="bottom"/>
          </w:tcPr>
          <w:p w:rsidR="00385783" w:rsidRDefault="00385783" w:rsidP="0028315D">
            <w:pPr>
              <w:jc w:val="center"/>
              <w:rPr>
                <w:sz w:val="20"/>
                <w:szCs w:val="20"/>
              </w:rPr>
            </w:pPr>
            <w:r>
              <w:rPr>
                <w:rFonts w:eastAsia="Times New Roman"/>
                <w:w w:val="99"/>
                <w:sz w:val="24"/>
                <w:szCs w:val="24"/>
              </w:rPr>
              <w:t>качест</w:t>
            </w:r>
          </w:p>
        </w:tc>
        <w:tc>
          <w:tcPr>
            <w:tcW w:w="1199" w:type="dxa"/>
            <w:tcBorders>
              <w:right w:val="single" w:sz="8" w:space="0" w:color="auto"/>
            </w:tcBorders>
            <w:vAlign w:val="bottom"/>
          </w:tcPr>
          <w:p w:rsidR="00385783" w:rsidRDefault="00385783" w:rsidP="0028315D">
            <w:pPr>
              <w:jc w:val="center"/>
              <w:rPr>
                <w:sz w:val="20"/>
                <w:szCs w:val="20"/>
              </w:rPr>
            </w:pPr>
            <w:r>
              <w:rPr>
                <w:rFonts w:eastAsia="Times New Roman"/>
                <w:w w:val="99"/>
                <w:sz w:val="24"/>
                <w:szCs w:val="24"/>
              </w:rPr>
              <w:t>обученн</w:t>
            </w:r>
          </w:p>
        </w:tc>
      </w:tr>
      <w:tr w:rsidR="00385783" w:rsidTr="0028315D">
        <w:trPr>
          <w:trHeight w:val="276"/>
        </w:trPr>
        <w:tc>
          <w:tcPr>
            <w:tcW w:w="1160" w:type="dxa"/>
            <w:tcBorders>
              <w:left w:val="single" w:sz="8" w:space="0" w:color="auto"/>
              <w:right w:val="single" w:sz="8" w:space="0" w:color="auto"/>
            </w:tcBorders>
            <w:vAlign w:val="bottom"/>
          </w:tcPr>
          <w:p w:rsidR="00385783" w:rsidRDefault="00385783" w:rsidP="0028315D">
            <w:pPr>
              <w:rPr>
                <w:sz w:val="24"/>
                <w:szCs w:val="24"/>
              </w:rPr>
            </w:pPr>
          </w:p>
        </w:tc>
        <w:tc>
          <w:tcPr>
            <w:tcW w:w="920" w:type="dxa"/>
            <w:tcBorders>
              <w:right w:val="single" w:sz="8" w:space="0" w:color="auto"/>
            </w:tcBorders>
            <w:vAlign w:val="bottom"/>
          </w:tcPr>
          <w:p w:rsidR="00385783" w:rsidRDefault="00385783" w:rsidP="0028315D">
            <w:pPr>
              <w:rPr>
                <w:sz w:val="24"/>
                <w:szCs w:val="24"/>
              </w:rPr>
            </w:pPr>
          </w:p>
        </w:tc>
        <w:tc>
          <w:tcPr>
            <w:tcW w:w="920" w:type="dxa"/>
            <w:tcBorders>
              <w:right w:val="single" w:sz="8" w:space="0" w:color="auto"/>
            </w:tcBorders>
            <w:vAlign w:val="bottom"/>
          </w:tcPr>
          <w:p w:rsidR="00385783" w:rsidRDefault="00385783" w:rsidP="0028315D">
            <w:pPr>
              <w:rPr>
                <w:sz w:val="24"/>
                <w:szCs w:val="24"/>
              </w:rPr>
            </w:pPr>
          </w:p>
        </w:tc>
        <w:tc>
          <w:tcPr>
            <w:tcW w:w="920" w:type="dxa"/>
            <w:tcBorders>
              <w:right w:val="single" w:sz="8" w:space="0" w:color="auto"/>
            </w:tcBorders>
            <w:vAlign w:val="bottom"/>
          </w:tcPr>
          <w:p w:rsidR="00385783" w:rsidRDefault="00385783" w:rsidP="0028315D">
            <w:pPr>
              <w:rPr>
                <w:sz w:val="24"/>
                <w:szCs w:val="24"/>
              </w:rPr>
            </w:pPr>
          </w:p>
        </w:tc>
        <w:tc>
          <w:tcPr>
            <w:tcW w:w="920" w:type="dxa"/>
            <w:tcBorders>
              <w:right w:val="single" w:sz="8" w:space="0" w:color="auto"/>
            </w:tcBorders>
            <w:vAlign w:val="bottom"/>
          </w:tcPr>
          <w:p w:rsidR="00385783" w:rsidRDefault="00E21047" w:rsidP="0028315D">
            <w:pPr>
              <w:jc w:val="center"/>
              <w:rPr>
                <w:sz w:val="20"/>
                <w:szCs w:val="20"/>
              </w:rPr>
            </w:pPr>
            <w:r>
              <w:rPr>
                <w:rFonts w:eastAsia="Times New Roman"/>
                <w:w w:val="98"/>
                <w:sz w:val="24"/>
                <w:szCs w:val="24"/>
              </w:rPr>
              <w:t>К</w:t>
            </w:r>
            <w:r w:rsidR="00385783">
              <w:rPr>
                <w:rFonts w:eastAsia="Times New Roman"/>
                <w:w w:val="98"/>
                <w:sz w:val="24"/>
                <w:szCs w:val="24"/>
              </w:rPr>
              <w:t>ой</w:t>
            </w:r>
          </w:p>
        </w:tc>
        <w:tc>
          <w:tcPr>
            <w:tcW w:w="900" w:type="dxa"/>
            <w:tcBorders>
              <w:right w:val="single" w:sz="8" w:space="0" w:color="auto"/>
            </w:tcBorders>
            <w:vAlign w:val="bottom"/>
          </w:tcPr>
          <w:p w:rsidR="00385783" w:rsidRDefault="00385783" w:rsidP="0028315D">
            <w:pPr>
              <w:jc w:val="center"/>
              <w:rPr>
                <w:sz w:val="20"/>
                <w:szCs w:val="20"/>
              </w:rPr>
            </w:pPr>
            <w:r>
              <w:rPr>
                <w:rFonts w:eastAsia="Times New Roman"/>
                <w:w w:val="96"/>
                <w:sz w:val="24"/>
                <w:szCs w:val="24"/>
              </w:rPr>
              <w:t>ой</w:t>
            </w:r>
          </w:p>
        </w:tc>
        <w:tc>
          <w:tcPr>
            <w:tcW w:w="920" w:type="dxa"/>
            <w:tcBorders>
              <w:right w:val="single" w:sz="8" w:space="0" w:color="auto"/>
            </w:tcBorders>
            <w:vAlign w:val="bottom"/>
          </w:tcPr>
          <w:p w:rsidR="00385783" w:rsidRDefault="00385783" w:rsidP="0028315D">
            <w:pPr>
              <w:jc w:val="center"/>
              <w:rPr>
                <w:sz w:val="20"/>
                <w:szCs w:val="20"/>
              </w:rPr>
            </w:pPr>
            <w:r>
              <w:rPr>
                <w:rFonts w:eastAsia="Times New Roman"/>
                <w:w w:val="98"/>
                <w:sz w:val="24"/>
                <w:szCs w:val="24"/>
              </w:rPr>
              <w:t>ют/не</w:t>
            </w:r>
          </w:p>
        </w:tc>
        <w:tc>
          <w:tcPr>
            <w:tcW w:w="920" w:type="dxa"/>
            <w:tcBorders>
              <w:right w:val="single" w:sz="8" w:space="0" w:color="auto"/>
            </w:tcBorders>
            <w:vAlign w:val="bottom"/>
          </w:tcPr>
          <w:p w:rsidR="00385783" w:rsidRDefault="00385783" w:rsidP="0028315D">
            <w:pPr>
              <w:jc w:val="center"/>
              <w:rPr>
                <w:sz w:val="20"/>
                <w:szCs w:val="20"/>
              </w:rPr>
            </w:pPr>
            <w:r>
              <w:rPr>
                <w:rFonts w:eastAsia="Times New Roman"/>
                <w:w w:val="99"/>
                <w:sz w:val="24"/>
                <w:szCs w:val="24"/>
              </w:rPr>
              <w:t>ва</w:t>
            </w:r>
          </w:p>
        </w:tc>
        <w:tc>
          <w:tcPr>
            <w:tcW w:w="1199" w:type="dxa"/>
            <w:tcBorders>
              <w:right w:val="single" w:sz="8" w:space="0" w:color="auto"/>
            </w:tcBorders>
            <w:vAlign w:val="bottom"/>
          </w:tcPr>
          <w:p w:rsidR="00385783" w:rsidRDefault="00385783" w:rsidP="0028315D">
            <w:pPr>
              <w:jc w:val="center"/>
              <w:rPr>
                <w:sz w:val="20"/>
                <w:szCs w:val="20"/>
              </w:rPr>
            </w:pPr>
            <w:r>
              <w:rPr>
                <w:rFonts w:eastAsia="Times New Roman"/>
                <w:w w:val="99"/>
                <w:sz w:val="24"/>
                <w:szCs w:val="24"/>
              </w:rPr>
              <w:t>ости</w:t>
            </w:r>
          </w:p>
        </w:tc>
      </w:tr>
      <w:tr w:rsidR="00385783" w:rsidTr="0028315D">
        <w:trPr>
          <w:trHeight w:val="281"/>
        </w:trPr>
        <w:tc>
          <w:tcPr>
            <w:tcW w:w="1160" w:type="dxa"/>
            <w:tcBorders>
              <w:left w:val="single" w:sz="8" w:space="0" w:color="auto"/>
              <w:bottom w:val="single" w:sz="8" w:space="0" w:color="auto"/>
              <w:right w:val="single" w:sz="8" w:space="0" w:color="auto"/>
            </w:tcBorders>
            <w:vAlign w:val="bottom"/>
          </w:tcPr>
          <w:p w:rsidR="00385783" w:rsidRDefault="00385783" w:rsidP="0028315D">
            <w:pPr>
              <w:rPr>
                <w:sz w:val="24"/>
                <w:szCs w:val="24"/>
              </w:rPr>
            </w:pPr>
          </w:p>
        </w:tc>
        <w:tc>
          <w:tcPr>
            <w:tcW w:w="920" w:type="dxa"/>
            <w:tcBorders>
              <w:bottom w:val="single" w:sz="8" w:space="0" w:color="auto"/>
              <w:right w:val="single" w:sz="8" w:space="0" w:color="auto"/>
            </w:tcBorders>
            <w:vAlign w:val="bottom"/>
          </w:tcPr>
          <w:p w:rsidR="00385783" w:rsidRDefault="00385783" w:rsidP="0028315D">
            <w:pPr>
              <w:rPr>
                <w:sz w:val="24"/>
                <w:szCs w:val="24"/>
              </w:rPr>
            </w:pPr>
          </w:p>
        </w:tc>
        <w:tc>
          <w:tcPr>
            <w:tcW w:w="920" w:type="dxa"/>
            <w:tcBorders>
              <w:bottom w:val="single" w:sz="8" w:space="0" w:color="auto"/>
              <w:right w:val="single" w:sz="8" w:space="0" w:color="auto"/>
            </w:tcBorders>
            <w:vAlign w:val="bottom"/>
          </w:tcPr>
          <w:p w:rsidR="00385783" w:rsidRDefault="00385783" w:rsidP="0028315D">
            <w:pPr>
              <w:rPr>
                <w:sz w:val="24"/>
                <w:szCs w:val="24"/>
              </w:rPr>
            </w:pPr>
          </w:p>
        </w:tc>
        <w:tc>
          <w:tcPr>
            <w:tcW w:w="920" w:type="dxa"/>
            <w:tcBorders>
              <w:bottom w:val="single" w:sz="8" w:space="0" w:color="auto"/>
              <w:right w:val="single" w:sz="8" w:space="0" w:color="auto"/>
            </w:tcBorders>
            <w:vAlign w:val="bottom"/>
          </w:tcPr>
          <w:p w:rsidR="00385783" w:rsidRDefault="00385783" w:rsidP="0028315D">
            <w:pPr>
              <w:rPr>
                <w:sz w:val="24"/>
                <w:szCs w:val="24"/>
              </w:rPr>
            </w:pPr>
          </w:p>
        </w:tc>
        <w:tc>
          <w:tcPr>
            <w:tcW w:w="920" w:type="dxa"/>
            <w:tcBorders>
              <w:bottom w:val="single" w:sz="8" w:space="0" w:color="auto"/>
              <w:right w:val="single" w:sz="8" w:space="0" w:color="auto"/>
            </w:tcBorders>
            <w:vAlign w:val="bottom"/>
          </w:tcPr>
          <w:p w:rsidR="00385783" w:rsidRDefault="00385783" w:rsidP="0028315D">
            <w:pPr>
              <w:rPr>
                <w:sz w:val="24"/>
                <w:szCs w:val="24"/>
              </w:rPr>
            </w:pPr>
          </w:p>
        </w:tc>
        <w:tc>
          <w:tcPr>
            <w:tcW w:w="900" w:type="dxa"/>
            <w:tcBorders>
              <w:bottom w:val="single" w:sz="8" w:space="0" w:color="auto"/>
              <w:right w:val="single" w:sz="8" w:space="0" w:color="auto"/>
            </w:tcBorders>
            <w:vAlign w:val="bottom"/>
          </w:tcPr>
          <w:p w:rsidR="00385783" w:rsidRDefault="00385783" w:rsidP="0028315D">
            <w:pPr>
              <w:rPr>
                <w:sz w:val="24"/>
                <w:szCs w:val="24"/>
              </w:rPr>
            </w:pPr>
          </w:p>
        </w:tc>
        <w:tc>
          <w:tcPr>
            <w:tcW w:w="920" w:type="dxa"/>
            <w:tcBorders>
              <w:bottom w:val="single" w:sz="8" w:space="0" w:color="auto"/>
              <w:right w:val="single" w:sz="8" w:space="0" w:color="auto"/>
            </w:tcBorders>
            <w:vAlign w:val="bottom"/>
          </w:tcPr>
          <w:p w:rsidR="00385783" w:rsidRDefault="00385783" w:rsidP="0028315D">
            <w:pPr>
              <w:jc w:val="center"/>
              <w:rPr>
                <w:sz w:val="20"/>
                <w:szCs w:val="20"/>
              </w:rPr>
            </w:pPr>
            <w:r>
              <w:rPr>
                <w:rFonts w:eastAsia="Times New Roman"/>
                <w:w w:val="97"/>
                <w:sz w:val="24"/>
                <w:szCs w:val="24"/>
              </w:rPr>
              <w:t>аттест</w:t>
            </w:r>
          </w:p>
        </w:tc>
        <w:tc>
          <w:tcPr>
            <w:tcW w:w="920" w:type="dxa"/>
            <w:tcBorders>
              <w:bottom w:val="single" w:sz="8" w:space="0" w:color="auto"/>
              <w:right w:val="single" w:sz="8" w:space="0" w:color="auto"/>
            </w:tcBorders>
            <w:vAlign w:val="bottom"/>
          </w:tcPr>
          <w:p w:rsidR="00385783" w:rsidRDefault="00385783" w:rsidP="0028315D">
            <w:pPr>
              <w:rPr>
                <w:sz w:val="24"/>
                <w:szCs w:val="24"/>
              </w:rPr>
            </w:pPr>
          </w:p>
        </w:tc>
        <w:tc>
          <w:tcPr>
            <w:tcW w:w="1199" w:type="dxa"/>
            <w:tcBorders>
              <w:bottom w:val="single" w:sz="8" w:space="0" w:color="auto"/>
              <w:right w:val="single" w:sz="8" w:space="0" w:color="auto"/>
            </w:tcBorders>
            <w:vAlign w:val="bottom"/>
          </w:tcPr>
          <w:p w:rsidR="00385783" w:rsidRDefault="00385783" w:rsidP="0028315D">
            <w:pPr>
              <w:rPr>
                <w:sz w:val="24"/>
                <w:szCs w:val="24"/>
              </w:rPr>
            </w:pPr>
          </w:p>
        </w:tc>
      </w:tr>
      <w:tr w:rsidR="00385783" w:rsidTr="0028315D">
        <w:trPr>
          <w:trHeight w:val="319"/>
        </w:trPr>
        <w:tc>
          <w:tcPr>
            <w:tcW w:w="1160" w:type="dxa"/>
            <w:tcBorders>
              <w:left w:val="single" w:sz="8" w:space="0" w:color="auto"/>
              <w:bottom w:val="single" w:sz="8" w:space="0" w:color="auto"/>
              <w:right w:val="single" w:sz="8" w:space="0" w:color="auto"/>
            </w:tcBorders>
            <w:vAlign w:val="bottom"/>
          </w:tcPr>
          <w:p w:rsidR="00385783" w:rsidRDefault="00385783" w:rsidP="0028315D">
            <w:pPr>
              <w:jc w:val="center"/>
              <w:rPr>
                <w:sz w:val="20"/>
                <w:szCs w:val="20"/>
              </w:rPr>
            </w:pPr>
            <w:r>
              <w:rPr>
                <w:rFonts w:eastAsia="Times New Roman"/>
                <w:w w:val="95"/>
                <w:sz w:val="24"/>
                <w:szCs w:val="24"/>
              </w:rPr>
              <w:t>1</w:t>
            </w:r>
          </w:p>
        </w:tc>
        <w:tc>
          <w:tcPr>
            <w:tcW w:w="920" w:type="dxa"/>
            <w:tcBorders>
              <w:bottom w:val="single" w:sz="8" w:space="0" w:color="auto"/>
              <w:right w:val="single" w:sz="8" w:space="0" w:color="auto"/>
            </w:tcBorders>
            <w:vAlign w:val="bottom"/>
          </w:tcPr>
          <w:p w:rsidR="00385783" w:rsidRDefault="00385783" w:rsidP="0028315D">
            <w:pPr>
              <w:spacing w:line="264" w:lineRule="exact"/>
              <w:jc w:val="center"/>
              <w:rPr>
                <w:sz w:val="20"/>
                <w:szCs w:val="20"/>
              </w:rPr>
            </w:pPr>
            <w:r>
              <w:rPr>
                <w:sz w:val="20"/>
                <w:szCs w:val="20"/>
              </w:rPr>
              <w:t>1</w:t>
            </w:r>
          </w:p>
        </w:tc>
        <w:tc>
          <w:tcPr>
            <w:tcW w:w="920" w:type="dxa"/>
            <w:tcBorders>
              <w:bottom w:val="single" w:sz="8" w:space="0" w:color="auto"/>
              <w:right w:val="single" w:sz="8" w:space="0" w:color="auto"/>
            </w:tcBorders>
            <w:vAlign w:val="bottom"/>
          </w:tcPr>
          <w:p w:rsidR="00385783" w:rsidRDefault="00385783" w:rsidP="0028315D">
            <w:pPr>
              <w:rPr>
                <w:sz w:val="24"/>
                <w:szCs w:val="24"/>
              </w:rPr>
            </w:pPr>
            <w:r>
              <w:rPr>
                <w:sz w:val="24"/>
                <w:szCs w:val="24"/>
              </w:rPr>
              <w:t xml:space="preserve">       -</w:t>
            </w:r>
          </w:p>
        </w:tc>
        <w:tc>
          <w:tcPr>
            <w:tcW w:w="920" w:type="dxa"/>
            <w:tcBorders>
              <w:bottom w:val="single" w:sz="8" w:space="0" w:color="auto"/>
              <w:right w:val="single" w:sz="8" w:space="0" w:color="auto"/>
            </w:tcBorders>
            <w:vAlign w:val="bottom"/>
          </w:tcPr>
          <w:p w:rsidR="00385783" w:rsidRDefault="00385783" w:rsidP="0028315D">
            <w:pPr>
              <w:rPr>
                <w:sz w:val="24"/>
                <w:szCs w:val="24"/>
              </w:rPr>
            </w:pPr>
            <w:r>
              <w:rPr>
                <w:sz w:val="24"/>
                <w:szCs w:val="24"/>
              </w:rPr>
              <w:t xml:space="preserve">        -</w:t>
            </w:r>
          </w:p>
        </w:tc>
        <w:tc>
          <w:tcPr>
            <w:tcW w:w="920" w:type="dxa"/>
            <w:tcBorders>
              <w:bottom w:val="single" w:sz="8" w:space="0" w:color="auto"/>
              <w:right w:val="single" w:sz="8" w:space="0" w:color="auto"/>
            </w:tcBorders>
            <w:vAlign w:val="bottom"/>
          </w:tcPr>
          <w:p w:rsidR="00385783" w:rsidRDefault="00385783" w:rsidP="0028315D">
            <w:pPr>
              <w:rPr>
                <w:sz w:val="24"/>
                <w:szCs w:val="24"/>
              </w:rPr>
            </w:pPr>
            <w:r>
              <w:rPr>
                <w:sz w:val="24"/>
                <w:szCs w:val="24"/>
              </w:rPr>
              <w:t xml:space="preserve">       -</w:t>
            </w:r>
          </w:p>
        </w:tc>
        <w:tc>
          <w:tcPr>
            <w:tcW w:w="900" w:type="dxa"/>
            <w:tcBorders>
              <w:bottom w:val="single" w:sz="8" w:space="0" w:color="auto"/>
              <w:right w:val="single" w:sz="8" w:space="0" w:color="auto"/>
            </w:tcBorders>
            <w:vAlign w:val="bottom"/>
          </w:tcPr>
          <w:p w:rsidR="00385783" w:rsidRDefault="00385783" w:rsidP="0028315D">
            <w:pPr>
              <w:rPr>
                <w:sz w:val="24"/>
                <w:szCs w:val="24"/>
              </w:rPr>
            </w:pPr>
            <w:r>
              <w:rPr>
                <w:sz w:val="24"/>
                <w:szCs w:val="24"/>
              </w:rPr>
              <w:t xml:space="preserve">       -</w:t>
            </w:r>
          </w:p>
        </w:tc>
        <w:tc>
          <w:tcPr>
            <w:tcW w:w="920" w:type="dxa"/>
            <w:tcBorders>
              <w:bottom w:val="single" w:sz="8" w:space="0" w:color="auto"/>
              <w:right w:val="single" w:sz="8" w:space="0" w:color="auto"/>
            </w:tcBorders>
            <w:vAlign w:val="bottom"/>
          </w:tcPr>
          <w:p w:rsidR="00385783" w:rsidRDefault="00385783" w:rsidP="0028315D">
            <w:pPr>
              <w:rPr>
                <w:sz w:val="24"/>
                <w:szCs w:val="24"/>
              </w:rPr>
            </w:pPr>
            <w:r>
              <w:rPr>
                <w:sz w:val="24"/>
                <w:szCs w:val="24"/>
              </w:rPr>
              <w:t xml:space="preserve">        -</w:t>
            </w:r>
          </w:p>
        </w:tc>
        <w:tc>
          <w:tcPr>
            <w:tcW w:w="920" w:type="dxa"/>
            <w:tcBorders>
              <w:bottom w:val="single" w:sz="8" w:space="0" w:color="auto"/>
              <w:right w:val="single" w:sz="8" w:space="0" w:color="auto"/>
            </w:tcBorders>
            <w:vAlign w:val="bottom"/>
          </w:tcPr>
          <w:p w:rsidR="00385783" w:rsidRDefault="00385783" w:rsidP="0028315D">
            <w:pPr>
              <w:rPr>
                <w:sz w:val="24"/>
                <w:szCs w:val="24"/>
              </w:rPr>
            </w:pPr>
            <w:r>
              <w:rPr>
                <w:sz w:val="24"/>
                <w:szCs w:val="24"/>
              </w:rPr>
              <w:t xml:space="preserve">       -</w:t>
            </w:r>
          </w:p>
        </w:tc>
        <w:tc>
          <w:tcPr>
            <w:tcW w:w="1199" w:type="dxa"/>
            <w:tcBorders>
              <w:bottom w:val="single" w:sz="8" w:space="0" w:color="auto"/>
              <w:right w:val="single" w:sz="8" w:space="0" w:color="auto"/>
            </w:tcBorders>
            <w:vAlign w:val="bottom"/>
          </w:tcPr>
          <w:p w:rsidR="00385783" w:rsidRDefault="00A211A0" w:rsidP="0028315D">
            <w:pPr>
              <w:rPr>
                <w:sz w:val="24"/>
                <w:szCs w:val="24"/>
              </w:rPr>
            </w:pPr>
            <w:r>
              <w:rPr>
                <w:sz w:val="24"/>
                <w:szCs w:val="24"/>
              </w:rPr>
              <w:t xml:space="preserve">   Не оцен.</w:t>
            </w:r>
          </w:p>
        </w:tc>
      </w:tr>
      <w:tr w:rsidR="00385783" w:rsidTr="0028315D">
        <w:trPr>
          <w:trHeight w:val="318"/>
        </w:trPr>
        <w:tc>
          <w:tcPr>
            <w:tcW w:w="1160" w:type="dxa"/>
            <w:tcBorders>
              <w:left w:val="single" w:sz="8" w:space="0" w:color="auto"/>
              <w:bottom w:val="single" w:sz="8" w:space="0" w:color="auto"/>
              <w:right w:val="single" w:sz="8" w:space="0" w:color="auto"/>
            </w:tcBorders>
            <w:vAlign w:val="bottom"/>
          </w:tcPr>
          <w:p w:rsidR="00385783" w:rsidRDefault="00385783" w:rsidP="0028315D">
            <w:pPr>
              <w:jc w:val="center"/>
              <w:rPr>
                <w:sz w:val="20"/>
                <w:szCs w:val="20"/>
              </w:rPr>
            </w:pPr>
            <w:r>
              <w:rPr>
                <w:rFonts w:eastAsia="Times New Roman"/>
                <w:w w:val="95"/>
                <w:sz w:val="24"/>
                <w:szCs w:val="24"/>
              </w:rPr>
              <w:t>2</w:t>
            </w:r>
          </w:p>
        </w:tc>
        <w:tc>
          <w:tcPr>
            <w:tcW w:w="920" w:type="dxa"/>
            <w:tcBorders>
              <w:bottom w:val="single" w:sz="8" w:space="0" w:color="auto"/>
              <w:right w:val="single" w:sz="8" w:space="0" w:color="auto"/>
            </w:tcBorders>
            <w:vAlign w:val="bottom"/>
          </w:tcPr>
          <w:p w:rsidR="00385783" w:rsidRDefault="00385783" w:rsidP="0028315D">
            <w:pPr>
              <w:spacing w:line="264" w:lineRule="exact"/>
              <w:jc w:val="center"/>
              <w:rPr>
                <w:sz w:val="20"/>
                <w:szCs w:val="20"/>
              </w:rPr>
            </w:pPr>
            <w:r>
              <w:rPr>
                <w:sz w:val="20"/>
                <w:szCs w:val="20"/>
              </w:rPr>
              <w:t>2</w:t>
            </w:r>
          </w:p>
        </w:tc>
        <w:tc>
          <w:tcPr>
            <w:tcW w:w="920" w:type="dxa"/>
            <w:tcBorders>
              <w:bottom w:val="single" w:sz="8" w:space="0" w:color="auto"/>
              <w:right w:val="single" w:sz="8" w:space="0" w:color="auto"/>
            </w:tcBorders>
            <w:vAlign w:val="bottom"/>
          </w:tcPr>
          <w:p w:rsidR="00385783" w:rsidRDefault="00385783" w:rsidP="0028315D">
            <w:pPr>
              <w:rPr>
                <w:sz w:val="24"/>
                <w:szCs w:val="24"/>
              </w:rPr>
            </w:pPr>
            <w:r>
              <w:rPr>
                <w:sz w:val="24"/>
                <w:szCs w:val="24"/>
              </w:rPr>
              <w:t xml:space="preserve">       -</w:t>
            </w:r>
          </w:p>
        </w:tc>
        <w:tc>
          <w:tcPr>
            <w:tcW w:w="920" w:type="dxa"/>
            <w:tcBorders>
              <w:bottom w:val="single" w:sz="8" w:space="0" w:color="auto"/>
              <w:right w:val="single" w:sz="8" w:space="0" w:color="auto"/>
            </w:tcBorders>
            <w:vAlign w:val="bottom"/>
          </w:tcPr>
          <w:p w:rsidR="00385783" w:rsidRDefault="00A211A0" w:rsidP="0028315D">
            <w:pPr>
              <w:spacing w:line="264" w:lineRule="exact"/>
              <w:jc w:val="center"/>
              <w:rPr>
                <w:sz w:val="20"/>
                <w:szCs w:val="20"/>
              </w:rPr>
            </w:pPr>
            <w:r>
              <w:rPr>
                <w:sz w:val="20"/>
                <w:szCs w:val="20"/>
              </w:rPr>
              <w:t>-</w:t>
            </w:r>
          </w:p>
        </w:tc>
        <w:tc>
          <w:tcPr>
            <w:tcW w:w="920" w:type="dxa"/>
            <w:tcBorders>
              <w:bottom w:val="single" w:sz="8" w:space="0" w:color="auto"/>
              <w:right w:val="single" w:sz="8" w:space="0" w:color="auto"/>
            </w:tcBorders>
            <w:vAlign w:val="bottom"/>
          </w:tcPr>
          <w:p w:rsidR="00385783" w:rsidRDefault="00A211A0" w:rsidP="0028315D">
            <w:pPr>
              <w:spacing w:line="264" w:lineRule="exact"/>
              <w:jc w:val="center"/>
              <w:rPr>
                <w:sz w:val="20"/>
                <w:szCs w:val="20"/>
              </w:rPr>
            </w:pPr>
            <w:r>
              <w:rPr>
                <w:sz w:val="20"/>
                <w:szCs w:val="20"/>
              </w:rPr>
              <w:t>-</w:t>
            </w:r>
          </w:p>
        </w:tc>
        <w:tc>
          <w:tcPr>
            <w:tcW w:w="900" w:type="dxa"/>
            <w:tcBorders>
              <w:bottom w:val="single" w:sz="8" w:space="0" w:color="auto"/>
              <w:right w:val="single" w:sz="8" w:space="0" w:color="auto"/>
            </w:tcBorders>
            <w:vAlign w:val="bottom"/>
          </w:tcPr>
          <w:p w:rsidR="00385783" w:rsidRDefault="00385783" w:rsidP="0028315D">
            <w:pPr>
              <w:spacing w:line="264" w:lineRule="exact"/>
              <w:jc w:val="center"/>
              <w:rPr>
                <w:sz w:val="20"/>
                <w:szCs w:val="20"/>
              </w:rPr>
            </w:pPr>
            <w:r>
              <w:rPr>
                <w:rFonts w:eastAsia="Times New Roman"/>
                <w:w w:val="99"/>
                <w:sz w:val="24"/>
                <w:szCs w:val="24"/>
              </w:rPr>
              <w:t>-</w:t>
            </w:r>
          </w:p>
        </w:tc>
        <w:tc>
          <w:tcPr>
            <w:tcW w:w="920" w:type="dxa"/>
            <w:tcBorders>
              <w:bottom w:val="single" w:sz="8" w:space="0" w:color="auto"/>
              <w:right w:val="single" w:sz="8" w:space="0" w:color="auto"/>
            </w:tcBorders>
            <w:vAlign w:val="bottom"/>
          </w:tcPr>
          <w:p w:rsidR="00385783" w:rsidRDefault="00385783" w:rsidP="0028315D">
            <w:pPr>
              <w:rPr>
                <w:sz w:val="24"/>
                <w:szCs w:val="24"/>
              </w:rPr>
            </w:pPr>
            <w:r>
              <w:rPr>
                <w:sz w:val="24"/>
                <w:szCs w:val="24"/>
              </w:rPr>
              <w:t xml:space="preserve">       -</w:t>
            </w:r>
          </w:p>
        </w:tc>
        <w:tc>
          <w:tcPr>
            <w:tcW w:w="920" w:type="dxa"/>
            <w:tcBorders>
              <w:bottom w:val="single" w:sz="8" w:space="0" w:color="auto"/>
              <w:right w:val="single" w:sz="8" w:space="0" w:color="auto"/>
            </w:tcBorders>
            <w:vAlign w:val="bottom"/>
          </w:tcPr>
          <w:p w:rsidR="00385783" w:rsidRDefault="0060023D" w:rsidP="0060023D">
            <w:pPr>
              <w:rPr>
                <w:sz w:val="20"/>
                <w:szCs w:val="20"/>
              </w:rPr>
            </w:pPr>
            <w:r>
              <w:rPr>
                <w:sz w:val="20"/>
                <w:szCs w:val="20"/>
              </w:rPr>
              <w:t xml:space="preserve">        </w:t>
            </w:r>
            <w:r w:rsidR="00A211A0">
              <w:rPr>
                <w:sz w:val="20"/>
                <w:szCs w:val="20"/>
              </w:rPr>
              <w:t>-</w:t>
            </w:r>
          </w:p>
        </w:tc>
        <w:tc>
          <w:tcPr>
            <w:tcW w:w="1199" w:type="dxa"/>
            <w:tcBorders>
              <w:bottom w:val="single" w:sz="8" w:space="0" w:color="auto"/>
              <w:right w:val="single" w:sz="8" w:space="0" w:color="auto"/>
            </w:tcBorders>
            <w:vAlign w:val="bottom"/>
          </w:tcPr>
          <w:p w:rsidR="00385783" w:rsidRDefault="00385783" w:rsidP="0028315D">
            <w:pPr>
              <w:ind w:right="275"/>
              <w:jc w:val="right"/>
              <w:rPr>
                <w:sz w:val="20"/>
                <w:szCs w:val="20"/>
              </w:rPr>
            </w:pPr>
            <w:r>
              <w:rPr>
                <w:sz w:val="20"/>
                <w:szCs w:val="20"/>
              </w:rPr>
              <w:t>100</w:t>
            </w:r>
          </w:p>
        </w:tc>
      </w:tr>
      <w:tr w:rsidR="00385783" w:rsidTr="0028315D">
        <w:trPr>
          <w:trHeight w:val="318"/>
        </w:trPr>
        <w:tc>
          <w:tcPr>
            <w:tcW w:w="1160" w:type="dxa"/>
            <w:tcBorders>
              <w:left w:val="single" w:sz="8" w:space="0" w:color="auto"/>
              <w:bottom w:val="single" w:sz="8" w:space="0" w:color="auto"/>
              <w:right w:val="single" w:sz="8" w:space="0" w:color="auto"/>
            </w:tcBorders>
            <w:vAlign w:val="bottom"/>
          </w:tcPr>
          <w:p w:rsidR="00385783" w:rsidRDefault="00385783" w:rsidP="0028315D">
            <w:pPr>
              <w:jc w:val="center"/>
              <w:rPr>
                <w:sz w:val="20"/>
                <w:szCs w:val="20"/>
              </w:rPr>
            </w:pPr>
            <w:r>
              <w:rPr>
                <w:rFonts w:eastAsia="Times New Roman"/>
                <w:w w:val="92"/>
                <w:sz w:val="24"/>
                <w:szCs w:val="24"/>
              </w:rPr>
              <w:t>3</w:t>
            </w:r>
          </w:p>
        </w:tc>
        <w:tc>
          <w:tcPr>
            <w:tcW w:w="920" w:type="dxa"/>
            <w:tcBorders>
              <w:bottom w:val="single" w:sz="8" w:space="0" w:color="auto"/>
              <w:right w:val="single" w:sz="8" w:space="0" w:color="auto"/>
            </w:tcBorders>
            <w:vAlign w:val="bottom"/>
          </w:tcPr>
          <w:p w:rsidR="00385783" w:rsidRDefault="00385783" w:rsidP="0028315D">
            <w:pPr>
              <w:spacing w:line="264" w:lineRule="exact"/>
              <w:jc w:val="center"/>
              <w:rPr>
                <w:sz w:val="20"/>
                <w:szCs w:val="20"/>
              </w:rPr>
            </w:pPr>
            <w:r>
              <w:rPr>
                <w:sz w:val="20"/>
                <w:szCs w:val="20"/>
              </w:rPr>
              <w:t>1</w:t>
            </w:r>
          </w:p>
        </w:tc>
        <w:tc>
          <w:tcPr>
            <w:tcW w:w="920" w:type="dxa"/>
            <w:tcBorders>
              <w:bottom w:val="single" w:sz="8" w:space="0" w:color="auto"/>
              <w:right w:val="single" w:sz="8" w:space="0" w:color="auto"/>
            </w:tcBorders>
            <w:vAlign w:val="bottom"/>
          </w:tcPr>
          <w:p w:rsidR="00385783" w:rsidRDefault="00385783" w:rsidP="0028315D">
            <w:pPr>
              <w:spacing w:line="264" w:lineRule="exact"/>
              <w:jc w:val="center"/>
              <w:rPr>
                <w:sz w:val="20"/>
                <w:szCs w:val="20"/>
              </w:rPr>
            </w:pPr>
            <w:r>
              <w:rPr>
                <w:sz w:val="20"/>
                <w:szCs w:val="20"/>
              </w:rPr>
              <w:t>-</w:t>
            </w:r>
          </w:p>
        </w:tc>
        <w:tc>
          <w:tcPr>
            <w:tcW w:w="920" w:type="dxa"/>
            <w:tcBorders>
              <w:bottom w:val="single" w:sz="8" w:space="0" w:color="auto"/>
              <w:right w:val="single" w:sz="8" w:space="0" w:color="auto"/>
            </w:tcBorders>
            <w:vAlign w:val="bottom"/>
          </w:tcPr>
          <w:p w:rsidR="00385783" w:rsidRDefault="00385783" w:rsidP="0028315D">
            <w:pPr>
              <w:spacing w:line="264" w:lineRule="exact"/>
              <w:jc w:val="center"/>
              <w:rPr>
                <w:sz w:val="20"/>
                <w:szCs w:val="20"/>
              </w:rPr>
            </w:pPr>
            <w:r>
              <w:rPr>
                <w:rFonts w:eastAsia="Times New Roman"/>
                <w:w w:val="99"/>
                <w:sz w:val="24"/>
                <w:szCs w:val="24"/>
              </w:rPr>
              <w:t>-</w:t>
            </w:r>
          </w:p>
        </w:tc>
        <w:tc>
          <w:tcPr>
            <w:tcW w:w="920" w:type="dxa"/>
            <w:tcBorders>
              <w:bottom w:val="single" w:sz="8" w:space="0" w:color="auto"/>
              <w:right w:val="single" w:sz="8" w:space="0" w:color="auto"/>
            </w:tcBorders>
            <w:vAlign w:val="bottom"/>
          </w:tcPr>
          <w:p w:rsidR="00385783" w:rsidRDefault="00A211A0" w:rsidP="0028315D">
            <w:pPr>
              <w:rPr>
                <w:sz w:val="24"/>
                <w:szCs w:val="24"/>
              </w:rPr>
            </w:pPr>
            <w:r>
              <w:rPr>
                <w:sz w:val="24"/>
                <w:szCs w:val="24"/>
              </w:rPr>
              <w:t xml:space="preserve">       -</w:t>
            </w:r>
          </w:p>
        </w:tc>
        <w:tc>
          <w:tcPr>
            <w:tcW w:w="900" w:type="dxa"/>
            <w:tcBorders>
              <w:bottom w:val="single" w:sz="8" w:space="0" w:color="auto"/>
              <w:right w:val="single" w:sz="8" w:space="0" w:color="auto"/>
            </w:tcBorders>
            <w:vAlign w:val="bottom"/>
          </w:tcPr>
          <w:p w:rsidR="00385783" w:rsidRDefault="00385783" w:rsidP="0028315D">
            <w:pPr>
              <w:spacing w:line="264" w:lineRule="exact"/>
              <w:jc w:val="center"/>
              <w:rPr>
                <w:sz w:val="20"/>
                <w:szCs w:val="20"/>
              </w:rPr>
            </w:pPr>
            <w:r>
              <w:rPr>
                <w:rFonts w:eastAsia="Times New Roman"/>
                <w:w w:val="99"/>
                <w:sz w:val="24"/>
                <w:szCs w:val="24"/>
              </w:rPr>
              <w:t>-</w:t>
            </w:r>
          </w:p>
        </w:tc>
        <w:tc>
          <w:tcPr>
            <w:tcW w:w="920" w:type="dxa"/>
            <w:tcBorders>
              <w:bottom w:val="single" w:sz="8" w:space="0" w:color="auto"/>
              <w:right w:val="single" w:sz="8" w:space="0" w:color="auto"/>
            </w:tcBorders>
            <w:vAlign w:val="bottom"/>
          </w:tcPr>
          <w:p w:rsidR="00385783" w:rsidRDefault="00385783" w:rsidP="0028315D">
            <w:pPr>
              <w:rPr>
                <w:sz w:val="24"/>
                <w:szCs w:val="24"/>
              </w:rPr>
            </w:pPr>
            <w:r>
              <w:rPr>
                <w:sz w:val="24"/>
                <w:szCs w:val="24"/>
              </w:rPr>
              <w:t xml:space="preserve">       -</w:t>
            </w:r>
          </w:p>
        </w:tc>
        <w:tc>
          <w:tcPr>
            <w:tcW w:w="920" w:type="dxa"/>
            <w:tcBorders>
              <w:bottom w:val="single" w:sz="8" w:space="0" w:color="auto"/>
              <w:right w:val="single" w:sz="8" w:space="0" w:color="auto"/>
            </w:tcBorders>
            <w:vAlign w:val="bottom"/>
          </w:tcPr>
          <w:p w:rsidR="00385783" w:rsidRDefault="00A211A0" w:rsidP="00A211A0">
            <w:pPr>
              <w:jc w:val="center"/>
              <w:rPr>
                <w:sz w:val="20"/>
                <w:szCs w:val="20"/>
              </w:rPr>
            </w:pPr>
            <w:r>
              <w:rPr>
                <w:sz w:val="20"/>
                <w:szCs w:val="20"/>
              </w:rPr>
              <w:t>-</w:t>
            </w:r>
          </w:p>
        </w:tc>
        <w:tc>
          <w:tcPr>
            <w:tcW w:w="1199" w:type="dxa"/>
            <w:tcBorders>
              <w:bottom w:val="single" w:sz="8" w:space="0" w:color="auto"/>
              <w:right w:val="single" w:sz="8" w:space="0" w:color="auto"/>
            </w:tcBorders>
            <w:vAlign w:val="bottom"/>
          </w:tcPr>
          <w:p w:rsidR="00385783" w:rsidRDefault="00385783" w:rsidP="0028315D">
            <w:pPr>
              <w:ind w:right="275"/>
              <w:jc w:val="right"/>
              <w:rPr>
                <w:sz w:val="20"/>
                <w:szCs w:val="20"/>
              </w:rPr>
            </w:pPr>
            <w:r>
              <w:rPr>
                <w:sz w:val="20"/>
                <w:szCs w:val="20"/>
              </w:rPr>
              <w:t>100</w:t>
            </w:r>
          </w:p>
        </w:tc>
      </w:tr>
      <w:tr w:rsidR="00385783" w:rsidTr="0028315D">
        <w:trPr>
          <w:trHeight w:val="321"/>
        </w:trPr>
        <w:tc>
          <w:tcPr>
            <w:tcW w:w="1160" w:type="dxa"/>
            <w:tcBorders>
              <w:left w:val="single" w:sz="8" w:space="0" w:color="auto"/>
              <w:bottom w:val="single" w:sz="8" w:space="0" w:color="auto"/>
              <w:right w:val="single" w:sz="8" w:space="0" w:color="auto"/>
            </w:tcBorders>
            <w:vAlign w:val="bottom"/>
          </w:tcPr>
          <w:p w:rsidR="00385783" w:rsidRDefault="00385783" w:rsidP="0028315D">
            <w:pPr>
              <w:jc w:val="center"/>
              <w:rPr>
                <w:sz w:val="20"/>
                <w:szCs w:val="20"/>
              </w:rPr>
            </w:pPr>
            <w:r>
              <w:rPr>
                <w:rFonts w:eastAsia="Times New Roman"/>
                <w:w w:val="95"/>
                <w:sz w:val="24"/>
                <w:szCs w:val="24"/>
              </w:rPr>
              <w:t>4</w:t>
            </w:r>
          </w:p>
        </w:tc>
        <w:tc>
          <w:tcPr>
            <w:tcW w:w="920" w:type="dxa"/>
            <w:tcBorders>
              <w:bottom w:val="single" w:sz="8" w:space="0" w:color="auto"/>
              <w:right w:val="single" w:sz="8" w:space="0" w:color="auto"/>
            </w:tcBorders>
            <w:vAlign w:val="bottom"/>
          </w:tcPr>
          <w:p w:rsidR="00385783" w:rsidRDefault="00385783" w:rsidP="0028315D">
            <w:pPr>
              <w:spacing w:line="264" w:lineRule="exact"/>
              <w:jc w:val="center"/>
              <w:rPr>
                <w:sz w:val="20"/>
                <w:szCs w:val="20"/>
              </w:rPr>
            </w:pPr>
            <w:r>
              <w:rPr>
                <w:sz w:val="20"/>
                <w:szCs w:val="20"/>
              </w:rPr>
              <w:t>0</w:t>
            </w:r>
          </w:p>
        </w:tc>
        <w:tc>
          <w:tcPr>
            <w:tcW w:w="920" w:type="dxa"/>
            <w:tcBorders>
              <w:bottom w:val="single" w:sz="8" w:space="0" w:color="auto"/>
              <w:right w:val="single" w:sz="8" w:space="0" w:color="auto"/>
            </w:tcBorders>
            <w:vAlign w:val="bottom"/>
          </w:tcPr>
          <w:p w:rsidR="00385783" w:rsidRDefault="00385783" w:rsidP="0028315D">
            <w:pPr>
              <w:spacing w:line="264" w:lineRule="exact"/>
              <w:jc w:val="center"/>
              <w:rPr>
                <w:sz w:val="20"/>
                <w:szCs w:val="20"/>
              </w:rPr>
            </w:pPr>
            <w:r>
              <w:rPr>
                <w:sz w:val="20"/>
                <w:szCs w:val="20"/>
              </w:rPr>
              <w:t>-</w:t>
            </w:r>
          </w:p>
        </w:tc>
        <w:tc>
          <w:tcPr>
            <w:tcW w:w="920" w:type="dxa"/>
            <w:tcBorders>
              <w:bottom w:val="single" w:sz="8" w:space="0" w:color="auto"/>
              <w:right w:val="single" w:sz="8" w:space="0" w:color="auto"/>
            </w:tcBorders>
            <w:vAlign w:val="bottom"/>
          </w:tcPr>
          <w:p w:rsidR="00385783" w:rsidRDefault="00385783" w:rsidP="0028315D">
            <w:pPr>
              <w:spacing w:line="264" w:lineRule="exact"/>
              <w:jc w:val="center"/>
              <w:rPr>
                <w:sz w:val="20"/>
                <w:szCs w:val="20"/>
              </w:rPr>
            </w:pPr>
            <w:r>
              <w:rPr>
                <w:rFonts w:eastAsia="Times New Roman"/>
                <w:w w:val="99"/>
                <w:sz w:val="24"/>
                <w:szCs w:val="24"/>
              </w:rPr>
              <w:t>-</w:t>
            </w:r>
          </w:p>
        </w:tc>
        <w:tc>
          <w:tcPr>
            <w:tcW w:w="920" w:type="dxa"/>
            <w:tcBorders>
              <w:bottom w:val="single" w:sz="8" w:space="0" w:color="auto"/>
              <w:right w:val="single" w:sz="8" w:space="0" w:color="auto"/>
            </w:tcBorders>
            <w:vAlign w:val="bottom"/>
          </w:tcPr>
          <w:p w:rsidR="00385783" w:rsidRDefault="00385783" w:rsidP="0028315D">
            <w:pPr>
              <w:spacing w:line="264" w:lineRule="exact"/>
              <w:jc w:val="center"/>
              <w:rPr>
                <w:sz w:val="20"/>
                <w:szCs w:val="20"/>
              </w:rPr>
            </w:pPr>
            <w:r>
              <w:rPr>
                <w:rFonts w:eastAsia="Times New Roman"/>
                <w:w w:val="99"/>
                <w:sz w:val="24"/>
                <w:szCs w:val="24"/>
              </w:rPr>
              <w:t>-</w:t>
            </w:r>
          </w:p>
        </w:tc>
        <w:tc>
          <w:tcPr>
            <w:tcW w:w="900" w:type="dxa"/>
            <w:tcBorders>
              <w:bottom w:val="single" w:sz="8" w:space="0" w:color="auto"/>
              <w:right w:val="single" w:sz="8" w:space="0" w:color="auto"/>
            </w:tcBorders>
            <w:vAlign w:val="bottom"/>
          </w:tcPr>
          <w:p w:rsidR="00385783" w:rsidRDefault="00385783" w:rsidP="0028315D">
            <w:pPr>
              <w:spacing w:line="264" w:lineRule="exact"/>
              <w:jc w:val="center"/>
              <w:rPr>
                <w:sz w:val="20"/>
                <w:szCs w:val="20"/>
              </w:rPr>
            </w:pPr>
            <w:r>
              <w:rPr>
                <w:rFonts w:eastAsia="Times New Roman"/>
                <w:w w:val="99"/>
                <w:sz w:val="24"/>
                <w:szCs w:val="24"/>
              </w:rPr>
              <w:t>-</w:t>
            </w:r>
          </w:p>
        </w:tc>
        <w:tc>
          <w:tcPr>
            <w:tcW w:w="920" w:type="dxa"/>
            <w:tcBorders>
              <w:bottom w:val="single" w:sz="8" w:space="0" w:color="auto"/>
              <w:right w:val="single" w:sz="8" w:space="0" w:color="auto"/>
            </w:tcBorders>
            <w:vAlign w:val="bottom"/>
          </w:tcPr>
          <w:p w:rsidR="00385783" w:rsidRDefault="00385783" w:rsidP="0028315D">
            <w:pPr>
              <w:rPr>
                <w:sz w:val="24"/>
                <w:szCs w:val="24"/>
              </w:rPr>
            </w:pPr>
            <w:r>
              <w:rPr>
                <w:sz w:val="24"/>
                <w:szCs w:val="24"/>
              </w:rPr>
              <w:t xml:space="preserve">       -</w:t>
            </w:r>
          </w:p>
        </w:tc>
        <w:tc>
          <w:tcPr>
            <w:tcW w:w="920" w:type="dxa"/>
            <w:tcBorders>
              <w:bottom w:val="single" w:sz="8" w:space="0" w:color="auto"/>
              <w:right w:val="single" w:sz="8" w:space="0" w:color="auto"/>
            </w:tcBorders>
            <w:vAlign w:val="bottom"/>
          </w:tcPr>
          <w:p w:rsidR="00385783" w:rsidRDefault="00385783" w:rsidP="0028315D">
            <w:pPr>
              <w:ind w:right="66"/>
              <w:jc w:val="center"/>
              <w:rPr>
                <w:sz w:val="20"/>
                <w:szCs w:val="20"/>
              </w:rPr>
            </w:pPr>
            <w:r>
              <w:rPr>
                <w:sz w:val="20"/>
                <w:szCs w:val="20"/>
              </w:rPr>
              <w:t>-</w:t>
            </w:r>
          </w:p>
        </w:tc>
        <w:tc>
          <w:tcPr>
            <w:tcW w:w="1199" w:type="dxa"/>
            <w:tcBorders>
              <w:bottom w:val="single" w:sz="8" w:space="0" w:color="auto"/>
              <w:right w:val="single" w:sz="8" w:space="0" w:color="auto"/>
            </w:tcBorders>
            <w:vAlign w:val="bottom"/>
          </w:tcPr>
          <w:p w:rsidR="00385783" w:rsidRDefault="00385783" w:rsidP="0028315D">
            <w:pPr>
              <w:ind w:right="275"/>
              <w:jc w:val="right"/>
              <w:rPr>
                <w:sz w:val="20"/>
                <w:szCs w:val="20"/>
              </w:rPr>
            </w:pPr>
            <w:r>
              <w:rPr>
                <w:sz w:val="20"/>
                <w:szCs w:val="20"/>
              </w:rPr>
              <w:t>-</w:t>
            </w:r>
          </w:p>
        </w:tc>
      </w:tr>
      <w:tr w:rsidR="00385783" w:rsidTr="0028315D">
        <w:trPr>
          <w:trHeight w:val="323"/>
        </w:trPr>
        <w:tc>
          <w:tcPr>
            <w:tcW w:w="1160" w:type="dxa"/>
            <w:tcBorders>
              <w:left w:val="single" w:sz="8" w:space="0" w:color="auto"/>
              <w:bottom w:val="single" w:sz="8" w:space="0" w:color="auto"/>
              <w:right w:val="single" w:sz="8" w:space="0" w:color="auto"/>
            </w:tcBorders>
            <w:vAlign w:val="bottom"/>
          </w:tcPr>
          <w:p w:rsidR="00385783" w:rsidRDefault="00385783" w:rsidP="0028315D">
            <w:pPr>
              <w:spacing w:line="264" w:lineRule="exact"/>
              <w:jc w:val="center"/>
              <w:rPr>
                <w:sz w:val="20"/>
                <w:szCs w:val="20"/>
              </w:rPr>
            </w:pPr>
            <w:r>
              <w:rPr>
                <w:rFonts w:eastAsia="Times New Roman"/>
                <w:w w:val="99"/>
                <w:sz w:val="24"/>
                <w:szCs w:val="24"/>
              </w:rPr>
              <w:t>ИТОГО</w:t>
            </w:r>
          </w:p>
        </w:tc>
        <w:tc>
          <w:tcPr>
            <w:tcW w:w="920" w:type="dxa"/>
            <w:tcBorders>
              <w:bottom w:val="single" w:sz="8" w:space="0" w:color="auto"/>
              <w:right w:val="single" w:sz="8" w:space="0" w:color="auto"/>
            </w:tcBorders>
            <w:vAlign w:val="bottom"/>
          </w:tcPr>
          <w:p w:rsidR="00385783" w:rsidRDefault="00385783" w:rsidP="0028315D">
            <w:pPr>
              <w:spacing w:line="264" w:lineRule="exact"/>
              <w:jc w:val="center"/>
              <w:rPr>
                <w:sz w:val="20"/>
                <w:szCs w:val="20"/>
              </w:rPr>
            </w:pPr>
            <w:r>
              <w:rPr>
                <w:rFonts w:eastAsia="Times New Roman"/>
                <w:w w:val="99"/>
                <w:sz w:val="24"/>
                <w:szCs w:val="24"/>
              </w:rPr>
              <w:t>4</w:t>
            </w:r>
          </w:p>
        </w:tc>
        <w:tc>
          <w:tcPr>
            <w:tcW w:w="920" w:type="dxa"/>
            <w:tcBorders>
              <w:bottom w:val="single" w:sz="8" w:space="0" w:color="auto"/>
              <w:right w:val="single" w:sz="8" w:space="0" w:color="auto"/>
            </w:tcBorders>
            <w:vAlign w:val="bottom"/>
          </w:tcPr>
          <w:p w:rsidR="00385783" w:rsidRDefault="00385783" w:rsidP="0028315D">
            <w:pPr>
              <w:spacing w:line="264" w:lineRule="exact"/>
              <w:jc w:val="center"/>
              <w:rPr>
                <w:sz w:val="20"/>
                <w:szCs w:val="20"/>
              </w:rPr>
            </w:pPr>
            <w:r>
              <w:rPr>
                <w:rFonts w:eastAsia="Times New Roman"/>
                <w:w w:val="99"/>
                <w:sz w:val="24"/>
                <w:szCs w:val="24"/>
              </w:rPr>
              <w:t>-</w:t>
            </w:r>
          </w:p>
        </w:tc>
        <w:tc>
          <w:tcPr>
            <w:tcW w:w="920" w:type="dxa"/>
            <w:tcBorders>
              <w:bottom w:val="single" w:sz="8" w:space="0" w:color="auto"/>
              <w:right w:val="single" w:sz="8" w:space="0" w:color="auto"/>
            </w:tcBorders>
            <w:vAlign w:val="bottom"/>
          </w:tcPr>
          <w:p w:rsidR="00385783" w:rsidRDefault="00A211A0" w:rsidP="0028315D">
            <w:pPr>
              <w:spacing w:line="264" w:lineRule="exact"/>
              <w:jc w:val="center"/>
              <w:rPr>
                <w:sz w:val="20"/>
                <w:szCs w:val="20"/>
              </w:rPr>
            </w:pPr>
            <w:r>
              <w:rPr>
                <w:sz w:val="20"/>
                <w:szCs w:val="20"/>
              </w:rPr>
              <w:t>-</w:t>
            </w:r>
          </w:p>
        </w:tc>
        <w:tc>
          <w:tcPr>
            <w:tcW w:w="920" w:type="dxa"/>
            <w:tcBorders>
              <w:bottom w:val="single" w:sz="8" w:space="0" w:color="auto"/>
              <w:right w:val="single" w:sz="8" w:space="0" w:color="auto"/>
            </w:tcBorders>
            <w:vAlign w:val="bottom"/>
          </w:tcPr>
          <w:p w:rsidR="00385783" w:rsidRDefault="00A211A0" w:rsidP="0028315D">
            <w:pPr>
              <w:spacing w:line="264" w:lineRule="exact"/>
              <w:jc w:val="center"/>
              <w:rPr>
                <w:sz w:val="20"/>
                <w:szCs w:val="20"/>
              </w:rPr>
            </w:pPr>
            <w:r>
              <w:rPr>
                <w:sz w:val="20"/>
                <w:szCs w:val="20"/>
              </w:rPr>
              <w:t>-</w:t>
            </w:r>
          </w:p>
        </w:tc>
        <w:tc>
          <w:tcPr>
            <w:tcW w:w="900" w:type="dxa"/>
            <w:tcBorders>
              <w:bottom w:val="single" w:sz="8" w:space="0" w:color="auto"/>
              <w:right w:val="single" w:sz="8" w:space="0" w:color="auto"/>
            </w:tcBorders>
            <w:vAlign w:val="bottom"/>
          </w:tcPr>
          <w:p w:rsidR="00385783" w:rsidRDefault="00A211A0" w:rsidP="0028315D">
            <w:pPr>
              <w:spacing w:line="264" w:lineRule="exact"/>
              <w:jc w:val="center"/>
              <w:rPr>
                <w:sz w:val="20"/>
                <w:szCs w:val="20"/>
              </w:rPr>
            </w:pPr>
            <w:r>
              <w:rPr>
                <w:sz w:val="20"/>
                <w:szCs w:val="20"/>
              </w:rPr>
              <w:t>-</w:t>
            </w:r>
          </w:p>
        </w:tc>
        <w:tc>
          <w:tcPr>
            <w:tcW w:w="920" w:type="dxa"/>
            <w:tcBorders>
              <w:bottom w:val="single" w:sz="8" w:space="0" w:color="auto"/>
              <w:right w:val="single" w:sz="8" w:space="0" w:color="auto"/>
            </w:tcBorders>
            <w:vAlign w:val="bottom"/>
          </w:tcPr>
          <w:p w:rsidR="00385783" w:rsidRDefault="00385783" w:rsidP="0028315D">
            <w:pPr>
              <w:spacing w:line="264" w:lineRule="exact"/>
              <w:jc w:val="center"/>
              <w:rPr>
                <w:sz w:val="20"/>
                <w:szCs w:val="20"/>
              </w:rPr>
            </w:pPr>
            <w:r>
              <w:rPr>
                <w:rFonts w:eastAsia="Times New Roman"/>
                <w:w w:val="99"/>
                <w:sz w:val="24"/>
                <w:szCs w:val="24"/>
              </w:rPr>
              <w:t>-</w:t>
            </w:r>
          </w:p>
        </w:tc>
        <w:tc>
          <w:tcPr>
            <w:tcW w:w="920" w:type="dxa"/>
            <w:tcBorders>
              <w:bottom w:val="single" w:sz="8" w:space="0" w:color="auto"/>
              <w:right w:val="single" w:sz="8" w:space="0" w:color="auto"/>
            </w:tcBorders>
            <w:vAlign w:val="bottom"/>
          </w:tcPr>
          <w:p w:rsidR="00385783" w:rsidRDefault="00A211A0" w:rsidP="00A211A0">
            <w:pPr>
              <w:jc w:val="center"/>
              <w:rPr>
                <w:sz w:val="20"/>
                <w:szCs w:val="20"/>
              </w:rPr>
            </w:pPr>
            <w:r>
              <w:rPr>
                <w:sz w:val="20"/>
                <w:szCs w:val="20"/>
              </w:rPr>
              <w:t>-</w:t>
            </w:r>
          </w:p>
        </w:tc>
        <w:tc>
          <w:tcPr>
            <w:tcW w:w="1199" w:type="dxa"/>
            <w:tcBorders>
              <w:bottom w:val="single" w:sz="8" w:space="0" w:color="auto"/>
              <w:right w:val="single" w:sz="8" w:space="0" w:color="auto"/>
            </w:tcBorders>
            <w:vAlign w:val="bottom"/>
          </w:tcPr>
          <w:p w:rsidR="00385783" w:rsidRDefault="00385783" w:rsidP="0028315D">
            <w:pPr>
              <w:ind w:right="260"/>
              <w:jc w:val="right"/>
              <w:rPr>
                <w:sz w:val="20"/>
                <w:szCs w:val="20"/>
              </w:rPr>
            </w:pPr>
            <w:r>
              <w:rPr>
                <w:sz w:val="20"/>
                <w:szCs w:val="20"/>
              </w:rPr>
              <w:t>100</w:t>
            </w:r>
          </w:p>
        </w:tc>
      </w:tr>
    </w:tbl>
    <w:p w:rsidR="00204288" w:rsidRPr="00A211A0" w:rsidRDefault="00204288">
      <w:pPr>
        <w:spacing w:line="200" w:lineRule="exact"/>
        <w:rPr>
          <w:sz w:val="20"/>
          <w:szCs w:val="20"/>
        </w:rPr>
      </w:pPr>
    </w:p>
    <w:p w:rsidR="00385783" w:rsidRPr="00A211A0" w:rsidRDefault="00385783" w:rsidP="00385783">
      <w:pPr>
        <w:spacing w:line="237" w:lineRule="auto"/>
        <w:ind w:left="260" w:firstLine="852"/>
        <w:jc w:val="both"/>
        <w:rPr>
          <w:sz w:val="20"/>
          <w:szCs w:val="20"/>
        </w:rPr>
      </w:pPr>
      <w:r w:rsidRPr="00A211A0">
        <w:rPr>
          <w:rFonts w:eastAsia="Times New Roman"/>
          <w:sz w:val="24"/>
          <w:szCs w:val="24"/>
        </w:rPr>
        <w:t xml:space="preserve">Анализ статистических данных по итогам года выявил </w:t>
      </w:r>
      <w:r w:rsidR="00A211A0" w:rsidRPr="00A211A0">
        <w:rPr>
          <w:rFonts w:eastAsia="Times New Roman"/>
          <w:sz w:val="24"/>
          <w:szCs w:val="24"/>
        </w:rPr>
        <w:t>успеваемость 100%.</w:t>
      </w:r>
      <w:r w:rsidR="00A211A0">
        <w:rPr>
          <w:rFonts w:eastAsia="Times New Roman"/>
          <w:sz w:val="24"/>
          <w:szCs w:val="24"/>
        </w:rPr>
        <w:t xml:space="preserve"> </w:t>
      </w:r>
      <w:r w:rsidRPr="00A211A0">
        <w:rPr>
          <w:rFonts w:eastAsia="Times New Roman"/>
          <w:sz w:val="24"/>
          <w:szCs w:val="24"/>
        </w:rPr>
        <w:t>Качество обучен</w:t>
      </w:r>
      <w:r w:rsidR="00A211A0" w:rsidRPr="00A211A0">
        <w:rPr>
          <w:rFonts w:eastAsia="Times New Roman"/>
          <w:sz w:val="24"/>
          <w:szCs w:val="24"/>
        </w:rPr>
        <w:t xml:space="preserve">ности в начальных классах – 0 </w:t>
      </w:r>
      <w:r w:rsidRPr="00A211A0">
        <w:rPr>
          <w:rFonts w:eastAsia="Times New Roman"/>
          <w:sz w:val="24"/>
          <w:szCs w:val="24"/>
        </w:rPr>
        <w:t>%.</w:t>
      </w:r>
    </w:p>
    <w:p w:rsidR="00385783" w:rsidRPr="00A211A0" w:rsidRDefault="00385783" w:rsidP="00385783">
      <w:pPr>
        <w:spacing w:line="17" w:lineRule="exact"/>
        <w:rPr>
          <w:sz w:val="20"/>
          <w:szCs w:val="20"/>
        </w:rPr>
      </w:pPr>
    </w:p>
    <w:p w:rsidR="00385783" w:rsidRDefault="00385783" w:rsidP="00A211A0">
      <w:pPr>
        <w:spacing w:line="238" w:lineRule="auto"/>
        <w:ind w:left="260" w:right="60" w:firstLine="708"/>
        <w:jc w:val="both"/>
        <w:rPr>
          <w:rFonts w:eastAsia="Times New Roman"/>
          <w:sz w:val="24"/>
          <w:szCs w:val="24"/>
        </w:rPr>
      </w:pPr>
      <w:r w:rsidRPr="00A211A0">
        <w:rPr>
          <w:rFonts w:eastAsia="Times New Roman"/>
          <w:sz w:val="24"/>
          <w:szCs w:val="24"/>
        </w:rPr>
        <w:t xml:space="preserve">Контроль знаний и общеучебных умений, </w:t>
      </w:r>
      <w:r>
        <w:rPr>
          <w:rFonts w:eastAsia="Times New Roman"/>
          <w:sz w:val="24"/>
          <w:szCs w:val="24"/>
        </w:rPr>
        <w:t>усвоение содержания образования – одна из приоритетных задач в деятельности школы. На протяжении учебного года осуществляется мониторинг и диагностика качества обучения и усвоения программного материала по всем предметам учебного плана. Промежуточные результаты усвоения программного материала отслеживаются на основе итогов, полученных по окончании четвертей, полу</w:t>
      </w:r>
      <w:r w:rsidR="00A211A0">
        <w:rPr>
          <w:rFonts w:eastAsia="Times New Roman"/>
          <w:sz w:val="24"/>
          <w:szCs w:val="24"/>
        </w:rPr>
        <w:t>годий и по итогам года.</w:t>
      </w:r>
    </w:p>
    <w:p w:rsidR="00385783" w:rsidRDefault="00385783" w:rsidP="00C136D1">
      <w:pPr>
        <w:numPr>
          <w:ilvl w:val="0"/>
          <w:numId w:val="1"/>
        </w:numPr>
        <w:tabs>
          <w:tab w:val="left" w:pos="1229"/>
        </w:tabs>
        <w:spacing w:line="237" w:lineRule="auto"/>
        <w:ind w:left="260" w:right="60" w:firstLine="710"/>
        <w:jc w:val="both"/>
        <w:rPr>
          <w:rFonts w:eastAsia="Times New Roman"/>
          <w:sz w:val="24"/>
          <w:szCs w:val="24"/>
        </w:rPr>
      </w:pPr>
      <w:r>
        <w:rPr>
          <w:rFonts w:eastAsia="Times New Roman"/>
          <w:sz w:val="24"/>
          <w:szCs w:val="24"/>
        </w:rPr>
        <w:t xml:space="preserve">течение </w:t>
      </w:r>
      <w:r w:rsidRPr="00A211A0">
        <w:rPr>
          <w:rFonts w:eastAsia="Times New Roman"/>
          <w:sz w:val="24"/>
          <w:szCs w:val="24"/>
        </w:rPr>
        <w:t xml:space="preserve">2018-2019 </w:t>
      </w:r>
      <w:r>
        <w:rPr>
          <w:rFonts w:eastAsia="Times New Roman"/>
          <w:sz w:val="24"/>
          <w:szCs w:val="24"/>
        </w:rPr>
        <w:t>учебного года традиционно осуществлялся педагогический мониторинг по отслеживанию и анализу уровня и качества обучения по параллелям, а также по отдельным классам и предметам, педагогам с целью выявления потенциала в работе, недостатков и их причин. В течение года осуществлялся контроль ведения школьной документации учителями и классными руководителями.</w:t>
      </w:r>
    </w:p>
    <w:p w:rsidR="00385783" w:rsidRDefault="00385783" w:rsidP="00385783">
      <w:pPr>
        <w:spacing w:line="8" w:lineRule="exact"/>
        <w:rPr>
          <w:sz w:val="20"/>
          <w:szCs w:val="20"/>
        </w:rPr>
      </w:pPr>
    </w:p>
    <w:p w:rsidR="00A211A0" w:rsidRDefault="00A211A0" w:rsidP="00385783">
      <w:pPr>
        <w:ind w:right="720"/>
        <w:jc w:val="center"/>
        <w:rPr>
          <w:rFonts w:eastAsia="Times New Roman"/>
          <w:b/>
          <w:bCs/>
          <w:i/>
          <w:iCs/>
          <w:sz w:val="24"/>
          <w:szCs w:val="24"/>
        </w:rPr>
      </w:pPr>
    </w:p>
    <w:p w:rsidR="00A211A0" w:rsidRPr="00A211A0" w:rsidRDefault="00A211A0" w:rsidP="00A211A0">
      <w:pPr>
        <w:ind w:right="720"/>
        <w:jc w:val="right"/>
        <w:rPr>
          <w:rFonts w:eastAsia="Times New Roman"/>
          <w:bCs/>
          <w:iCs/>
          <w:sz w:val="24"/>
          <w:szCs w:val="24"/>
        </w:rPr>
      </w:pPr>
      <w:r w:rsidRPr="00A211A0">
        <w:rPr>
          <w:rFonts w:eastAsia="Times New Roman"/>
          <w:bCs/>
          <w:iCs/>
          <w:sz w:val="24"/>
          <w:szCs w:val="24"/>
        </w:rPr>
        <w:t>8</w:t>
      </w:r>
    </w:p>
    <w:p w:rsidR="00385783" w:rsidRDefault="00385783" w:rsidP="00385783">
      <w:pPr>
        <w:ind w:right="720"/>
        <w:jc w:val="center"/>
        <w:rPr>
          <w:sz w:val="20"/>
          <w:szCs w:val="20"/>
        </w:rPr>
      </w:pPr>
      <w:r>
        <w:rPr>
          <w:rFonts w:eastAsia="Times New Roman"/>
          <w:b/>
          <w:bCs/>
          <w:i/>
          <w:iCs/>
          <w:sz w:val="24"/>
          <w:szCs w:val="24"/>
        </w:rPr>
        <w:lastRenderedPageBreak/>
        <w:t>Воспитательная работа</w:t>
      </w:r>
    </w:p>
    <w:p w:rsidR="00385783" w:rsidRDefault="00385783" w:rsidP="00385783">
      <w:pPr>
        <w:spacing w:line="7" w:lineRule="exact"/>
        <w:rPr>
          <w:sz w:val="20"/>
          <w:szCs w:val="20"/>
        </w:rPr>
      </w:pPr>
    </w:p>
    <w:p w:rsidR="00A211A0" w:rsidRDefault="00A211A0" w:rsidP="00385783">
      <w:pPr>
        <w:spacing w:line="7" w:lineRule="exact"/>
        <w:rPr>
          <w:sz w:val="20"/>
          <w:szCs w:val="20"/>
        </w:rPr>
      </w:pPr>
    </w:p>
    <w:p w:rsidR="00A211A0" w:rsidRDefault="00A211A0" w:rsidP="00385783">
      <w:pPr>
        <w:spacing w:line="7" w:lineRule="exact"/>
        <w:rPr>
          <w:sz w:val="20"/>
          <w:szCs w:val="20"/>
        </w:rPr>
      </w:pPr>
    </w:p>
    <w:p w:rsidR="00385783" w:rsidRDefault="00385783" w:rsidP="00385783">
      <w:pPr>
        <w:spacing w:line="250" w:lineRule="auto"/>
        <w:ind w:left="260" w:right="-22" w:firstLine="307"/>
        <w:jc w:val="both"/>
        <w:rPr>
          <w:rFonts w:eastAsia="Times New Roman"/>
          <w:sz w:val="23"/>
          <w:szCs w:val="23"/>
        </w:rPr>
      </w:pPr>
      <w:r>
        <w:rPr>
          <w:rFonts w:eastAsia="Times New Roman"/>
          <w:sz w:val="23"/>
          <w:szCs w:val="23"/>
        </w:rPr>
        <w:t xml:space="preserve">      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походы.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шоу-технологии, деловые игры 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w:t>
      </w:r>
    </w:p>
    <w:p w:rsidR="00385783" w:rsidRDefault="00385783" w:rsidP="00385783">
      <w:pPr>
        <w:spacing w:line="238" w:lineRule="auto"/>
        <w:ind w:left="284" w:right="40" w:firstLine="283"/>
        <w:jc w:val="both"/>
        <w:rPr>
          <w:sz w:val="20"/>
          <w:szCs w:val="20"/>
        </w:rPr>
      </w:pPr>
      <w:r>
        <w:rPr>
          <w:rFonts w:eastAsia="Times New Roman"/>
          <w:sz w:val="24"/>
          <w:szCs w:val="24"/>
        </w:rPr>
        <w:t xml:space="preserve">Обучающиеся школы активно включены в жизнедеятельность ученического коллектива, участие в общешкольных мероприятиях, в мероприятиях района, города и другого уровня. Важной частью развития воспитательной системы является </w:t>
      </w:r>
      <w:r>
        <w:rPr>
          <w:rFonts w:eastAsia="Times New Roman"/>
          <w:b/>
          <w:bCs/>
          <w:sz w:val="24"/>
          <w:szCs w:val="24"/>
        </w:rPr>
        <w:t>формирование и укрепление</w:t>
      </w:r>
      <w:r>
        <w:rPr>
          <w:rFonts w:eastAsia="Times New Roman"/>
          <w:sz w:val="24"/>
          <w:szCs w:val="24"/>
        </w:rPr>
        <w:t xml:space="preserve"> </w:t>
      </w:r>
      <w:r>
        <w:rPr>
          <w:rFonts w:eastAsia="Times New Roman"/>
          <w:b/>
          <w:bCs/>
          <w:sz w:val="24"/>
          <w:szCs w:val="24"/>
        </w:rPr>
        <w:t>школьных традиций</w:t>
      </w:r>
      <w:r>
        <w:rPr>
          <w:rFonts w:eastAsia="Times New Roman"/>
          <w:sz w:val="24"/>
          <w:szCs w:val="24"/>
        </w:rPr>
        <w:t>.</w:t>
      </w:r>
      <w:r>
        <w:rPr>
          <w:rFonts w:eastAsia="Times New Roman"/>
          <w:b/>
          <w:bCs/>
          <w:sz w:val="24"/>
          <w:szCs w:val="24"/>
        </w:rPr>
        <w:t xml:space="preserve"> </w:t>
      </w:r>
      <w:r>
        <w:rPr>
          <w:rFonts w:eastAsia="Times New Roman"/>
          <w:sz w:val="24"/>
          <w:szCs w:val="24"/>
        </w:rPr>
        <w:t>Традиции и ритуалы школы остаются значимыми и принятыми</w:t>
      </w:r>
      <w:r>
        <w:rPr>
          <w:rFonts w:eastAsia="Times New Roman"/>
          <w:b/>
          <w:bCs/>
          <w:sz w:val="24"/>
          <w:szCs w:val="24"/>
        </w:rPr>
        <w:t xml:space="preserve"> </w:t>
      </w:r>
      <w:r>
        <w:rPr>
          <w:rFonts w:eastAsia="Times New Roman"/>
          <w:sz w:val="24"/>
          <w:szCs w:val="24"/>
        </w:rPr>
        <w:t>делами. Школа сохраняет и укрепляет их, так как воспитательный потенциал и эффект их бесценен. К традициям школы мы относим следующие:</w:t>
      </w:r>
    </w:p>
    <w:p w:rsidR="00385783" w:rsidRDefault="00385783" w:rsidP="00385783">
      <w:pPr>
        <w:spacing w:line="2" w:lineRule="exact"/>
        <w:rPr>
          <w:sz w:val="20"/>
          <w:szCs w:val="20"/>
        </w:rPr>
      </w:pPr>
    </w:p>
    <w:p w:rsidR="00385783" w:rsidRDefault="00385783" w:rsidP="00C136D1">
      <w:pPr>
        <w:numPr>
          <w:ilvl w:val="0"/>
          <w:numId w:val="2"/>
        </w:numPr>
        <w:tabs>
          <w:tab w:val="left" w:pos="400"/>
        </w:tabs>
        <w:ind w:left="400" w:hanging="138"/>
        <w:rPr>
          <w:rFonts w:eastAsia="Times New Roman"/>
          <w:sz w:val="24"/>
          <w:szCs w:val="24"/>
        </w:rPr>
      </w:pPr>
      <w:r>
        <w:rPr>
          <w:rFonts w:eastAsia="Times New Roman"/>
          <w:sz w:val="24"/>
          <w:szCs w:val="24"/>
        </w:rPr>
        <w:t xml:space="preserve">Ритуал посвящения в </w:t>
      </w:r>
      <w:proofErr w:type="gramStart"/>
      <w:r>
        <w:rPr>
          <w:rFonts w:eastAsia="Times New Roman"/>
          <w:sz w:val="24"/>
          <w:szCs w:val="24"/>
        </w:rPr>
        <w:t>первоклассники..</w:t>
      </w:r>
      <w:proofErr w:type="gramEnd"/>
    </w:p>
    <w:p w:rsidR="00385783" w:rsidRDefault="00385783" w:rsidP="00C136D1">
      <w:pPr>
        <w:numPr>
          <w:ilvl w:val="0"/>
          <w:numId w:val="2"/>
        </w:numPr>
        <w:tabs>
          <w:tab w:val="left" w:pos="400"/>
        </w:tabs>
        <w:ind w:left="400" w:hanging="138"/>
        <w:rPr>
          <w:rFonts w:eastAsia="Times New Roman"/>
          <w:sz w:val="24"/>
          <w:szCs w:val="24"/>
        </w:rPr>
      </w:pPr>
      <w:r>
        <w:rPr>
          <w:rFonts w:eastAsia="Times New Roman"/>
          <w:sz w:val="24"/>
          <w:szCs w:val="24"/>
        </w:rPr>
        <w:t>Ритуал посвящения в ч</w:t>
      </w:r>
      <w:r w:rsidR="00A211A0">
        <w:rPr>
          <w:rFonts w:eastAsia="Times New Roman"/>
          <w:sz w:val="24"/>
          <w:szCs w:val="24"/>
        </w:rPr>
        <w:t>лены детской организации «Республика мальчишек и девчонок</w:t>
      </w:r>
      <w:r>
        <w:rPr>
          <w:rFonts w:eastAsia="Times New Roman"/>
          <w:sz w:val="24"/>
          <w:szCs w:val="24"/>
        </w:rPr>
        <w:t>».</w:t>
      </w:r>
    </w:p>
    <w:p w:rsidR="00A211A0" w:rsidRDefault="00A211A0" w:rsidP="00A211A0">
      <w:pPr>
        <w:tabs>
          <w:tab w:val="left" w:pos="400"/>
        </w:tabs>
        <w:ind w:left="400"/>
        <w:rPr>
          <w:rFonts w:eastAsia="Times New Roman"/>
          <w:sz w:val="24"/>
          <w:szCs w:val="24"/>
        </w:rPr>
      </w:pPr>
    </w:p>
    <w:p w:rsidR="00A211A0" w:rsidRDefault="00A211A0" w:rsidP="00A211A0">
      <w:pPr>
        <w:tabs>
          <w:tab w:val="left" w:pos="400"/>
        </w:tabs>
        <w:ind w:left="400"/>
        <w:rPr>
          <w:rFonts w:eastAsia="Times New Roman"/>
          <w:sz w:val="24"/>
          <w:szCs w:val="24"/>
        </w:rPr>
      </w:pPr>
    </w:p>
    <w:p w:rsidR="00A211A0" w:rsidRDefault="00A211A0" w:rsidP="00A211A0">
      <w:pPr>
        <w:spacing w:line="234" w:lineRule="auto"/>
        <w:ind w:right="-259"/>
        <w:jc w:val="center"/>
        <w:rPr>
          <w:sz w:val="20"/>
          <w:szCs w:val="20"/>
        </w:rPr>
      </w:pPr>
      <w:r>
        <w:rPr>
          <w:rFonts w:eastAsia="Times New Roman"/>
          <w:b/>
          <w:bCs/>
          <w:sz w:val="24"/>
          <w:szCs w:val="24"/>
        </w:rPr>
        <w:t xml:space="preserve">Итоги реализации Основной образовательной программы основного начального образования (новая редакция) </w:t>
      </w:r>
      <w:r w:rsidRPr="00A211A0">
        <w:rPr>
          <w:rFonts w:eastAsia="Times New Roman"/>
          <w:b/>
          <w:bCs/>
          <w:sz w:val="24"/>
          <w:szCs w:val="24"/>
        </w:rPr>
        <w:t>2015 г.-2019</w:t>
      </w:r>
      <w:r>
        <w:rPr>
          <w:rFonts w:eastAsia="Times New Roman"/>
          <w:b/>
          <w:bCs/>
          <w:sz w:val="24"/>
          <w:szCs w:val="24"/>
        </w:rPr>
        <w:t xml:space="preserve"> г.</w:t>
      </w:r>
    </w:p>
    <w:p w:rsidR="00A211A0" w:rsidRDefault="00A211A0" w:rsidP="00A211A0">
      <w:pPr>
        <w:spacing w:line="306" w:lineRule="exact"/>
        <w:rPr>
          <w:sz w:val="20"/>
          <w:szCs w:val="20"/>
        </w:rPr>
      </w:pPr>
    </w:p>
    <w:p w:rsidR="00A211A0" w:rsidRPr="0070172F" w:rsidRDefault="00A211A0" w:rsidP="00A211A0">
      <w:pPr>
        <w:ind w:left="280"/>
        <w:rPr>
          <w:sz w:val="24"/>
          <w:szCs w:val="24"/>
        </w:rPr>
      </w:pPr>
      <w:r w:rsidRPr="0070172F">
        <w:rPr>
          <w:rFonts w:eastAsia="Times New Roman"/>
          <w:sz w:val="24"/>
          <w:szCs w:val="24"/>
        </w:rPr>
        <w:t>1.</w:t>
      </w:r>
      <w:r w:rsidRPr="0070172F">
        <w:rPr>
          <w:rFonts w:eastAsia="Times New Roman"/>
          <w:i/>
          <w:iCs/>
          <w:sz w:val="24"/>
          <w:szCs w:val="24"/>
        </w:rPr>
        <w:t>Организационное обеспечение введения ФГОС</w:t>
      </w:r>
      <w:r w:rsidRPr="0070172F">
        <w:rPr>
          <w:rFonts w:eastAsia="Times New Roman"/>
          <w:sz w:val="24"/>
          <w:szCs w:val="24"/>
        </w:rPr>
        <w:t>.</w:t>
      </w:r>
    </w:p>
    <w:p w:rsidR="00A211A0" w:rsidRPr="0070172F" w:rsidRDefault="00A211A0" w:rsidP="00A211A0">
      <w:pPr>
        <w:spacing w:line="42" w:lineRule="exact"/>
        <w:rPr>
          <w:sz w:val="24"/>
          <w:szCs w:val="24"/>
        </w:rPr>
      </w:pPr>
    </w:p>
    <w:p w:rsidR="00A211A0" w:rsidRPr="00034E85" w:rsidRDefault="00A211A0" w:rsidP="00034E85">
      <w:pPr>
        <w:numPr>
          <w:ilvl w:val="0"/>
          <w:numId w:val="3"/>
        </w:numPr>
        <w:tabs>
          <w:tab w:val="left" w:pos="505"/>
        </w:tabs>
        <w:spacing w:line="262" w:lineRule="auto"/>
        <w:ind w:left="280" w:right="40" w:firstLine="1"/>
        <w:jc w:val="both"/>
        <w:rPr>
          <w:rFonts w:eastAsia="Times New Roman"/>
          <w:sz w:val="24"/>
          <w:szCs w:val="24"/>
        </w:rPr>
      </w:pPr>
      <w:r w:rsidRPr="0070172F">
        <w:rPr>
          <w:rFonts w:eastAsia="Times New Roman"/>
          <w:sz w:val="24"/>
          <w:szCs w:val="24"/>
        </w:rPr>
        <w:t>течение данного периода на школьном методическом объединении учителей рассматривались вопросы, связанные с введением и р</w:t>
      </w:r>
      <w:r w:rsidR="00034E85">
        <w:rPr>
          <w:rFonts w:eastAsia="Times New Roman"/>
          <w:sz w:val="24"/>
          <w:szCs w:val="24"/>
        </w:rPr>
        <w:t xml:space="preserve">еализацией ФГОС НОО, педсоветах </w:t>
      </w:r>
      <w:r w:rsidRPr="00034E85">
        <w:rPr>
          <w:rFonts w:eastAsia="Times New Roman"/>
          <w:sz w:val="24"/>
          <w:szCs w:val="24"/>
        </w:rPr>
        <w:t>проведены и подведены итоги комплексных контрольных работ, психологический, медицинский мониторинг.</w:t>
      </w:r>
    </w:p>
    <w:p w:rsidR="00A211A0" w:rsidRPr="0070172F" w:rsidRDefault="00A211A0" w:rsidP="00A211A0">
      <w:pPr>
        <w:spacing w:line="12" w:lineRule="exact"/>
        <w:rPr>
          <w:sz w:val="24"/>
          <w:szCs w:val="24"/>
        </w:rPr>
      </w:pPr>
    </w:p>
    <w:p w:rsidR="00A211A0" w:rsidRPr="0070172F" w:rsidRDefault="00A211A0" w:rsidP="00A211A0">
      <w:pPr>
        <w:numPr>
          <w:ilvl w:val="0"/>
          <w:numId w:val="4"/>
        </w:numPr>
        <w:tabs>
          <w:tab w:val="left" w:pos="640"/>
        </w:tabs>
        <w:ind w:left="640" w:hanging="359"/>
        <w:rPr>
          <w:rFonts w:eastAsia="Times New Roman"/>
          <w:i/>
          <w:iCs/>
          <w:sz w:val="24"/>
          <w:szCs w:val="24"/>
        </w:rPr>
      </w:pPr>
      <w:r w:rsidRPr="0070172F">
        <w:rPr>
          <w:rFonts w:eastAsia="Times New Roman"/>
          <w:i/>
          <w:iCs/>
          <w:sz w:val="24"/>
          <w:szCs w:val="24"/>
        </w:rPr>
        <w:t>Нормативное обеспечение.</w:t>
      </w:r>
    </w:p>
    <w:p w:rsidR="00A211A0" w:rsidRPr="0070172F" w:rsidRDefault="00A211A0" w:rsidP="00A211A0">
      <w:pPr>
        <w:spacing w:line="45" w:lineRule="exact"/>
        <w:rPr>
          <w:sz w:val="24"/>
          <w:szCs w:val="24"/>
        </w:rPr>
      </w:pPr>
    </w:p>
    <w:p w:rsidR="00A211A0" w:rsidRPr="0070172F" w:rsidRDefault="00A211A0" w:rsidP="00034E85">
      <w:pPr>
        <w:spacing w:line="261" w:lineRule="auto"/>
        <w:ind w:left="280" w:right="20" w:firstLine="55"/>
        <w:jc w:val="both"/>
        <w:rPr>
          <w:sz w:val="24"/>
          <w:szCs w:val="24"/>
        </w:rPr>
      </w:pPr>
      <w:r w:rsidRPr="0070172F">
        <w:rPr>
          <w:rFonts w:eastAsia="Times New Roman"/>
          <w:sz w:val="24"/>
          <w:szCs w:val="24"/>
        </w:rPr>
        <w:t xml:space="preserve">Разработаны все необходимые локальные акты. Продолжилось изучение новых материалов из опыта работы учителей по ФГОС </w:t>
      </w:r>
      <w:proofErr w:type="gramStart"/>
      <w:r w:rsidRPr="0070172F">
        <w:rPr>
          <w:rFonts w:eastAsia="Times New Roman"/>
          <w:sz w:val="24"/>
          <w:szCs w:val="24"/>
        </w:rPr>
        <w:t>НОО..</w:t>
      </w:r>
      <w:proofErr w:type="gramEnd"/>
    </w:p>
    <w:p w:rsidR="00A211A0" w:rsidRPr="0070172F" w:rsidRDefault="00A211A0" w:rsidP="00A211A0">
      <w:pPr>
        <w:spacing w:line="12" w:lineRule="exact"/>
        <w:rPr>
          <w:sz w:val="24"/>
          <w:szCs w:val="24"/>
        </w:rPr>
      </w:pPr>
    </w:p>
    <w:p w:rsidR="00A211A0" w:rsidRPr="0070172F" w:rsidRDefault="00A211A0" w:rsidP="00A211A0">
      <w:pPr>
        <w:numPr>
          <w:ilvl w:val="0"/>
          <w:numId w:val="5"/>
        </w:numPr>
        <w:tabs>
          <w:tab w:val="left" w:pos="640"/>
        </w:tabs>
        <w:ind w:left="640" w:hanging="359"/>
        <w:rPr>
          <w:rFonts w:eastAsia="Times New Roman"/>
          <w:i/>
          <w:iCs/>
          <w:sz w:val="24"/>
          <w:szCs w:val="24"/>
        </w:rPr>
      </w:pPr>
      <w:r w:rsidRPr="0070172F">
        <w:rPr>
          <w:rFonts w:eastAsia="Times New Roman"/>
          <w:i/>
          <w:iCs/>
          <w:sz w:val="24"/>
          <w:szCs w:val="24"/>
        </w:rPr>
        <w:t>Создание материальной базы и финансово - экономическое обеспечение введения ФГОС</w:t>
      </w:r>
    </w:p>
    <w:p w:rsidR="00A211A0" w:rsidRPr="0070172F" w:rsidRDefault="00A211A0" w:rsidP="00A211A0">
      <w:pPr>
        <w:spacing w:line="42" w:lineRule="exact"/>
        <w:rPr>
          <w:sz w:val="24"/>
          <w:szCs w:val="24"/>
        </w:rPr>
      </w:pPr>
    </w:p>
    <w:p w:rsidR="00A211A0" w:rsidRPr="0070172F" w:rsidRDefault="00A211A0" w:rsidP="00034E85">
      <w:pPr>
        <w:spacing w:line="261" w:lineRule="auto"/>
        <w:ind w:left="280" w:right="20"/>
        <w:jc w:val="both"/>
        <w:rPr>
          <w:sz w:val="24"/>
          <w:szCs w:val="24"/>
        </w:rPr>
      </w:pPr>
      <w:r w:rsidRPr="0070172F">
        <w:rPr>
          <w:rFonts w:eastAsia="Times New Roman"/>
          <w:sz w:val="24"/>
          <w:szCs w:val="24"/>
        </w:rPr>
        <w:t>Все учащиеся начальных классов обеспечены учебниками, кабинеты пополнились учебно</w:t>
      </w:r>
      <w:r w:rsidR="00034E85">
        <w:rPr>
          <w:rFonts w:eastAsia="Times New Roman"/>
          <w:sz w:val="24"/>
          <w:szCs w:val="24"/>
        </w:rPr>
        <w:t>-</w:t>
      </w:r>
      <w:r w:rsidRPr="0070172F">
        <w:rPr>
          <w:rFonts w:eastAsia="Times New Roman"/>
          <w:sz w:val="24"/>
          <w:szCs w:val="24"/>
        </w:rPr>
        <w:t xml:space="preserve"> наглядными пособиями.</w:t>
      </w:r>
    </w:p>
    <w:p w:rsidR="00A211A0" w:rsidRPr="0070172F" w:rsidRDefault="00A211A0" w:rsidP="00A211A0">
      <w:pPr>
        <w:spacing w:line="12" w:lineRule="exact"/>
        <w:rPr>
          <w:sz w:val="24"/>
          <w:szCs w:val="24"/>
        </w:rPr>
      </w:pPr>
    </w:p>
    <w:p w:rsidR="00A211A0" w:rsidRPr="0070172F" w:rsidRDefault="00A211A0" w:rsidP="00A211A0">
      <w:pPr>
        <w:numPr>
          <w:ilvl w:val="0"/>
          <w:numId w:val="6"/>
        </w:numPr>
        <w:tabs>
          <w:tab w:val="left" w:pos="640"/>
        </w:tabs>
        <w:ind w:left="640" w:hanging="359"/>
        <w:rPr>
          <w:rFonts w:eastAsia="Times New Roman"/>
          <w:i/>
          <w:iCs/>
          <w:sz w:val="24"/>
          <w:szCs w:val="24"/>
        </w:rPr>
      </w:pPr>
      <w:proofErr w:type="gramStart"/>
      <w:r w:rsidRPr="0070172F">
        <w:rPr>
          <w:rFonts w:eastAsia="Times New Roman"/>
          <w:i/>
          <w:iCs/>
          <w:sz w:val="24"/>
          <w:szCs w:val="24"/>
        </w:rPr>
        <w:t>Информационное  обеспечение</w:t>
      </w:r>
      <w:proofErr w:type="gramEnd"/>
      <w:r w:rsidRPr="0070172F">
        <w:rPr>
          <w:rFonts w:eastAsia="Times New Roman"/>
          <w:i/>
          <w:iCs/>
          <w:sz w:val="24"/>
          <w:szCs w:val="24"/>
        </w:rPr>
        <w:t xml:space="preserve"> введения ФГОС</w:t>
      </w:r>
    </w:p>
    <w:p w:rsidR="00A211A0" w:rsidRPr="0070172F" w:rsidRDefault="00A211A0" w:rsidP="00A211A0">
      <w:pPr>
        <w:spacing w:line="45" w:lineRule="exact"/>
        <w:rPr>
          <w:sz w:val="24"/>
          <w:szCs w:val="24"/>
        </w:rPr>
      </w:pPr>
    </w:p>
    <w:p w:rsidR="00A211A0" w:rsidRPr="0070172F" w:rsidRDefault="00A211A0" w:rsidP="00A211A0">
      <w:pPr>
        <w:spacing w:line="267" w:lineRule="auto"/>
        <w:ind w:left="280" w:right="40"/>
        <w:jc w:val="both"/>
        <w:rPr>
          <w:sz w:val="24"/>
          <w:szCs w:val="24"/>
        </w:rPr>
      </w:pPr>
      <w:r w:rsidRPr="0070172F">
        <w:rPr>
          <w:rFonts w:eastAsia="Times New Roman"/>
          <w:sz w:val="24"/>
          <w:szCs w:val="24"/>
        </w:rPr>
        <w:t>Информированность родительской общественности об итогах обучения учащихся начальных классов по ФГОС проходило в ходе родительских собраний, индивидуальных консультаций, выставления итогов четверти, года в дневниках, электронном журнале.</w:t>
      </w:r>
    </w:p>
    <w:p w:rsidR="00A211A0" w:rsidRPr="0070172F" w:rsidRDefault="00A211A0" w:rsidP="00A211A0">
      <w:pPr>
        <w:spacing w:line="5" w:lineRule="exact"/>
        <w:rPr>
          <w:sz w:val="24"/>
          <w:szCs w:val="24"/>
        </w:rPr>
      </w:pPr>
    </w:p>
    <w:p w:rsidR="00A211A0" w:rsidRDefault="00A211A0" w:rsidP="00A211A0">
      <w:pPr>
        <w:numPr>
          <w:ilvl w:val="0"/>
          <w:numId w:val="7"/>
        </w:numPr>
        <w:tabs>
          <w:tab w:val="left" w:pos="640"/>
        </w:tabs>
        <w:ind w:left="640" w:hanging="359"/>
        <w:rPr>
          <w:rFonts w:eastAsia="Times New Roman"/>
          <w:i/>
          <w:iCs/>
          <w:sz w:val="24"/>
          <w:szCs w:val="24"/>
        </w:rPr>
      </w:pPr>
      <w:proofErr w:type="gramStart"/>
      <w:r w:rsidRPr="0070172F">
        <w:rPr>
          <w:rFonts w:eastAsia="Times New Roman"/>
          <w:i/>
          <w:iCs/>
          <w:sz w:val="24"/>
          <w:szCs w:val="24"/>
        </w:rPr>
        <w:t>Кадровое  обеспечение</w:t>
      </w:r>
      <w:proofErr w:type="gramEnd"/>
      <w:r w:rsidRPr="0070172F">
        <w:rPr>
          <w:rFonts w:eastAsia="Times New Roman"/>
          <w:i/>
          <w:iCs/>
          <w:sz w:val="24"/>
          <w:szCs w:val="24"/>
        </w:rPr>
        <w:t>.</w:t>
      </w:r>
    </w:p>
    <w:p w:rsidR="00A211A0" w:rsidRPr="005728DA" w:rsidRDefault="00A211A0" w:rsidP="00A211A0">
      <w:pPr>
        <w:tabs>
          <w:tab w:val="left" w:pos="426"/>
        </w:tabs>
        <w:ind w:left="284" w:firstLine="142"/>
        <w:jc w:val="both"/>
        <w:rPr>
          <w:rFonts w:eastAsia="Times New Roman"/>
          <w:iCs/>
          <w:sz w:val="24"/>
          <w:szCs w:val="24"/>
        </w:rPr>
      </w:pPr>
      <w:r w:rsidRPr="005728DA">
        <w:rPr>
          <w:rFonts w:eastAsia="Times New Roman"/>
          <w:iCs/>
          <w:sz w:val="24"/>
          <w:szCs w:val="24"/>
        </w:rPr>
        <w:t>Все учителя, работающие в начальных классах</w:t>
      </w:r>
      <w:r w:rsidR="00034E85">
        <w:rPr>
          <w:rFonts w:eastAsia="Times New Roman"/>
          <w:iCs/>
          <w:sz w:val="24"/>
          <w:szCs w:val="24"/>
        </w:rPr>
        <w:t>,</w:t>
      </w:r>
      <w:r w:rsidRPr="005728DA">
        <w:rPr>
          <w:rFonts w:eastAsia="Times New Roman"/>
          <w:iCs/>
          <w:sz w:val="24"/>
          <w:szCs w:val="24"/>
        </w:rPr>
        <w:t xml:space="preserve"> прошли курсовую по</w:t>
      </w:r>
      <w:r>
        <w:rPr>
          <w:rFonts w:eastAsia="Times New Roman"/>
          <w:iCs/>
          <w:sz w:val="24"/>
          <w:szCs w:val="24"/>
        </w:rPr>
        <w:t xml:space="preserve">дготовку по </w:t>
      </w:r>
      <w:r w:rsidRPr="005728DA">
        <w:rPr>
          <w:rFonts w:eastAsia="Times New Roman"/>
          <w:iCs/>
          <w:sz w:val="24"/>
          <w:szCs w:val="24"/>
        </w:rPr>
        <w:t>теме</w:t>
      </w:r>
      <w:r>
        <w:rPr>
          <w:rFonts w:eastAsia="Times New Roman"/>
          <w:iCs/>
          <w:sz w:val="24"/>
          <w:szCs w:val="24"/>
        </w:rPr>
        <w:t xml:space="preserve"> </w:t>
      </w:r>
      <w:r w:rsidRPr="005728DA">
        <w:rPr>
          <w:rFonts w:eastAsia="Times New Roman"/>
          <w:iCs/>
          <w:sz w:val="24"/>
          <w:szCs w:val="24"/>
        </w:rPr>
        <w:t>«Обновление структуры и содержания общего образования в контексте федерального образовательного стандарта»; посещали городские мероприятия, связанн</w:t>
      </w:r>
      <w:r>
        <w:rPr>
          <w:rFonts w:eastAsia="Times New Roman"/>
          <w:iCs/>
          <w:sz w:val="24"/>
          <w:szCs w:val="24"/>
        </w:rPr>
        <w:t>ые с ФГОС НОО, проводили открыт</w:t>
      </w:r>
      <w:r w:rsidRPr="005728DA">
        <w:rPr>
          <w:rFonts w:eastAsia="Times New Roman"/>
          <w:iCs/>
          <w:sz w:val="24"/>
          <w:szCs w:val="24"/>
        </w:rPr>
        <w:t>ые уроки, внеклассные мероприятия</w:t>
      </w:r>
      <w:r>
        <w:rPr>
          <w:rFonts w:eastAsia="Times New Roman"/>
          <w:iCs/>
          <w:sz w:val="24"/>
          <w:szCs w:val="24"/>
        </w:rPr>
        <w:t xml:space="preserve"> согласно ФГОС. На родительских собраниях знакомили родителей с итогами работы.</w:t>
      </w:r>
    </w:p>
    <w:p w:rsidR="00A211A0" w:rsidRDefault="00A211A0" w:rsidP="00A211A0">
      <w:pPr>
        <w:spacing w:line="42" w:lineRule="exact"/>
        <w:jc w:val="both"/>
        <w:rPr>
          <w:sz w:val="20"/>
          <w:szCs w:val="20"/>
        </w:rPr>
      </w:pPr>
    </w:p>
    <w:p w:rsidR="00A211A0" w:rsidRDefault="00A211A0" w:rsidP="00A211A0">
      <w:pPr>
        <w:spacing w:line="200" w:lineRule="exact"/>
        <w:jc w:val="both"/>
        <w:rPr>
          <w:sz w:val="20"/>
          <w:szCs w:val="20"/>
        </w:rPr>
      </w:pPr>
    </w:p>
    <w:p w:rsidR="00A211A0" w:rsidRDefault="00A211A0" w:rsidP="00A211A0">
      <w:pPr>
        <w:tabs>
          <w:tab w:val="left" w:pos="400"/>
        </w:tabs>
        <w:ind w:left="400"/>
        <w:rPr>
          <w:rFonts w:eastAsia="Times New Roman"/>
          <w:sz w:val="24"/>
          <w:szCs w:val="24"/>
        </w:rPr>
      </w:pPr>
    </w:p>
    <w:p w:rsidR="00385783" w:rsidRDefault="00385783" w:rsidP="00385783">
      <w:pPr>
        <w:spacing w:line="250" w:lineRule="auto"/>
        <w:ind w:left="260" w:right="-22" w:firstLine="307"/>
        <w:jc w:val="both"/>
        <w:rPr>
          <w:sz w:val="20"/>
          <w:szCs w:val="20"/>
        </w:rPr>
      </w:pPr>
    </w:p>
    <w:p w:rsidR="00385783" w:rsidRDefault="00385783" w:rsidP="00385783">
      <w:pPr>
        <w:spacing w:line="222" w:lineRule="exact"/>
        <w:rPr>
          <w:sz w:val="20"/>
          <w:szCs w:val="20"/>
        </w:rPr>
      </w:pPr>
    </w:p>
    <w:p w:rsidR="00385783" w:rsidRDefault="00385783" w:rsidP="00385783">
      <w:pPr>
        <w:jc w:val="right"/>
        <w:rPr>
          <w:sz w:val="20"/>
          <w:szCs w:val="20"/>
        </w:rPr>
      </w:pPr>
      <w:r>
        <w:rPr>
          <w:rFonts w:ascii="Calibri" w:eastAsia="Calibri" w:hAnsi="Calibri" w:cs="Calibri"/>
        </w:rPr>
        <w:t>9</w:t>
      </w:r>
    </w:p>
    <w:p w:rsidR="00385783" w:rsidRDefault="00385783" w:rsidP="00385783"/>
    <w:p w:rsidR="00212A74" w:rsidRDefault="00212A74" w:rsidP="00385783"/>
    <w:p w:rsidR="00212A74" w:rsidRDefault="00212A74" w:rsidP="00385783"/>
    <w:p w:rsidR="00212A74" w:rsidRDefault="00212A74" w:rsidP="00385783"/>
    <w:p w:rsidR="00212A74" w:rsidRDefault="00212A74" w:rsidP="00385783"/>
    <w:p w:rsidR="00212A74" w:rsidRDefault="00212A74" w:rsidP="00212A74">
      <w:pPr>
        <w:numPr>
          <w:ilvl w:val="0"/>
          <w:numId w:val="8"/>
        </w:numPr>
        <w:tabs>
          <w:tab w:val="left" w:pos="4100"/>
        </w:tabs>
        <w:ind w:left="4100" w:hanging="290"/>
        <w:rPr>
          <w:rFonts w:eastAsia="Times New Roman"/>
          <w:b/>
          <w:bCs/>
          <w:sz w:val="28"/>
          <w:szCs w:val="28"/>
        </w:rPr>
      </w:pPr>
      <w:r>
        <w:rPr>
          <w:rFonts w:eastAsia="Times New Roman"/>
          <w:b/>
          <w:bCs/>
          <w:sz w:val="28"/>
          <w:szCs w:val="28"/>
        </w:rPr>
        <w:t>Целевой раздел</w:t>
      </w:r>
    </w:p>
    <w:p w:rsidR="00212A74" w:rsidRDefault="00212A74" w:rsidP="00212A74">
      <w:pPr>
        <w:spacing w:line="276" w:lineRule="exact"/>
        <w:rPr>
          <w:sz w:val="20"/>
          <w:szCs w:val="20"/>
        </w:rPr>
      </w:pPr>
    </w:p>
    <w:p w:rsidR="00212A74" w:rsidRDefault="00212A74" w:rsidP="00212A74">
      <w:pPr>
        <w:ind w:right="-259"/>
        <w:jc w:val="center"/>
        <w:rPr>
          <w:sz w:val="20"/>
          <w:szCs w:val="20"/>
        </w:rPr>
      </w:pPr>
      <w:r>
        <w:rPr>
          <w:rFonts w:eastAsia="Times New Roman"/>
          <w:b/>
          <w:bCs/>
          <w:sz w:val="28"/>
          <w:szCs w:val="28"/>
        </w:rPr>
        <w:t>1.</w:t>
      </w:r>
      <w:proofErr w:type="gramStart"/>
      <w:r>
        <w:rPr>
          <w:rFonts w:eastAsia="Times New Roman"/>
          <w:b/>
          <w:bCs/>
          <w:sz w:val="28"/>
          <w:szCs w:val="28"/>
        </w:rPr>
        <w:t>1.Пояснительная</w:t>
      </w:r>
      <w:proofErr w:type="gramEnd"/>
      <w:r>
        <w:rPr>
          <w:rFonts w:eastAsia="Times New Roman"/>
          <w:b/>
          <w:bCs/>
          <w:sz w:val="28"/>
          <w:szCs w:val="28"/>
        </w:rPr>
        <w:t xml:space="preserve"> записка</w:t>
      </w:r>
    </w:p>
    <w:p w:rsidR="00212A74" w:rsidRDefault="00212A74" w:rsidP="00212A74">
      <w:pPr>
        <w:spacing w:line="314" w:lineRule="exact"/>
        <w:rPr>
          <w:sz w:val="20"/>
          <w:szCs w:val="20"/>
        </w:rPr>
      </w:pPr>
    </w:p>
    <w:p w:rsidR="00212A74" w:rsidRDefault="00212A74" w:rsidP="00212A74">
      <w:pPr>
        <w:ind w:left="260" w:right="-25" w:firstLine="449"/>
        <w:jc w:val="both"/>
        <w:rPr>
          <w:sz w:val="20"/>
          <w:szCs w:val="20"/>
        </w:rPr>
      </w:pPr>
      <w:r>
        <w:rPr>
          <w:rFonts w:eastAsia="Times New Roman"/>
          <w:sz w:val="24"/>
          <w:szCs w:val="24"/>
        </w:rPr>
        <w:t>Основная образовательная программа начального общего образования разработана в</w:t>
      </w:r>
      <w:r>
        <w:rPr>
          <w:sz w:val="20"/>
          <w:szCs w:val="20"/>
        </w:rPr>
        <w:t xml:space="preserve"> </w:t>
      </w:r>
      <w:r>
        <w:rPr>
          <w:rFonts w:eastAsia="Times New Roman"/>
          <w:sz w:val="24"/>
          <w:szCs w:val="24"/>
        </w:rPr>
        <w:t>соответствии с требованиями федерального государственного образовательного стандарта</w:t>
      </w:r>
    </w:p>
    <w:p w:rsidR="00212A74" w:rsidRDefault="00212A74" w:rsidP="00212A74">
      <w:pPr>
        <w:ind w:left="260"/>
        <w:jc w:val="both"/>
        <w:rPr>
          <w:sz w:val="20"/>
          <w:szCs w:val="20"/>
        </w:rPr>
      </w:pPr>
      <w:r>
        <w:rPr>
          <w:rFonts w:eastAsia="Times New Roman"/>
          <w:sz w:val="24"/>
          <w:szCs w:val="24"/>
        </w:rPr>
        <w:t>начального общего образования (далее — Стандарт), определяет содержание и</w:t>
      </w:r>
      <w:r>
        <w:rPr>
          <w:sz w:val="20"/>
          <w:szCs w:val="20"/>
        </w:rPr>
        <w:t xml:space="preserve"> </w:t>
      </w:r>
      <w:proofErr w:type="gramStart"/>
      <w:r>
        <w:rPr>
          <w:rFonts w:eastAsia="Times New Roman"/>
          <w:sz w:val="24"/>
          <w:szCs w:val="24"/>
        </w:rPr>
        <w:t>организацию  образовательного</w:t>
      </w:r>
      <w:proofErr w:type="gramEnd"/>
      <w:r>
        <w:rPr>
          <w:rFonts w:eastAsia="Times New Roman"/>
          <w:sz w:val="24"/>
          <w:szCs w:val="24"/>
        </w:rPr>
        <w:t xml:space="preserve"> процесса на ступени начального общего образования и</w:t>
      </w:r>
      <w:r>
        <w:rPr>
          <w:sz w:val="20"/>
          <w:szCs w:val="20"/>
        </w:rPr>
        <w:t xml:space="preserve"> </w:t>
      </w:r>
      <w:r>
        <w:rPr>
          <w:rFonts w:eastAsia="Times New Roman"/>
          <w:sz w:val="24"/>
          <w:szCs w:val="24"/>
        </w:rPr>
        <w:t>направлена на формирование общей культуры обучающихся, на их духовно-нравственное,</w:t>
      </w:r>
    </w:p>
    <w:p w:rsidR="00212A74" w:rsidRDefault="00212A74" w:rsidP="00212A74">
      <w:pPr>
        <w:ind w:left="260"/>
        <w:jc w:val="both"/>
        <w:rPr>
          <w:sz w:val="20"/>
          <w:szCs w:val="20"/>
        </w:rPr>
      </w:pPr>
      <w:r>
        <w:rPr>
          <w:rFonts w:eastAsia="Times New Roman"/>
          <w:sz w:val="24"/>
          <w:szCs w:val="24"/>
        </w:rPr>
        <w:t>социальное, личностное и интеллектуальное развитие, на создание основы для</w:t>
      </w:r>
      <w:r>
        <w:rPr>
          <w:sz w:val="20"/>
          <w:szCs w:val="20"/>
        </w:rPr>
        <w:t xml:space="preserve"> </w:t>
      </w:r>
      <w:r>
        <w:rPr>
          <w:rFonts w:eastAsia="Times New Roman"/>
          <w:sz w:val="24"/>
          <w:szCs w:val="24"/>
        </w:rPr>
        <w:t>самостоятельной реализации учебной деятельности, обеспечивающей социальную</w:t>
      </w:r>
      <w:r>
        <w:rPr>
          <w:sz w:val="20"/>
          <w:szCs w:val="20"/>
        </w:rPr>
        <w:t xml:space="preserve"> </w:t>
      </w:r>
      <w:r>
        <w:rPr>
          <w:rFonts w:eastAsia="Times New Roman"/>
          <w:sz w:val="24"/>
          <w:szCs w:val="24"/>
        </w:rPr>
        <w:t>успешность, развитие творческих способностей, саморазвитие и самосовершенствование,</w:t>
      </w:r>
      <w:r>
        <w:rPr>
          <w:sz w:val="20"/>
          <w:szCs w:val="20"/>
        </w:rPr>
        <w:t xml:space="preserve"> </w:t>
      </w:r>
      <w:r>
        <w:rPr>
          <w:rFonts w:eastAsia="Times New Roman"/>
          <w:sz w:val="24"/>
          <w:szCs w:val="24"/>
        </w:rPr>
        <w:t>сохранение и укрепление здоровья обучающихся.</w:t>
      </w:r>
    </w:p>
    <w:p w:rsidR="00212A74" w:rsidRDefault="00212A74" w:rsidP="00212A74">
      <w:pPr>
        <w:spacing w:line="12" w:lineRule="exact"/>
        <w:jc w:val="both"/>
        <w:rPr>
          <w:sz w:val="20"/>
          <w:szCs w:val="20"/>
        </w:rPr>
      </w:pPr>
    </w:p>
    <w:p w:rsidR="00212A74" w:rsidRDefault="00212A74" w:rsidP="00212A74">
      <w:pPr>
        <w:tabs>
          <w:tab w:val="left" w:pos="9354"/>
        </w:tabs>
        <w:spacing w:line="236" w:lineRule="auto"/>
        <w:ind w:left="260" w:right="260" w:firstLine="449"/>
        <w:jc w:val="both"/>
        <w:rPr>
          <w:sz w:val="20"/>
          <w:szCs w:val="20"/>
        </w:rPr>
      </w:pPr>
      <w:r>
        <w:rPr>
          <w:rFonts w:eastAsia="Times New Roman"/>
          <w:sz w:val="24"/>
          <w:szCs w:val="24"/>
        </w:rPr>
        <w:t>Основная образовательная программа сформирована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212A74" w:rsidRDefault="00212A74" w:rsidP="00212A74">
      <w:pPr>
        <w:jc w:val="both"/>
        <w:rPr>
          <w:sz w:val="20"/>
          <w:szCs w:val="20"/>
        </w:rPr>
      </w:pPr>
      <w:r>
        <w:rPr>
          <w:rFonts w:ascii="Wingdings" w:eastAsia="Wingdings" w:hAnsi="Wingdings" w:cs="Wingdings"/>
          <w:sz w:val="34"/>
          <w:szCs w:val="34"/>
          <w:vertAlign w:val="superscript"/>
        </w:rPr>
        <w:t></w:t>
      </w:r>
      <w:r>
        <w:rPr>
          <w:rFonts w:eastAsia="Times New Roman"/>
          <w:sz w:val="24"/>
          <w:szCs w:val="24"/>
        </w:rPr>
        <w:t xml:space="preserve">      -</w:t>
      </w:r>
      <w:r w:rsidRPr="004C2A98">
        <w:rPr>
          <w:rFonts w:eastAsia="Times New Roman"/>
          <w:sz w:val="24"/>
          <w:szCs w:val="24"/>
        </w:rPr>
        <w:t>с изменением при поступлении в</w:t>
      </w:r>
      <w:r>
        <w:rPr>
          <w:rFonts w:eastAsia="Times New Roman"/>
          <w:sz w:val="24"/>
          <w:szCs w:val="24"/>
        </w:rPr>
        <w:t xml:space="preserve"> школу ведущей деятельности ребё</w:t>
      </w:r>
      <w:r w:rsidRPr="004C2A98">
        <w:rPr>
          <w:rFonts w:eastAsia="Times New Roman"/>
          <w:sz w:val="24"/>
          <w:szCs w:val="24"/>
        </w:rPr>
        <w:t>нка с переходом</w:t>
      </w:r>
    </w:p>
    <w:p w:rsidR="00212A74" w:rsidRDefault="00212A74" w:rsidP="00212A74">
      <w:pPr>
        <w:tabs>
          <w:tab w:val="left" w:pos="440"/>
        </w:tabs>
        <w:ind w:left="284" w:right="180"/>
        <w:jc w:val="both"/>
        <w:rPr>
          <w:rFonts w:eastAsia="Times New Roman"/>
          <w:sz w:val="24"/>
          <w:szCs w:val="24"/>
        </w:rPr>
      </w:pPr>
      <w:r>
        <w:rPr>
          <w:sz w:val="20"/>
          <w:szCs w:val="20"/>
        </w:rPr>
        <w:t xml:space="preserve">     к </w:t>
      </w:r>
      <w:r>
        <w:rPr>
          <w:rFonts w:eastAsia="Times New Roman"/>
          <w:sz w:val="24"/>
          <w:szCs w:val="24"/>
        </w:rPr>
        <w:t>учебной деятельности (при сохранении значимости игровой), имеющей общественный   характер и являющейся социальной по содержанию;</w:t>
      </w:r>
    </w:p>
    <w:p w:rsidR="00212A74" w:rsidRDefault="00212A74" w:rsidP="00212A74">
      <w:pPr>
        <w:tabs>
          <w:tab w:val="left" w:pos="440"/>
        </w:tabs>
        <w:ind w:left="262" w:right="180"/>
        <w:jc w:val="both"/>
        <w:rPr>
          <w:rFonts w:eastAsia="Times New Roman"/>
          <w:sz w:val="24"/>
          <w:szCs w:val="24"/>
        </w:rPr>
      </w:pPr>
      <w:r>
        <w:rPr>
          <w:rFonts w:eastAsia="Times New Roman"/>
          <w:sz w:val="24"/>
          <w:szCs w:val="24"/>
        </w:rPr>
        <w:t>-с освоением новой социальной позиции, расширением сферы взаимодействия</w:t>
      </w:r>
    </w:p>
    <w:p w:rsidR="00212A74" w:rsidRDefault="00212A74" w:rsidP="00212A74">
      <w:pPr>
        <w:ind w:left="142" w:right="220"/>
        <w:jc w:val="both"/>
        <w:rPr>
          <w:rFonts w:eastAsia="Times New Roman"/>
          <w:sz w:val="24"/>
          <w:szCs w:val="24"/>
        </w:rPr>
      </w:pPr>
      <w:r>
        <w:rPr>
          <w:rFonts w:eastAsia="Times New Roman"/>
          <w:sz w:val="24"/>
          <w:szCs w:val="24"/>
        </w:rPr>
        <w:t xml:space="preserve"> ребёнка с окружающим миром, развитием потребностей в общении, познании, социальном признании и самовыражении;</w:t>
      </w:r>
    </w:p>
    <w:p w:rsidR="00212A74" w:rsidRDefault="00212A74" w:rsidP="00212A74">
      <w:pPr>
        <w:ind w:left="142" w:right="220" w:hanging="142"/>
        <w:jc w:val="both"/>
        <w:rPr>
          <w:rFonts w:eastAsia="Times New Roman"/>
          <w:sz w:val="24"/>
          <w:szCs w:val="24"/>
        </w:rPr>
      </w:pPr>
      <w:r>
        <w:rPr>
          <w:rFonts w:eastAsia="Times New Roman"/>
          <w:sz w:val="24"/>
          <w:szCs w:val="24"/>
        </w:rPr>
        <w:t xml:space="preserve">  -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212A74" w:rsidRDefault="00212A74" w:rsidP="00212A74">
      <w:pPr>
        <w:ind w:left="142" w:right="220"/>
        <w:jc w:val="both"/>
        <w:rPr>
          <w:rFonts w:eastAsia="Times New Roman"/>
          <w:sz w:val="24"/>
          <w:szCs w:val="24"/>
        </w:rPr>
      </w:pPr>
      <w:r>
        <w:rPr>
          <w:rFonts w:eastAsia="Times New Roman"/>
          <w:sz w:val="24"/>
          <w:szCs w:val="24"/>
        </w:rPr>
        <w:t xml:space="preserve">-с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еѐ контроль и оценку; взаимодействовать с учителем и сверстниками в учебном процессе; </w:t>
      </w:r>
    </w:p>
    <w:p w:rsidR="00212A74" w:rsidRDefault="00212A74" w:rsidP="00212A74">
      <w:pPr>
        <w:ind w:left="142" w:right="220"/>
        <w:jc w:val="both"/>
        <w:rPr>
          <w:rFonts w:eastAsia="Times New Roman"/>
          <w:sz w:val="24"/>
          <w:szCs w:val="24"/>
        </w:rPr>
      </w:pPr>
      <w:r>
        <w:rPr>
          <w:rFonts w:eastAsia="Times New Roman"/>
          <w:sz w:val="24"/>
          <w:szCs w:val="24"/>
        </w:rPr>
        <w:t>-с изменением при этом самооценки ребѐнка, которая приобретает черты адекватности и рефлексивности;</w:t>
      </w:r>
    </w:p>
    <w:p w:rsidR="00212A74" w:rsidRDefault="00212A74" w:rsidP="00212A74">
      <w:pPr>
        <w:ind w:left="142" w:right="220"/>
        <w:jc w:val="both"/>
        <w:rPr>
          <w:rFonts w:eastAsia="Times New Roman"/>
          <w:sz w:val="24"/>
          <w:szCs w:val="24"/>
        </w:rPr>
      </w:pPr>
      <w:r>
        <w:rPr>
          <w:rFonts w:eastAsia="Times New Roman"/>
          <w:sz w:val="24"/>
          <w:szCs w:val="24"/>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212A74" w:rsidRDefault="00212A74" w:rsidP="00212A74">
      <w:pPr>
        <w:spacing w:line="13" w:lineRule="exact"/>
        <w:rPr>
          <w:rFonts w:eastAsia="Times New Roman"/>
          <w:sz w:val="24"/>
          <w:szCs w:val="24"/>
        </w:rPr>
      </w:pPr>
    </w:p>
    <w:p w:rsidR="00212A74" w:rsidRDefault="00212A74" w:rsidP="00212A74">
      <w:pPr>
        <w:spacing w:line="238" w:lineRule="auto"/>
        <w:ind w:left="142" w:right="-22"/>
        <w:jc w:val="both"/>
        <w:rPr>
          <w:rFonts w:eastAsia="Times New Roman"/>
          <w:sz w:val="24"/>
          <w:szCs w:val="24"/>
        </w:rPr>
      </w:pPr>
      <w:r>
        <w:rPr>
          <w:rFonts w:eastAsia="Times New Roman"/>
          <w:sz w:val="24"/>
          <w:szCs w:val="24"/>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экологическое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212A74" w:rsidRDefault="00212A74" w:rsidP="00212A74">
      <w:pPr>
        <w:spacing w:line="19" w:lineRule="exact"/>
        <w:rPr>
          <w:rFonts w:eastAsia="Times New Roman"/>
          <w:sz w:val="24"/>
          <w:szCs w:val="24"/>
        </w:rPr>
      </w:pPr>
    </w:p>
    <w:p w:rsidR="00212A74" w:rsidRDefault="00212A74" w:rsidP="00212A74">
      <w:pPr>
        <w:ind w:left="260" w:right="80" w:firstLine="180"/>
        <w:jc w:val="both"/>
        <w:rPr>
          <w:rFonts w:eastAsia="Times New Roman"/>
          <w:sz w:val="24"/>
          <w:szCs w:val="24"/>
        </w:rPr>
      </w:pPr>
      <w:r>
        <w:rPr>
          <w:rFonts w:eastAsia="Times New Roman"/>
          <w:sz w:val="24"/>
          <w:szCs w:val="24"/>
        </w:rPr>
        <w:t xml:space="preserve">Учитываются также характерные для младшего школьного возраста (от 6,5 до 11 лет): </w:t>
      </w:r>
    </w:p>
    <w:p w:rsidR="00212A74" w:rsidRDefault="00212A74" w:rsidP="00212A74">
      <w:pPr>
        <w:ind w:left="260" w:right="80" w:firstLine="180"/>
        <w:jc w:val="both"/>
        <w:rPr>
          <w:rFonts w:eastAsia="Times New Roman"/>
          <w:sz w:val="24"/>
          <w:szCs w:val="24"/>
        </w:rPr>
      </w:pPr>
      <w:r>
        <w:rPr>
          <w:rFonts w:eastAsia="Times New Roman"/>
          <w:sz w:val="24"/>
          <w:szCs w:val="24"/>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212A74" w:rsidRDefault="00212A74" w:rsidP="00212A74">
      <w:pPr>
        <w:tabs>
          <w:tab w:val="left" w:pos="459"/>
        </w:tabs>
        <w:spacing w:line="236" w:lineRule="auto"/>
        <w:ind w:left="142" w:right="-22" w:hanging="142"/>
        <w:jc w:val="both"/>
        <w:rPr>
          <w:rFonts w:eastAsia="Times New Roman"/>
          <w:sz w:val="24"/>
          <w:szCs w:val="24"/>
        </w:rPr>
      </w:pPr>
      <w:r>
        <w:rPr>
          <w:rFonts w:eastAsia="Times New Roman"/>
          <w:sz w:val="24"/>
          <w:szCs w:val="24"/>
        </w:rPr>
        <w:t xml:space="preserve"> - развитие целенаправленной и мотивированной активности обучающегося, направленной на</w:t>
      </w:r>
      <w:r w:rsidRPr="008E7F33">
        <w:rPr>
          <w:rFonts w:eastAsia="Times New Roman"/>
          <w:sz w:val="24"/>
          <w:szCs w:val="24"/>
        </w:rPr>
        <w:t xml:space="preserve"> </w:t>
      </w:r>
      <w:r>
        <w:rPr>
          <w:rFonts w:eastAsia="Times New Roman"/>
          <w:sz w:val="24"/>
          <w:szCs w:val="24"/>
        </w:rPr>
        <w:t>овладение учебной деятельностью, основой которой выступает формирование</w:t>
      </w:r>
      <w:r w:rsidRPr="008E7F33">
        <w:rPr>
          <w:rFonts w:eastAsia="Times New Roman"/>
          <w:sz w:val="24"/>
          <w:szCs w:val="24"/>
        </w:rPr>
        <w:t xml:space="preserve"> </w:t>
      </w:r>
      <w:r>
        <w:rPr>
          <w:rFonts w:eastAsia="Times New Roman"/>
          <w:sz w:val="24"/>
          <w:szCs w:val="24"/>
        </w:rPr>
        <w:t>устойчивой системы учебно-познавательных и социальных мотивов и личностного</w:t>
      </w:r>
      <w:r w:rsidRPr="008E7F33">
        <w:rPr>
          <w:rFonts w:eastAsia="Times New Roman"/>
          <w:sz w:val="24"/>
          <w:szCs w:val="24"/>
        </w:rPr>
        <w:t xml:space="preserve"> </w:t>
      </w:r>
      <w:r>
        <w:rPr>
          <w:rFonts w:eastAsia="Times New Roman"/>
          <w:sz w:val="24"/>
          <w:szCs w:val="24"/>
        </w:rPr>
        <w:t>смысла учения.</w:t>
      </w:r>
    </w:p>
    <w:p w:rsidR="00212A74" w:rsidRDefault="00212A74" w:rsidP="00212A74">
      <w:pPr>
        <w:tabs>
          <w:tab w:val="left" w:pos="459"/>
        </w:tabs>
        <w:spacing w:line="236" w:lineRule="auto"/>
        <w:ind w:left="142" w:right="-22" w:hanging="142"/>
        <w:jc w:val="both"/>
        <w:rPr>
          <w:rFonts w:eastAsia="Times New Roman"/>
          <w:sz w:val="24"/>
          <w:szCs w:val="24"/>
        </w:rPr>
      </w:pPr>
      <w:r>
        <w:rPr>
          <w:rFonts w:eastAsia="Times New Roman"/>
          <w:sz w:val="24"/>
          <w:szCs w:val="24"/>
        </w:rPr>
        <w:t xml:space="preserve">                                                                                                                                                      </w:t>
      </w:r>
      <w:r w:rsidRPr="00212A74">
        <w:t xml:space="preserve"> </w:t>
      </w:r>
      <w:r>
        <w:t>10</w:t>
      </w:r>
    </w:p>
    <w:p w:rsidR="00212A74" w:rsidRPr="00212A74" w:rsidRDefault="00212A74" w:rsidP="003F1528">
      <w:pPr>
        <w:jc w:val="both"/>
      </w:pPr>
      <w:r>
        <w:rPr>
          <w:rFonts w:eastAsia="Times New Roman"/>
          <w:sz w:val="24"/>
          <w:szCs w:val="24"/>
        </w:rPr>
        <w:lastRenderedPageBreak/>
        <w:t xml:space="preserve">                                                                                                                                                                 </w:t>
      </w:r>
      <w:r w:rsidR="003F1528">
        <w:rPr>
          <w:rFonts w:eastAsia="Times New Roman"/>
          <w:sz w:val="24"/>
          <w:szCs w:val="24"/>
        </w:rPr>
        <w:t xml:space="preserve">       </w:t>
      </w:r>
      <w:r>
        <w:rPr>
          <w:rFonts w:eastAsia="Times New Roman"/>
          <w:b/>
          <w:bCs/>
          <w:sz w:val="24"/>
          <w:szCs w:val="24"/>
        </w:rPr>
        <w:t xml:space="preserve">Целью реализации основной образовательной программы начального </w:t>
      </w:r>
      <w:proofErr w:type="gramStart"/>
      <w:r>
        <w:rPr>
          <w:rFonts w:eastAsia="Times New Roman"/>
          <w:b/>
          <w:bCs/>
          <w:sz w:val="24"/>
          <w:szCs w:val="24"/>
        </w:rPr>
        <w:t>общего  образования</w:t>
      </w:r>
      <w:proofErr w:type="gramEnd"/>
      <w:r>
        <w:rPr>
          <w:rFonts w:eastAsia="Times New Roman"/>
          <w:b/>
          <w:bCs/>
          <w:sz w:val="24"/>
          <w:szCs w:val="24"/>
        </w:rPr>
        <w:t xml:space="preserve"> является- </w:t>
      </w:r>
      <w:r>
        <w:rPr>
          <w:rFonts w:eastAsia="Times New Roman"/>
          <w:sz w:val="24"/>
          <w:szCs w:val="24"/>
        </w:rPr>
        <w:t>обеспечение выполнения требований Стандарта.</w:t>
      </w:r>
      <w:r>
        <w:rPr>
          <w:rFonts w:eastAsia="Times New Roman"/>
          <w:b/>
          <w:bCs/>
          <w:sz w:val="24"/>
          <w:szCs w:val="24"/>
        </w:rPr>
        <w:t xml:space="preserve"> </w:t>
      </w:r>
      <w:r>
        <w:rPr>
          <w:rFonts w:eastAsia="Times New Roman"/>
          <w:sz w:val="24"/>
          <w:szCs w:val="24"/>
        </w:rPr>
        <w:t>Достижение поставленной цели при разработке и реализации образовательным учреждением основной образовательной программы начального</w:t>
      </w:r>
      <w:r w:rsidRPr="00212A74">
        <w:rPr>
          <w:rFonts w:eastAsia="Times New Roman"/>
          <w:sz w:val="24"/>
          <w:szCs w:val="24"/>
        </w:rPr>
        <w:t xml:space="preserve"> </w:t>
      </w:r>
      <w:r>
        <w:rPr>
          <w:rFonts w:eastAsia="Times New Roman"/>
          <w:sz w:val="24"/>
          <w:szCs w:val="24"/>
        </w:rPr>
        <w:t xml:space="preserve">общего образования предусматривает решение следующих основных </w:t>
      </w:r>
      <w:r>
        <w:rPr>
          <w:rFonts w:eastAsia="Times New Roman"/>
          <w:b/>
          <w:bCs/>
          <w:sz w:val="24"/>
          <w:szCs w:val="24"/>
        </w:rPr>
        <w:t>задач:</w:t>
      </w:r>
    </w:p>
    <w:p w:rsidR="00212A74" w:rsidRDefault="00212A74" w:rsidP="00212A74">
      <w:pPr>
        <w:spacing w:line="10" w:lineRule="exact"/>
        <w:rPr>
          <w:rFonts w:eastAsia="Times New Roman"/>
          <w:sz w:val="24"/>
          <w:szCs w:val="24"/>
        </w:rPr>
      </w:pPr>
    </w:p>
    <w:p w:rsidR="00212A74" w:rsidRDefault="00212A74" w:rsidP="00212A74">
      <w:pPr>
        <w:ind w:right="-22" w:firstLine="260"/>
        <w:jc w:val="both"/>
        <w:rPr>
          <w:rFonts w:eastAsia="Times New Roman"/>
          <w:sz w:val="24"/>
          <w:szCs w:val="24"/>
        </w:rPr>
      </w:pPr>
      <w:r>
        <w:rPr>
          <w:rFonts w:eastAsia="Times New Roman"/>
          <w:sz w:val="24"/>
          <w:szCs w:val="24"/>
        </w:rPr>
        <w:t xml:space="preserve">  -</w:t>
      </w:r>
      <w:r w:rsidRPr="00F47148">
        <w:rPr>
          <w:rFonts w:eastAsia="Times New Roman"/>
          <w:sz w:val="24"/>
          <w:szCs w:val="24"/>
        </w:rPr>
        <w:t>формирование общей культуры, духовно-нравств</w:t>
      </w:r>
      <w:r>
        <w:rPr>
          <w:rFonts w:eastAsia="Times New Roman"/>
          <w:sz w:val="24"/>
          <w:szCs w:val="24"/>
        </w:rPr>
        <w:t xml:space="preserve">енное, гражданское, социальное </w:t>
      </w:r>
      <w:r w:rsidRPr="00F47148">
        <w:rPr>
          <w:rFonts w:eastAsia="Times New Roman"/>
          <w:sz w:val="24"/>
          <w:szCs w:val="24"/>
        </w:rPr>
        <w:t xml:space="preserve">личностное и интеллектуальное развитие, развитие творческих способностей, сохранение и укрепление здоровья; </w:t>
      </w:r>
    </w:p>
    <w:p w:rsidR="00212A74" w:rsidRDefault="003F1528" w:rsidP="003F1528">
      <w:pPr>
        <w:ind w:right="-164" w:firstLine="260"/>
        <w:jc w:val="both"/>
        <w:rPr>
          <w:rFonts w:eastAsia="Times New Roman"/>
          <w:sz w:val="24"/>
          <w:szCs w:val="24"/>
        </w:rPr>
      </w:pPr>
      <w:r>
        <w:rPr>
          <w:rFonts w:ascii="Wingdings" w:eastAsia="Wingdings" w:hAnsi="Wingdings" w:cs="Wingdings"/>
          <w:sz w:val="24"/>
          <w:szCs w:val="24"/>
          <w:vertAlign w:val="superscript"/>
        </w:rPr>
        <w:t></w:t>
      </w:r>
      <w:r w:rsidR="00212A74" w:rsidRPr="00F47148">
        <w:rPr>
          <w:rFonts w:eastAsia="Times New Roman"/>
          <w:sz w:val="24"/>
          <w:szCs w:val="24"/>
        </w:rPr>
        <w:t>обеспечение планируемых результатов по освоению выпускником целевых</w:t>
      </w:r>
      <w:r w:rsidR="00212A74">
        <w:rPr>
          <w:rFonts w:eastAsia="Times New Roman"/>
          <w:sz w:val="24"/>
          <w:szCs w:val="24"/>
        </w:rPr>
        <w:t xml:space="preserve"> </w:t>
      </w:r>
      <w:r w:rsidR="00212A74" w:rsidRPr="00F47148">
        <w:rPr>
          <w:rFonts w:eastAsia="Times New Roman"/>
          <w:sz w:val="24"/>
          <w:szCs w:val="24"/>
        </w:rPr>
        <w:t xml:space="preserve">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212A74" w:rsidRPr="00F47148" w:rsidRDefault="00212A74" w:rsidP="003F1528">
      <w:pPr>
        <w:ind w:left="260" w:right="-164" w:hanging="260"/>
        <w:jc w:val="both"/>
        <w:rPr>
          <w:rFonts w:eastAsia="Times New Roman"/>
          <w:sz w:val="24"/>
          <w:szCs w:val="24"/>
        </w:rPr>
      </w:pPr>
      <w:r>
        <w:rPr>
          <w:rFonts w:eastAsia="Times New Roman"/>
          <w:sz w:val="24"/>
          <w:szCs w:val="24"/>
        </w:rPr>
        <w:t>-</w:t>
      </w:r>
      <w:r w:rsidRPr="00F47148">
        <w:rPr>
          <w:rFonts w:eastAsia="Times New Roman"/>
          <w:sz w:val="24"/>
          <w:szCs w:val="24"/>
        </w:rPr>
        <w:t>стан</w:t>
      </w:r>
      <w:r>
        <w:rPr>
          <w:rFonts w:eastAsia="Times New Roman"/>
          <w:sz w:val="24"/>
          <w:szCs w:val="24"/>
        </w:rPr>
        <w:t>овление и развитие личности в её</w:t>
      </w:r>
      <w:r w:rsidRPr="00F47148">
        <w:rPr>
          <w:rFonts w:eastAsia="Times New Roman"/>
          <w:sz w:val="24"/>
          <w:szCs w:val="24"/>
        </w:rPr>
        <w:t xml:space="preserve"> индивидуальности, самобытности, уникальности и неповторимости;</w:t>
      </w:r>
    </w:p>
    <w:p w:rsidR="00212A74" w:rsidRDefault="00212A74" w:rsidP="003F1528">
      <w:pPr>
        <w:ind w:right="200" w:firstLine="142"/>
        <w:jc w:val="both"/>
        <w:rPr>
          <w:rFonts w:ascii="Wingdings" w:eastAsia="Wingdings" w:hAnsi="Wingdings" w:cs="Wingdings"/>
          <w:sz w:val="24"/>
          <w:szCs w:val="24"/>
          <w:vertAlign w:val="superscript"/>
        </w:rPr>
      </w:pPr>
      <w:r>
        <w:rPr>
          <w:rFonts w:eastAsia="Times New Roman"/>
          <w:sz w:val="24"/>
          <w:szCs w:val="24"/>
        </w:rPr>
        <w:t>-</w:t>
      </w:r>
      <w:r w:rsidRPr="00F47148">
        <w:rPr>
          <w:rFonts w:eastAsia="Times New Roman"/>
          <w:sz w:val="24"/>
          <w:szCs w:val="24"/>
        </w:rPr>
        <w:t xml:space="preserve">обеспечение преемственности начального общего и основного общего образования; </w:t>
      </w:r>
      <w:r w:rsidRPr="00F47148">
        <w:rPr>
          <w:rFonts w:ascii="Wingdings" w:eastAsia="Wingdings" w:hAnsi="Wingdings" w:cs="Wingdings"/>
          <w:sz w:val="24"/>
          <w:szCs w:val="24"/>
          <w:vertAlign w:val="superscript"/>
        </w:rPr>
        <w:t></w:t>
      </w:r>
    </w:p>
    <w:p w:rsidR="00212A74" w:rsidRDefault="00212A74" w:rsidP="00212A74">
      <w:pPr>
        <w:ind w:left="142" w:right="-22" w:hanging="142"/>
        <w:jc w:val="both"/>
        <w:rPr>
          <w:rFonts w:eastAsia="Times New Roman"/>
          <w:sz w:val="24"/>
          <w:szCs w:val="24"/>
        </w:rPr>
      </w:pPr>
      <w:r>
        <w:rPr>
          <w:rFonts w:ascii="Wingdings" w:eastAsia="Wingdings" w:hAnsi="Wingdings" w:cs="Wingdings"/>
          <w:sz w:val="24"/>
          <w:szCs w:val="24"/>
          <w:vertAlign w:val="superscript"/>
        </w:rPr>
        <w:t></w:t>
      </w:r>
      <w:r>
        <w:rPr>
          <w:rFonts w:eastAsia="Times New Roman"/>
          <w:sz w:val="24"/>
          <w:szCs w:val="24"/>
        </w:rPr>
        <w:t>-</w:t>
      </w:r>
      <w:r w:rsidRPr="00F47148">
        <w:rPr>
          <w:rFonts w:eastAsia="Times New Roman"/>
          <w:sz w:val="24"/>
          <w:szCs w:val="24"/>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w:t>
      </w:r>
    </w:p>
    <w:p w:rsidR="00212A74" w:rsidRPr="00F47148" w:rsidRDefault="00212A74" w:rsidP="00212A74">
      <w:pPr>
        <w:ind w:left="142" w:right="-164" w:hanging="142"/>
        <w:jc w:val="both"/>
        <w:rPr>
          <w:rFonts w:eastAsia="Times New Roman"/>
          <w:sz w:val="24"/>
          <w:szCs w:val="24"/>
        </w:rPr>
      </w:pPr>
      <w:r>
        <w:rPr>
          <w:rFonts w:eastAsia="Times New Roman"/>
          <w:sz w:val="24"/>
          <w:szCs w:val="24"/>
        </w:rPr>
        <w:t xml:space="preserve">     -</w:t>
      </w:r>
      <w:r w:rsidRPr="00F47148">
        <w:rPr>
          <w:rFonts w:eastAsia="Times New Roman"/>
          <w:sz w:val="24"/>
          <w:szCs w:val="24"/>
        </w:rPr>
        <w:t>обеспечение доступности получения качественного начального общего образования;</w:t>
      </w:r>
    </w:p>
    <w:p w:rsidR="00212A74" w:rsidRDefault="00212A74" w:rsidP="00212A74">
      <w:pPr>
        <w:ind w:left="142" w:right="-164" w:hanging="142"/>
        <w:jc w:val="both"/>
        <w:rPr>
          <w:rFonts w:eastAsia="Times New Roman"/>
          <w:sz w:val="24"/>
          <w:szCs w:val="24"/>
        </w:rPr>
      </w:pPr>
      <w:r>
        <w:rPr>
          <w:rFonts w:eastAsia="Times New Roman"/>
          <w:sz w:val="24"/>
          <w:szCs w:val="24"/>
        </w:rPr>
        <w:t xml:space="preserve">    -</w:t>
      </w:r>
      <w:r w:rsidRPr="00F47148">
        <w:rPr>
          <w:rFonts w:ascii="Wingdings" w:eastAsia="Wingdings" w:hAnsi="Wingdings" w:cs="Wingdings"/>
          <w:sz w:val="24"/>
          <w:szCs w:val="24"/>
          <w:vertAlign w:val="superscript"/>
        </w:rPr>
        <w:t></w:t>
      </w:r>
      <w:r w:rsidRPr="00F47148">
        <w:rPr>
          <w:rFonts w:eastAsia="Times New Roman"/>
          <w:sz w:val="24"/>
          <w:szCs w:val="24"/>
        </w:rPr>
        <w:t>выявление и развитие способностей обучающихс</w:t>
      </w:r>
      <w:r>
        <w:rPr>
          <w:rFonts w:eastAsia="Times New Roman"/>
          <w:sz w:val="24"/>
          <w:szCs w:val="24"/>
        </w:rPr>
        <w:t xml:space="preserve">я, в том числе одарённых детей, </w:t>
      </w:r>
      <w:r w:rsidRPr="00F47148">
        <w:rPr>
          <w:rFonts w:eastAsia="Times New Roman"/>
          <w:sz w:val="24"/>
          <w:szCs w:val="24"/>
        </w:rPr>
        <w:t xml:space="preserve">через систему клубов, секций, студий и кружков, организацию общественно полезной деятельности; </w:t>
      </w:r>
    </w:p>
    <w:p w:rsidR="00212A74" w:rsidRPr="00F47148" w:rsidRDefault="00212A74" w:rsidP="00212A74">
      <w:pPr>
        <w:ind w:left="142" w:right="-22" w:hanging="142"/>
        <w:jc w:val="both"/>
        <w:rPr>
          <w:rFonts w:eastAsia="Times New Roman"/>
          <w:sz w:val="24"/>
          <w:szCs w:val="24"/>
        </w:rPr>
      </w:pPr>
      <w:r w:rsidRPr="00F47148">
        <w:rPr>
          <w:rFonts w:ascii="Wingdings" w:eastAsia="Wingdings" w:hAnsi="Wingdings" w:cs="Wingdings"/>
          <w:sz w:val="24"/>
          <w:szCs w:val="24"/>
          <w:vertAlign w:val="superscript"/>
        </w:rPr>
        <w:t></w:t>
      </w:r>
      <w:r>
        <w:rPr>
          <w:rFonts w:ascii="Wingdings" w:eastAsia="Wingdings" w:hAnsi="Wingdings" w:cs="Wingdings"/>
          <w:sz w:val="24"/>
          <w:szCs w:val="24"/>
          <w:vertAlign w:val="superscript"/>
        </w:rPr>
        <w:t></w:t>
      </w:r>
      <w:r>
        <w:rPr>
          <w:rFonts w:eastAsia="Times New Roman"/>
          <w:sz w:val="24"/>
          <w:szCs w:val="24"/>
        </w:rPr>
        <w:t xml:space="preserve"> </w:t>
      </w:r>
      <w:r w:rsidRPr="00F47148">
        <w:rPr>
          <w:rFonts w:eastAsia="Times New Roman"/>
          <w:sz w:val="24"/>
          <w:szCs w:val="24"/>
        </w:rPr>
        <w:t>организация интеллектуальных и творческих соревнований, научно-технического</w:t>
      </w:r>
      <w:r>
        <w:rPr>
          <w:rFonts w:eastAsia="Times New Roman"/>
          <w:sz w:val="24"/>
          <w:szCs w:val="24"/>
        </w:rPr>
        <w:t xml:space="preserve"> </w:t>
      </w:r>
      <w:r w:rsidRPr="00F47148">
        <w:rPr>
          <w:rFonts w:eastAsia="Times New Roman"/>
          <w:sz w:val="24"/>
          <w:szCs w:val="24"/>
        </w:rPr>
        <w:t>творчества и проектно-исследовательской деятельности;</w:t>
      </w:r>
    </w:p>
    <w:p w:rsidR="00212A74" w:rsidRDefault="00212A74" w:rsidP="00212A74">
      <w:pPr>
        <w:ind w:right="-164"/>
        <w:jc w:val="both"/>
        <w:rPr>
          <w:rFonts w:eastAsia="Times New Roman"/>
          <w:sz w:val="24"/>
          <w:szCs w:val="24"/>
        </w:rPr>
      </w:pPr>
      <w:r>
        <w:rPr>
          <w:rFonts w:eastAsia="Times New Roman"/>
          <w:sz w:val="24"/>
          <w:szCs w:val="24"/>
        </w:rPr>
        <w:t xml:space="preserve">     -</w:t>
      </w:r>
      <w:r w:rsidRPr="00F47148">
        <w:rPr>
          <w:rFonts w:eastAsia="Times New Roman"/>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212A74" w:rsidRDefault="00212A74" w:rsidP="00212A74">
      <w:pPr>
        <w:ind w:right="-164"/>
        <w:jc w:val="both"/>
        <w:rPr>
          <w:rFonts w:eastAsia="Times New Roman"/>
          <w:sz w:val="24"/>
          <w:szCs w:val="24"/>
        </w:rPr>
      </w:pPr>
      <w:r>
        <w:rPr>
          <w:rFonts w:eastAsia="Times New Roman"/>
          <w:sz w:val="24"/>
          <w:szCs w:val="24"/>
        </w:rPr>
        <w:t xml:space="preserve"> </w:t>
      </w:r>
      <w:r w:rsidRPr="00F47148">
        <w:rPr>
          <w:rFonts w:ascii="Wingdings" w:eastAsia="Wingdings" w:hAnsi="Wingdings" w:cs="Wingdings"/>
          <w:sz w:val="24"/>
          <w:szCs w:val="24"/>
          <w:vertAlign w:val="superscript"/>
        </w:rPr>
        <w:t></w:t>
      </w:r>
      <w:r w:rsidRPr="00F47148">
        <w:rPr>
          <w:rFonts w:eastAsia="Times New Roman"/>
          <w:sz w:val="24"/>
          <w:szCs w:val="24"/>
        </w:rPr>
        <w:t>использование в образовательном процессе современных образовательных технологий деятельностного типа;</w:t>
      </w:r>
    </w:p>
    <w:p w:rsidR="00212A74" w:rsidRDefault="00212A74" w:rsidP="00212A74">
      <w:pPr>
        <w:ind w:right="-164"/>
        <w:jc w:val="both"/>
        <w:rPr>
          <w:rFonts w:eastAsia="Times New Roman"/>
          <w:sz w:val="24"/>
          <w:szCs w:val="24"/>
        </w:rPr>
      </w:pPr>
      <w:r>
        <w:rPr>
          <w:rFonts w:eastAsia="Times New Roman"/>
          <w:sz w:val="24"/>
          <w:szCs w:val="24"/>
        </w:rPr>
        <w:t>-</w:t>
      </w:r>
      <w:r w:rsidRPr="00F47148">
        <w:rPr>
          <w:rFonts w:ascii="Wingdings" w:eastAsia="Wingdings" w:hAnsi="Wingdings" w:cs="Wingdings"/>
          <w:sz w:val="24"/>
          <w:szCs w:val="24"/>
          <w:vertAlign w:val="superscript"/>
        </w:rPr>
        <w:t></w:t>
      </w:r>
      <w:r w:rsidRPr="00F47148">
        <w:rPr>
          <w:rFonts w:eastAsia="Times New Roman"/>
          <w:sz w:val="24"/>
          <w:szCs w:val="24"/>
        </w:rPr>
        <w:t>предоставление обучающимся возможности для эффективной самостоятельной работы;</w:t>
      </w:r>
    </w:p>
    <w:p w:rsidR="00212A74" w:rsidRPr="00F47148" w:rsidRDefault="00212A74" w:rsidP="00212A74">
      <w:pPr>
        <w:ind w:right="-164"/>
        <w:jc w:val="both"/>
        <w:rPr>
          <w:rFonts w:eastAsia="Times New Roman"/>
          <w:sz w:val="24"/>
          <w:szCs w:val="24"/>
        </w:rPr>
      </w:pPr>
      <w:r>
        <w:rPr>
          <w:rFonts w:eastAsia="Times New Roman"/>
          <w:sz w:val="24"/>
          <w:szCs w:val="24"/>
        </w:rPr>
        <w:t>-</w:t>
      </w:r>
      <w:r w:rsidRPr="00F47148">
        <w:rPr>
          <w:rFonts w:ascii="Wingdings" w:eastAsia="Wingdings" w:hAnsi="Wingdings" w:cs="Wingdings"/>
          <w:sz w:val="24"/>
          <w:szCs w:val="24"/>
          <w:vertAlign w:val="superscript"/>
        </w:rPr>
        <w:t></w:t>
      </w:r>
      <w:r w:rsidRPr="00F47148">
        <w:rPr>
          <w:rFonts w:eastAsia="Times New Roman"/>
          <w:sz w:val="24"/>
          <w:szCs w:val="24"/>
        </w:rPr>
        <w:t>включение обучающихся в процессы познания и преобразования внешкольной</w:t>
      </w:r>
      <w:r>
        <w:rPr>
          <w:rFonts w:eastAsia="Times New Roman"/>
          <w:sz w:val="24"/>
          <w:szCs w:val="24"/>
        </w:rPr>
        <w:t xml:space="preserve"> </w:t>
      </w:r>
      <w:r w:rsidRPr="00F47148">
        <w:rPr>
          <w:rFonts w:eastAsia="Times New Roman"/>
          <w:sz w:val="24"/>
          <w:szCs w:val="24"/>
        </w:rPr>
        <w:t>социальной среды (населѐнного пункта, района, города).</w:t>
      </w:r>
    </w:p>
    <w:p w:rsidR="00212A74" w:rsidRPr="00F47148" w:rsidRDefault="00212A74" w:rsidP="00212A74">
      <w:pPr>
        <w:ind w:left="260"/>
        <w:jc w:val="both"/>
        <w:rPr>
          <w:rFonts w:eastAsia="Times New Roman"/>
          <w:sz w:val="24"/>
          <w:szCs w:val="24"/>
        </w:rPr>
      </w:pPr>
      <w:r w:rsidRPr="00F47148">
        <w:rPr>
          <w:rFonts w:eastAsia="Times New Roman"/>
          <w:sz w:val="24"/>
          <w:szCs w:val="24"/>
        </w:rPr>
        <w:t xml:space="preserve">В основе реализации основной образовательной программы лежит </w:t>
      </w:r>
      <w:r w:rsidRPr="00F47148">
        <w:rPr>
          <w:rFonts w:eastAsia="Times New Roman"/>
          <w:b/>
          <w:bCs/>
          <w:i/>
          <w:iCs/>
          <w:sz w:val="24"/>
          <w:szCs w:val="24"/>
        </w:rPr>
        <w:t xml:space="preserve">системно-деятельностный подход, </w:t>
      </w:r>
      <w:r w:rsidRPr="00F47148">
        <w:rPr>
          <w:rFonts w:eastAsia="Times New Roman"/>
          <w:sz w:val="24"/>
          <w:szCs w:val="24"/>
        </w:rPr>
        <w:t>который предполагает:</w:t>
      </w:r>
    </w:p>
    <w:p w:rsidR="00212A74" w:rsidRDefault="00212A74" w:rsidP="00212A74">
      <w:pPr>
        <w:ind w:right="40"/>
        <w:jc w:val="both"/>
        <w:rPr>
          <w:rFonts w:eastAsia="Times New Roman"/>
          <w:sz w:val="24"/>
          <w:szCs w:val="24"/>
        </w:rPr>
      </w:pPr>
      <w:r>
        <w:rPr>
          <w:rFonts w:eastAsia="Times New Roman"/>
          <w:sz w:val="24"/>
          <w:szCs w:val="24"/>
        </w:rPr>
        <w:t>-</w:t>
      </w:r>
      <w:r w:rsidRPr="00F47148">
        <w:rPr>
          <w:rFonts w:eastAsia="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w:t>
      </w:r>
      <w:r>
        <w:rPr>
          <w:rFonts w:eastAsia="Times New Roman"/>
          <w:sz w:val="24"/>
          <w:szCs w:val="24"/>
        </w:rPr>
        <w:t xml:space="preserve"> поликонфессионального состава; </w:t>
      </w:r>
    </w:p>
    <w:p w:rsidR="00212A74" w:rsidRDefault="00212A74" w:rsidP="00212A74">
      <w:pPr>
        <w:ind w:right="40"/>
        <w:jc w:val="both"/>
        <w:rPr>
          <w:rFonts w:eastAsia="Times New Roman"/>
          <w:sz w:val="24"/>
          <w:szCs w:val="24"/>
        </w:rPr>
      </w:pPr>
      <w:r>
        <w:rPr>
          <w:rFonts w:eastAsia="Times New Roman"/>
          <w:sz w:val="24"/>
          <w:szCs w:val="24"/>
        </w:rPr>
        <w:t>-</w:t>
      </w:r>
      <w:r w:rsidRPr="00F47148">
        <w:rPr>
          <w:rFonts w:eastAsia="Times New Roman"/>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w:t>
      </w:r>
      <w:r>
        <w:rPr>
          <w:rFonts w:eastAsia="Times New Roman"/>
          <w:sz w:val="24"/>
          <w:szCs w:val="24"/>
        </w:rPr>
        <w:t>ательного развития обучающихся; -</w:t>
      </w:r>
    </w:p>
    <w:p w:rsidR="00212A74" w:rsidRDefault="00212A74" w:rsidP="00212A74">
      <w:pPr>
        <w:ind w:right="40"/>
        <w:jc w:val="both"/>
        <w:rPr>
          <w:rFonts w:eastAsia="Times New Roman"/>
          <w:sz w:val="24"/>
          <w:szCs w:val="24"/>
        </w:rPr>
      </w:pPr>
      <w:r w:rsidRPr="00F47148">
        <w:rPr>
          <w:rFonts w:eastAsia="Times New Roman"/>
          <w:sz w:val="24"/>
          <w:szCs w:val="24"/>
        </w:rPr>
        <w:t>ориентацию на достижение цели и основного результата образования — развитие</w:t>
      </w:r>
      <w:r>
        <w:rPr>
          <w:rFonts w:eastAsia="Times New Roman"/>
          <w:sz w:val="24"/>
          <w:szCs w:val="24"/>
        </w:rPr>
        <w:t xml:space="preserve"> </w:t>
      </w:r>
      <w:r w:rsidRPr="00F47148">
        <w:rPr>
          <w:rFonts w:eastAsia="Times New Roman"/>
          <w:sz w:val="24"/>
          <w:szCs w:val="24"/>
        </w:rPr>
        <w:t>личности обучающегося на основе освоения универсальных учебных дейс</w:t>
      </w:r>
      <w:r>
        <w:rPr>
          <w:rFonts w:eastAsia="Times New Roman"/>
          <w:sz w:val="24"/>
          <w:szCs w:val="24"/>
        </w:rPr>
        <w:t xml:space="preserve">твий, познания и освоения мира; </w:t>
      </w:r>
    </w:p>
    <w:p w:rsidR="00212A74" w:rsidRDefault="00212A74" w:rsidP="00212A74">
      <w:pPr>
        <w:jc w:val="both"/>
        <w:rPr>
          <w:rFonts w:eastAsia="Times New Roman"/>
          <w:sz w:val="23"/>
          <w:szCs w:val="23"/>
        </w:rPr>
      </w:pPr>
      <w:r>
        <w:rPr>
          <w:rFonts w:eastAsia="Times New Roman"/>
          <w:sz w:val="24"/>
          <w:szCs w:val="24"/>
        </w:rPr>
        <w:t>-</w:t>
      </w:r>
      <w:r w:rsidRPr="00F47148">
        <w:rPr>
          <w:rFonts w:eastAsia="Times New Roman"/>
          <w:sz w:val="24"/>
          <w:szCs w:val="24"/>
        </w:rPr>
        <w:t>признание решающей роли содержания</w:t>
      </w:r>
      <w:r>
        <w:rPr>
          <w:rFonts w:eastAsia="Times New Roman"/>
          <w:sz w:val="24"/>
          <w:szCs w:val="24"/>
        </w:rPr>
        <w:t xml:space="preserve">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r w:rsidRPr="00350FA0">
        <w:rPr>
          <w:rFonts w:eastAsia="Times New Roman"/>
          <w:sz w:val="23"/>
          <w:szCs w:val="23"/>
        </w:rPr>
        <w:t xml:space="preserve"> </w:t>
      </w:r>
    </w:p>
    <w:p w:rsidR="00212A74" w:rsidRDefault="00212A74" w:rsidP="003F1528">
      <w:pPr>
        <w:ind w:firstLine="260"/>
        <w:jc w:val="both"/>
        <w:rPr>
          <w:rFonts w:ascii="Wingdings" w:eastAsia="Wingdings" w:hAnsi="Wingdings" w:cs="Wingdings"/>
          <w:sz w:val="34"/>
          <w:szCs w:val="34"/>
          <w:vertAlign w:val="superscript"/>
        </w:rPr>
      </w:pPr>
      <w:r>
        <w:rPr>
          <w:rFonts w:eastAsia="Times New Roman"/>
          <w:sz w:val="23"/>
          <w:szCs w:val="23"/>
        </w:rPr>
        <w:t xml:space="preserve">-учёт индивидуальных возрастных, психологических и физиологических особенностей </w:t>
      </w:r>
      <w:r>
        <w:rPr>
          <w:rFonts w:eastAsia="Times New Roman"/>
          <w:sz w:val="24"/>
          <w:szCs w:val="24"/>
        </w:rPr>
        <w:t>обучающихся, роли и значения видов деятельности и форм общения при определении</w:t>
      </w:r>
      <w:r>
        <w:rPr>
          <w:sz w:val="20"/>
          <w:szCs w:val="20"/>
        </w:rPr>
        <w:t xml:space="preserve"> </w:t>
      </w:r>
      <w:r>
        <w:rPr>
          <w:rFonts w:eastAsia="Times New Roman"/>
          <w:sz w:val="24"/>
          <w:szCs w:val="24"/>
        </w:rPr>
        <w:t>образовательно-воспитательных целей и путей их достижения;</w:t>
      </w:r>
    </w:p>
    <w:p w:rsidR="00212A74" w:rsidRDefault="003F1528" w:rsidP="003F1528">
      <w:pPr>
        <w:jc w:val="both"/>
        <w:rPr>
          <w:rFonts w:eastAsia="Times New Roman"/>
          <w:sz w:val="24"/>
          <w:szCs w:val="24"/>
        </w:rPr>
      </w:pPr>
      <w:r>
        <w:rPr>
          <w:rFonts w:eastAsia="Times New Roman"/>
          <w:sz w:val="24"/>
          <w:szCs w:val="24"/>
        </w:rPr>
        <w:t xml:space="preserve">                                                                                                                                                           11</w:t>
      </w:r>
    </w:p>
    <w:p w:rsidR="00212A74" w:rsidRDefault="00212A74" w:rsidP="003F1528">
      <w:pPr>
        <w:ind w:left="260"/>
        <w:jc w:val="both"/>
        <w:rPr>
          <w:rFonts w:eastAsia="Times New Roman"/>
          <w:sz w:val="24"/>
          <w:szCs w:val="24"/>
        </w:rPr>
      </w:pPr>
    </w:p>
    <w:p w:rsidR="00212A74" w:rsidRDefault="00212A74" w:rsidP="003F1528">
      <w:pPr>
        <w:ind w:left="260"/>
        <w:jc w:val="both"/>
        <w:rPr>
          <w:rFonts w:eastAsia="Times New Roman"/>
          <w:sz w:val="19"/>
          <w:szCs w:val="19"/>
        </w:rPr>
      </w:pPr>
      <w:r>
        <w:rPr>
          <w:rFonts w:eastAsia="Times New Roman"/>
          <w:sz w:val="24"/>
          <w:szCs w:val="24"/>
        </w:rPr>
        <w:t>-</w:t>
      </w:r>
      <w:r w:rsidRPr="00350FA0">
        <w:rPr>
          <w:rFonts w:eastAsia="Times New Roman"/>
          <w:sz w:val="24"/>
          <w:szCs w:val="24"/>
        </w:rPr>
        <w:t>обеспечение преемственности дошкольного, начального общего, основного общего,</w:t>
      </w:r>
      <w:r>
        <w:rPr>
          <w:sz w:val="24"/>
          <w:szCs w:val="24"/>
        </w:rPr>
        <w:t xml:space="preserve"> </w:t>
      </w:r>
      <w:r w:rsidRPr="00350FA0">
        <w:rPr>
          <w:rFonts w:eastAsia="Times New Roman"/>
          <w:sz w:val="24"/>
          <w:szCs w:val="24"/>
        </w:rPr>
        <w:t>среднего (полного) общего и профессионального образования;</w:t>
      </w:r>
      <w:r w:rsidRPr="00350FA0">
        <w:rPr>
          <w:rFonts w:eastAsia="Times New Roman"/>
          <w:sz w:val="19"/>
          <w:szCs w:val="19"/>
        </w:rPr>
        <w:t xml:space="preserve"> </w:t>
      </w:r>
    </w:p>
    <w:p w:rsidR="00212A74" w:rsidRDefault="00212A74" w:rsidP="003F1528">
      <w:pPr>
        <w:jc w:val="both"/>
        <w:rPr>
          <w:rFonts w:eastAsia="Times New Roman"/>
          <w:sz w:val="24"/>
          <w:szCs w:val="24"/>
        </w:rPr>
      </w:pPr>
      <w:r>
        <w:rPr>
          <w:rFonts w:eastAsia="Times New Roman"/>
          <w:sz w:val="19"/>
          <w:szCs w:val="19"/>
        </w:rPr>
        <w:lastRenderedPageBreak/>
        <w:t>-</w:t>
      </w:r>
      <w:r w:rsidRPr="00350FA0">
        <w:rPr>
          <w:rFonts w:eastAsia="Times New Roman"/>
          <w:sz w:val="24"/>
          <w:szCs w:val="24"/>
        </w:rPr>
        <w:t>разнообразие индивидуальных образовательных траекторий и индивидуального</w:t>
      </w:r>
      <w:r w:rsidRPr="00607660">
        <w:rPr>
          <w:rFonts w:eastAsia="Times New Roman"/>
          <w:sz w:val="24"/>
          <w:szCs w:val="24"/>
        </w:rPr>
        <w:t xml:space="preserve"> </w:t>
      </w:r>
      <w:r>
        <w:rPr>
          <w:rFonts w:eastAsia="Times New Roman"/>
          <w:sz w:val="24"/>
          <w:szCs w:val="24"/>
        </w:rPr>
        <w:t>развития каждого обучающегося (в том числе одарѐнных детей и детей с</w:t>
      </w:r>
      <w:r w:rsidRPr="00607660">
        <w:rPr>
          <w:rFonts w:eastAsia="Times New Roman"/>
          <w:sz w:val="24"/>
          <w:szCs w:val="24"/>
        </w:rPr>
        <w:t xml:space="preserve"> </w:t>
      </w:r>
      <w:r>
        <w:rPr>
          <w:rFonts w:eastAsia="Times New Roman"/>
          <w:sz w:val="24"/>
          <w:szCs w:val="24"/>
        </w:rPr>
        <w:t>ограниченными возможностями здоровья) обеспечивающих рост творческого</w:t>
      </w:r>
      <w:r w:rsidRPr="00607660">
        <w:rPr>
          <w:rFonts w:eastAsia="Times New Roman"/>
          <w:sz w:val="24"/>
          <w:szCs w:val="24"/>
        </w:rPr>
        <w:t xml:space="preserve"> </w:t>
      </w:r>
      <w:r>
        <w:rPr>
          <w:rFonts w:eastAsia="Times New Roman"/>
          <w:sz w:val="24"/>
          <w:szCs w:val="24"/>
        </w:rPr>
        <w:t>потенциала,</w:t>
      </w:r>
    </w:p>
    <w:p w:rsidR="00315B9C" w:rsidRDefault="00315B9C" w:rsidP="00315B9C">
      <w:pPr>
        <w:ind w:right="-22" w:firstLine="260"/>
        <w:jc w:val="both"/>
        <w:rPr>
          <w:sz w:val="20"/>
          <w:szCs w:val="20"/>
        </w:rPr>
      </w:pPr>
      <w:r>
        <w:rPr>
          <w:rFonts w:eastAsia="Times New Roman"/>
          <w:sz w:val="24"/>
          <w:szCs w:val="24"/>
        </w:rPr>
        <w:t>познавательных мотивов, обогащение форм учебного сотрудничества и</w:t>
      </w:r>
      <w:r>
        <w:rPr>
          <w:sz w:val="20"/>
          <w:szCs w:val="20"/>
        </w:rPr>
        <w:t xml:space="preserve"> </w:t>
      </w:r>
      <w:r>
        <w:rPr>
          <w:rFonts w:eastAsia="Times New Roman"/>
          <w:sz w:val="24"/>
          <w:szCs w:val="24"/>
        </w:rPr>
        <w:t>расширение зоны ближайшего развития.</w:t>
      </w:r>
    </w:p>
    <w:p w:rsidR="00315B9C" w:rsidRDefault="00315B9C" w:rsidP="00315B9C">
      <w:pPr>
        <w:spacing w:line="12" w:lineRule="exact"/>
        <w:ind w:right="-22" w:firstLine="260"/>
        <w:jc w:val="both"/>
        <w:rPr>
          <w:sz w:val="20"/>
          <w:szCs w:val="20"/>
        </w:rPr>
      </w:pPr>
    </w:p>
    <w:p w:rsidR="00315B9C" w:rsidRDefault="00315B9C" w:rsidP="00315B9C">
      <w:pPr>
        <w:spacing w:line="249" w:lineRule="auto"/>
        <w:ind w:right="-22" w:firstLine="260"/>
        <w:jc w:val="both"/>
        <w:rPr>
          <w:sz w:val="20"/>
          <w:szCs w:val="20"/>
        </w:rPr>
      </w:pPr>
      <w:r>
        <w:rPr>
          <w:rFonts w:eastAsia="Times New Roman"/>
          <w:sz w:val="23"/>
          <w:szCs w:val="23"/>
        </w:rPr>
        <w:t xml:space="preserve">  Основная образовательная программа формируется с учётом особенностей первой ступени общего образования как фундамента всего последующего обучения.</w:t>
      </w:r>
    </w:p>
    <w:p w:rsidR="00315B9C" w:rsidRDefault="00315B9C" w:rsidP="00315B9C">
      <w:pPr>
        <w:spacing w:line="3" w:lineRule="exact"/>
        <w:ind w:right="-22" w:firstLine="260"/>
        <w:jc w:val="both"/>
        <w:rPr>
          <w:sz w:val="20"/>
          <w:szCs w:val="20"/>
        </w:rPr>
      </w:pPr>
    </w:p>
    <w:p w:rsidR="00315B9C" w:rsidRDefault="00315B9C" w:rsidP="00315B9C">
      <w:pPr>
        <w:spacing w:line="237" w:lineRule="auto"/>
        <w:ind w:right="-22" w:firstLine="260"/>
        <w:jc w:val="both"/>
        <w:rPr>
          <w:sz w:val="20"/>
          <w:szCs w:val="20"/>
        </w:rPr>
      </w:pPr>
      <w:r>
        <w:rPr>
          <w:rFonts w:eastAsia="Times New Roman"/>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315B9C" w:rsidRDefault="00315B9C" w:rsidP="00315B9C">
      <w:pPr>
        <w:spacing w:line="19" w:lineRule="exact"/>
        <w:ind w:right="-22" w:firstLine="260"/>
        <w:jc w:val="both"/>
        <w:rPr>
          <w:sz w:val="20"/>
          <w:szCs w:val="20"/>
        </w:rPr>
      </w:pPr>
    </w:p>
    <w:p w:rsidR="00315B9C" w:rsidRDefault="00315B9C" w:rsidP="00315B9C">
      <w:pPr>
        <w:spacing w:line="235" w:lineRule="auto"/>
        <w:ind w:right="-179"/>
        <w:jc w:val="center"/>
        <w:rPr>
          <w:sz w:val="20"/>
          <w:szCs w:val="20"/>
        </w:rPr>
      </w:pPr>
      <w:r>
        <w:rPr>
          <w:rFonts w:eastAsia="Times New Roman"/>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r w:rsidRPr="00315B9C">
        <w:rPr>
          <w:rFonts w:eastAsia="Times New Roman"/>
          <w:b/>
          <w:bCs/>
          <w:sz w:val="28"/>
          <w:szCs w:val="28"/>
        </w:rPr>
        <w:t xml:space="preserve"> </w:t>
      </w:r>
      <w:r>
        <w:rPr>
          <w:rFonts w:eastAsia="Times New Roman"/>
          <w:b/>
          <w:bCs/>
          <w:sz w:val="28"/>
          <w:szCs w:val="28"/>
        </w:rPr>
        <w:t>1.2. Планируемые результаты освоения обучающимися основной образовательной программы</w:t>
      </w:r>
    </w:p>
    <w:p w:rsidR="00315B9C" w:rsidRDefault="00315B9C" w:rsidP="00315B9C">
      <w:pPr>
        <w:spacing w:line="329" w:lineRule="exact"/>
        <w:rPr>
          <w:sz w:val="20"/>
          <w:szCs w:val="20"/>
        </w:rPr>
      </w:pPr>
    </w:p>
    <w:p w:rsidR="00315B9C" w:rsidRDefault="00315B9C" w:rsidP="00315B9C">
      <w:pPr>
        <w:spacing w:line="238" w:lineRule="auto"/>
        <w:ind w:left="260" w:right="-25"/>
        <w:jc w:val="both"/>
        <w:rPr>
          <w:sz w:val="20"/>
          <w:szCs w:val="20"/>
        </w:rPr>
      </w:pPr>
      <w:r>
        <w:rPr>
          <w:rFonts w:eastAsia="Times New Roman"/>
          <w:sz w:val="24"/>
          <w:szCs w:val="24"/>
        </w:rPr>
        <w:t xml:space="preserve">    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обобщѐнных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315B9C" w:rsidRDefault="00315B9C" w:rsidP="00315B9C">
      <w:pPr>
        <w:spacing w:line="9" w:lineRule="exact"/>
        <w:jc w:val="both"/>
        <w:rPr>
          <w:sz w:val="20"/>
          <w:szCs w:val="20"/>
        </w:rPr>
      </w:pPr>
    </w:p>
    <w:p w:rsidR="00315B9C" w:rsidRDefault="00315B9C" w:rsidP="00315B9C">
      <w:pPr>
        <w:ind w:left="260"/>
        <w:jc w:val="both"/>
        <w:rPr>
          <w:sz w:val="20"/>
          <w:szCs w:val="20"/>
        </w:rPr>
      </w:pPr>
      <w:r>
        <w:rPr>
          <w:rFonts w:eastAsia="Times New Roman"/>
          <w:b/>
          <w:bCs/>
          <w:sz w:val="24"/>
          <w:szCs w:val="24"/>
        </w:rPr>
        <w:t>Планируемые результаты:</w:t>
      </w:r>
    </w:p>
    <w:p w:rsidR="00315B9C" w:rsidRPr="00607660" w:rsidRDefault="00315B9C" w:rsidP="00315B9C">
      <w:pPr>
        <w:ind w:left="260"/>
        <w:rPr>
          <w:sz w:val="24"/>
          <w:szCs w:val="24"/>
        </w:rPr>
      </w:pPr>
      <w:r w:rsidRPr="00607660">
        <w:rPr>
          <w:rFonts w:ascii="Wingdings" w:eastAsia="Wingdings" w:hAnsi="Wingdings" w:cs="Wingdings"/>
          <w:sz w:val="24"/>
          <w:szCs w:val="24"/>
          <w:vertAlign w:val="superscript"/>
        </w:rPr>
        <w:t></w:t>
      </w:r>
      <w:r w:rsidRPr="00607660">
        <w:rPr>
          <w:rFonts w:ascii="Wingdings" w:eastAsia="Wingdings" w:hAnsi="Wingdings" w:cs="Wingdings"/>
          <w:sz w:val="24"/>
          <w:szCs w:val="24"/>
          <w:vertAlign w:val="superscript"/>
        </w:rPr>
        <w:t></w:t>
      </w:r>
      <w:r w:rsidRPr="00607660">
        <w:rPr>
          <w:rFonts w:eastAsia="Times New Roman"/>
          <w:sz w:val="24"/>
          <w:szCs w:val="24"/>
        </w:rPr>
        <w:t>обеспечивают связь между требованиями Стандарта, образовательным процессом и</w:t>
      </w:r>
    </w:p>
    <w:p w:rsidR="00315B9C" w:rsidRPr="00607660" w:rsidRDefault="00315B9C" w:rsidP="00315B9C">
      <w:pPr>
        <w:ind w:left="260"/>
        <w:jc w:val="both"/>
        <w:rPr>
          <w:sz w:val="24"/>
          <w:szCs w:val="24"/>
        </w:rPr>
      </w:pPr>
      <w:r w:rsidRPr="00607660">
        <w:rPr>
          <w:rFonts w:eastAsia="Times New Roman"/>
          <w:sz w:val="24"/>
          <w:szCs w:val="24"/>
        </w:rPr>
        <w:t>системой оценки результатов освоения основной образовательной программы</w:t>
      </w:r>
      <w:r>
        <w:rPr>
          <w:sz w:val="24"/>
          <w:szCs w:val="24"/>
        </w:rPr>
        <w:t xml:space="preserve"> </w:t>
      </w:r>
      <w:r w:rsidRPr="00607660">
        <w:rPr>
          <w:rFonts w:eastAsia="Times New Roman"/>
          <w:sz w:val="24"/>
          <w:szCs w:val="24"/>
        </w:rPr>
        <w:t>начального общего образования, уточняя и конкретизируя общее понимание</w:t>
      </w:r>
      <w:r>
        <w:rPr>
          <w:sz w:val="24"/>
          <w:szCs w:val="24"/>
        </w:rPr>
        <w:t xml:space="preserve"> </w:t>
      </w:r>
      <w:r>
        <w:rPr>
          <w:rFonts w:eastAsia="Times New Roman"/>
          <w:sz w:val="24"/>
          <w:szCs w:val="24"/>
        </w:rPr>
        <w:t xml:space="preserve">личностных </w:t>
      </w:r>
      <w:r w:rsidRPr="00607660">
        <w:rPr>
          <w:rFonts w:eastAsia="Times New Roman"/>
          <w:sz w:val="24"/>
          <w:szCs w:val="24"/>
        </w:rPr>
        <w:t>метапредметных и предметных результатов для каждой учебной</w:t>
      </w:r>
      <w:r>
        <w:rPr>
          <w:sz w:val="24"/>
          <w:szCs w:val="24"/>
        </w:rPr>
        <w:t xml:space="preserve"> </w:t>
      </w:r>
      <w:r>
        <w:rPr>
          <w:rFonts w:eastAsia="Times New Roman"/>
          <w:sz w:val="24"/>
          <w:szCs w:val="24"/>
        </w:rPr>
        <w:t>программы с учё</w:t>
      </w:r>
      <w:r w:rsidRPr="00607660">
        <w:rPr>
          <w:rFonts w:eastAsia="Times New Roman"/>
          <w:sz w:val="24"/>
          <w:szCs w:val="24"/>
        </w:rPr>
        <w:t>том ведущих целевых установок их освоения, возрастной специфики</w:t>
      </w:r>
      <w:r>
        <w:rPr>
          <w:sz w:val="24"/>
          <w:szCs w:val="24"/>
        </w:rPr>
        <w:t xml:space="preserve"> </w:t>
      </w:r>
      <w:r w:rsidRPr="00607660">
        <w:rPr>
          <w:rFonts w:eastAsia="Times New Roman"/>
          <w:sz w:val="24"/>
          <w:szCs w:val="24"/>
        </w:rPr>
        <w:t>обучающихся и требований, предъявляемых системой оценки;</w:t>
      </w:r>
    </w:p>
    <w:p w:rsidR="00315B9C" w:rsidRPr="00607660" w:rsidRDefault="00315B9C" w:rsidP="00315B9C">
      <w:pPr>
        <w:ind w:left="260"/>
        <w:jc w:val="both"/>
        <w:rPr>
          <w:sz w:val="24"/>
          <w:szCs w:val="24"/>
        </w:rPr>
      </w:pPr>
      <w:r w:rsidRPr="00607660">
        <w:rPr>
          <w:rFonts w:ascii="Wingdings" w:eastAsia="Wingdings" w:hAnsi="Wingdings" w:cs="Wingdings"/>
          <w:sz w:val="24"/>
          <w:szCs w:val="24"/>
          <w:vertAlign w:val="superscript"/>
        </w:rPr>
        <w:t></w:t>
      </w:r>
      <w:r w:rsidRPr="00607660">
        <w:rPr>
          <w:rFonts w:ascii="Wingdings" w:eastAsia="Wingdings" w:hAnsi="Wingdings" w:cs="Wingdings"/>
          <w:sz w:val="24"/>
          <w:szCs w:val="24"/>
          <w:vertAlign w:val="superscript"/>
        </w:rPr>
        <w:t></w:t>
      </w:r>
      <w:r w:rsidRPr="00607660">
        <w:rPr>
          <w:rFonts w:eastAsia="Times New Roman"/>
          <w:sz w:val="24"/>
          <w:szCs w:val="24"/>
        </w:rPr>
        <w:t>являются содержательной и критериальной основой для разработки программ</w:t>
      </w:r>
      <w:r>
        <w:rPr>
          <w:sz w:val="24"/>
          <w:szCs w:val="24"/>
        </w:rPr>
        <w:t xml:space="preserve"> </w:t>
      </w:r>
      <w:r w:rsidRPr="00607660">
        <w:rPr>
          <w:rFonts w:eastAsia="Times New Roman"/>
          <w:sz w:val="24"/>
          <w:szCs w:val="24"/>
        </w:rPr>
        <w:t>учебных предметов, курсов, учебно-методической литературы, а также для системы</w:t>
      </w:r>
      <w:r>
        <w:rPr>
          <w:sz w:val="24"/>
          <w:szCs w:val="24"/>
        </w:rPr>
        <w:t xml:space="preserve"> </w:t>
      </w:r>
      <w:r>
        <w:rPr>
          <w:rFonts w:eastAsia="Times New Roman"/>
          <w:sz w:val="24"/>
          <w:szCs w:val="24"/>
        </w:rPr>
        <w:t xml:space="preserve">оценки </w:t>
      </w:r>
      <w:r w:rsidRPr="00607660">
        <w:rPr>
          <w:rFonts w:eastAsia="Times New Roman"/>
          <w:sz w:val="24"/>
          <w:szCs w:val="24"/>
        </w:rPr>
        <w:t>качества освоения обучающимися основной образовательной программы</w:t>
      </w:r>
      <w:r>
        <w:rPr>
          <w:sz w:val="24"/>
          <w:szCs w:val="24"/>
        </w:rPr>
        <w:t xml:space="preserve"> </w:t>
      </w:r>
      <w:r w:rsidRPr="00607660">
        <w:rPr>
          <w:rFonts w:eastAsia="Times New Roman"/>
          <w:sz w:val="24"/>
          <w:szCs w:val="24"/>
        </w:rPr>
        <w:t>начального общего образован</w:t>
      </w:r>
      <w:r>
        <w:rPr>
          <w:rFonts w:eastAsia="Times New Roman"/>
          <w:sz w:val="24"/>
          <w:szCs w:val="24"/>
        </w:rPr>
        <w:t>ия;</w:t>
      </w:r>
    </w:p>
    <w:p w:rsidR="00315B9C" w:rsidRDefault="00315B9C" w:rsidP="00315B9C">
      <w:pPr>
        <w:ind w:left="260" w:right="-25"/>
        <w:jc w:val="both"/>
        <w:rPr>
          <w:sz w:val="20"/>
          <w:szCs w:val="20"/>
        </w:rPr>
      </w:pPr>
      <w:r>
        <w:rPr>
          <w:rFonts w:eastAsia="Times New Roman"/>
          <w:sz w:val="24"/>
          <w:szCs w:val="24"/>
        </w:rPr>
        <w:t xml:space="preserve">  </w:t>
      </w:r>
      <w:r w:rsidRPr="00607660">
        <w:rPr>
          <w:rFonts w:eastAsia="Times New Roman"/>
          <w:sz w:val="24"/>
          <w:szCs w:val="24"/>
        </w:rPr>
        <w:t>соответствии с системно-деятельностным подходом содержание планируемых результатов описывает и характеризует обобщѐнные способы действий с учебным материалом, позволяющие обучающимся успешно решать учебные и учебно-практические задачи, в</w:t>
      </w:r>
      <w:r>
        <w:rPr>
          <w:rFonts w:eastAsia="Times New Roman"/>
          <w:sz w:val="24"/>
          <w:szCs w:val="24"/>
        </w:rPr>
        <w:t xml:space="preserve"> </w:t>
      </w:r>
      <w:r w:rsidRPr="00E33FAF">
        <w:rPr>
          <w:rFonts w:eastAsia="Times New Roman"/>
          <w:sz w:val="24"/>
          <w:szCs w:val="24"/>
        </w:rPr>
        <w:t xml:space="preserve">том числе задачи, направленные на отработку теоретических </w:t>
      </w:r>
      <w:r>
        <w:rPr>
          <w:rFonts w:eastAsia="Times New Roman"/>
          <w:sz w:val="24"/>
          <w:szCs w:val="24"/>
        </w:rPr>
        <w:t>определения динамики развития обучающихся на основе выделения достигнутого</w:t>
      </w:r>
      <w:r>
        <w:rPr>
          <w:sz w:val="20"/>
          <w:szCs w:val="20"/>
        </w:rPr>
        <w:t xml:space="preserve"> </w:t>
      </w:r>
      <w:r>
        <w:rPr>
          <w:rFonts w:eastAsia="Times New Roman"/>
          <w:sz w:val="24"/>
          <w:szCs w:val="24"/>
        </w:rPr>
        <w:t>уровня развития и ближайшей перспективы — зоны ближайшего развития ребёнка.</w:t>
      </w:r>
    </w:p>
    <w:p w:rsidR="00315B9C" w:rsidRDefault="00315B9C" w:rsidP="00315B9C">
      <w:pPr>
        <w:spacing w:line="183" w:lineRule="auto"/>
        <w:rPr>
          <w:rFonts w:eastAsia="Times New Roman"/>
          <w:sz w:val="19"/>
          <w:szCs w:val="19"/>
        </w:rPr>
      </w:pPr>
      <w:r>
        <w:rPr>
          <w:rFonts w:eastAsia="Times New Roman"/>
          <w:sz w:val="24"/>
          <w:szCs w:val="24"/>
        </w:rPr>
        <w:t xml:space="preserve"> </w:t>
      </w:r>
      <w:r w:rsidRPr="00E33FAF">
        <w:rPr>
          <w:rFonts w:eastAsia="Times New Roman"/>
          <w:i/>
          <w:sz w:val="24"/>
          <w:szCs w:val="24"/>
        </w:rPr>
        <w:t>Структура планируемых результатов учитывает необходимость:</w:t>
      </w:r>
      <w:r w:rsidRPr="00E33FAF">
        <w:rPr>
          <w:rFonts w:eastAsia="Times New Roman"/>
          <w:sz w:val="19"/>
          <w:szCs w:val="19"/>
        </w:rPr>
        <w:t xml:space="preserve"> </w:t>
      </w:r>
    </w:p>
    <w:p w:rsidR="00315B9C" w:rsidRDefault="00315B9C" w:rsidP="00315B9C">
      <w:pPr>
        <w:ind w:left="260"/>
        <w:rPr>
          <w:rFonts w:eastAsia="Times New Roman"/>
          <w:sz w:val="19"/>
          <w:szCs w:val="19"/>
        </w:rPr>
      </w:pPr>
      <w:r>
        <w:rPr>
          <w:rFonts w:eastAsia="Times New Roman"/>
          <w:sz w:val="24"/>
          <w:szCs w:val="24"/>
        </w:rPr>
        <w:t>-</w:t>
      </w:r>
      <w:r w:rsidRPr="00E33FAF">
        <w:rPr>
          <w:rFonts w:eastAsia="Times New Roman"/>
          <w:sz w:val="24"/>
          <w:szCs w:val="24"/>
        </w:rPr>
        <w:t>определения возможностей овладения обучающимися учебными действиями на</w:t>
      </w:r>
      <w:r>
        <w:rPr>
          <w:sz w:val="24"/>
          <w:szCs w:val="24"/>
        </w:rPr>
        <w:t xml:space="preserve"> </w:t>
      </w:r>
      <w:r>
        <w:rPr>
          <w:rFonts w:eastAsia="Times New Roman"/>
          <w:sz w:val="24"/>
          <w:szCs w:val="24"/>
        </w:rPr>
        <w:t>уровне, соответствующем зоне ближайшего развития, в отношении знаний,</w:t>
      </w:r>
      <w:r>
        <w:rPr>
          <w:sz w:val="24"/>
          <w:szCs w:val="24"/>
        </w:rPr>
        <w:t xml:space="preserve"> </w:t>
      </w:r>
      <w:r>
        <w:rPr>
          <w:rFonts w:eastAsia="Times New Roman"/>
          <w:sz w:val="24"/>
          <w:szCs w:val="24"/>
        </w:rPr>
        <w:t>расширяющих и углубляющих систему опорных знаний, а также знаний и умений,</w:t>
      </w:r>
      <w:r>
        <w:rPr>
          <w:sz w:val="24"/>
          <w:szCs w:val="24"/>
        </w:rPr>
        <w:t xml:space="preserve"> </w:t>
      </w:r>
      <w:r>
        <w:rPr>
          <w:rFonts w:eastAsia="Times New Roman"/>
          <w:sz w:val="24"/>
          <w:szCs w:val="24"/>
        </w:rPr>
        <w:t>являющихся подготовительными для данного предмета;</w:t>
      </w:r>
      <w:r w:rsidRPr="00E33FAF">
        <w:rPr>
          <w:rFonts w:eastAsia="Times New Roman"/>
          <w:sz w:val="19"/>
          <w:szCs w:val="19"/>
        </w:rPr>
        <w:t xml:space="preserve"> </w:t>
      </w:r>
    </w:p>
    <w:p w:rsidR="00212A74" w:rsidRDefault="00315B9C" w:rsidP="00315B9C">
      <w:pPr>
        <w:spacing w:line="237" w:lineRule="auto"/>
        <w:ind w:right="-22" w:firstLine="260"/>
        <w:jc w:val="both"/>
        <w:rPr>
          <w:rFonts w:eastAsia="Times New Roman"/>
          <w:sz w:val="24"/>
          <w:szCs w:val="24"/>
        </w:rPr>
      </w:pPr>
      <w:r>
        <w:rPr>
          <w:rFonts w:eastAsia="Times New Roman"/>
          <w:sz w:val="24"/>
          <w:szCs w:val="24"/>
        </w:rPr>
        <w:t>-</w:t>
      </w:r>
      <w:r w:rsidRPr="00E33FAF">
        <w:rPr>
          <w:rFonts w:eastAsia="Times New Roman"/>
          <w:sz w:val="24"/>
          <w:szCs w:val="24"/>
        </w:rPr>
        <w:t>выделения основных направлений оценочной деятельности — оценки результатов</w:t>
      </w:r>
      <w:r>
        <w:rPr>
          <w:sz w:val="24"/>
          <w:szCs w:val="24"/>
        </w:rPr>
        <w:t xml:space="preserve"> </w:t>
      </w:r>
      <w:r>
        <w:rPr>
          <w:rFonts w:eastAsia="Times New Roman"/>
          <w:sz w:val="24"/>
          <w:szCs w:val="24"/>
        </w:rPr>
        <w:t>деятельности систем образования различного уровня, педагогов,</w:t>
      </w:r>
      <w:r w:rsidRPr="00315B9C">
        <w:rPr>
          <w:rFonts w:eastAsia="Times New Roman"/>
          <w:sz w:val="24"/>
          <w:szCs w:val="24"/>
        </w:rPr>
        <w:t xml:space="preserve"> </w:t>
      </w:r>
      <w:r>
        <w:rPr>
          <w:rFonts w:eastAsia="Times New Roman"/>
          <w:sz w:val="24"/>
          <w:szCs w:val="24"/>
        </w:rPr>
        <w:t>обучающихся.</w:t>
      </w:r>
    </w:p>
    <w:p w:rsidR="00315B9C" w:rsidRDefault="00315B9C" w:rsidP="00315B9C">
      <w:pPr>
        <w:spacing w:line="237" w:lineRule="auto"/>
        <w:ind w:right="-22" w:firstLine="260"/>
        <w:jc w:val="both"/>
        <w:rPr>
          <w:rFonts w:eastAsia="Times New Roman"/>
          <w:sz w:val="24"/>
          <w:szCs w:val="24"/>
        </w:rPr>
      </w:pPr>
    </w:p>
    <w:p w:rsidR="00315B9C" w:rsidRPr="00315B9C" w:rsidRDefault="00315B9C" w:rsidP="00315B9C">
      <w:pPr>
        <w:spacing w:line="237" w:lineRule="auto"/>
        <w:ind w:right="-22" w:firstLine="260"/>
        <w:jc w:val="right"/>
        <w:rPr>
          <w:sz w:val="20"/>
          <w:szCs w:val="20"/>
        </w:rPr>
        <w:sectPr w:rsidR="00315B9C" w:rsidRPr="00315B9C" w:rsidSect="001657EF">
          <w:pgSz w:w="11900" w:h="16838"/>
          <w:pgMar w:top="1137" w:right="843" w:bottom="418" w:left="1440" w:header="0" w:footer="0" w:gutter="0"/>
          <w:cols w:space="720" w:equalWidth="0">
            <w:col w:w="9617"/>
          </w:cols>
        </w:sectPr>
      </w:pPr>
      <w:r>
        <w:rPr>
          <w:rFonts w:eastAsia="Times New Roman"/>
          <w:sz w:val="24"/>
          <w:szCs w:val="24"/>
        </w:rPr>
        <w:t>12</w:t>
      </w:r>
    </w:p>
    <w:p w:rsidR="00315B9C" w:rsidRDefault="00315B9C" w:rsidP="00315B9C">
      <w:pPr>
        <w:numPr>
          <w:ilvl w:val="0"/>
          <w:numId w:val="9"/>
        </w:numPr>
        <w:tabs>
          <w:tab w:val="left" w:pos="481"/>
        </w:tabs>
        <w:spacing w:line="239" w:lineRule="auto"/>
        <w:ind w:left="260" w:right="60" w:firstLine="2"/>
        <w:jc w:val="both"/>
        <w:rPr>
          <w:rFonts w:eastAsia="Times New Roman"/>
          <w:sz w:val="24"/>
          <w:szCs w:val="24"/>
        </w:rPr>
      </w:pPr>
      <w:r>
        <w:rPr>
          <w:rFonts w:eastAsia="Times New Roman"/>
          <w:sz w:val="24"/>
          <w:szCs w:val="24"/>
        </w:rPr>
        <w:lastRenderedPageBreak/>
        <w:t>этой целью в структуре планируемых результатов по каждой учебной программе (предметной, междисциплинарной) выделяются следующие уровни описания. Цели-ориентиры,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определѐнных познавательных потребностей обучающихся. Оценка достижения этих целей ведѐтся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315B9C" w:rsidRDefault="00315B9C" w:rsidP="00315B9C">
      <w:pPr>
        <w:spacing w:line="15" w:lineRule="exact"/>
        <w:jc w:val="both"/>
        <w:rPr>
          <w:rFonts w:eastAsia="Times New Roman"/>
          <w:sz w:val="24"/>
          <w:szCs w:val="24"/>
        </w:rPr>
      </w:pPr>
    </w:p>
    <w:p w:rsidR="00315B9C" w:rsidRDefault="00315B9C" w:rsidP="00315B9C">
      <w:pPr>
        <w:spacing w:line="237" w:lineRule="auto"/>
        <w:ind w:left="260" w:right="-25"/>
        <w:jc w:val="both"/>
        <w:rPr>
          <w:rFonts w:eastAsia="Times New Roman"/>
          <w:sz w:val="24"/>
          <w:szCs w:val="24"/>
        </w:rPr>
      </w:pPr>
      <w:r>
        <w:rPr>
          <w:rFonts w:eastAsia="Times New Roman"/>
          <w:sz w:val="24"/>
          <w:szCs w:val="24"/>
        </w:rPr>
        <w:t xml:space="preserve">   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в блоках </w:t>
      </w:r>
      <w:r>
        <w:rPr>
          <w:rFonts w:eastAsia="Times New Roman"/>
          <w:b/>
          <w:bCs/>
          <w:i/>
          <w:iCs/>
          <w:sz w:val="24"/>
          <w:szCs w:val="24"/>
        </w:rPr>
        <w:t xml:space="preserve">«Выпускник научится» </w:t>
      </w:r>
      <w:r>
        <w:rPr>
          <w:rFonts w:eastAsia="Times New Roman"/>
          <w:sz w:val="24"/>
          <w:szCs w:val="24"/>
        </w:rPr>
        <w:t>к каждому разделу учебной программы.</w:t>
      </w:r>
      <w:r>
        <w:rPr>
          <w:rFonts w:eastAsia="Times New Roman"/>
          <w:b/>
          <w:bCs/>
          <w:i/>
          <w:iCs/>
          <w:sz w:val="24"/>
          <w:szCs w:val="24"/>
        </w:rPr>
        <w:t xml:space="preserve"> </w:t>
      </w:r>
      <w:r>
        <w:rPr>
          <w:rFonts w:eastAsia="Times New Roman"/>
          <w:sz w:val="24"/>
          <w:szCs w:val="24"/>
        </w:rPr>
        <w:t>Они ориентируют</w:t>
      </w:r>
    </w:p>
    <w:p w:rsidR="00315B9C" w:rsidRDefault="00315B9C" w:rsidP="00315B9C">
      <w:pPr>
        <w:spacing w:line="14" w:lineRule="exact"/>
        <w:jc w:val="both"/>
        <w:rPr>
          <w:rFonts w:eastAsia="Times New Roman"/>
          <w:sz w:val="24"/>
          <w:szCs w:val="24"/>
        </w:rPr>
      </w:pPr>
    </w:p>
    <w:p w:rsidR="00315B9C" w:rsidRDefault="00315B9C" w:rsidP="00315B9C">
      <w:pPr>
        <w:spacing w:line="238" w:lineRule="auto"/>
        <w:ind w:left="260" w:right="20"/>
        <w:jc w:val="both"/>
        <w:rPr>
          <w:rFonts w:eastAsia="Times New Roman"/>
          <w:sz w:val="24"/>
          <w:szCs w:val="24"/>
        </w:rPr>
      </w:pPr>
      <w:r>
        <w:rPr>
          <w:rFonts w:eastAsia="Times New Roman"/>
          <w:sz w:val="24"/>
          <w:szCs w:val="24"/>
        </w:rPr>
        <w:t>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w:t>
      </w:r>
    </w:p>
    <w:p w:rsidR="00315B9C" w:rsidRDefault="00315B9C" w:rsidP="00315B9C">
      <w:pPr>
        <w:spacing w:line="238" w:lineRule="auto"/>
        <w:ind w:left="260" w:right="-25"/>
        <w:jc w:val="both"/>
        <w:rPr>
          <w:rFonts w:eastAsia="Times New Roman"/>
          <w:i/>
          <w:iCs/>
          <w:sz w:val="24"/>
          <w:szCs w:val="24"/>
        </w:rPr>
      </w:pPr>
      <w:r>
        <w:rPr>
          <w:rFonts w:eastAsia="Times New Roman"/>
          <w:sz w:val="24"/>
          <w:szCs w:val="24"/>
        </w:rPr>
        <w:t>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r>
        <w:rPr>
          <w:rFonts w:eastAsia="Times New Roman"/>
          <w:i/>
          <w:iCs/>
          <w:sz w:val="24"/>
          <w:szCs w:val="24"/>
        </w:rPr>
        <w:t xml:space="preserve">  </w:t>
      </w:r>
    </w:p>
    <w:p w:rsidR="00315B9C" w:rsidRDefault="00315B9C" w:rsidP="00315B9C">
      <w:pPr>
        <w:spacing w:line="238" w:lineRule="auto"/>
        <w:ind w:left="260" w:right="-25"/>
        <w:jc w:val="both"/>
        <w:rPr>
          <w:rFonts w:eastAsia="Times New Roman"/>
          <w:sz w:val="24"/>
          <w:szCs w:val="24"/>
        </w:rPr>
      </w:pPr>
      <w:r>
        <w:rPr>
          <w:rFonts w:eastAsia="Times New Roman"/>
          <w:i/>
          <w:iCs/>
          <w:sz w:val="24"/>
          <w:szCs w:val="24"/>
        </w:rPr>
        <w:t xml:space="preserve"> </w:t>
      </w:r>
      <w:r w:rsidRPr="009B4C62">
        <w:rPr>
          <w:rFonts w:eastAsia="Times New Roman"/>
          <w:i/>
          <w:iCs/>
          <w:sz w:val="24"/>
          <w:szCs w:val="24"/>
          <w:u w:val="single"/>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еѐ освоения (с помощью итоговой работы</w:t>
      </w:r>
      <w:r>
        <w:rPr>
          <w:rFonts w:eastAsia="Times New Roman"/>
          <w:i/>
          <w:iCs/>
          <w:sz w:val="24"/>
          <w:szCs w:val="24"/>
        </w:rPr>
        <w:t xml:space="preserve">). </w:t>
      </w:r>
      <w:r>
        <w:rPr>
          <w:rFonts w:eastAsia="Times New Roman"/>
          <w:sz w:val="24"/>
          <w:szCs w:val="24"/>
        </w:rPr>
        <w:t>Оценка освоения опорного материала на</w:t>
      </w:r>
      <w:r>
        <w:rPr>
          <w:rFonts w:eastAsia="Times New Roman"/>
          <w:i/>
          <w:iCs/>
          <w:sz w:val="24"/>
          <w:szCs w:val="24"/>
        </w:rPr>
        <w:t xml:space="preserve"> </w:t>
      </w:r>
      <w:r>
        <w:rPr>
          <w:rFonts w:eastAsia="Times New Roman"/>
          <w:sz w:val="24"/>
          <w:szCs w:val="24"/>
        </w:rPr>
        <w:t xml:space="preserve">уровне, характеризующем исполнительскую компетентность обучающихся, ведѐтся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315B9C" w:rsidRDefault="00315B9C" w:rsidP="00315B9C">
      <w:pPr>
        <w:spacing w:line="238" w:lineRule="auto"/>
        <w:ind w:left="260" w:right="-25"/>
        <w:jc w:val="both"/>
        <w:rPr>
          <w:rFonts w:eastAsia="Times New Roman"/>
          <w:sz w:val="24"/>
          <w:szCs w:val="24"/>
        </w:rPr>
      </w:pPr>
      <w:r>
        <w:rPr>
          <w:rFonts w:eastAsia="Times New Roman"/>
          <w:sz w:val="24"/>
          <w:szCs w:val="24"/>
        </w:rPr>
        <w:t xml:space="preserve">Цели, характеризующие систему учебных действий в отношении </w:t>
      </w:r>
      <w:proofErr w:type="gramStart"/>
      <w:r>
        <w:rPr>
          <w:rFonts w:eastAsia="Times New Roman"/>
          <w:sz w:val="24"/>
          <w:szCs w:val="24"/>
        </w:rPr>
        <w:t>знаний,умений</w:t>
      </w:r>
      <w:proofErr w:type="gramEnd"/>
      <w:r>
        <w:rPr>
          <w:rFonts w:eastAsia="Times New Roman"/>
          <w:sz w:val="24"/>
          <w:szCs w:val="24"/>
        </w:rPr>
        <w:t>, навыков, расширяющих и углубляющих опорную систему или выступающих как пропедевтика для   дальнейшего изучения данного предмета.</w:t>
      </w:r>
    </w:p>
    <w:p w:rsidR="00315B9C" w:rsidRDefault="00315B9C" w:rsidP="00315B9C">
      <w:pPr>
        <w:tabs>
          <w:tab w:val="left" w:pos="8647"/>
        </w:tabs>
        <w:spacing w:line="2" w:lineRule="exact"/>
        <w:jc w:val="both"/>
        <w:rPr>
          <w:rFonts w:eastAsia="Times New Roman"/>
          <w:sz w:val="24"/>
          <w:szCs w:val="24"/>
        </w:rPr>
      </w:pPr>
    </w:p>
    <w:p w:rsidR="00315B9C" w:rsidRDefault="00315B9C" w:rsidP="00315B9C">
      <w:pPr>
        <w:ind w:left="260"/>
        <w:jc w:val="both"/>
        <w:rPr>
          <w:sz w:val="20"/>
          <w:szCs w:val="20"/>
        </w:rPr>
      </w:pPr>
      <w:r>
        <w:rPr>
          <w:rFonts w:eastAsia="Times New Roman"/>
          <w:sz w:val="24"/>
          <w:szCs w:val="24"/>
        </w:rPr>
        <w:t xml:space="preserve">    Планируемые результаты, описывающие указанную группу целей, приводятся в блоках </w:t>
      </w:r>
      <w:r>
        <w:rPr>
          <w:rFonts w:eastAsia="Times New Roman"/>
          <w:b/>
          <w:bCs/>
          <w:i/>
          <w:iCs/>
          <w:sz w:val="24"/>
          <w:szCs w:val="24"/>
        </w:rPr>
        <w:t xml:space="preserve">«Выпускник получит возможность научиться» </w:t>
      </w:r>
      <w:r>
        <w:rPr>
          <w:rFonts w:eastAsia="Times New Roman"/>
          <w:sz w:val="24"/>
          <w:szCs w:val="24"/>
        </w:rPr>
        <w:t>к каждому разделу примерной</w:t>
      </w:r>
      <w:r>
        <w:rPr>
          <w:rFonts w:eastAsia="Times New Roman"/>
          <w:b/>
          <w:bCs/>
          <w:i/>
          <w:iCs/>
          <w:sz w:val="24"/>
          <w:szCs w:val="24"/>
        </w:rPr>
        <w:t xml:space="preserve"> </w:t>
      </w:r>
      <w:r>
        <w:rPr>
          <w:rFonts w:eastAsia="Times New Roman"/>
          <w:sz w:val="24"/>
          <w:szCs w:val="24"/>
        </w:rPr>
        <w:t xml:space="preserve">программы учебного предмета и выделяются курсивом. Уровень достижений, соответствующий планируемым результатам этой группы, могу продемонстрироватьтолько отдельные обучающиеся, имеющие более </w:t>
      </w:r>
      <w:proofErr w:type="gramStart"/>
      <w:r>
        <w:rPr>
          <w:rFonts w:eastAsia="Times New Roman"/>
          <w:sz w:val="24"/>
          <w:szCs w:val="24"/>
        </w:rPr>
        <w:t>высокий  уровень</w:t>
      </w:r>
      <w:proofErr w:type="gramEnd"/>
      <w:r>
        <w:rPr>
          <w:rFonts w:eastAsia="Times New Roman"/>
          <w:sz w:val="24"/>
          <w:szCs w:val="24"/>
        </w:rPr>
        <w:t xml:space="preserve"> мотивации и</w:t>
      </w:r>
      <w:r>
        <w:rPr>
          <w:sz w:val="20"/>
          <w:szCs w:val="20"/>
        </w:rPr>
        <w:t xml:space="preserve"> </w:t>
      </w:r>
      <w:r>
        <w:rPr>
          <w:rFonts w:eastAsia="Times New Roman"/>
          <w:sz w:val="24"/>
          <w:szCs w:val="24"/>
        </w:rPr>
        <w:t>способностей. В повседневной практике обучения эта группа целей не отрабатывается со</w:t>
      </w:r>
      <w:r>
        <w:rPr>
          <w:sz w:val="20"/>
          <w:szCs w:val="20"/>
        </w:rPr>
        <w:t xml:space="preserve"> </w:t>
      </w:r>
      <w:r>
        <w:rPr>
          <w:rFonts w:eastAsia="Times New Roman"/>
          <w:sz w:val="24"/>
          <w:szCs w:val="24"/>
        </w:rPr>
        <w:t>всеми без исключения обучающимися как в силу повышенной сложности учебных</w:t>
      </w:r>
      <w:r>
        <w:rPr>
          <w:sz w:val="20"/>
          <w:szCs w:val="20"/>
        </w:rPr>
        <w:t xml:space="preserve"> т</w:t>
      </w:r>
      <w:r>
        <w:rPr>
          <w:rFonts w:eastAsia="Times New Roman"/>
          <w:sz w:val="24"/>
          <w:szCs w:val="24"/>
        </w:rPr>
        <w:t>действий для обучающихся, так и в силу повышенной сложности учебного материала</w:t>
      </w:r>
      <w:r>
        <w:rPr>
          <w:sz w:val="20"/>
          <w:szCs w:val="20"/>
        </w:rPr>
        <w:t xml:space="preserve"> </w:t>
      </w:r>
      <w:r>
        <w:rPr>
          <w:rFonts w:eastAsia="Times New Roman"/>
          <w:sz w:val="24"/>
          <w:szCs w:val="24"/>
        </w:rPr>
        <w:t>и/или его пропедевтического характера на данной ступени обучения.</w:t>
      </w:r>
      <w:r w:rsidRPr="00315B9C">
        <w:rPr>
          <w:rFonts w:eastAsia="Times New Roman"/>
          <w:sz w:val="24"/>
          <w:szCs w:val="24"/>
        </w:rPr>
        <w:t xml:space="preserve"> </w:t>
      </w:r>
      <w:r>
        <w:rPr>
          <w:rFonts w:eastAsia="Times New Roman"/>
          <w:sz w:val="24"/>
          <w:szCs w:val="24"/>
        </w:rPr>
        <w:t>Оценка достижения</w:t>
      </w:r>
      <w:r>
        <w:rPr>
          <w:sz w:val="20"/>
          <w:szCs w:val="20"/>
        </w:rPr>
        <w:t xml:space="preserve"> </w:t>
      </w:r>
      <w:r>
        <w:rPr>
          <w:rFonts w:eastAsia="Times New Roman"/>
          <w:sz w:val="24"/>
          <w:szCs w:val="24"/>
        </w:rPr>
        <w:t xml:space="preserve">этих целей ведётся преимущественно в ходе процедур, </w:t>
      </w:r>
      <w:proofErr w:type="gramStart"/>
      <w:r>
        <w:rPr>
          <w:rFonts w:eastAsia="Times New Roman"/>
          <w:sz w:val="24"/>
          <w:szCs w:val="24"/>
        </w:rPr>
        <w:t>допускающих  предоставление</w:t>
      </w:r>
      <w:proofErr w:type="gramEnd"/>
      <w:r>
        <w:rPr>
          <w:rFonts w:eastAsia="Times New Roman"/>
          <w:sz w:val="24"/>
          <w:szCs w:val="24"/>
        </w:rPr>
        <w:t xml:space="preserve"> и</w:t>
      </w:r>
      <w:r>
        <w:rPr>
          <w:sz w:val="20"/>
          <w:szCs w:val="20"/>
        </w:rPr>
        <w:t xml:space="preserve"> </w:t>
      </w:r>
      <w:r>
        <w:rPr>
          <w:rFonts w:eastAsia="Times New Roman"/>
          <w:sz w:val="24"/>
          <w:szCs w:val="24"/>
        </w:rPr>
        <w:t>использование исключительно неперсонифицированной информации.</w:t>
      </w:r>
    </w:p>
    <w:p w:rsidR="00315B9C" w:rsidRDefault="00315B9C" w:rsidP="00315B9C">
      <w:pPr>
        <w:spacing w:line="12" w:lineRule="exact"/>
        <w:jc w:val="both"/>
        <w:rPr>
          <w:sz w:val="20"/>
          <w:szCs w:val="20"/>
        </w:rPr>
      </w:pPr>
    </w:p>
    <w:p w:rsidR="00315B9C" w:rsidRDefault="00315B9C" w:rsidP="00315B9C">
      <w:pPr>
        <w:spacing w:line="234" w:lineRule="auto"/>
        <w:ind w:left="260" w:right="-25"/>
        <w:jc w:val="both"/>
        <w:rPr>
          <w:sz w:val="20"/>
          <w:szCs w:val="20"/>
        </w:rPr>
      </w:pPr>
      <w:r>
        <w:rPr>
          <w:rFonts w:eastAsia="Times New Roman"/>
          <w:sz w:val="24"/>
          <w:szCs w:val="24"/>
        </w:rPr>
        <w:t>Частично задания, ориентированные на оценку достижения этой группы планируемых результатов, могут включаться в материалы итогового контроля.</w:t>
      </w:r>
    </w:p>
    <w:p w:rsidR="00315B9C" w:rsidRDefault="00315B9C" w:rsidP="00315B9C">
      <w:pPr>
        <w:spacing w:line="14" w:lineRule="exact"/>
        <w:jc w:val="both"/>
        <w:rPr>
          <w:sz w:val="20"/>
          <w:szCs w:val="20"/>
        </w:rPr>
      </w:pPr>
    </w:p>
    <w:p w:rsidR="00315B9C" w:rsidRDefault="00315B9C" w:rsidP="00315B9C">
      <w:pPr>
        <w:spacing w:line="250" w:lineRule="auto"/>
        <w:ind w:left="260" w:right="-167"/>
        <w:jc w:val="right"/>
        <w:rPr>
          <w:rFonts w:eastAsia="Times New Roman"/>
          <w:sz w:val="23"/>
          <w:szCs w:val="23"/>
        </w:rPr>
      </w:pPr>
      <w:r>
        <w:rPr>
          <w:rFonts w:eastAsia="Times New Roman"/>
          <w:sz w:val="23"/>
          <w:szCs w:val="23"/>
        </w:rPr>
        <w:t>13</w:t>
      </w:r>
    </w:p>
    <w:p w:rsidR="00315B9C" w:rsidRDefault="00315B9C" w:rsidP="00315B9C">
      <w:pPr>
        <w:spacing w:line="250" w:lineRule="auto"/>
        <w:ind w:left="260" w:right="-167"/>
        <w:jc w:val="both"/>
        <w:rPr>
          <w:rFonts w:eastAsia="Times New Roman"/>
          <w:sz w:val="23"/>
          <w:szCs w:val="23"/>
        </w:rPr>
      </w:pPr>
    </w:p>
    <w:p w:rsidR="00315B9C" w:rsidRDefault="00315B9C" w:rsidP="00315B9C">
      <w:pPr>
        <w:spacing w:line="250" w:lineRule="auto"/>
        <w:ind w:left="260" w:right="-167"/>
        <w:jc w:val="both"/>
        <w:rPr>
          <w:rFonts w:eastAsia="Times New Roman"/>
          <w:sz w:val="23"/>
          <w:szCs w:val="23"/>
        </w:rPr>
      </w:pPr>
    </w:p>
    <w:p w:rsidR="00315B9C" w:rsidRPr="00315B9C" w:rsidRDefault="00315B9C" w:rsidP="00315B9C">
      <w:pPr>
        <w:spacing w:line="250" w:lineRule="auto"/>
        <w:ind w:left="260" w:right="-167"/>
        <w:jc w:val="both"/>
        <w:rPr>
          <w:rFonts w:eastAsia="Times New Roman"/>
          <w:sz w:val="23"/>
          <w:szCs w:val="23"/>
        </w:rPr>
      </w:pPr>
      <w:r>
        <w:rPr>
          <w:rFonts w:eastAsia="Times New Roman"/>
          <w:sz w:val="23"/>
          <w:szCs w:val="23"/>
        </w:rPr>
        <w:lastRenderedPageBreak/>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ведѐтся оценка достижения планируемых результатов этой группы, не является препятствием для перехода на следующую ступень обучения. В ряде случаев учѐт достижения планируемых результатов этой группы целесообразно вести в ходе текущего</w:t>
      </w:r>
    </w:p>
    <w:p w:rsidR="00315B9C" w:rsidRDefault="00315B9C" w:rsidP="00315B9C">
      <w:pPr>
        <w:spacing w:line="4" w:lineRule="exact"/>
        <w:jc w:val="both"/>
        <w:rPr>
          <w:sz w:val="20"/>
          <w:szCs w:val="20"/>
        </w:rPr>
      </w:pPr>
    </w:p>
    <w:p w:rsidR="00315B9C" w:rsidRDefault="00315B9C" w:rsidP="00315B9C">
      <w:pPr>
        <w:numPr>
          <w:ilvl w:val="0"/>
          <w:numId w:val="10"/>
        </w:numPr>
        <w:tabs>
          <w:tab w:val="left" w:pos="449"/>
        </w:tabs>
        <w:spacing w:line="235" w:lineRule="auto"/>
        <w:ind w:left="260" w:right="-167" w:firstLine="2"/>
        <w:jc w:val="both"/>
        <w:rPr>
          <w:rFonts w:eastAsia="Times New Roman"/>
          <w:sz w:val="24"/>
          <w:szCs w:val="24"/>
        </w:rPr>
      </w:pPr>
      <w:r>
        <w:rPr>
          <w:rFonts w:eastAsia="Times New Roman"/>
          <w:sz w:val="24"/>
          <w:szCs w:val="24"/>
        </w:rPr>
        <w:t>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315B9C" w:rsidRDefault="00315B9C" w:rsidP="00315B9C">
      <w:pPr>
        <w:spacing w:line="14" w:lineRule="exact"/>
        <w:jc w:val="both"/>
        <w:rPr>
          <w:rFonts w:eastAsia="Times New Roman"/>
          <w:sz w:val="24"/>
          <w:szCs w:val="24"/>
        </w:rPr>
      </w:pPr>
    </w:p>
    <w:p w:rsidR="00315B9C" w:rsidRDefault="00315B9C" w:rsidP="00315B9C">
      <w:pPr>
        <w:spacing w:line="237" w:lineRule="auto"/>
        <w:ind w:left="260" w:right="-167"/>
        <w:jc w:val="both"/>
        <w:rPr>
          <w:rFonts w:eastAsia="Times New Roman"/>
          <w:sz w:val="24"/>
          <w:szCs w:val="24"/>
        </w:rPr>
      </w:pPr>
      <w:r>
        <w:rPr>
          <w:rFonts w:eastAsia="Times New Roman"/>
          <w:sz w:val="24"/>
          <w:szCs w:val="24"/>
        </w:rPr>
        <w:t>Подобная структура представления планируемых результатов подчѐркивает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315B9C" w:rsidRDefault="00315B9C" w:rsidP="00315B9C">
      <w:pPr>
        <w:spacing w:line="17" w:lineRule="exact"/>
        <w:jc w:val="both"/>
        <w:rPr>
          <w:rFonts w:eastAsia="Times New Roman"/>
          <w:sz w:val="24"/>
          <w:szCs w:val="24"/>
        </w:rPr>
      </w:pPr>
    </w:p>
    <w:p w:rsidR="00315B9C" w:rsidRDefault="00315B9C" w:rsidP="00315B9C">
      <w:pPr>
        <w:spacing w:line="234" w:lineRule="auto"/>
        <w:ind w:left="260" w:right="380"/>
        <w:jc w:val="both"/>
        <w:rPr>
          <w:rFonts w:eastAsia="Times New Roman"/>
          <w:sz w:val="24"/>
          <w:szCs w:val="24"/>
        </w:rPr>
      </w:pPr>
      <w:r>
        <w:rPr>
          <w:rFonts w:eastAsia="Times New Roman"/>
          <w:sz w:val="24"/>
          <w:szCs w:val="24"/>
        </w:rPr>
        <w:t>На ступени начального общего образования устанавливаются планируемые результаты освоения:</w:t>
      </w:r>
    </w:p>
    <w:p w:rsidR="00315B9C" w:rsidRDefault="00315B9C" w:rsidP="00315B9C">
      <w:pPr>
        <w:spacing w:line="12" w:lineRule="exact"/>
        <w:rPr>
          <w:rFonts w:eastAsia="Times New Roman"/>
          <w:sz w:val="24"/>
          <w:szCs w:val="24"/>
        </w:rPr>
      </w:pPr>
    </w:p>
    <w:p w:rsidR="00315B9C" w:rsidRDefault="00315B9C" w:rsidP="00315B9C">
      <w:pPr>
        <w:ind w:left="260" w:right="120"/>
        <w:jc w:val="both"/>
        <w:rPr>
          <w:rFonts w:ascii="Wingdings" w:eastAsia="Wingdings" w:hAnsi="Wingdings" w:cs="Wingdings"/>
          <w:sz w:val="43"/>
          <w:szCs w:val="43"/>
          <w:vertAlign w:val="superscript"/>
        </w:rPr>
      </w:pPr>
      <w:r w:rsidRPr="009B4C62">
        <w:rPr>
          <w:rFonts w:eastAsia="Times New Roman"/>
          <w:sz w:val="24"/>
          <w:szCs w:val="24"/>
        </w:rPr>
        <w:t>междисциплинарной программы «Формирование универсальных учебных действий», а также еѐ разделов «Чтение. Работа с текстом» и «Формирование ИКТ-компетентности обучающихся»;</w:t>
      </w:r>
      <w:r>
        <w:rPr>
          <w:rFonts w:eastAsia="Times New Roman"/>
        </w:rPr>
        <w:t xml:space="preserve"> </w:t>
      </w:r>
    </w:p>
    <w:p w:rsidR="00315B9C" w:rsidRDefault="00315B9C" w:rsidP="00315B9C">
      <w:pPr>
        <w:ind w:left="260" w:right="120"/>
        <w:jc w:val="both"/>
        <w:rPr>
          <w:rFonts w:eastAsia="Times New Roman"/>
          <w:sz w:val="24"/>
          <w:szCs w:val="24"/>
        </w:rPr>
      </w:pPr>
      <w:r>
        <w:rPr>
          <w:rFonts w:eastAsia="Times New Roman"/>
        </w:rPr>
        <w:t>-программ по всем учебным предметам — «Русский язык», «Родной язык»,</w:t>
      </w:r>
    </w:p>
    <w:p w:rsidR="00315B9C" w:rsidRDefault="00315B9C" w:rsidP="00315B9C">
      <w:pPr>
        <w:spacing w:line="3" w:lineRule="exact"/>
        <w:jc w:val="both"/>
        <w:rPr>
          <w:rFonts w:eastAsia="Times New Roman"/>
          <w:sz w:val="24"/>
          <w:szCs w:val="24"/>
        </w:rPr>
      </w:pPr>
    </w:p>
    <w:p w:rsidR="00315B9C" w:rsidRDefault="00315B9C" w:rsidP="00315B9C">
      <w:pPr>
        <w:spacing w:line="235" w:lineRule="auto"/>
        <w:ind w:left="260" w:right="-167"/>
        <w:jc w:val="both"/>
        <w:rPr>
          <w:rFonts w:eastAsia="Times New Roman"/>
          <w:sz w:val="24"/>
          <w:szCs w:val="24"/>
        </w:rPr>
      </w:pPr>
      <w:r>
        <w:rPr>
          <w:rFonts w:eastAsia="Times New Roman"/>
          <w:sz w:val="24"/>
          <w:szCs w:val="24"/>
        </w:rPr>
        <w:t>«Литературное чтение», «Литературное чтение на родном языке», «Иностранный язык», «Математика и информатика», «Окружающий мир», «Основы духовно-нравственной культуры народов России», «Изобразительное искусство», «Музыка», «Технология», «Физическая культура».</w:t>
      </w:r>
    </w:p>
    <w:p w:rsidR="00315B9C" w:rsidRDefault="00315B9C" w:rsidP="00315B9C">
      <w:pPr>
        <w:ind w:right="-259"/>
        <w:jc w:val="center"/>
        <w:rPr>
          <w:sz w:val="20"/>
          <w:szCs w:val="20"/>
        </w:rPr>
      </w:pPr>
      <w:r>
        <w:rPr>
          <w:rFonts w:eastAsia="Times New Roman"/>
          <w:b/>
          <w:bCs/>
          <w:sz w:val="28"/>
          <w:szCs w:val="28"/>
        </w:rPr>
        <w:t>1.2.1. Формирование универсальных учебных действий (личностнные и метапредметные)</w:t>
      </w:r>
    </w:p>
    <w:p w:rsidR="00315B9C" w:rsidRDefault="00315B9C" w:rsidP="00315B9C">
      <w:pPr>
        <w:spacing w:line="204" w:lineRule="exact"/>
        <w:rPr>
          <w:sz w:val="20"/>
          <w:szCs w:val="20"/>
        </w:rPr>
      </w:pPr>
    </w:p>
    <w:p w:rsidR="00315B9C" w:rsidRDefault="00315B9C" w:rsidP="00315B9C">
      <w:pPr>
        <w:numPr>
          <w:ilvl w:val="0"/>
          <w:numId w:val="11"/>
        </w:numPr>
        <w:tabs>
          <w:tab w:val="left" w:pos="958"/>
        </w:tabs>
        <w:spacing w:line="237" w:lineRule="auto"/>
        <w:ind w:left="260" w:firstLine="456"/>
        <w:jc w:val="both"/>
        <w:rPr>
          <w:rFonts w:eastAsia="Times New Roman"/>
          <w:sz w:val="24"/>
          <w:szCs w:val="24"/>
        </w:rPr>
      </w:pPr>
      <w:r>
        <w:rPr>
          <w:rFonts w:eastAsia="Times New Roman"/>
          <w:sz w:val="24"/>
          <w:szCs w:val="24"/>
        </w:rPr>
        <w:t xml:space="preserve">результате изучения </w:t>
      </w:r>
      <w:r>
        <w:rPr>
          <w:rFonts w:eastAsia="Times New Roman"/>
          <w:b/>
          <w:bCs/>
          <w:sz w:val="24"/>
          <w:szCs w:val="24"/>
        </w:rPr>
        <w:t>всех без исключения предметов</w:t>
      </w:r>
      <w:r>
        <w:rPr>
          <w:rFonts w:eastAsia="Times New Roman"/>
          <w:sz w:val="24"/>
          <w:szCs w:val="24"/>
        </w:rPr>
        <w:t xml:space="preserve">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315B9C" w:rsidRDefault="00315B9C" w:rsidP="00315B9C">
      <w:pPr>
        <w:spacing w:line="6" w:lineRule="exact"/>
        <w:rPr>
          <w:rFonts w:eastAsia="Times New Roman"/>
          <w:sz w:val="24"/>
          <w:szCs w:val="24"/>
        </w:rPr>
      </w:pPr>
    </w:p>
    <w:p w:rsidR="00315B9C" w:rsidRDefault="00315B9C" w:rsidP="00315B9C">
      <w:pPr>
        <w:ind w:left="720"/>
        <w:rPr>
          <w:rFonts w:eastAsia="Times New Roman"/>
          <w:sz w:val="24"/>
          <w:szCs w:val="24"/>
        </w:rPr>
      </w:pPr>
      <w:r>
        <w:rPr>
          <w:rFonts w:eastAsia="Times New Roman"/>
          <w:b/>
          <w:bCs/>
          <w:sz w:val="24"/>
          <w:szCs w:val="24"/>
        </w:rPr>
        <w:t>Личностные результаты</w:t>
      </w:r>
    </w:p>
    <w:p w:rsidR="00315B9C" w:rsidRDefault="00315B9C" w:rsidP="00315B9C">
      <w:pPr>
        <w:ind w:left="720"/>
        <w:rPr>
          <w:rFonts w:eastAsia="Times New Roman"/>
          <w:sz w:val="24"/>
          <w:szCs w:val="24"/>
        </w:rPr>
      </w:pPr>
      <w:r>
        <w:rPr>
          <w:rFonts w:eastAsia="Times New Roman"/>
          <w:b/>
          <w:bCs/>
          <w:sz w:val="24"/>
          <w:szCs w:val="24"/>
        </w:rPr>
        <w:t>У выпускника будут сформированы:</w:t>
      </w:r>
    </w:p>
    <w:p w:rsidR="00315B9C" w:rsidRDefault="00315B9C" w:rsidP="00315B9C">
      <w:pPr>
        <w:spacing w:line="7" w:lineRule="exact"/>
        <w:rPr>
          <w:rFonts w:eastAsia="Times New Roman"/>
          <w:sz w:val="24"/>
          <w:szCs w:val="24"/>
        </w:rPr>
      </w:pPr>
    </w:p>
    <w:p w:rsidR="00315B9C" w:rsidRDefault="00315B9C" w:rsidP="00315B9C">
      <w:pPr>
        <w:spacing w:line="236" w:lineRule="auto"/>
        <w:ind w:left="260" w:firstLine="679"/>
        <w:jc w:val="both"/>
        <w:rPr>
          <w:rFonts w:eastAsia="Times New Roman"/>
          <w:sz w:val="24"/>
          <w:szCs w:val="24"/>
        </w:rPr>
      </w:pPr>
      <w:r>
        <w:rPr>
          <w:rFonts w:eastAsia="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315B9C" w:rsidRDefault="00315B9C" w:rsidP="00315B9C">
      <w:pPr>
        <w:spacing w:line="14" w:lineRule="exact"/>
        <w:rPr>
          <w:rFonts w:eastAsia="Times New Roman"/>
          <w:sz w:val="24"/>
          <w:szCs w:val="24"/>
        </w:rPr>
      </w:pPr>
    </w:p>
    <w:p w:rsidR="00315B9C" w:rsidRDefault="00315B9C" w:rsidP="00315B9C">
      <w:pPr>
        <w:spacing w:line="234" w:lineRule="auto"/>
        <w:ind w:left="260" w:firstLine="679"/>
        <w:rPr>
          <w:rFonts w:eastAsia="Times New Roman"/>
          <w:sz w:val="24"/>
          <w:szCs w:val="24"/>
        </w:rPr>
      </w:pPr>
      <w:r>
        <w:rPr>
          <w:rFonts w:eastAsia="Times New Roman"/>
          <w:sz w:val="24"/>
          <w:szCs w:val="24"/>
        </w:rPr>
        <w:t>– широкая мотивационная основа учебной деятельности, включающая социальные, учебно­познавательные и внешние мотивы;</w:t>
      </w:r>
    </w:p>
    <w:p w:rsidR="00315B9C" w:rsidRDefault="00315B9C" w:rsidP="00315B9C">
      <w:pPr>
        <w:spacing w:line="13" w:lineRule="exact"/>
        <w:rPr>
          <w:rFonts w:eastAsia="Times New Roman"/>
          <w:sz w:val="24"/>
          <w:szCs w:val="24"/>
        </w:rPr>
      </w:pPr>
    </w:p>
    <w:p w:rsidR="00315B9C" w:rsidRDefault="00315B9C" w:rsidP="00315B9C">
      <w:pPr>
        <w:spacing w:line="234" w:lineRule="auto"/>
        <w:ind w:left="260" w:firstLine="679"/>
        <w:rPr>
          <w:rFonts w:eastAsia="Times New Roman"/>
          <w:sz w:val="24"/>
          <w:szCs w:val="24"/>
        </w:rPr>
      </w:pPr>
      <w:r>
        <w:rPr>
          <w:rFonts w:eastAsia="Times New Roman"/>
          <w:sz w:val="24"/>
          <w:szCs w:val="24"/>
        </w:rPr>
        <w:t>– учебно­познавательный интерес к новому учебному материалу и способам решения новой задачи;</w:t>
      </w:r>
    </w:p>
    <w:p w:rsidR="00315B9C" w:rsidRDefault="00315B9C" w:rsidP="00315B9C">
      <w:pPr>
        <w:ind w:left="142"/>
        <w:rPr>
          <w:rFonts w:eastAsia="Times New Roman"/>
          <w:sz w:val="24"/>
          <w:szCs w:val="24"/>
        </w:rPr>
      </w:pPr>
      <w:r w:rsidRPr="009B4C62">
        <w:rPr>
          <w:rFonts w:eastAsia="Times New Roman"/>
          <w:sz w:val="24"/>
          <w:szCs w:val="24"/>
        </w:rPr>
        <w:t xml:space="preserve"> </w:t>
      </w:r>
      <w:r>
        <w:rPr>
          <w:rFonts w:eastAsia="Times New Roman"/>
          <w:sz w:val="24"/>
          <w:szCs w:val="24"/>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315B9C" w:rsidRDefault="00315B9C" w:rsidP="00315B9C">
      <w:pPr>
        <w:ind w:left="142"/>
        <w:rPr>
          <w:sz w:val="20"/>
          <w:szCs w:val="20"/>
        </w:rPr>
      </w:pPr>
      <w:r w:rsidRPr="009B4C62">
        <w:rPr>
          <w:rFonts w:eastAsia="Times New Roman"/>
          <w:sz w:val="24"/>
          <w:szCs w:val="24"/>
        </w:rPr>
        <w:t xml:space="preserve"> </w:t>
      </w:r>
      <w:r>
        <w:rPr>
          <w:rFonts w:eastAsia="Times New Roman"/>
          <w:sz w:val="24"/>
          <w:szCs w:val="24"/>
        </w:rPr>
        <w:t>–</w:t>
      </w:r>
      <w:r>
        <w:rPr>
          <w:rFonts w:eastAsia="Times New Roman"/>
          <w:sz w:val="23"/>
          <w:szCs w:val="23"/>
        </w:rPr>
        <w:t>способность к оценке своей учебной деятельности;</w:t>
      </w:r>
    </w:p>
    <w:p w:rsidR="00315B9C" w:rsidRDefault="00315B9C" w:rsidP="00315B9C">
      <w:pPr>
        <w:spacing w:line="234" w:lineRule="auto"/>
        <w:ind w:left="260" w:firstLine="679"/>
        <w:rPr>
          <w:rFonts w:eastAsia="Times New Roman"/>
          <w:sz w:val="24"/>
          <w:szCs w:val="24"/>
        </w:rPr>
      </w:pPr>
      <w:r>
        <w:rPr>
          <w:rFonts w:eastAsia="Times New Roman"/>
          <w:sz w:val="24"/>
          <w:szCs w:val="24"/>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r w:rsidRPr="00315B9C">
        <w:rPr>
          <w:rFonts w:eastAsia="Times New Roman"/>
          <w:sz w:val="24"/>
          <w:szCs w:val="24"/>
        </w:rPr>
        <w:t xml:space="preserve"> </w:t>
      </w:r>
    </w:p>
    <w:p w:rsidR="00315B9C" w:rsidRDefault="00315B9C" w:rsidP="00315B9C">
      <w:pPr>
        <w:spacing w:line="234" w:lineRule="auto"/>
        <w:ind w:left="260" w:firstLine="679"/>
        <w:rPr>
          <w:sz w:val="20"/>
          <w:szCs w:val="20"/>
        </w:rPr>
      </w:pPr>
      <w:r>
        <w:rPr>
          <w:rFonts w:eastAsia="Times New Roman"/>
          <w:sz w:val="24"/>
          <w:szCs w:val="24"/>
        </w:rPr>
        <w:t>– ориентация в нравственном содержании и смысле как собственных поступков, так и поступков окружающих людей;</w:t>
      </w:r>
    </w:p>
    <w:p w:rsidR="00315B9C" w:rsidRDefault="00315B9C" w:rsidP="00315B9C">
      <w:pPr>
        <w:spacing w:line="1" w:lineRule="exact"/>
        <w:rPr>
          <w:sz w:val="20"/>
          <w:szCs w:val="20"/>
        </w:rPr>
      </w:pPr>
    </w:p>
    <w:p w:rsidR="00315B9C" w:rsidRDefault="00315B9C" w:rsidP="00315B9C">
      <w:pPr>
        <w:ind w:left="940"/>
        <w:rPr>
          <w:sz w:val="20"/>
          <w:szCs w:val="20"/>
        </w:rPr>
      </w:pPr>
      <w:r>
        <w:rPr>
          <w:rFonts w:eastAsia="Times New Roman"/>
          <w:sz w:val="24"/>
          <w:szCs w:val="24"/>
        </w:rPr>
        <w:t>–</w:t>
      </w:r>
      <w:r>
        <w:rPr>
          <w:rFonts w:eastAsia="Times New Roman"/>
          <w:sz w:val="23"/>
          <w:szCs w:val="23"/>
        </w:rPr>
        <w:t>знание основных моральных норм и ориентация на их выполнение;</w:t>
      </w:r>
    </w:p>
    <w:p w:rsidR="00315B9C" w:rsidRDefault="00315B9C" w:rsidP="00315B9C">
      <w:pPr>
        <w:spacing w:line="12"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развитие этических чувств — стыда, вины, совести как регуляторов морального поведения; понимание чувств других людей и сопереживание им;</w:t>
      </w:r>
    </w:p>
    <w:p w:rsidR="00315B9C" w:rsidRDefault="00315B9C" w:rsidP="00315B9C">
      <w:pPr>
        <w:spacing w:line="1" w:lineRule="exact"/>
        <w:rPr>
          <w:sz w:val="20"/>
          <w:szCs w:val="20"/>
        </w:rPr>
      </w:pPr>
    </w:p>
    <w:p w:rsidR="00315B9C" w:rsidRDefault="00315B9C" w:rsidP="00315B9C">
      <w:pPr>
        <w:ind w:left="940"/>
        <w:rPr>
          <w:rFonts w:eastAsia="Times New Roman"/>
          <w:sz w:val="24"/>
          <w:szCs w:val="24"/>
        </w:rPr>
      </w:pPr>
      <w:r>
        <w:rPr>
          <w:rFonts w:eastAsia="Times New Roman"/>
          <w:sz w:val="24"/>
          <w:szCs w:val="24"/>
        </w:rPr>
        <w:t>–установка на здоровый образ жизни;</w:t>
      </w:r>
    </w:p>
    <w:p w:rsidR="00315B9C" w:rsidRDefault="00315B9C" w:rsidP="00315B9C">
      <w:pPr>
        <w:ind w:left="940"/>
        <w:rPr>
          <w:rFonts w:eastAsia="Times New Roman"/>
          <w:sz w:val="24"/>
          <w:szCs w:val="24"/>
        </w:rPr>
      </w:pPr>
    </w:p>
    <w:p w:rsidR="00315B9C" w:rsidRDefault="00315B9C" w:rsidP="00315B9C">
      <w:pPr>
        <w:ind w:left="940"/>
        <w:jc w:val="right"/>
        <w:rPr>
          <w:sz w:val="20"/>
          <w:szCs w:val="20"/>
        </w:rPr>
      </w:pPr>
      <w:r>
        <w:rPr>
          <w:rFonts w:eastAsia="Times New Roman"/>
          <w:sz w:val="24"/>
          <w:szCs w:val="24"/>
        </w:rPr>
        <w:t>14</w:t>
      </w:r>
    </w:p>
    <w:p w:rsidR="00315B9C" w:rsidRDefault="00315B9C" w:rsidP="00315B9C">
      <w:pPr>
        <w:spacing w:line="12" w:lineRule="exact"/>
        <w:rPr>
          <w:sz w:val="20"/>
          <w:szCs w:val="20"/>
        </w:rPr>
      </w:pPr>
    </w:p>
    <w:p w:rsidR="00315B9C" w:rsidRDefault="00315B9C" w:rsidP="00315B9C">
      <w:pPr>
        <w:spacing w:line="235" w:lineRule="auto"/>
        <w:ind w:left="260" w:firstLine="679"/>
        <w:jc w:val="both"/>
        <w:rPr>
          <w:sz w:val="20"/>
          <w:szCs w:val="20"/>
        </w:rPr>
      </w:pPr>
      <w:r>
        <w:rPr>
          <w:rFonts w:eastAsia="Times New Roman"/>
          <w:sz w:val="24"/>
          <w:szCs w:val="24"/>
        </w:rPr>
        <w:lastRenderedPageBreak/>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315B9C" w:rsidRDefault="00315B9C" w:rsidP="00315B9C">
      <w:pPr>
        <w:spacing w:line="14"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чувство прекрасного и эстетические чувства на основе знакомства с мировой и отечественной художественной культурой.</w:t>
      </w:r>
    </w:p>
    <w:p w:rsidR="00315B9C" w:rsidRDefault="00315B9C" w:rsidP="00315B9C">
      <w:pPr>
        <w:ind w:left="720"/>
        <w:rPr>
          <w:rFonts w:eastAsia="Times New Roman"/>
          <w:b/>
          <w:bCs/>
          <w:sz w:val="24"/>
          <w:szCs w:val="24"/>
        </w:rPr>
      </w:pPr>
    </w:p>
    <w:p w:rsidR="00315B9C" w:rsidRDefault="00315B9C" w:rsidP="00315B9C">
      <w:pPr>
        <w:ind w:left="720"/>
        <w:rPr>
          <w:sz w:val="20"/>
          <w:szCs w:val="20"/>
        </w:rPr>
      </w:pPr>
      <w:r>
        <w:rPr>
          <w:rFonts w:eastAsia="Times New Roman"/>
          <w:b/>
          <w:bCs/>
          <w:sz w:val="24"/>
          <w:szCs w:val="24"/>
        </w:rPr>
        <w:t>Выпускник получит возможность для формирования:</w:t>
      </w:r>
    </w:p>
    <w:p w:rsidR="00315B9C" w:rsidRDefault="00315B9C" w:rsidP="00315B9C">
      <w:pPr>
        <w:spacing w:line="235" w:lineRule="auto"/>
        <w:ind w:left="940"/>
        <w:rPr>
          <w:sz w:val="20"/>
          <w:szCs w:val="20"/>
        </w:rPr>
      </w:pPr>
      <w:r>
        <w:rPr>
          <w:rFonts w:eastAsia="Times New Roman"/>
          <w:sz w:val="24"/>
          <w:szCs w:val="24"/>
        </w:rPr>
        <w:t>–</w:t>
      </w:r>
      <w:r>
        <w:rPr>
          <w:rFonts w:eastAsia="Times New Roman"/>
          <w:i/>
          <w:iCs/>
          <w:sz w:val="24"/>
          <w:szCs w:val="24"/>
        </w:rPr>
        <w:t>внутренней позиции обучающегося на уровне положительного отношения</w:t>
      </w:r>
    </w:p>
    <w:p w:rsidR="00315B9C" w:rsidRDefault="00315B9C" w:rsidP="00315B9C">
      <w:pPr>
        <w:spacing w:line="13" w:lineRule="exact"/>
        <w:rPr>
          <w:sz w:val="20"/>
          <w:szCs w:val="20"/>
        </w:rPr>
      </w:pPr>
    </w:p>
    <w:p w:rsidR="00315B9C" w:rsidRDefault="00315B9C" w:rsidP="00315B9C">
      <w:pPr>
        <w:numPr>
          <w:ilvl w:val="0"/>
          <w:numId w:val="12"/>
        </w:numPr>
        <w:tabs>
          <w:tab w:val="left" w:pos="543"/>
        </w:tabs>
        <w:spacing w:line="236" w:lineRule="auto"/>
        <w:ind w:left="260" w:firstLine="2"/>
        <w:jc w:val="both"/>
        <w:rPr>
          <w:rFonts w:eastAsia="Times New Roman"/>
          <w:i/>
          <w:iCs/>
          <w:sz w:val="24"/>
          <w:szCs w:val="24"/>
        </w:rPr>
      </w:pPr>
      <w:r>
        <w:rPr>
          <w:rFonts w:eastAsia="Times New Roman"/>
          <w:i/>
          <w:iCs/>
          <w:sz w:val="24"/>
          <w:szCs w:val="24"/>
        </w:rPr>
        <w:t>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315B9C" w:rsidRDefault="00315B9C" w:rsidP="00315B9C">
      <w:pPr>
        <w:spacing w:line="1" w:lineRule="exact"/>
        <w:rPr>
          <w:rFonts w:eastAsia="Times New Roman"/>
          <w:i/>
          <w:iCs/>
          <w:sz w:val="24"/>
          <w:szCs w:val="24"/>
        </w:rPr>
      </w:pPr>
    </w:p>
    <w:p w:rsidR="00315B9C" w:rsidRDefault="00315B9C" w:rsidP="00315B9C">
      <w:pPr>
        <w:ind w:left="940"/>
        <w:rPr>
          <w:rFonts w:eastAsia="Times New Roman"/>
          <w:i/>
          <w:iCs/>
          <w:sz w:val="24"/>
          <w:szCs w:val="24"/>
        </w:rPr>
      </w:pPr>
      <w:r>
        <w:rPr>
          <w:rFonts w:eastAsia="Times New Roman"/>
          <w:sz w:val="24"/>
          <w:szCs w:val="24"/>
        </w:rPr>
        <w:t>–</w:t>
      </w:r>
      <w:r>
        <w:rPr>
          <w:rFonts w:eastAsia="Times New Roman"/>
          <w:i/>
          <w:iCs/>
          <w:sz w:val="23"/>
          <w:szCs w:val="23"/>
        </w:rPr>
        <w:t>выраженной устойчивой учебно­познавательной мотивации учения;</w:t>
      </w:r>
    </w:p>
    <w:p w:rsidR="00315B9C" w:rsidRDefault="00315B9C" w:rsidP="00315B9C">
      <w:pPr>
        <w:spacing w:line="12" w:lineRule="exact"/>
        <w:rPr>
          <w:rFonts w:eastAsia="Times New Roman"/>
          <w:i/>
          <w:iCs/>
          <w:sz w:val="24"/>
          <w:szCs w:val="24"/>
        </w:rPr>
      </w:pPr>
    </w:p>
    <w:p w:rsidR="00315B9C" w:rsidRDefault="00315B9C" w:rsidP="00315B9C">
      <w:pPr>
        <w:spacing w:line="234" w:lineRule="auto"/>
        <w:ind w:left="260" w:firstLine="679"/>
        <w:rPr>
          <w:rFonts w:eastAsia="Times New Roman"/>
          <w:i/>
          <w:iCs/>
          <w:sz w:val="24"/>
          <w:szCs w:val="24"/>
        </w:rPr>
      </w:pPr>
      <w:r>
        <w:rPr>
          <w:rFonts w:eastAsia="Times New Roman"/>
          <w:sz w:val="24"/>
          <w:szCs w:val="24"/>
        </w:rPr>
        <w:t xml:space="preserve">– </w:t>
      </w:r>
      <w:r>
        <w:rPr>
          <w:rFonts w:eastAsia="Times New Roman"/>
          <w:i/>
          <w:iCs/>
          <w:sz w:val="24"/>
          <w:szCs w:val="24"/>
        </w:rPr>
        <w:t>устойчивого учебно­познавательного интереса к новым общим способам</w:t>
      </w:r>
      <w:r>
        <w:rPr>
          <w:rFonts w:eastAsia="Times New Roman"/>
          <w:sz w:val="24"/>
          <w:szCs w:val="24"/>
        </w:rPr>
        <w:t xml:space="preserve"> </w:t>
      </w:r>
      <w:r>
        <w:rPr>
          <w:rFonts w:eastAsia="Times New Roman"/>
          <w:i/>
          <w:iCs/>
          <w:sz w:val="24"/>
          <w:szCs w:val="24"/>
        </w:rPr>
        <w:t>решения задач;</w:t>
      </w:r>
    </w:p>
    <w:p w:rsidR="00315B9C" w:rsidRDefault="00315B9C" w:rsidP="00315B9C">
      <w:pPr>
        <w:spacing w:line="13" w:lineRule="exact"/>
        <w:rPr>
          <w:rFonts w:eastAsia="Times New Roman"/>
          <w:i/>
          <w:iCs/>
          <w:sz w:val="24"/>
          <w:szCs w:val="24"/>
        </w:rPr>
      </w:pPr>
    </w:p>
    <w:p w:rsidR="00315B9C" w:rsidRDefault="00315B9C" w:rsidP="00315B9C">
      <w:pPr>
        <w:spacing w:line="234" w:lineRule="auto"/>
        <w:ind w:left="260" w:firstLine="679"/>
        <w:rPr>
          <w:rFonts w:eastAsia="Times New Roman"/>
          <w:i/>
          <w:iCs/>
          <w:sz w:val="24"/>
          <w:szCs w:val="24"/>
        </w:rPr>
      </w:pPr>
      <w:r>
        <w:rPr>
          <w:rFonts w:eastAsia="Times New Roman"/>
          <w:sz w:val="24"/>
          <w:szCs w:val="24"/>
        </w:rPr>
        <w:t xml:space="preserve">– </w:t>
      </w:r>
      <w:r>
        <w:rPr>
          <w:rFonts w:eastAsia="Times New Roman"/>
          <w:i/>
          <w:iCs/>
          <w:sz w:val="24"/>
          <w:szCs w:val="24"/>
        </w:rPr>
        <w:t>адекватного понимания причин успешности/неуспешности учебной</w:t>
      </w:r>
      <w:r>
        <w:rPr>
          <w:rFonts w:eastAsia="Times New Roman"/>
          <w:sz w:val="24"/>
          <w:szCs w:val="24"/>
        </w:rPr>
        <w:t xml:space="preserve"> </w:t>
      </w:r>
      <w:r>
        <w:rPr>
          <w:rFonts w:eastAsia="Times New Roman"/>
          <w:i/>
          <w:iCs/>
          <w:sz w:val="24"/>
          <w:szCs w:val="24"/>
        </w:rPr>
        <w:t>деятельности;</w:t>
      </w:r>
    </w:p>
    <w:p w:rsidR="00315B9C" w:rsidRDefault="00315B9C" w:rsidP="00315B9C">
      <w:pPr>
        <w:spacing w:line="13" w:lineRule="exact"/>
        <w:rPr>
          <w:rFonts w:eastAsia="Times New Roman"/>
          <w:i/>
          <w:iCs/>
          <w:sz w:val="24"/>
          <w:szCs w:val="24"/>
        </w:rPr>
      </w:pPr>
    </w:p>
    <w:p w:rsidR="00315B9C" w:rsidRDefault="00315B9C" w:rsidP="00315B9C">
      <w:pPr>
        <w:spacing w:line="234" w:lineRule="auto"/>
        <w:ind w:left="260" w:firstLine="679"/>
        <w:rPr>
          <w:rFonts w:eastAsia="Times New Roman"/>
          <w:i/>
          <w:iCs/>
          <w:sz w:val="24"/>
          <w:szCs w:val="24"/>
        </w:rPr>
      </w:pPr>
      <w:r>
        <w:rPr>
          <w:rFonts w:eastAsia="Times New Roman"/>
          <w:sz w:val="24"/>
          <w:szCs w:val="24"/>
        </w:rPr>
        <w:t xml:space="preserve">– </w:t>
      </w:r>
      <w:r>
        <w:rPr>
          <w:rFonts w:eastAsia="Times New Roman"/>
          <w:i/>
          <w:iCs/>
          <w:sz w:val="24"/>
          <w:szCs w:val="24"/>
        </w:rPr>
        <w:t>положительной адекватной дифференцированной самооценки на основе</w:t>
      </w:r>
      <w:r>
        <w:rPr>
          <w:rFonts w:eastAsia="Times New Roman"/>
          <w:sz w:val="24"/>
          <w:szCs w:val="24"/>
        </w:rPr>
        <w:t xml:space="preserve"> </w:t>
      </w:r>
      <w:r>
        <w:rPr>
          <w:rFonts w:eastAsia="Times New Roman"/>
          <w:i/>
          <w:iCs/>
          <w:sz w:val="24"/>
          <w:szCs w:val="24"/>
        </w:rPr>
        <w:t>критерия успешности реализации социальной роли «хорошего ученика»;</w:t>
      </w:r>
    </w:p>
    <w:p w:rsidR="00315B9C" w:rsidRDefault="00315B9C" w:rsidP="00315B9C">
      <w:pPr>
        <w:spacing w:line="13" w:lineRule="exact"/>
        <w:rPr>
          <w:rFonts w:eastAsia="Times New Roman"/>
          <w:i/>
          <w:iCs/>
          <w:sz w:val="24"/>
          <w:szCs w:val="24"/>
        </w:rPr>
      </w:pPr>
    </w:p>
    <w:p w:rsidR="00315B9C" w:rsidRDefault="00315B9C" w:rsidP="00315B9C">
      <w:pPr>
        <w:spacing w:line="234" w:lineRule="auto"/>
        <w:ind w:left="260" w:firstLine="679"/>
        <w:rPr>
          <w:rFonts w:eastAsia="Times New Roman"/>
          <w:i/>
          <w:iCs/>
          <w:sz w:val="24"/>
          <w:szCs w:val="24"/>
        </w:rPr>
      </w:pPr>
      <w:r>
        <w:rPr>
          <w:rFonts w:eastAsia="Times New Roman"/>
          <w:sz w:val="24"/>
          <w:szCs w:val="24"/>
        </w:rPr>
        <w:t xml:space="preserve">– </w:t>
      </w:r>
      <w:r>
        <w:rPr>
          <w:rFonts w:eastAsia="Times New Roman"/>
          <w:i/>
          <w:iCs/>
          <w:sz w:val="24"/>
          <w:szCs w:val="24"/>
        </w:rPr>
        <w:t>компетентности в реализации основ гражданской идентичности в</w:t>
      </w:r>
      <w:r>
        <w:rPr>
          <w:rFonts w:eastAsia="Times New Roman"/>
          <w:sz w:val="24"/>
          <w:szCs w:val="24"/>
        </w:rPr>
        <w:t xml:space="preserve"> </w:t>
      </w:r>
      <w:r>
        <w:rPr>
          <w:rFonts w:eastAsia="Times New Roman"/>
          <w:i/>
          <w:iCs/>
          <w:sz w:val="24"/>
          <w:szCs w:val="24"/>
        </w:rPr>
        <w:t>поступках и деятельности;</w:t>
      </w:r>
    </w:p>
    <w:p w:rsidR="00315B9C" w:rsidRDefault="00315B9C" w:rsidP="00315B9C">
      <w:pPr>
        <w:spacing w:line="13" w:lineRule="exact"/>
        <w:rPr>
          <w:rFonts w:eastAsia="Times New Roman"/>
          <w:i/>
          <w:iCs/>
          <w:sz w:val="24"/>
          <w:szCs w:val="24"/>
        </w:rPr>
      </w:pPr>
    </w:p>
    <w:p w:rsidR="00315B9C" w:rsidRDefault="00315B9C" w:rsidP="00315B9C">
      <w:pPr>
        <w:spacing w:line="237" w:lineRule="auto"/>
        <w:ind w:left="260" w:firstLine="679"/>
        <w:jc w:val="both"/>
        <w:rPr>
          <w:rFonts w:eastAsia="Times New Roman"/>
          <w:i/>
          <w:iCs/>
          <w:sz w:val="24"/>
          <w:szCs w:val="24"/>
        </w:rPr>
      </w:pPr>
      <w:r>
        <w:rPr>
          <w:rFonts w:eastAsia="Times New Roman"/>
          <w:sz w:val="24"/>
          <w:szCs w:val="24"/>
        </w:rPr>
        <w:t xml:space="preserve">– </w:t>
      </w:r>
      <w:r>
        <w:rPr>
          <w:rFonts w:eastAsia="Times New Roman"/>
          <w:i/>
          <w:iCs/>
          <w:sz w:val="24"/>
          <w:szCs w:val="24"/>
        </w:rPr>
        <w:t>морального сознания на конвенциональном уровне,</w:t>
      </w:r>
      <w:r>
        <w:rPr>
          <w:rFonts w:eastAsia="Times New Roman"/>
          <w:sz w:val="24"/>
          <w:szCs w:val="24"/>
        </w:rPr>
        <w:t xml:space="preserve"> </w:t>
      </w:r>
      <w:r>
        <w:rPr>
          <w:rFonts w:eastAsia="Times New Roman"/>
          <w:i/>
          <w:iCs/>
          <w:sz w:val="24"/>
          <w:szCs w:val="24"/>
        </w:rPr>
        <w:t>способности к решению</w:t>
      </w:r>
      <w:r>
        <w:rPr>
          <w:rFonts w:eastAsia="Times New Roman"/>
          <w:sz w:val="24"/>
          <w:szCs w:val="24"/>
        </w:rPr>
        <w:t xml:space="preserve"> </w:t>
      </w:r>
      <w:r>
        <w:rPr>
          <w:rFonts w:eastAsia="Times New Roman"/>
          <w:i/>
          <w:iCs/>
          <w:sz w:val="24"/>
          <w:szCs w:val="24"/>
        </w:rPr>
        <w:t>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315B9C" w:rsidRDefault="00315B9C" w:rsidP="00315B9C">
      <w:pPr>
        <w:spacing w:line="14" w:lineRule="exact"/>
        <w:rPr>
          <w:rFonts w:eastAsia="Times New Roman"/>
          <w:i/>
          <w:iCs/>
          <w:sz w:val="24"/>
          <w:szCs w:val="24"/>
        </w:rPr>
      </w:pPr>
    </w:p>
    <w:p w:rsidR="00315B9C" w:rsidRDefault="00315B9C" w:rsidP="00315B9C">
      <w:pPr>
        <w:spacing w:line="234" w:lineRule="auto"/>
        <w:ind w:left="260" w:firstLine="679"/>
        <w:rPr>
          <w:rFonts w:eastAsia="Times New Roman"/>
          <w:i/>
          <w:iCs/>
          <w:sz w:val="24"/>
          <w:szCs w:val="24"/>
        </w:rPr>
      </w:pPr>
      <w:r>
        <w:rPr>
          <w:rFonts w:eastAsia="Times New Roman"/>
          <w:sz w:val="24"/>
          <w:szCs w:val="24"/>
        </w:rPr>
        <w:t xml:space="preserve">– </w:t>
      </w:r>
      <w:r>
        <w:rPr>
          <w:rFonts w:eastAsia="Times New Roman"/>
          <w:i/>
          <w:iCs/>
          <w:sz w:val="24"/>
          <w:szCs w:val="24"/>
        </w:rPr>
        <w:t>установки на здоровый образ жизни и реализации ее в реальном поведении и</w:t>
      </w:r>
      <w:r>
        <w:rPr>
          <w:rFonts w:eastAsia="Times New Roman"/>
          <w:sz w:val="24"/>
          <w:szCs w:val="24"/>
        </w:rPr>
        <w:t xml:space="preserve"> </w:t>
      </w:r>
      <w:r>
        <w:rPr>
          <w:rFonts w:eastAsia="Times New Roman"/>
          <w:i/>
          <w:iCs/>
          <w:sz w:val="24"/>
          <w:szCs w:val="24"/>
        </w:rPr>
        <w:t>поступках;</w:t>
      </w:r>
    </w:p>
    <w:p w:rsidR="00315B9C" w:rsidRDefault="00315B9C" w:rsidP="00315B9C">
      <w:pPr>
        <w:spacing w:line="13" w:lineRule="exact"/>
        <w:rPr>
          <w:rFonts w:eastAsia="Times New Roman"/>
          <w:i/>
          <w:iCs/>
          <w:sz w:val="24"/>
          <w:szCs w:val="24"/>
        </w:rPr>
      </w:pPr>
    </w:p>
    <w:p w:rsidR="00315B9C" w:rsidRDefault="00315B9C" w:rsidP="00315B9C">
      <w:pPr>
        <w:spacing w:line="234" w:lineRule="auto"/>
        <w:ind w:left="260" w:firstLine="679"/>
        <w:rPr>
          <w:rFonts w:eastAsia="Times New Roman"/>
          <w:i/>
          <w:iCs/>
          <w:sz w:val="24"/>
          <w:szCs w:val="24"/>
        </w:rPr>
      </w:pPr>
      <w:r>
        <w:rPr>
          <w:rFonts w:eastAsia="Times New Roman"/>
          <w:sz w:val="24"/>
          <w:szCs w:val="24"/>
        </w:rPr>
        <w:t xml:space="preserve">– </w:t>
      </w:r>
      <w:r>
        <w:rPr>
          <w:rFonts w:eastAsia="Times New Roman"/>
          <w:i/>
          <w:iCs/>
          <w:sz w:val="24"/>
          <w:szCs w:val="24"/>
        </w:rPr>
        <w:t>осознанных устойчивых эстетических предпочтений и ориентации на</w:t>
      </w:r>
      <w:r>
        <w:rPr>
          <w:rFonts w:eastAsia="Times New Roman"/>
          <w:sz w:val="24"/>
          <w:szCs w:val="24"/>
        </w:rPr>
        <w:t xml:space="preserve"> </w:t>
      </w:r>
      <w:r>
        <w:rPr>
          <w:rFonts w:eastAsia="Times New Roman"/>
          <w:i/>
          <w:iCs/>
          <w:sz w:val="24"/>
          <w:szCs w:val="24"/>
        </w:rPr>
        <w:t>искусство как значимую сферу человеческой жизни;</w:t>
      </w:r>
    </w:p>
    <w:p w:rsidR="00315B9C" w:rsidRDefault="00315B9C" w:rsidP="00315B9C">
      <w:pPr>
        <w:spacing w:line="13" w:lineRule="exact"/>
        <w:rPr>
          <w:rFonts w:eastAsia="Times New Roman"/>
          <w:i/>
          <w:iCs/>
          <w:sz w:val="24"/>
          <w:szCs w:val="24"/>
        </w:rPr>
      </w:pPr>
    </w:p>
    <w:p w:rsidR="00315B9C" w:rsidRDefault="00315B9C" w:rsidP="00315B9C">
      <w:pPr>
        <w:spacing w:line="236" w:lineRule="auto"/>
        <w:ind w:left="260" w:firstLine="679"/>
        <w:jc w:val="both"/>
        <w:rPr>
          <w:rFonts w:eastAsia="Times New Roman"/>
          <w:i/>
          <w:iCs/>
          <w:sz w:val="24"/>
          <w:szCs w:val="24"/>
        </w:rPr>
      </w:pPr>
      <w:r>
        <w:rPr>
          <w:rFonts w:eastAsia="Times New Roman"/>
          <w:sz w:val="24"/>
          <w:szCs w:val="24"/>
        </w:rPr>
        <w:t xml:space="preserve">– </w:t>
      </w:r>
      <w:r>
        <w:rPr>
          <w:rFonts w:eastAsia="Times New Roman"/>
          <w:i/>
          <w:iCs/>
          <w:sz w:val="24"/>
          <w:szCs w:val="24"/>
        </w:rPr>
        <w:t>эмпатии как осознанного понимания чувств других людей и сопереживания</w:t>
      </w:r>
      <w:r>
        <w:rPr>
          <w:rFonts w:eastAsia="Times New Roman"/>
          <w:sz w:val="24"/>
          <w:szCs w:val="24"/>
        </w:rPr>
        <w:t xml:space="preserve"> </w:t>
      </w:r>
      <w:r>
        <w:rPr>
          <w:rFonts w:eastAsia="Times New Roman"/>
          <w:i/>
          <w:iCs/>
          <w:sz w:val="24"/>
          <w:szCs w:val="24"/>
        </w:rPr>
        <w:t>им, выражающихся в поступках, направленных на помощь другим и обеспечение их благополучия.</w:t>
      </w:r>
    </w:p>
    <w:p w:rsidR="00315B9C" w:rsidRDefault="00315B9C" w:rsidP="00315B9C">
      <w:pPr>
        <w:spacing w:line="18" w:lineRule="exact"/>
        <w:rPr>
          <w:rFonts w:eastAsia="Times New Roman"/>
          <w:i/>
          <w:iCs/>
          <w:sz w:val="24"/>
          <w:szCs w:val="24"/>
        </w:rPr>
      </w:pPr>
    </w:p>
    <w:p w:rsidR="00315B9C" w:rsidRDefault="00315B9C" w:rsidP="00315B9C">
      <w:pPr>
        <w:spacing w:line="234" w:lineRule="auto"/>
        <w:ind w:left="720" w:right="3580"/>
        <w:rPr>
          <w:rFonts w:eastAsia="Times New Roman"/>
          <w:i/>
          <w:iCs/>
          <w:sz w:val="24"/>
          <w:szCs w:val="24"/>
        </w:rPr>
      </w:pPr>
      <w:r>
        <w:rPr>
          <w:rFonts w:eastAsia="Times New Roman"/>
          <w:b/>
          <w:bCs/>
          <w:sz w:val="24"/>
          <w:szCs w:val="24"/>
        </w:rPr>
        <w:t>Регулятивные универсальные учебные действия Выпускник научится:</w:t>
      </w:r>
    </w:p>
    <w:p w:rsidR="00315B9C" w:rsidRDefault="00315B9C" w:rsidP="00315B9C">
      <w:pPr>
        <w:spacing w:line="1" w:lineRule="exact"/>
        <w:rPr>
          <w:rFonts w:eastAsia="Times New Roman"/>
          <w:i/>
          <w:iCs/>
          <w:sz w:val="24"/>
          <w:szCs w:val="24"/>
        </w:rPr>
      </w:pPr>
    </w:p>
    <w:p w:rsidR="00315B9C" w:rsidRDefault="00315B9C" w:rsidP="00315B9C">
      <w:pPr>
        <w:ind w:left="940"/>
        <w:rPr>
          <w:rFonts w:eastAsia="Times New Roman"/>
          <w:i/>
          <w:iCs/>
          <w:sz w:val="24"/>
          <w:szCs w:val="24"/>
        </w:rPr>
      </w:pPr>
      <w:r>
        <w:rPr>
          <w:rFonts w:eastAsia="Times New Roman"/>
          <w:sz w:val="24"/>
          <w:szCs w:val="24"/>
        </w:rPr>
        <w:t>–</w:t>
      </w:r>
      <w:r>
        <w:rPr>
          <w:rFonts w:eastAsia="Times New Roman"/>
          <w:sz w:val="23"/>
          <w:szCs w:val="23"/>
        </w:rPr>
        <w:t>принимать и сохранять учебную задачу;</w:t>
      </w:r>
    </w:p>
    <w:p w:rsidR="00315B9C" w:rsidRDefault="00315B9C" w:rsidP="00315B9C">
      <w:pPr>
        <w:spacing w:line="12" w:lineRule="exact"/>
        <w:rPr>
          <w:rFonts w:eastAsia="Times New Roman"/>
          <w:i/>
          <w:iCs/>
          <w:sz w:val="24"/>
          <w:szCs w:val="24"/>
        </w:rPr>
      </w:pPr>
    </w:p>
    <w:p w:rsidR="00315B9C" w:rsidRDefault="00315B9C" w:rsidP="00315B9C">
      <w:pPr>
        <w:spacing w:line="234" w:lineRule="auto"/>
        <w:ind w:left="260" w:firstLine="679"/>
        <w:rPr>
          <w:rFonts w:eastAsia="Times New Roman"/>
          <w:i/>
          <w:iCs/>
          <w:sz w:val="24"/>
          <w:szCs w:val="24"/>
        </w:rPr>
      </w:pPr>
      <w:r>
        <w:rPr>
          <w:rFonts w:eastAsia="Times New Roman"/>
          <w:sz w:val="24"/>
          <w:szCs w:val="24"/>
        </w:rPr>
        <w:t>– учитывать выделенные учителем ориентиры действия в новом учебном материале в сотрудничестве с учителем;</w:t>
      </w:r>
    </w:p>
    <w:p w:rsidR="00315B9C" w:rsidRDefault="00315B9C" w:rsidP="00315B9C">
      <w:pPr>
        <w:spacing w:line="14" w:lineRule="exact"/>
        <w:rPr>
          <w:rFonts w:eastAsia="Times New Roman"/>
          <w:i/>
          <w:iCs/>
          <w:sz w:val="24"/>
          <w:szCs w:val="24"/>
        </w:rPr>
      </w:pPr>
    </w:p>
    <w:p w:rsidR="00315B9C" w:rsidRDefault="00315B9C" w:rsidP="00315B9C">
      <w:pPr>
        <w:spacing w:line="234" w:lineRule="auto"/>
        <w:ind w:left="260" w:firstLine="679"/>
        <w:rPr>
          <w:rFonts w:eastAsia="Times New Roman"/>
          <w:i/>
          <w:iCs/>
          <w:sz w:val="24"/>
          <w:szCs w:val="24"/>
        </w:rPr>
      </w:pPr>
      <w:r>
        <w:rPr>
          <w:rFonts w:eastAsia="Times New Roman"/>
          <w:sz w:val="24"/>
          <w:szCs w:val="24"/>
        </w:rPr>
        <w:t>– планировать свои действия в соответствии с поставленной задачей и условиями ее реализации, в том числе во внутреннем плане;</w:t>
      </w:r>
    </w:p>
    <w:p w:rsidR="00315B9C" w:rsidRDefault="00315B9C" w:rsidP="00315B9C">
      <w:pPr>
        <w:spacing w:line="13" w:lineRule="exact"/>
        <w:rPr>
          <w:rFonts w:eastAsia="Times New Roman"/>
          <w:i/>
          <w:iCs/>
          <w:sz w:val="24"/>
          <w:szCs w:val="24"/>
        </w:rPr>
      </w:pPr>
    </w:p>
    <w:p w:rsidR="00315B9C" w:rsidRDefault="00315B9C" w:rsidP="00315B9C">
      <w:pPr>
        <w:ind w:left="260" w:firstLine="679"/>
        <w:rPr>
          <w:rFonts w:eastAsia="Times New Roman"/>
          <w:i/>
          <w:iCs/>
          <w:sz w:val="24"/>
          <w:szCs w:val="24"/>
        </w:rPr>
      </w:pPr>
      <w:r>
        <w:rPr>
          <w:rFonts w:eastAsia="Times New Roman"/>
          <w:sz w:val="24"/>
          <w:szCs w:val="24"/>
        </w:rPr>
        <w:t>– учитывать установленные правила в планировании и контроле способа решения;</w:t>
      </w:r>
    </w:p>
    <w:p w:rsidR="00315B9C" w:rsidRDefault="00315B9C" w:rsidP="00315B9C">
      <w:pPr>
        <w:ind w:left="940"/>
        <w:rPr>
          <w:sz w:val="20"/>
          <w:szCs w:val="20"/>
        </w:rPr>
      </w:pPr>
      <w:r>
        <w:rPr>
          <w:rFonts w:eastAsia="Times New Roman"/>
          <w:sz w:val="24"/>
          <w:szCs w:val="24"/>
        </w:rPr>
        <w:t>–</w:t>
      </w:r>
      <w:r>
        <w:rPr>
          <w:rFonts w:eastAsia="Times New Roman"/>
          <w:sz w:val="23"/>
          <w:szCs w:val="23"/>
        </w:rPr>
        <w:t>осуществлять итоговый и пошаговый контроль по результату;</w:t>
      </w:r>
    </w:p>
    <w:p w:rsidR="00315B9C" w:rsidRDefault="00315B9C" w:rsidP="00315B9C">
      <w:pPr>
        <w:spacing w:line="12"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315B9C" w:rsidRDefault="00315B9C" w:rsidP="00315B9C">
      <w:pPr>
        <w:spacing w:line="14" w:lineRule="exact"/>
        <w:rPr>
          <w:sz w:val="20"/>
          <w:szCs w:val="20"/>
        </w:rPr>
      </w:pPr>
    </w:p>
    <w:p w:rsidR="00315B9C" w:rsidRDefault="00315B9C" w:rsidP="00315B9C">
      <w:pPr>
        <w:ind w:left="940"/>
        <w:rPr>
          <w:rFonts w:eastAsia="Times New Roman"/>
          <w:sz w:val="24"/>
          <w:szCs w:val="24"/>
        </w:rPr>
      </w:pPr>
      <w:r>
        <w:rPr>
          <w:rFonts w:eastAsia="Times New Roman"/>
          <w:sz w:val="24"/>
          <w:szCs w:val="24"/>
        </w:rPr>
        <w:t>– адекватно воспринимать предложения и оценку учителей, товарищей, родителей и других людей;</w:t>
      </w:r>
    </w:p>
    <w:p w:rsidR="00315B9C" w:rsidRDefault="00315B9C" w:rsidP="00315B9C">
      <w:pPr>
        <w:ind w:left="940"/>
        <w:rPr>
          <w:sz w:val="20"/>
          <w:szCs w:val="20"/>
        </w:rPr>
      </w:pPr>
      <w:r w:rsidRPr="0028315D">
        <w:rPr>
          <w:rFonts w:eastAsia="Times New Roman"/>
          <w:sz w:val="24"/>
          <w:szCs w:val="24"/>
        </w:rPr>
        <w:t xml:space="preserve"> </w:t>
      </w:r>
      <w:r>
        <w:rPr>
          <w:rFonts w:eastAsia="Times New Roman"/>
          <w:sz w:val="24"/>
          <w:szCs w:val="24"/>
        </w:rPr>
        <w:t>–различать способ и результат действия;</w:t>
      </w:r>
    </w:p>
    <w:p w:rsidR="00315B9C" w:rsidRDefault="00315B9C" w:rsidP="00315B9C">
      <w:pPr>
        <w:spacing w:line="237" w:lineRule="auto"/>
        <w:ind w:left="260" w:firstLine="679"/>
        <w:jc w:val="both"/>
        <w:rPr>
          <w:sz w:val="20"/>
          <w:szCs w:val="20"/>
        </w:rPr>
      </w:pPr>
      <w:r>
        <w:rPr>
          <w:rFonts w:eastAsia="Times New Roman"/>
          <w:sz w:val="24"/>
          <w:szCs w:val="24"/>
        </w:rPr>
        <w:t>–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315B9C" w:rsidRDefault="00315B9C" w:rsidP="00315B9C">
      <w:pPr>
        <w:spacing w:line="9" w:lineRule="exact"/>
        <w:rPr>
          <w:sz w:val="20"/>
          <w:szCs w:val="20"/>
        </w:rPr>
      </w:pPr>
    </w:p>
    <w:p w:rsidR="00315B9C" w:rsidRDefault="00315B9C" w:rsidP="00315B9C">
      <w:pPr>
        <w:ind w:left="720"/>
        <w:rPr>
          <w:sz w:val="20"/>
          <w:szCs w:val="20"/>
        </w:rPr>
      </w:pPr>
      <w:r>
        <w:rPr>
          <w:rFonts w:eastAsia="Times New Roman"/>
          <w:b/>
          <w:bCs/>
          <w:sz w:val="24"/>
          <w:szCs w:val="24"/>
        </w:rPr>
        <w:t>Выпускник получит возможность научиться:</w:t>
      </w:r>
    </w:p>
    <w:p w:rsidR="00315B9C" w:rsidRDefault="00315B9C" w:rsidP="00315B9C">
      <w:pPr>
        <w:spacing w:line="235" w:lineRule="auto"/>
        <w:ind w:left="940"/>
        <w:rPr>
          <w:sz w:val="20"/>
          <w:szCs w:val="20"/>
        </w:rPr>
      </w:pPr>
      <w:r>
        <w:rPr>
          <w:rFonts w:eastAsia="Times New Roman"/>
          <w:sz w:val="24"/>
          <w:szCs w:val="24"/>
        </w:rPr>
        <w:t>–</w:t>
      </w:r>
      <w:r>
        <w:rPr>
          <w:rFonts w:eastAsia="Times New Roman"/>
          <w:i/>
          <w:iCs/>
          <w:sz w:val="24"/>
          <w:szCs w:val="24"/>
        </w:rPr>
        <w:t>в сотрудничестве с учителем ставить новые учебные задачи;</w:t>
      </w:r>
    </w:p>
    <w:p w:rsidR="00315B9C" w:rsidRDefault="00315B9C" w:rsidP="00315B9C">
      <w:pPr>
        <w:ind w:left="940"/>
        <w:rPr>
          <w:sz w:val="20"/>
          <w:szCs w:val="20"/>
        </w:rPr>
      </w:pPr>
      <w:r>
        <w:rPr>
          <w:rFonts w:eastAsia="Times New Roman"/>
          <w:sz w:val="24"/>
          <w:szCs w:val="24"/>
        </w:rPr>
        <w:t>–</w:t>
      </w:r>
      <w:r>
        <w:rPr>
          <w:rFonts w:eastAsia="Times New Roman"/>
          <w:i/>
          <w:iCs/>
        </w:rPr>
        <w:t>преобразовывать практическую задачу в познавательную;</w:t>
      </w:r>
    </w:p>
    <w:p w:rsidR="00315B9C" w:rsidRDefault="00315B9C" w:rsidP="00315B9C">
      <w:pPr>
        <w:ind w:left="940"/>
        <w:rPr>
          <w:sz w:val="20"/>
          <w:szCs w:val="20"/>
        </w:rPr>
      </w:pPr>
      <w:r>
        <w:rPr>
          <w:rFonts w:eastAsia="Times New Roman"/>
          <w:sz w:val="24"/>
          <w:szCs w:val="24"/>
        </w:rPr>
        <w:t>–</w:t>
      </w:r>
      <w:r>
        <w:rPr>
          <w:rFonts w:eastAsia="Times New Roman"/>
          <w:i/>
          <w:iCs/>
          <w:sz w:val="23"/>
          <w:szCs w:val="23"/>
        </w:rPr>
        <w:t>проявлять познавательную инициативу в учебном сотрудничестве;</w:t>
      </w:r>
    </w:p>
    <w:p w:rsidR="00315B9C" w:rsidRDefault="00315B9C" w:rsidP="00315B9C">
      <w:pPr>
        <w:spacing w:line="12" w:lineRule="exact"/>
        <w:rPr>
          <w:sz w:val="20"/>
          <w:szCs w:val="20"/>
        </w:rPr>
      </w:pPr>
    </w:p>
    <w:p w:rsidR="00315B9C" w:rsidRDefault="00315B9C" w:rsidP="00315B9C">
      <w:pPr>
        <w:spacing w:line="234" w:lineRule="auto"/>
        <w:ind w:left="260" w:firstLine="679"/>
        <w:rPr>
          <w:rFonts w:eastAsia="Times New Roman"/>
          <w:sz w:val="24"/>
          <w:szCs w:val="24"/>
        </w:rPr>
      </w:pPr>
    </w:p>
    <w:p w:rsidR="00315B9C" w:rsidRDefault="00315B9C" w:rsidP="00315B9C">
      <w:pPr>
        <w:spacing w:line="234" w:lineRule="auto"/>
        <w:ind w:left="260" w:firstLine="679"/>
        <w:jc w:val="right"/>
        <w:rPr>
          <w:rFonts w:eastAsia="Times New Roman"/>
          <w:sz w:val="24"/>
          <w:szCs w:val="24"/>
        </w:rPr>
      </w:pPr>
      <w:r>
        <w:rPr>
          <w:rFonts w:eastAsia="Times New Roman"/>
          <w:sz w:val="24"/>
          <w:szCs w:val="24"/>
        </w:rPr>
        <w:t>15</w:t>
      </w:r>
    </w:p>
    <w:p w:rsidR="00315B9C" w:rsidRDefault="00315B9C" w:rsidP="00315B9C">
      <w:pPr>
        <w:spacing w:line="234" w:lineRule="auto"/>
        <w:ind w:left="260" w:firstLine="679"/>
        <w:rPr>
          <w:sz w:val="20"/>
          <w:szCs w:val="20"/>
        </w:rPr>
      </w:pPr>
      <w:r>
        <w:rPr>
          <w:rFonts w:eastAsia="Times New Roman"/>
          <w:sz w:val="24"/>
          <w:szCs w:val="24"/>
        </w:rPr>
        <w:lastRenderedPageBreak/>
        <w:t xml:space="preserve">– </w:t>
      </w:r>
      <w:r>
        <w:rPr>
          <w:rFonts w:eastAsia="Times New Roman"/>
          <w:i/>
          <w:iCs/>
          <w:sz w:val="24"/>
          <w:szCs w:val="24"/>
        </w:rPr>
        <w:t>самостоятельно учитывать выделенные учителем ориентиры действия в</w:t>
      </w:r>
      <w:r>
        <w:rPr>
          <w:rFonts w:eastAsia="Times New Roman"/>
          <w:sz w:val="24"/>
          <w:szCs w:val="24"/>
        </w:rPr>
        <w:t xml:space="preserve"> </w:t>
      </w:r>
      <w:r>
        <w:rPr>
          <w:rFonts w:eastAsia="Times New Roman"/>
          <w:i/>
          <w:iCs/>
          <w:sz w:val="24"/>
          <w:szCs w:val="24"/>
        </w:rPr>
        <w:t>новом учебном материале;</w:t>
      </w:r>
    </w:p>
    <w:p w:rsidR="00315B9C" w:rsidRDefault="00315B9C" w:rsidP="00315B9C">
      <w:pPr>
        <w:spacing w:line="11" w:lineRule="exact"/>
        <w:rPr>
          <w:sz w:val="20"/>
          <w:szCs w:val="20"/>
        </w:rPr>
      </w:pPr>
    </w:p>
    <w:p w:rsidR="00315B9C" w:rsidRDefault="00315B9C" w:rsidP="00315B9C">
      <w:pPr>
        <w:ind w:left="260" w:firstLine="679"/>
        <w:jc w:val="both"/>
        <w:rPr>
          <w:sz w:val="20"/>
          <w:szCs w:val="20"/>
        </w:rPr>
      </w:pPr>
      <w:r>
        <w:rPr>
          <w:rFonts w:eastAsia="Times New Roman"/>
          <w:sz w:val="24"/>
          <w:szCs w:val="24"/>
        </w:rPr>
        <w:t xml:space="preserve">– </w:t>
      </w:r>
      <w:r>
        <w:rPr>
          <w:rFonts w:eastAsia="Times New Roman"/>
          <w:i/>
          <w:iCs/>
          <w:sz w:val="24"/>
          <w:szCs w:val="24"/>
        </w:rPr>
        <w:t>осуществлять констатирующий и предвосхищающий контроль по</w:t>
      </w:r>
      <w:r>
        <w:rPr>
          <w:rFonts w:eastAsia="Times New Roman"/>
          <w:sz w:val="24"/>
          <w:szCs w:val="24"/>
        </w:rPr>
        <w:t xml:space="preserve"> </w:t>
      </w:r>
      <w:r>
        <w:rPr>
          <w:rFonts w:eastAsia="Times New Roman"/>
          <w:i/>
          <w:iCs/>
          <w:sz w:val="24"/>
          <w:szCs w:val="24"/>
        </w:rPr>
        <w:t>результату и по способу действия, актуальный контроль на уровне произвольного внимания;</w:t>
      </w:r>
    </w:p>
    <w:p w:rsidR="00315B9C" w:rsidRDefault="00315B9C" w:rsidP="00315B9C">
      <w:pPr>
        <w:spacing w:line="236" w:lineRule="auto"/>
        <w:ind w:left="260" w:firstLine="679"/>
        <w:jc w:val="both"/>
        <w:rPr>
          <w:sz w:val="20"/>
          <w:szCs w:val="20"/>
        </w:rPr>
      </w:pPr>
      <w:r>
        <w:rPr>
          <w:rFonts w:eastAsia="Times New Roman"/>
          <w:sz w:val="24"/>
          <w:szCs w:val="24"/>
        </w:rPr>
        <w:t xml:space="preserve">– </w:t>
      </w:r>
      <w:r>
        <w:rPr>
          <w:rFonts w:eastAsia="Times New Roman"/>
          <w:i/>
          <w:iCs/>
          <w:sz w:val="24"/>
          <w:szCs w:val="24"/>
        </w:rPr>
        <w:t>самостоятельно оценивать правильность выполнения действия и вносить</w:t>
      </w:r>
      <w:r>
        <w:rPr>
          <w:rFonts w:eastAsia="Times New Roman"/>
          <w:sz w:val="24"/>
          <w:szCs w:val="24"/>
        </w:rPr>
        <w:t xml:space="preserve"> </w:t>
      </w:r>
      <w:r>
        <w:rPr>
          <w:rFonts w:eastAsia="Times New Roman"/>
          <w:i/>
          <w:iCs/>
          <w:sz w:val="24"/>
          <w:szCs w:val="24"/>
        </w:rPr>
        <w:t>необходимые коррективы в исполнение как по ходу его реализации, так и в конце действия.</w:t>
      </w:r>
    </w:p>
    <w:p w:rsidR="00315B9C" w:rsidRDefault="00315B9C" w:rsidP="00315B9C">
      <w:pPr>
        <w:spacing w:line="18" w:lineRule="exact"/>
        <w:rPr>
          <w:sz w:val="20"/>
          <w:szCs w:val="20"/>
        </w:rPr>
      </w:pPr>
    </w:p>
    <w:p w:rsidR="00315B9C" w:rsidRDefault="00315B9C" w:rsidP="00315B9C">
      <w:pPr>
        <w:spacing w:line="234" w:lineRule="auto"/>
        <w:ind w:left="720" w:right="3300"/>
        <w:rPr>
          <w:sz w:val="20"/>
          <w:szCs w:val="20"/>
        </w:rPr>
      </w:pPr>
      <w:r>
        <w:rPr>
          <w:rFonts w:eastAsia="Times New Roman"/>
          <w:b/>
          <w:bCs/>
          <w:sz w:val="24"/>
          <w:szCs w:val="24"/>
        </w:rPr>
        <w:t>Познавательные универсальные учебные действия Выпускник научится:</w:t>
      </w:r>
    </w:p>
    <w:p w:rsidR="00315B9C" w:rsidRDefault="00315B9C" w:rsidP="00315B9C">
      <w:pPr>
        <w:spacing w:line="9" w:lineRule="exact"/>
        <w:rPr>
          <w:sz w:val="20"/>
          <w:szCs w:val="20"/>
        </w:rPr>
      </w:pPr>
    </w:p>
    <w:p w:rsidR="00315B9C" w:rsidRDefault="00315B9C" w:rsidP="00315B9C">
      <w:pPr>
        <w:spacing w:line="237" w:lineRule="auto"/>
        <w:ind w:left="260" w:firstLine="679"/>
        <w:jc w:val="both"/>
        <w:rPr>
          <w:sz w:val="20"/>
          <w:szCs w:val="20"/>
        </w:rPr>
      </w:pPr>
      <w:r>
        <w:rPr>
          <w:rFonts w:eastAsia="Times New Roman"/>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315B9C" w:rsidRDefault="00315B9C" w:rsidP="00315B9C">
      <w:pPr>
        <w:spacing w:line="14" w:lineRule="exact"/>
        <w:rPr>
          <w:sz w:val="20"/>
          <w:szCs w:val="20"/>
        </w:rPr>
      </w:pPr>
    </w:p>
    <w:p w:rsidR="00315B9C" w:rsidRDefault="00315B9C" w:rsidP="00315B9C">
      <w:pPr>
        <w:spacing w:line="234" w:lineRule="auto"/>
        <w:ind w:left="260" w:right="20" w:firstLine="679"/>
        <w:rPr>
          <w:sz w:val="20"/>
          <w:szCs w:val="20"/>
        </w:rPr>
      </w:pPr>
      <w:r>
        <w:rPr>
          <w:rFonts w:eastAsia="Times New Roman"/>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315B9C" w:rsidRDefault="00315B9C" w:rsidP="00315B9C">
      <w:pPr>
        <w:spacing w:line="13"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315B9C" w:rsidRDefault="00315B9C" w:rsidP="00315B9C">
      <w:pPr>
        <w:spacing w:line="1" w:lineRule="exact"/>
        <w:rPr>
          <w:sz w:val="20"/>
          <w:szCs w:val="20"/>
        </w:rPr>
      </w:pPr>
    </w:p>
    <w:p w:rsidR="00315B9C" w:rsidRDefault="00315B9C" w:rsidP="00315B9C">
      <w:pPr>
        <w:ind w:left="940"/>
        <w:rPr>
          <w:sz w:val="20"/>
          <w:szCs w:val="20"/>
        </w:rPr>
      </w:pPr>
      <w:r>
        <w:rPr>
          <w:rFonts w:eastAsia="Times New Roman"/>
          <w:sz w:val="24"/>
          <w:szCs w:val="24"/>
        </w:rPr>
        <w:t>–</w:t>
      </w:r>
      <w:r>
        <w:rPr>
          <w:rFonts w:eastAsia="Times New Roman"/>
          <w:sz w:val="23"/>
          <w:szCs w:val="23"/>
        </w:rPr>
        <w:t>проявлять познавательную инициативу в учебном сотрудничестве</w:t>
      </w:r>
      <w:r>
        <w:rPr>
          <w:rFonts w:eastAsia="Times New Roman"/>
          <w:i/>
          <w:iCs/>
          <w:sz w:val="23"/>
          <w:szCs w:val="23"/>
        </w:rPr>
        <w:t>;</w:t>
      </w:r>
    </w:p>
    <w:p w:rsidR="00315B9C" w:rsidRDefault="00315B9C" w:rsidP="00315B9C">
      <w:pPr>
        <w:ind w:left="940"/>
        <w:rPr>
          <w:sz w:val="20"/>
          <w:szCs w:val="20"/>
        </w:rPr>
      </w:pPr>
      <w:r>
        <w:rPr>
          <w:rFonts w:eastAsia="Times New Roman"/>
          <w:sz w:val="24"/>
          <w:szCs w:val="24"/>
        </w:rPr>
        <w:t>–</w:t>
      </w:r>
      <w:r>
        <w:rPr>
          <w:rFonts w:eastAsia="Times New Roman"/>
          <w:sz w:val="23"/>
          <w:szCs w:val="23"/>
        </w:rPr>
        <w:t>строить сообщения в устной и письменной форме;</w:t>
      </w:r>
    </w:p>
    <w:p w:rsidR="00315B9C" w:rsidRDefault="00315B9C" w:rsidP="00315B9C">
      <w:pPr>
        <w:ind w:left="940"/>
        <w:rPr>
          <w:sz w:val="20"/>
          <w:szCs w:val="20"/>
        </w:rPr>
      </w:pPr>
      <w:r>
        <w:rPr>
          <w:rFonts w:eastAsia="Times New Roman"/>
          <w:sz w:val="24"/>
          <w:szCs w:val="24"/>
        </w:rPr>
        <w:t>–</w:t>
      </w:r>
      <w:r>
        <w:rPr>
          <w:rFonts w:eastAsia="Times New Roman"/>
          <w:sz w:val="23"/>
          <w:szCs w:val="23"/>
        </w:rPr>
        <w:t>ориентироваться на разнообразие способов решения задач;</w:t>
      </w:r>
    </w:p>
    <w:p w:rsidR="00315B9C" w:rsidRDefault="00315B9C" w:rsidP="00315B9C">
      <w:pPr>
        <w:spacing w:line="12" w:lineRule="exact"/>
        <w:rPr>
          <w:sz w:val="20"/>
          <w:szCs w:val="20"/>
        </w:rPr>
      </w:pPr>
    </w:p>
    <w:p w:rsidR="00315B9C" w:rsidRDefault="00315B9C" w:rsidP="00315B9C">
      <w:pPr>
        <w:spacing w:line="236" w:lineRule="auto"/>
        <w:ind w:left="260" w:firstLine="679"/>
        <w:jc w:val="both"/>
        <w:rPr>
          <w:sz w:val="20"/>
          <w:szCs w:val="20"/>
        </w:rPr>
      </w:pPr>
      <w:r>
        <w:rPr>
          <w:rFonts w:eastAsia="Times New Roman"/>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315B9C" w:rsidRDefault="00315B9C" w:rsidP="00315B9C">
      <w:pPr>
        <w:spacing w:line="14"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осуществлять анализ объектов с выделением существенных и несущественных признаков;</w:t>
      </w:r>
    </w:p>
    <w:p w:rsidR="00315B9C" w:rsidRDefault="00315B9C" w:rsidP="00315B9C">
      <w:pPr>
        <w:spacing w:line="1" w:lineRule="exact"/>
        <w:rPr>
          <w:sz w:val="20"/>
          <w:szCs w:val="20"/>
        </w:rPr>
      </w:pPr>
    </w:p>
    <w:p w:rsidR="00315B9C" w:rsidRDefault="00315B9C" w:rsidP="00315B9C">
      <w:pPr>
        <w:ind w:left="940"/>
        <w:rPr>
          <w:sz w:val="20"/>
          <w:szCs w:val="20"/>
        </w:rPr>
      </w:pPr>
      <w:r>
        <w:rPr>
          <w:rFonts w:eastAsia="Times New Roman"/>
          <w:sz w:val="24"/>
          <w:szCs w:val="24"/>
        </w:rPr>
        <w:t>–</w:t>
      </w:r>
      <w:r>
        <w:rPr>
          <w:rFonts w:eastAsia="Times New Roman"/>
          <w:sz w:val="23"/>
          <w:szCs w:val="23"/>
        </w:rPr>
        <w:t>осуществлять синтез как составление целого из частей;</w:t>
      </w:r>
    </w:p>
    <w:p w:rsidR="00315B9C" w:rsidRDefault="00315B9C" w:rsidP="00315B9C">
      <w:pPr>
        <w:spacing w:line="12" w:lineRule="exact"/>
        <w:rPr>
          <w:sz w:val="20"/>
          <w:szCs w:val="20"/>
        </w:rPr>
      </w:pPr>
    </w:p>
    <w:p w:rsidR="00315B9C" w:rsidRDefault="00315B9C" w:rsidP="00315B9C">
      <w:pPr>
        <w:ind w:left="260" w:firstLine="679"/>
        <w:rPr>
          <w:sz w:val="20"/>
          <w:szCs w:val="20"/>
        </w:rPr>
      </w:pPr>
      <w:r>
        <w:rPr>
          <w:rFonts w:eastAsia="Times New Roman"/>
          <w:sz w:val="24"/>
          <w:szCs w:val="24"/>
        </w:rPr>
        <w:t>– проводить сравнение, сериацию и классификацию по заданным критериям;</w:t>
      </w:r>
    </w:p>
    <w:p w:rsidR="00315B9C" w:rsidRDefault="00315B9C" w:rsidP="00315B9C">
      <w:pPr>
        <w:ind w:left="940"/>
        <w:rPr>
          <w:sz w:val="20"/>
          <w:szCs w:val="20"/>
        </w:rPr>
      </w:pPr>
      <w:r>
        <w:rPr>
          <w:rFonts w:eastAsia="Times New Roman"/>
          <w:sz w:val="24"/>
          <w:szCs w:val="24"/>
        </w:rPr>
        <w:t>–устанавливать причинно­следственные связи в изучаемом круге явлений;</w:t>
      </w:r>
    </w:p>
    <w:p w:rsidR="00315B9C" w:rsidRDefault="00315B9C" w:rsidP="00315B9C">
      <w:pPr>
        <w:spacing w:line="12"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строить рассуждения в форме связи простых суждений об объекте, его строении, свойствах и связях;</w:t>
      </w:r>
    </w:p>
    <w:p w:rsidR="00315B9C" w:rsidRDefault="00315B9C" w:rsidP="00315B9C">
      <w:pPr>
        <w:spacing w:line="13"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315B9C" w:rsidRDefault="00315B9C" w:rsidP="00315B9C">
      <w:pPr>
        <w:spacing w:line="14"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осуществлять подведение под понятие на основе распознавания объектов, выделения существенных признаков и их синтеза;</w:t>
      </w:r>
    </w:p>
    <w:p w:rsidR="00315B9C" w:rsidRDefault="00315B9C" w:rsidP="00315B9C">
      <w:pPr>
        <w:spacing w:line="1" w:lineRule="exact"/>
        <w:rPr>
          <w:sz w:val="20"/>
          <w:szCs w:val="20"/>
        </w:rPr>
      </w:pPr>
    </w:p>
    <w:p w:rsidR="00315B9C" w:rsidRDefault="00315B9C" w:rsidP="00315B9C">
      <w:pPr>
        <w:ind w:left="940"/>
        <w:rPr>
          <w:sz w:val="20"/>
          <w:szCs w:val="20"/>
        </w:rPr>
      </w:pPr>
      <w:r>
        <w:rPr>
          <w:rFonts w:eastAsia="Times New Roman"/>
          <w:sz w:val="24"/>
          <w:szCs w:val="24"/>
        </w:rPr>
        <w:t>–</w:t>
      </w:r>
      <w:r>
        <w:rPr>
          <w:rFonts w:eastAsia="Times New Roman"/>
          <w:sz w:val="23"/>
          <w:szCs w:val="23"/>
        </w:rPr>
        <w:t>устанавливать аналогии;</w:t>
      </w:r>
    </w:p>
    <w:p w:rsidR="00315B9C" w:rsidRDefault="00315B9C" w:rsidP="00315B9C">
      <w:pPr>
        <w:ind w:left="940"/>
        <w:rPr>
          <w:sz w:val="20"/>
          <w:szCs w:val="20"/>
        </w:rPr>
      </w:pPr>
      <w:r>
        <w:rPr>
          <w:rFonts w:eastAsia="Times New Roman"/>
          <w:sz w:val="24"/>
          <w:szCs w:val="24"/>
        </w:rPr>
        <w:t>–</w:t>
      </w:r>
      <w:r>
        <w:rPr>
          <w:rFonts w:eastAsia="Times New Roman"/>
          <w:sz w:val="23"/>
          <w:szCs w:val="23"/>
        </w:rPr>
        <w:t>владеть рядом общих приемов решения задач.</w:t>
      </w:r>
    </w:p>
    <w:p w:rsidR="00315B9C" w:rsidRDefault="00315B9C" w:rsidP="00315B9C">
      <w:pPr>
        <w:spacing w:line="5" w:lineRule="exact"/>
        <w:rPr>
          <w:sz w:val="20"/>
          <w:szCs w:val="20"/>
        </w:rPr>
      </w:pPr>
    </w:p>
    <w:p w:rsidR="00315B9C" w:rsidRDefault="00315B9C" w:rsidP="00315B9C">
      <w:pPr>
        <w:ind w:left="720"/>
        <w:rPr>
          <w:sz w:val="20"/>
          <w:szCs w:val="20"/>
        </w:rPr>
      </w:pPr>
      <w:r>
        <w:rPr>
          <w:rFonts w:eastAsia="Times New Roman"/>
          <w:b/>
          <w:bCs/>
          <w:sz w:val="24"/>
          <w:szCs w:val="24"/>
        </w:rPr>
        <w:t>Выпускник получит возможность научиться:</w:t>
      </w:r>
    </w:p>
    <w:p w:rsidR="00315B9C" w:rsidRDefault="00315B9C" w:rsidP="00315B9C">
      <w:pPr>
        <w:spacing w:line="132"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осуществлять расширенный поиск информации с использованием ресурсов</w:t>
      </w:r>
      <w:r>
        <w:rPr>
          <w:rFonts w:eastAsia="Times New Roman"/>
          <w:sz w:val="24"/>
          <w:szCs w:val="24"/>
        </w:rPr>
        <w:t xml:space="preserve"> </w:t>
      </w:r>
      <w:r>
        <w:rPr>
          <w:rFonts w:eastAsia="Times New Roman"/>
          <w:i/>
          <w:iCs/>
          <w:sz w:val="24"/>
          <w:szCs w:val="24"/>
        </w:rPr>
        <w:t>библиотек и сети Интернет;</w:t>
      </w:r>
    </w:p>
    <w:p w:rsidR="00315B9C" w:rsidRDefault="00315B9C" w:rsidP="00315B9C">
      <w:pPr>
        <w:spacing w:line="13"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записывать,</w:t>
      </w:r>
      <w:r>
        <w:rPr>
          <w:rFonts w:eastAsia="Times New Roman"/>
          <w:sz w:val="24"/>
          <w:szCs w:val="24"/>
        </w:rPr>
        <w:t xml:space="preserve"> </w:t>
      </w:r>
      <w:r>
        <w:rPr>
          <w:rFonts w:eastAsia="Times New Roman"/>
          <w:i/>
          <w:iCs/>
          <w:sz w:val="24"/>
          <w:szCs w:val="24"/>
        </w:rPr>
        <w:t>фиксировать информацию об окружающем мире с помощью</w:t>
      </w:r>
      <w:r>
        <w:rPr>
          <w:rFonts w:eastAsia="Times New Roman"/>
          <w:sz w:val="24"/>
          <w:szCs w:val="24"/>
        </w:rPr>
        <w:t xml:space="preserve"> </w:t>
      </w:r>
      <w:r>
        <w:rPr>
          <w:rFonts w:eastAsia="Times New Roman"/>
          <w:i/>
          <w:iCs/>
          <w:sz w:val="24"/>
          <w:szCs w:val="24"/>
        </w:rPr>
        <w:t>инструментов ИКТ;</w:t>
      </w:r>
    </w:p>
    <w:p w:rsidR="00315B9C" w:rsidRDefault="00315B9C" w:rsidP="00315B9C">
      <w:pPr>
        <w:ind w:left="940"/>
        <w:rPr>
          <w:sz w:val="20"/>
          <w:szCs w:val="20"/>
        </w:rPr>
      </w:pPr>
      <w:r>
        <w:rPr>
          <w:rFonts w:eastAsia="Times New Roman"/>
          <w:sz w:val="24"/>
          <w:szCs w:val="24"/>
        </w:rPr>
        <w:t>–</w:t>
      </w:r>
      <w:r>
        <w:rPr>
          <w:rFonts w:eastAsia="Times New Roman"/>
          <w:i/>
          <w:iCs/>
          <w:sz w:val="23"/>
          <w:szCs w:val="23"/>
        </w:rPr>
        <w:t>создавать и преобразовывать модели и схемы для решения задач;</w:t>
      </w:r>
    </w:p>
    <w:p w:rsidR="00315B9C" w:rsidRDefault="00315B9C" w:rsidP="00315B9C">
      <w:pPr>
        <w:ind w:left="940"/>
        <w:rPr>
          <w:sz w:val="20"/>
          <w:szCs w:val="20"/>
        </w:rPr>
      </w:pPr>
      <w:r>
        <w:rPr>
          <w:rFonts w:eastAsia="Times New Roman"/>
          <w:sz w:val="24"/>
          <w:szCs w:val="24"/>
        </w:rPr>
        <w:t>–</w:t>
      </w:r>
      <w:r>
        <w:rPr>
          <w:rFonts w:eastAsia="Times New Roman"/>
          <w:i/>
          <w:iCs/>
          <w:sz w:val="23"/>
          <w:szCs w:val="23"/>
        </w:rPr>
        <w:t>осознанно и произвольно строить сообщения в устной и письменной форме;</w:t>
      </w:r>
    </w:p>
    <w:p w:rsidR="00315B9C" w:rsidRDefault="00315B9C" w:rsidP="00315B9C">
      <w:pPr>
        <w:spacing w:line="12"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осуществлять выбор наиболее эффективных способов решения задач в</w:t>
      </w:r>
      <w:r>
        <w:rPr>
          <w:rFonts w:eastAsia="Times New Roman"/>
          <w:sz w:val="24"/>
          <w:szCs w:val="24"/>
        </w:rPr>
        <w:t xml:space="preserve"> </w:t>
      </w:r>
      <w:r>
        <w:rPr>
          <w:rFonts w:eastAsia="Times New Roman"/>
          <w:i/>
          <w:iCs/>
          <w:sz w:val="24"/>
          <w:szCs w:val="24"/>
        </w:rPr>
        <w:t>зависимости от конкретных условий;</w:t>
      </w:r>
    </w:p>
    <w:p w:rsidR="00315B9C" w:rsidRDefault="00315B9C" w:rsidP="00315B9C">
      <w:pPr>
        <w:spacing w:line="13"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осуществлять синтез как составление целого из частей,</w:t>
      </w:r>
      <w:r>
        <w:rPr>
          <w:rFonts w:eastAsia="Times New Roman"/>
          <w:sz w:val="24"/>
          <w:szCs w:val="24"/>
        </w:rPr>
        <w:t xml:space="preserve"> </w:t>
      </w:r>
      <w:r>
        <w:rPr>
          <w:rFonts w:eastAsia="Times New Roman"/>
          <w:i/>
          <w:iCs/>
          <w:sz w:val="24"/>
          <w:szCs w:val="24"/>
        </w:rPr>
        <w:t>самостоятельно</w:t>
      </w:r>
      <w:r>
        <w:rPr>
          <w:rFonts w:eastAsia="Times New Roman"/>
          <w:sz w:val="24"/>
          <w:szCs w:val="24"/>
        </w:rPr>
        <w:t xml:space="preserve"> </w:t>
      </w:r>
      <w:r>
        <w:rPr>
          <w:rFonts w:eastAsia="Times New Roman"/>
          <w:i/>
          <w:iCs/>
          <w:sz w:val="24"/>
          <w:szCs w:val="24"/>
        </w:rPr>
        <w:t>достраивая и восполняя недостающие компоненты;</w:t>
      </w:r>
    </w:p>
    <w:p w:rsidR="00315B9C" w:rsidRDefault="00315B9C" w:rsidP="00315B9C">
      <w:pPr>
        <w:spacing w:line="13"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осуществлять сравнение,</w:t>
      </w:r>
      <w:r>
        <w:rPr>
          <w:rFonts w:eastAsia="Times New Roman"/>
          <w:sz w:val="24"/>
          <w:szCs w:val="24"/>
        </w:rPr>
        <w:t xml:space="preserve"> </w:t>
      </w:r>
      <w:r>
        <w:rPr>
          <w:rFonts w:eastAsia="Times New Roman"/>
          <w:i/>
          <w:iCs/>
          <w:sz w:val="24"/>
          <w:szCs w:val="24"/>
        </w:rPr>
        <w:t>сериацию и классификацию,</w:t>
      </w:r>
      <w:r>
        <w:rPr>
          <w:rFonts w:eastAsia="Times New Roman"/>
          <w:sz w:val="24"/>
          <w:szCs w:val="24"/>
        </w:rPr>
        <w:t xml:space="preserve"> </w:t>
      </w:r>
      <w:r>
        <w:rPr>
          <w:rFonts w:eastAsia="Times New Roman"/>
          <w:i/>
          <w:iCs/>
          <w:sz w:val="24"/>
          <w:szCs w:val="24"/>
        </w:rPr>
        <w:t>самостоятельно</w:t>
      </w:r>
      <w:r>
        <w:rPr>
          <w:rFonts w:eastAsia="Times New Roman"/>
          <w:sz w:val="24"/>
          <w:szCs w:val="24"/>
        </w:rPr>
        <w:t xml:space="preserve"> </w:t>
      </w:r>
      <w:r>
        <w:rPr>
          <w:rFonts w:eastAsia="Times New Roman"/>
          <w:i/>
          <w:iCs/>
          <w:sz w:val="24"/>
          <w:szCs w:val="24"/>
        </w:rPr>
        <w:t>выбирая основания и критерии для указанных логических операций;</w:t>
      </w:r>
    </w:p>
    <w:p w:rsidR="00315B9C" w:rsidRDefault="00315B9C" w:rsidP="00315B9C">
      <w:pPr>
        <w:spacing w:line="13"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строить логическое рассуждение,</w:t>
      </w:r>
      <w:r>
        <w:rPr>
          <w:rFonts w:eastAsia="Times New Roman"/>
          <w:sz w:val="24"/>
          <w:szCs w:val="24"/>
        </w:rPr>
        <w:t xml:space="preserve"> </w:t>
      </w:r>
      <w:r>
        <w:rPr>
          <w:rFonts w:eastAsia="Times New Roman"/>
          <w:i/>
          <w:iCs/>
          <w:sz w:val="24"/>
          <w:szCs w:val="24"/>
        </w:rPr>
        <w:t>включающее установление</w:t>
      </w:r>
      <w:r>
        <w:rPr>
          <w:rFonts w:eastAsia="Times New Roman"/>
          <w:sz w:val="24"/>
          <w:szCs w:val="24"/>
        </w:rPr>
        <w:t xml:space="preserve"> </w:t>
      </w:r>
      <w:r>
        <w:rPr>
          <w:rFonts w:eastAsia="Times New Roman"/>
          <w:i/>
          <w:iCs/>
          <w:sz w:val="24"/>
          <w:szCs w:val="24"/>
        </w:rPr>
        <w:t>причинно­следственных связей;</w:t>
      </w:r>
    </w:p>
    <w:p w:rsidR="00315B9C" w:rsidRDefault="00315B9C" w:rsidP="00315B9C">
      <w:pPr>
        <w:spacing w:line="1" w:lineRule="exact"/>
        <w:rPr>
          <w:sz w:val="20"/>
          <w:szCs w:val="20"/>
        </w:rPr>
      </w:pPr>
    </w:p>
    <w:p w:rsidR="00315B9C" w:rsidRDefault="00315B9C" w:rsidP="00315B9C">
      <w:pPr>
        <w:ind w:left="940"/>
        <w:rPr>
          <w:sz w:val="20"/>
          <w:szCs w:val="20"/>
        </w:rPr>
      </w:pPr>
      <w:r>
        <w:rPr>
          <w:rFonts w:eastAsia="Times New Roman"/>
          <w:sz w:val="24"/>
          <w:szCs w:val="24"/>
        </w:rPr>
        <w:t>–</w:t>
      </w:r>
      <w:r>
        <w:rPr>
          <w:rFonts w:eastAsia="Times New Roman"/>
          <w:i/>
          <w:iCs/>
          <w:sz w:val="24"/>
          <w:szCs w:val="24"/>
        </w:rPr>
        <w:t>произвольно и осознанно владеть общими приемами решения задач.</w:t>
      </w:r>
    </w:p>
    <w:p w:rsidR="00315B9C" w:rsidRDefault="00315B9C" w:rsidP="00315B9C">
      <w:pPr>
        <w:spacing w:line="234" w:lineRule="auto"/>
        <w:ind w:left="720" w:right="3040"/>
        <w:rPr>
          <w:rFonts w:eastAsia="Times New Roman"/>
          <w:b/>
          <w:bCs/>
          <w:sz w:val="24"/>
          <w:szCs w:val="24"/>
        </w:rPr>
      </w:pPr>
    </w:p>
    <w:p w:rsidR="00315B9C" w:rsidRDefault="00315B9C" w:rsidP="00315B9C">
      <w:pPr>
        <w:spacing w:line="234" w:lineRule="auto"/>
        <w:ind w:left="720" w:right="3040"/>
        <w:rPr>
          <w:rFonts w:eastAsia="Times New Roman"/>
          <w:b/>
          <w:bCs/>
          <w:sz w:val="24"/>
          <w:szCs w:val="24"/>
        </w:rPr>
      </w:pPr>
    </w:p>
    <w:p w:rsidR="00315B9C" w:rsidRDefault="00315B9C" w:rsidP="00315B9C">
      <w:pPr>
        <w:spacing w:line="234" w:lineRule="auto"/>
        <w:ind w:left="720" w:right="3040"/>
        <w:rPr>
          <w:rFonts w:eastAsia="Times New Roman"/>
          <w:b/>
          <w:bCs/>
          <w:sz w:val="24"/>
          <w:szCs w:val="24"/>
        </w:rPr>
      </w:pPr>
    </w:p>
    <w:p w:rsidR="00315B9C" w:rsidRPr="00315B9C" w:rsidRDefault="00315B9C" w:rsidP="00315B9C">
      <w:pPr>
        <w:spacing w:line="234" w:lineRule="auto"/>
        <w:ind w:left="720" w:right="116"/>
        <w:jc w:val="right"/>
        <w:rPr>
          <w:rFonts w:eastAsia="Times New Roman"/>
          <w:bCs/>
          <w:sz w:val="24"/>
          <w:szCs w:val="24"/>
        </w:rPr>
      </w:pPr>
      <w:r>
        <w:rPr>
          <w:rFonts w:eastAsia="Times New Roman"/>
          <w:b/>
          <w:bCs/>
          <w:sz w:val="24"/>
          <w:szCs w:val="24"/>
        </w:rPr>
        <w:t xml:space="preserve">   </w:t>
      </w:r>
      <w:r w:rsidRPr="00315B9C">
        <w:rPr>
          <w:rFonts w:eastAsia="Times New Roman"/>
          <w:bCs/>
          <w:sz w:val="24"/>
          <w:szCs w:val="24"/>
        </w:rPr>
        <w:t>16</w:t>
      </w:r>
    </w:p>
    <w:p w:rsidR="00315B9C" w:rsidRDefault="00315B9C" w:rsidP="00315B9C">
      <w:pPr>
        <w:spacing w:line="234" w:lineRule="auto"/>
        <w:ind w:left="720" w:right="3040"/>
        <w:rPr>
          <w:sz w:val="20"/>
          <w:szCs w:val="20"/>
        </w:rPr>
      </w:pPr>
      <w:r>
        <w:rPr>
          <w:rFonts w:eastAsia="Times New Roman"/>
          <w:b/>
          <w:bCs/>
          <w:sz w:val="24"/>
          <w:szCs w:val="24"/>
        </w:rPr>
        <w:t>Коммуникативные универсальные учебные действия Выпускник научится:</w:t>
      </w:r>
    </w:p>
    <w:p w:rsidR="00315B9C" w:rsidRDefault="00315B9C" w:rsidP="00315B9C">
      <w:pPr>
        <w:spacing w:line="6" w:lineRule="exact"/>
        <w:rPr>
          <w:sz w:val="20"/>
          <w:szCs w:val="20"/>
        </w:rPr>
      </w:pPr>
    </w:p>
    <w:p w:rsidR="00315B9C" w:rsidRDefault="00315B9C" w:rsidP="00315B9C">
      <w:pPr>
        <w:spacing w:line="237" w:lineRule="auto"/>
        <w:ind w:left="260" w:firstLine="679"/>
        <w:jc w:val="both"/>
        <w:rPr>
          <w:sz w:val="20"/>
          <w:szCs w:val="20"/>
        </w:rPr>
      </w:pPr>
      <w:r>
        <w:rPr>
          <w:rFonts w:eastAsia="Times New Roman"/>
          <w:sz w:val="24"/>
          <w:szCs w:val="24"/>
        </w:rPr>
        <w:lastRenderedPageBreak/>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315B9C" w:rsidRDefault="00315B9C" w:rsidP="00315B9C">
      <w:pPr>
        <w:spacing w:line="17" w:lineRule="exact"/>
        <w:rPr>
          <w:sz w:val="20"/>
          <w:szCs w:val="20"/>
        </w:rPr>
      </w:pPr>
    </w:p>
    <w:p w:rsidR="00315B9C" w:rsidRDefault="00315B9C" w:rsidP="00315B9C">
      <w:pPr>
        <w:spacing w:line="236" w:lineRule="auto"/>
        <w:ind w:left="260" w:firstLine="679"/>
        <w:jc w:val="both"/>
        <w:rPr>
          <w:sz w:val="20"/>
          <w:szCs w:val="20"/>
        </w:rPr>
      </w:pPr>
      <w:r>
        <w:rPr>
          <w:rFonts w:eastAsia="Times New Roman"/>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315B9C" w:rsidRDefault="00315B9C" w:rsidP="00315B9C">
      <w:pPr>
        <w:spacing w:line="13"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учитывать разные мнения и стремиться к координации различных позиций в сотрудничестве;</w:t>
      </w:r>
    </w:p>
    <w:p w:rsidR="00315B9C" w:rsidRDefault="00315B9C" w:rsidP="00315B9C">
      <w:pPr>
        <w:spacing w:line="2" w:lineRule="exact"/>
        <w:rPr>
          <w:sz w:val="20"/>
          <w:szCs w:val="20"/>
        </w:rPr>
      </w:pPr>
    </w:p>
    <w:p w:rsidR="00315B9C" w:rsidRDefault="00315B9C" w:rsidP="00315B9C">
      <w:pPr>
        <w:ind w:left="940"/>
        <w:rPr>
          <w:sz w:val="20"/>
          <w:szCs w:val="20"/>
        </w:rPr>
      </w:pPr>
      <w:r>
        <w:rPr>
          <w:rFonts w:eastAsia="Times New Roman"/>
          <w:sz w:val="24"/>
          <w:szCs w:val="24"/>
        </w:rPr>
        <w:t>–</w:t>
      </w:r>
      <w:r>
        <w:rPr>
          <w:rFonts w:eastAsia="Times New Roman"/>
          <w:sz w:val="23"/>
          <w:szCs w:val="23"/>
        </w:rPr>
        <w:t>формулировать собственное мнение и позицию;</w:t>
      </w:r>
    </w:p>
    <w:p w:rsidR="00315B9C" w:rsidRDefault="00315B9C" w:rsidP="00315B9C">
      <w:pPr>
        <w:spacing w:line="12"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315B9C" w:rsidRDefault="00315B9C" w:rsidP="00315B9C">
      <w:pPr>
        <w:spacing w:line="13"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строить понятные для партнера высказывания, учитывающие, что партнер знает и видит, а что нет;</w:t>
      </w:r>
    </w:p>
    <w:p w:rsidR="00315B9C" w:rsidRDefault="00315B9C" w:rsidP="00315B9C">
      <w:pPr>
        <w:spacing w:line="1" w:lineRule="exact"/>
        <w:rPr>
          <w:sz w:val="20"/>
          <w:szCs w:val="20"/>
        </w:rPr>
      </w:pPr>
    </w:p>
    <w:p w:rsidR="00315B9C" w:rsidRDefault="00315B9C" w:rsidP="00315B9C">
      <w:pPr>
        <w:ind w:left="940"/>
        <w:rPr>
          <w:sz w:val="20"/>
          <w:szCs w:val="20"/>
        </w:rPr>
      </w:pPr>
      <w:r>
        <w:rPr>
          <w:rFonts w:eastAsia="Times New Roman"/>
          <w:sz w:val="24"/>
          <w:szCs w:val="24"/>
        </w:rPr>
        <w:t>–</w:t>
      </w:r>
      <w:r>
        <w:rPr>
          <w:rFonts w:eastAsia="Times New Roman"/>
          <w:sz w:val="23"/>
          <w:szCs w:val="23"/>
        </w:rPr>
        <w:t>задавать вопросы;</w:t>
      </w:r>
    </w:p>
    <w:p w:rsidR="00315B9C" w:rsidRDefault="00315B9C" w:rsidP="00315B9C">
      <w:pPr>
        <w:ind w:left="940"/>
        <w:rPr>
          <w:sz w:val="20"/>
          <w:szCs w:val="20"/>
        </w:rPr>
      </w:pPr>
      <w:r>
        <w:rPr>
          <w:rFonts w:eastAsia="Times New Roman"/>
          <w:sz w:val="24"/>
          <w:szCs w:val="24"/>
        </w:rPr>
        <w:t>–</w:t>
      </w:r>
      <w:r>
        <w:rPr>
          <w:rFonts w:eastAsia="Times New Roman"/>
          <w:sz w:val="23"/>
          <w:szCs w:val="23"/>
        </w:rPr>
        <w:t>контролировать действия партнера;</w:t>
      </w:r>
    </w:p>
    <w:p w:rsidR="00315B9C" w:rsidRDefault="00315B9C" w:rsidP="00315B9C">
      <w:pPr>
        <w:ind w:left="940"/>
        <w:rPr>
          <w:sz w:val="20"/>
          <w:szCs w:val="20"/>
        </w:rPr>
      </w:pPr>
      <w:r>
        <w:rPr>
          <w:rFonts w:eastAsia="Times New Roman"/>
          <w:sz w:val="24"/>
          <w:szCs w:val="24"/>
        </w:rPr>
        <w:t>–</w:t>
      </w:r>
      <w:r>
        <w:rPr>
          <w:rFonts w:eastAsia="Times New Roman"/>
          <w:sz w:val="23"/>
          <w:szCs w:val="23"/>
        </w:rPr>
        <w:t>использовать речь для регуляции своего действия;</w:t>
      </w:r>
    </w:p>
    <w:p w:rsidR="00315B9C" w:rsidRDefault="00315B9C" w:rsidP="00315B9C">
      <w:pPr>
        <w:spacing w:line="12" w:lineRule="exact"/>
        <w:rPr>
          <w:sz w:val="20"/>
          <w:szCs w:val="20"/>
        </w:rPr>
      </w:pPr>
    </w:p>
    <w:p w:rsidR="00315B9C" w:rsidRDefault="00315B9C" w:rsidP="00315B9C">
      <w:pPr>
        <w:spacing w:line="236" w:lineRule="auto"/>
        <w:ind w:left="260" w:firstLine="679"/>
        <w:jc w:val="both"/>
        <w:rPr>
          <w:sz w:val="20"/>
          <w:szCs w:val="20"/>
        </w:rPr>
      </w:pPr>
      <w:r>
        <w:rPr>
          <w:rFonts w:eastAsia="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315B9C" w:rsidRDefault="00315B9C" w:rsidP="00315B9C">
      <w:pPr>
        <w:spacing w:line="7" w:lineRule="exact"/>
        <w:rPr>
          <w:sz w:val="20"/>
          <w:szCs w:val="20"/>
        </w:rPr>
      </w:pPr>
    </w:p>
    <w:p w:rsidR="00315B9C" w:rsidRDefault="00315B9C" w:rsidP="00315B9C">
      <w:pPr>
        <w:ind w:left="720"/>
        <w:rPr>
          <w:sz w:val="20"/>
          <w:szCs w:val="20"/>
        </w:rPr>
      </w:pPr>
      <w:r>
        <w:rPr>
          <w:rFonts w:eastAsia="Times New Roman"/>
          <w:b/>
          <w:bCs/>
          <w:sz w:val="24"/>
          <w:szCs w:val="24"/>
        </w:rPr>
        <w:t>Выпускник получит возможность научиться:</w:t>
      </w:r>
    </w:p>
    <w:p w:rsidR="00315B9C" w:rsidRDefault="00315B9C" w:rsidP="00315B9C">
      <w:pPr>
        <w:spacing w:line="7"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учитывать и координировать в сотрудничестве позиции других людей,</w:t>
      </w:r>
      <w:r>
        <w:rPr>
          <w:rFonts w:eastAsia="Times New Roman"/>
          <w:sz w:val="24"/>
          <w:szCs w:val="24"/>
        </w:rPr>
        <w:t xml:space="preserve"> </w:t>
      </w:r>
      <w:r>
        <w:rPr>
          <w:rFonts w:eastAsia="Times New Roman"/>
          <w:i/>
          <w:iCs/>
          <w:sz w:val="24"/>
          <w:szCs w:val="24"/>
        </w:rPr>
        <w:t>отличные от собственной;</w:t>
      </w:r>
    </w:p>
    <w:p w:rsidR="00315B9C" w:rsidRDefault="00315B9C" w:rsidP="00315B9C">
      <w:pPr>
        <w:spacing w:line="13" w:lineRule="exact"/>
        <w:rPr>
          <w:sz w:val="20"/>
          <w:szCs w:val="20"/>
        </w:rPr>
      </w:pPr>
    </w:p>
    <w:p w:rsidR="00315B9C" w:rsidRDefault="00315B9C" w:rsidP="00315B9C">
      <w:pPr>
        <w:ind w:left="260" w:firstLine="679"/>
        <w:rPr>
          <w:sz w:val="20"/>
          <w:szCs w:val="20"/>
        </w:rPr>
      </w:pPr>
      <w:r>
        <w:rPr>
          <w:rFonts w:eastAsia="Times New Roman"/>
          <w:sz w:val="24"/>
          <w:szCs w:val="24"/>
        </w:rPr>
        <w:t xml:space="preserve">– </w:t>
      </w:r>
      <w:r>
        <w:rPr>
          <w:rFonts w:eastAsia="Times New Roman"/>
          <w:i/>
          <w:iCs/>
          <w:sz w:val="24"/>
          <w:szCs w:val="24"/>
        </w:rPr>
        <w:t>учитывать разные мнения и интересы и обосновывать собственную</w:t>
      </w:r>
      <w:r>
        <w:rPr>
          <w:rFonts w:eastAsia="Times New Roman"/>
          <w:sz w:val="24"/>
          <w:szCs w:val="24"/>
        </w:rPr>
        <w:t xml:space="preserve"> </w:t>
      </w:r>
      <w:r>
        <w:rPr>
          <w:rFonts w:eastAsia="Times New Roman"/>
          <w:i/>
          <w:iCs/>
          <w:sz w:val="24"/>
          <w:szCs w:val="24"/>
        </w:rPr>
        <w:t>позицию;</w:t>
      </w:r>
    </w:p>
    <w:p w:rsidR="00315B9C" w:rsidRDefault="00315B9C" w:rsidP="00315B9C">
      <w:pPr>
        <w:ind w:left="940"/>
        <w:rPr>
          <w:sz w:val="20"/>
          <w:szCs w:val="20"/>
        </w:rPr>
      </w:pPr>
      <w:r>
        <w:rPr>
          <w:rFonts w:eastAsia="Times New Roman"/>
          <w:sz w:val="24"/>
          <w:szCs w:val="24"/>
        </w:rPr>
        <w:t>–</w:t>
      </w:r>
      <w:r>
        <w:rPr>
          <w:rFonts w:eastAsia="Times New Roman"/>
          <w:i/>
          <w:iCs/>
          <w:sz w:val="23"/>
          <w:szCs w:val="23"/>
        </w:rPr>
        <w:t>понимать относительность мнений и подходов к решению проблемы;</w:t>
      </w:r>
    </w:p>
    <w:p w:rsidR="00315B9C" w:rsidRDefault="00315B9C" w:rsidP="00315B9C">
      <w:pPr>
        <w:spacing w:line="12" w:lineRule="exact"/>
        <w:rPr>
          <w:sz w:val="20"/>
          <w:szCs w:val="20"/>
        </w:rPr>
      </w:pPr>
    </w:p>
    <w:p w:rsidR="00315B9C" w:rsidRDefault="00315B9C" w:rsidP="00315B9C">
      <w:pPr>
        <w:ind w:left="260" w:firstLine="679"/>
        <w:jc w:val="both"/>
        <w:rPr>
          <w:sz w:val="20"/>
          <w:szCs w:val="20"/>
        </w:rPr>
      </w:pPr>
      <w:r>
        <w:rPr>
          <w:rFonts w:eastAsia="Times New Roman"/>
          <w:sz w:val="24"/>
          <w:szCs w:val="24"/>
        </w:rPr>
        <w:t xml:space="preserve">– </w:t>
      </w:r>
      <w:r>
        <w:rPr>
          <w:rFonts w:eastAsia="Times New Roman"/>
          <w:i/>
          <w:iCs/>
          <w:sz w:val="24"/>
          <w:szCs w:val="24"/>
        </w:rPr>
        <w:t>аргументировать свою позицию и координировать ее с позициями</w:t>
      </w:r>
      <w:r>
        <w:rPr>
          <w:rFonts w:eastAsia="Times New Roman"/>
          <w:sz w:val="24"/>
          <w:szCs w:val="24"/>
        </w:rPr>
        <w:t xml:space="preserve"> </w:t>
      </w:r>
      <w:r>
        <w:rPr>
          <w:rFonts w:eastAsia="Times New Roman"/>
          <w:i/>
          <w:iCs/>
          <w:sz w:val="24"/>
          <w:szCs w:val="24"/>
        </w:rPr>
        <w:t>партнеров в сотрудничестве при выработке общего решения в совместной деятельности;</w:t>
      </w:r>
    </w:p>
    <w:p w:rsidR="00315B9C" w:rsidRDefault="00315B9C" w:rsidP="00315B9C">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продуктивно содействовать разрешению конфликтов на основе учета</w:t>
      </w:r>
      <w:r>
        <w:rPr>
          <w:rFonts w:eastAsia="Times New Roman"/>
          <w:sz w:val="24"/>
          <w:szCs w:val="24"/>
        </w:rPr>
        <w:t xml:space="preserve"> </w:t>
      </w:r>
      <w:r>
        <w:rPr>
          <w:rFonts w:eastAsia="Times New Roman"/>
          <w:i/>
          <w:iCs/>
          <w:sz w:val="24"/>
          <w:szCs w:val="24"/>
        </w:rPr>
        <w:t>интересов и позиций всех участников;</w:t>
      </w:r>
    </w:p>
    <w:p w:rsidR="00315B9C" w:rsidRDefault="00315B9C" w:rsidP="00315B9C">
      <w:pPr>
        <w:spacing w:line="14" w:lineRule="exact"/>
        <w:rPr>
          <w:sz w:val="20"/>
          <w:szCs w:val="20"/>
        </w:rPr>
      </w:pPr>
    </w:p>
    <w:p w:rsidR="00315B9C" w:rsidRDefault="00315B9C" w:rsidP="00315B9C">
      <w:pPr>
        <w:spacing w:line="234" w:lineRule="auto"/>
        <w:ind w:left="260" w:firstLine="679"/>
        <w:jc w:val="both"/>
        <w:rPr>
          <w:sz w:val="20"/>
          <w:szCs w:val="20"/>
        </w:rPr>
      </w:pPr>
      <w:r>
        <w:rPr>
          <w:rFonts w:eastAsia="Times New Roman"/>
          <w:sz w:val="24"/>
          <w:szCs w:val="24"/>
        </w:rPr>
        <w:t xml:space="preserve">– </w:t>
      </w:r>
      <w:r>
        <w:rPr>
          <w:rFonts w:eastAsia="Times New Roman"/>
          <w:i/>
          <w:iCs/>
          <w:sz w:val="24"/>
          <w:szCs w:val="24"/>
        </w:rPr>
        <w:t>с учетом целей коммуникации достаточно точно,</w:t>
      </w:r>
      <w:r>
        <w:rPr>
          <w:rFonts w:eastAsia="Times New Roman"/>
          <w:sz w:val="24"/>
          <w:szCs w:val="24"/>
        </w:rPr>
        <w:t xml:space="preserve"> </w:t>
      </w:r>
      <w:r>
        <w:rPr>
          <w:rFonts w:eastAsia="Times New Roman"/>
          <w:i/>
          <w:iCs/>
          <w:sz w:val="24"/>
          <w:szCs w:val="24"/>
        </w:rPr>
        <w:t>последовательно и полно</w:t>
      </w:r>
      <w:r>
        <w:rPr>
          <w:rFonts w:eastAsia="Times New Roman"/>
          <w:sz w:val="24"/>
          <w:szCs w:val="24"/>
        </w:rPr>
        <w:t xml:space="preserve"> </w:t>
      </w:r>
      <w:r>
        <w:rPr>
          <w:rFonts w:eastAsia="Times New Roman"/>
          <w:i/>
          <w:iCs/>
          <w:sz w:val="24"/>
          <w:szCs w:val="24"/>
        </w:rPr>
        <w:t>передавать партнеру необходимую информацию как ориентир для построения действия;</w:t>
      </w:r>
    </w:p>
    <w:p w:rsidR="00315B9C" w:rsidRDefault="00315B9C" w:rsidP="00315B9C">
      <w:pPr>
        <w:spacing w:line="13"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задавать вопросы,</w:t>
      </w:r>
      <w:r>
        <w:rPr>
          <w:rFonts w:eastAsia="Times New Roman"/>
          <w:sz w:val="24"/>
          <w:szCs w:val="24"/>
        </w:rPr>
        <w:t xml:space="preserve"> </w:t>
      </w:r>
      <w:r>
        <w:rPr>
          <w:rFonts w:eastAsia="Times New Roman"/>
          <w:i/>
          <w:iCs/>
          <w:sz w:val="24"/>
          <w:szCs w:val="24"/>
        </w:rPr>
        <w:t>необходимые для организации собственной</w:t>
      </w:r>
      <w:r>
        <w:rPr>
          <w:rFonts w:eastAsia="Times New Roman"/>
          <w:sz w:val="24"/>
          <w:szCs w:val="24"/>
        </w:rPr>
        <w:t xml:space="preserve"> </w:t>
      </w:r>
      <w:r>
        <w:rPr>
          <w:rFonts w:eastAsia="Times New Roman"/>
          <w:i/>
          <w:iCs/>
          <w:sz w:val="24"/>
          <w:szCs w:val="24"/>
        </w:rPr>
        <w:t>деятельности и сотрудничества с партнером;</w:t>
      </w:r>
    </w:p>
    <w:p w:rsidR="00315B9C" w:rsidRDefault="00315B9C" w:rsidP="00315B9C">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осуществлять взаимный контроль и оказывать в сотрудничестве</w:t>
      </w:r>
      <w:r>
        <w:rPr>
          <w:rFonts w:eastAsia="Times New Roman"/>
          <w:sz w:val="24"/>
          <w:szCs w:val="24"/>
        </w:rPr>
        <w:t xml:space="preserve"> </w:t>
      </w:r>
      <w:r>
        <w:rPr>
          <w:rFonts w:eastAsia="Times New Roman"/>
          <w:i/>
          <w:iCs/>
          <w:sz w:val="24"/>
          <w:szCs w:val="24"/>
        </w:rPr>
        <w:t>необходимую взаимопомощь;</w:t>
      </w:r>
    </w:p>
    <w:p w:rsidR="00315B9C" w:rsidRDefault="00315B9C" w:rsidP="00315B9C">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адекватно использовать речевые средства для эффективного решения</w:t>
      </w:r>
      <w:r>
        <w:rPr>
          <w:rFonts w:eastAsia="Times New Roman"/>
          <w:sz w:val="24"/>
          <w:szCs w:val="24"/>
        </w:rPr>
        <w:t xml:space="preserve"> </w:t>
      </w:r>
      <w:r>
        <w:rPr>
          <w:rFonts w:eastAsia="Times New Roman"/>
          <w:i/>
          <w:iCs/>
          <w:sz w:val="24"/>
          <w:szCs w:val="24"/>
        </w:rPr>
        <w:t>разнообразных коммуникативных задач, планирования и регуляции своей деятельности</w:t>
      </w:r>
      <w:r>
        <w:rPr>
          <w:rFonts w:eastAsia="Times New Roman"/>
          <w:sz w:val="24"/>
          <w:szCs w:val="24"/>
        </w:rPr>
        <w:t>.</w:t>
      </w:r>
    </w:p>
    <w:p w:rsidR="00315B9C" w:rsidRDefault="00315B9C" w:rsidP="00315B9C">
      <w:pPr>
        <w:spacing w:line="202" w:lineRule="exact"/>
        <w:rPr>
          <w:sz w:val="20"/>
          <w:szCs w:val="20"/>
        </w:rPr>
      </w:pPr>
    </w:p>
    <w:p w:rsidR="00315B9C" w:rsidRDefault="00315B9C" w:rsidP="00315B9C">
      <w:pPr>
        <w:jc w:val="right"/>
        <w:rPr>
          <w:rFonts w:ascii="Calibri" w:eastAsia="Calibri" w:hAnsi="Calibri" w:cs="Calibri"/>
        </w:rPr>
      </w:pPr>
    </w:p>
    <w:p w:rsidR="00315B9C" w:rsidRDefault="00315B9C" w:rsidP="00315B9C">
      <w:pPr>
        <w:jc w:val="right"/>
        <w:rPr>
          <w:rFonts w:ascii="Calibri" w:eastAsia="Calibri" w:hAnsi="Calibri" w:cs="Calibri"/>
        </w:rPr>
      </w:pPr>
    </w:p>
    <w:p w:rsidR="00315B9C" w:rsidRDefault="00315B9C" w:rsidP="00315B9C">
      <w:pPr>
        <w:jc w:val="right"/>
        <w:rPr>
          <w:rFonts w:ascii="Calibri" w:eastAsia="Calibri" w:hAnsi="Calibri" w:cs="Calibri"/>
        </w:rPr>
      </w:pPr>
    </w:p>
    <w:p w:rsidR="00315B9C" w:rsidRDefault="00315B9C" w:rsidP="00315B9C">
      <w:pPr>
        <w:jc w:val="right"/>
        <w:rPr>
          <w:rFonts w:ascii="Calibri" w:eastAsia="Calibri" w:hAnsi="Calibri" w:cs="Calibri"/>
        </w:rPr>
      </w:pPr>
    </w:p>
    <w:p w:rsidR="00315B9C" w:rsidRDefault="00315B9C" w:rsidP="00315B9C">
      <w:pPr>
        <w:jc w:val="right"/>
        <w:rPr>
          <w:rFonts w:ascii="Calibri" w:eastAsia="Calibri" w:hAnsi="Calibri" w:cs="Calibri"/>
        </w:rPr>
      </w:pPr>
    </w:p>
    <w:p w:rsidR="00315B9C" w:rsidRDefault="00315B9C" w:rsidP="00315B9C">
      <w:pPr>
        <w:jc w:val="right"/>
        <w:rPr>
          <w:rFonts w:ascii="Calibri" w:eastAsia="Calibri" w:hAnsi="Calibri" w:cs="Calibri"/>
        </w:rPr>
      </w:pPr>
    </w:p>
    <w:p w:rsidR="00315B9C" w:rsidRDefault="00315B9C" w:rsidP="00315B9C">
      <w:pPr>
        <w:jc w:val="right"/>
        <w:rPr>
          <w:rFonts w:ascii="Calibri" w:eastAsia="Calibri" w:hAnsi="Calibri" w:cs="Calibri"/>
        </w:rPr>
      </w:pPr>
    </w:p>
    <w:p w:rsidR="00315B9C" w:rsidRDefault="00315B9C" w:rsidP="00315B9C">
      <w:pPr>
        <w:jc w:val="right"/>
        <w:rPr>
          <w:rFonts w:ascii="Calibri" w:eastAsia="Calibri" w:hAnsi="Calibri" w:cs="Calibri"/>
        </w:rPr>
      </w:pPr>
    </w:p>
    <w:p w:rsidR="00315B9C" w:rsidRDefault="00315B9C" w:rsidP="00315B9C">
      <w:pPr>
        <w:jc w:val="right"/>
        <w:rPr>
          <w:rFonts w:ascii="Calibri" w:eastAsia="Calibri" w:hAnsi="Calibri" w:cs="Calibri"/>
        </w:rPr>
      </w:pPr>
    </w:p>
    <w:p w:rsidR="00315B9C" w:rsidRDefault="00315B9C" w:rsidP="00315B9C">
      <w:pPr>
        <w:jc w:val="right"/>
        <w:rPr>
          <w:rFonts w:ascii="Calibri" w:eastAsia="Calibri" w:hAnsi="Calibri" w:cs="Calibri"/>
        </w:rPr>
      </w:pPr>
    </w:p>
    <w:p w:rsidR="00315B9C" w:rsidRDefault="00315B9C" w:rsidP="00315B9C">
      <w:pPr>
        <w:jc w:val="right"/>
        <w:rPr>
          <w:rFonts w:ascii="Calibri" w:eastAsia="Calibri" w:hAnsi="Calibri" w:cs="Calibri"/>
        </w:rPr>
      </w:pPr>
    </w:p>
    <w:p w:rsidR="00315B9C" w:rsidRDefault="00315B9C" w:rsidP="00315B9C">
      <w:pPr>
        <w:jc w:val="right"/>
        <w:rPr>
          <w:rFonts w:ascii="Calibri" w:eastAsia="Calibri" w:hAnsi="Calibri" w:cs="Calibri"/>
        </w:rPr>
      </w:pPr>
    </w:p>
    <w:p w:rsidR="00315B9C" w:rsidRDefault="00315B9C" w:rsidP="00315B9C">
      <w:pPr>
        <w:jc w:val="right"/>
        <w:rPr>
          <w:rFonts w:ascii="Calibri" w:eastAsia="Calibri" w:hAnsi="Calibri" w:cs="Calibri"/>
        </w:rPr>
      </w:pPr>
    </w:p>
    <w:p w:rsidR="00315B9C" w:rsidRDefault="00315B9C" w:rsidP="00315B9C">
      <w:pPr>
        <w:jc w:val="right"/>
        <w:rPr>
          <w:rFonts w:ascii="Calibri" w:eastAsia="Calibri" w:hAnsi="Calibri" w:cs="Calibri"/>
        </w:rPr>
      </w:pPr>
    </w:p>
    <w:p w:rsidR="00315B9C" w:rsidRDefault="00315B9C" w:rsidP="00315B9C">
      <w:pPr>
        <w:jc w:val="right"/>
        <w:rPr>
          <w:sz w:val="20"/>
          <w:szCs w:val="20"/>
        </w:rPr>
      </w:pPr>
      <w:r>
        <w:rPr>
          <w:rFonts w:ascii="Calibri" w:eastAsia="Calibri" w:hAnsi="Calibri" w:cs="Calibri"/>
        </w:rPr>
        <w:t>17</w:t>
      </w:r>
    </w:p>
    <w:p w:rsidR="00315B9C" w:rsidRDefault="00315B9C" w:rsidP="00315B9C">
      <w:pPr>
        <w:sectPr w:rsidR="00315B9C">
          <w:pgSz w:w="11900" w:h="16838"/>
          <w:pgMar w:top="571" w:right="846" w:bottom="418" w:left="1440" w:header="0" w:footer="0" w:gutter="0"/>
          <w:cols w:space="720" w:equalWidth="0">
            <w:col w:w="9620"/>
          </w:cols>
        </w:sectPr>
      </w:pPr>
    </w:p>
    <w:p w:rsidR="00E33FAF" w:rsidRPr="00E33FAF" w:rsidRDefault="00E33FAF" w:rsidP="00E33FAF">
      <w:pPr>
        <w:jc w:val="both"/>
        <w:rPr>
          <w:sz w:val="24"/>
          <w:szCs w:val="24"/>
        </w:rPr>
      </w:pPr>
    </w:p>
    <w:p w:rsidR="00204288" w:rsidRPr="00E33FAF" w:rsidRDefault="00204288" w:rsidP="00E33FAF">
      <w:pPr>
        <w:tabs>
          <w:tab w:val="left" w:pos="478"/>
        </w:tabs>
        <w:ind w:left="262" w:right="-25"/>
        <w:rPr>
          <w:rFonts w:eastAsia="Times New Roman"/>
          <w:i/>
          <w:sz w:val="24"/>
          <w:szCs w:val="24"/>
        </w:rPr>
      </w:pPr>
    </w:p>
    <w:p w:rsidR="00204288" w:rsidRDefault="00204288">
      <w:pPr>
        <w:spacing w:line="1" w:lineRule="exact"/>
        <w:rPr>
          <w:sz w:val="20"/>
          <w:szCs w:val="20"/>
        </w:rPr>
      </w:pPr>
    </w:p>
    <w:p w:rsidR="00204288" w:rsidRDefault="00204288">
      <w:pPr>
        <w:spacing w:line="12" w:lineRule="exact"/>
        <w:rPr>
          <w:sz w:val="20"/>
          <w:szCs w:val="20"/>
        </w:rPr>
      </w:pPr>
    </w:p>
    <w:p w:rsidR="00204288" w:rsidRDefault="00204288">
      <w:pPr>
        <w:spacing w:line="2" w:lineRule="exact"/>
        <w:rPr>
          <w:sz w:val="20"/>
          <w:szCs w:val="20"/>
        </w:rPr>
      </w:pPr>
    </w:p>
    <w:p w:rsidR="00204288" w:rsidRDefault="00204288">
      <w:pPr>
        <w:spacing w:line="17" w:lineRule="exact"/>
        <w:rPr>
          <w:sz w:val="20"/>
          <w:szCs w:val="20"/>
        </w:rPr>
      </w:pPr>
    </w:p>
    <w:p w:rsidR="00204288" w:rsidRDefault="00204288">
      <w:pPr>
        <w:spacing w:line="284" w:lineRule="exact"/>
        <w:rPr>
          <w:sz w:val="20"/>
          <w:szCs w:val="20"/>
        </w:rPr>
      </w:pPr>
    </w:p>
    <w:p w:rsidR="00204288" w:rsidRDefault="00324353">
      <w:pPr>
        <w:ind w:left="960"/>
        <w:rPr>
          <w:sz w:val="20"/>
          <w:szCs w:val="20"/>
        </w:rPr>
      </w:pPr>
      <w:r>
        <w:rPr>
          <w:rFonts w:eastAsia="Times New Roman"/>
          <w:b/>
          <w:bCs/>
          <w:sz w:val="28"/>
          <w:szCs w:val="28"/>
        </w:rPr>
        <w:t>1.2.1.</w:t>
      </w:r>
      <w:proofErr w:type="gramStart"/>
      <w:r>
        <w:rPr>
          <w:rFonts w:eastAsia="Times New Roman"/>
          <w:b/>
          <w:bCs/>
          <w:sz w:val="28"/>
          <w:szCs w:val="28"/>
        </w:rPr>
        <w:t>1.Чтение</w:t>
      </w:r>
      <w:proofErr w:type="gramEnd"/>
      <w:r>
        <w:rPr>
          <w:rFonts w:eastAsia="Times New Roman"/>
          <w:b/>
          <w:bCs/>
          <w:sz w:val="28"/>
          <w:szCs w:val="28"/>
        </w:rPr>
        <w:t>. Работа с текстом (метапредметные результаты)</w:t>
      </w:r>
    </w:p>
    <w:p w:rsidR="00204288" w:rsidRDefault="00204288">
      <w:pPr>
        <w:spacing w:line="204" w:lineRule="exact"/>
        <w:rPr>
          <w:sz w:val="20"/>
          <w:szCs w:val="20"/>
        </w:rPr>
      </w:pPr>
    </w:p>
    <w:p w:rsidR="00204288" w:rsidRDefault="00324353" w:rsidP="00C136D1">
      <w:pPr>
        <w:numPr>
          <w:ilvl w:val="0"/>
          <w:numId w:val="13"/>
        </w:numPr>
        <w:tabs>
          <w:tab w:val="left" w:pos="1189"/>
        </w:tabs>
        <w:spacing w:line="239" w:lineRule="auto"/>
        <w:ind w:left="260" w:firstLine="710"/>
        <w:jc w:val="both"/>
        <w:rPr>
          <w:rFonts w:eastAsia="Times New Roman"/>
          <w:sz w:val="24"/>
          <w:szCs w:val="24"/>
        </w:rPr>
      </w:pPr>
      <w:r>
        <w:rPr>
          <w:rFonts w:eastAsia="Times New Roman"/>
          <w:sz w:val="24"/>
          <w:szCs w:val="24"/>
        </w:rPr>
        <w:t xml:space="preserve">результате изучения </w:t>
      </w:r>
      <w:r>
        <w:rPr>
          <w:rFonts w:eastAsia="Times New Roman"/>
          <w:b/>
          <w:bCs/>
          <w:sz w:val="24"/>
          <w:szCs w:val="24"/>
        </w:rPr>
        <w:t>всех без исключения учебных предметов</w:t>
      </w:r>
      <w:r>
        <w:rPr>
          <w:rFonts w:eastAsia="Times New Roman"/>
          <w:sz w:val="24"/>
          <w:szCs w:val="24"/>
        </w:rPr>
        <w:t xml:space="preserve"> 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04288" w:rsidRDefault="00204288">
      <w:pPr>
        <w:spacing w:line="212" w:lineRule="exact"/>
        <w:rPr>
          <w:sz w:val="20"/>
          <w:szCs w:val="20"/>
        </w:rPr>
      </w:pPr>
    </w:p>
    <w:p w:rsidR="00204288" w:rsidRPr="0028315D" w:rsidRDefault="00324353" w:rsidP="00C136D1">
      <w:pPr>
        <w:numPr>
          <w:ilvl w:val="0"/>
          <w:numId w:val="14"/>
        </w:numPr>
        <w:tabs>
          <w:tab w:val="left" w:pos="1371"/>
        </w:tabs>
        <w:spacing w:line="238" w:lineRule="auto"/>
        <w:ind w:left="260" w:firstLine="710"/>
        <w:jc w:val="both"/>
        <w:rPr>
          <w:rFonts w:eastAsia="Times New Roman"/>
          <w:sz w:val="24"/>
          <w:szCs w:val="24"/>
        </w:rPr>
      </w:pPr>
      <w:r>
        <w:rPr>
          <w:rFonts w:eastAsia="Times New Roman"/>
          <w:sz w:val="24"/>
          <w:szCs w:val="24"/>
        </w:rPr>
        <w:t>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04288" w:rsidRDefault="0028315D" w:rsidP="0028315D">
      <w:pPr>
        <w:spacing w:line="237" w:lineRule="auto"/>
        <w:ind w:left="260"/>
        <w:jc w:val="both"/>
        <w:rPr>
          <w:sz w:val="20"/>
          <w:szCs w:val="20"/>
        </w:rPr>
      </w:pPr>
      <w:r>
        <w:rPr>
          <w:rFonts w:eastAsia="Times New Roman"/>
          <w:sz w:val="24"/>
          <w:szCs w:val="24"/>
        </w:rPr>
        <w:t xml:space="preserve">      </w:t>
      </w:r>
      <w:r w:rsidR="00324353">
        <w:rPr>
          <w:rFonts w:eastAsia="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204288" w:rsidRDefault="00204288">
      <w:pPr>
        <w:spacing w:line="19" w:lineRule="exact"/>
        <w:rPr>
          <w:sz w:val="20"/>
          <w:szCs w:val="20"/>
        </w:rPr>
      </w:pPr>
    </w:p>
    <w:p w:rsidR="00204288" w:rsidRDefault="00324353">
      <w:pPr>
        <w:spacing w:line="234" w:lineRule="auto"/>
        <w:ind w:left="720" w:right="1780"/>
        <w:rPr>
          <w:sz w:val="20"/>
          <w:szCs w:val="20"/>
        </w:rPr>
      </w:pPr>
      <w:r>
        <w:rPr>
          <w:rFonts w:eastAsia="Times New Roman"/>
          <w:b/>
          <w:bCs/>
          <w:sz w:val="24"/>
          <w:szCs w:val="24"/>
        </w:rPr>
        <w:t>Работа с текстом: поиск информации и понимание прочитанного Выпускник научится:</w:t>
      </w:r>
    </w:p>
    <w:p w:rsidR="00204288" w:rsidRDefault="00324353" w:rsidP="00C136D1">
      <w:pPr>
        <w:numPr>
          <w:ilvl w:val="0"/>
          <w:numId w:val="15"/>
        </w:numPr>
        <w:tabs>
          <w:tab w:val="left" w:pos="1080"/>
        </w:tabs>
        <w:spacing w:line="237" w:lineRule="auto"/>
        <w:ind w:left="1080" w:hanging="139"/>
        <w:rPr>
          <w:rFonts w:eastAsia="Times New Roman"/>
          <w:sz w:val="24"/>
          <w:szCs w:val="24"/>
        </w:rPr>
      </w:pPr>
      <w:r>
        <w:rPr>
          <w:rFonts w:eastAsia="Times New Roman"/>
          <w:sz w:val="24"/>
          <w:szCs w:val="24"/>
        </w:rPr>
        <w:t>находить в тексте конкретные сведения, факты, заданные в явном виде;</w:t>
      </w:r>
    </w:p>
    <w:p w:rsidR="00204288" w:rsidRDefault="00324353" w:rsidP="00C136D1">
      <w:pPr>
        <w:numPr>
          <w:ilvl w:val="0"/>
          <w:numId w:val="15"/>
        </w:numPr>
        <w:tabs>
          <w:tab w:val="left" w:pos="1080"/>
        </w:tabs>
        <w:ind w:left="1080" w:hanging="139"/>
        <w:rPr>
          <w:rFonts w:eastAsia="Times New Roman"/>
          <w:sz w:val="24"/>
          <w:szCs w:val="24"/>
        </w:rPr>
      </w:pPr>
      <w:r>
        <w:rPr>
          <w:rFonts w:eastAsia="Times New Roman"/>
          <w:sz w:val="24"/>
          <w:szCs w:val="24"/>
        </w:rPr>
        <w:t>определять тему и главную мысль текста;</w:t>
      </w:r>
    </w:p>
    <w:p w:rsidR="00204288" w:rsidRDefault="00324353" w:rsidP="00C136D1">
      <w:pPr>
        <w:numPr>
          <w:ilvl w:val="0"/>
          <w:numId w:val="15"/>
        </w:numPr>
        <w:tabs>
          <w:tab w:val="left" w:pos="1080"/>
        </w:tabs>
        <w:ind w:left="1080" w:hanging="139"/>
        <w:rPr>
          <w:rFonts w:eastAsia="Times New Roman"/>
          <w:sz w:val="24"/>
          <w:szCs w:val="24"/>
        </w:rPr>
      </w:pPr>
      <w:r>
        <w:rPr>
          <w:rFonts w:eastAsia="Times New Roman"/>
          <w:sz w:val="24"/>
          <w:szCs w:val="24"/>
        </w:rPr>
        <w:t>делить тексты на смысловые части, составлять план текста;</w:t>
      </w:r>
    </w:p>
    <w:p w:rsidR="00204288" w:rsidRDefault="00324353">
      <w:pPr>
        <w:tabs>
          <w:tab w:val="left" w:pos="2640"/>
          <w:tab w:val="left" w:pos="4680"/>
          <w:tab w:val="left" w:pos="5320"/>
          <w:tab w:val="left" w:pos="6520"/>
          <w:tab w:val="left" w:pos="8060"/>
          <w:tab w:val="left" w:pos="9460"/>
        </w:tabs>
        <w:ind w:left="940"/>
        <w:rPr>
          <w:sz w:val="20"/>
          <w:szCs w:val="20"/>
        </w:rPr>
      </w:pPr>
      <w:r>
        <w:rPr>
          <w:rFonts w:eastAsia="Times New Roman"/>
          <w:sz w:val="24"/>
          <w:szCs w:val="24"/>
        </w:rPr>
        <w:t>-вычленять</w:t>
      </w:r>
      <w:r>
        <w:rPr>
          <w:sz w:val="20"/>
          <w:szCs w:val="20"/>
        </w:rPr>
        <w:tab/>
      </w:r>
      <w:r>
        <w:rPr>
          <w:rFonts w:eastAsia="Times New Roman"/>
          <w:sz w:val="24"/>
          <w:szCs w:val="24"/>
        </w:rPr>
        <w:t>содержащиеся</w:t>
      </w:r>
      <w:r>
        <w:rPr>
          <w:sz w:val="20"/>
          <w:szCs w:val="20"/>
        </w:rPr>
        <w:tab/>
      </w:r>
      <w:r>
        <w:rPr>
          <w:rFonts w:eastAsia="Times New Roman"/>
          <w:sz w:val="24"/>
          <w:szCs w:val="24"/>
        </w:rPr>
        <w:t>в</w:t>
      </w:r>
      <w:r>
        <w:rPr>
          <w:sz w:val="20"/>
          <w:szCs w:val="20"/>
        </w:rPr>
        <w:tab/>
      </w:r>
      <w:r>
        <w:rPr>
          <w:rFonts w:eastAsia="Times New Roman"/>
          <w:sz w:val="24"/>
          <w:szCs w:val="24"/>
        </w:rPr>
        <w:t>тексте</w:t>
      </w:r>
      <w:r>
        <w:rPr>
          <w:sz w:val="20"/>
          <w:szCs w:val="20"/>
        </w:rPr>
        <w:tab/>
      </w:r>
      <w:r>
        <w:rPr>
          <w:rFonts w:eastAsia="Times New Roman"/>
          <w:sz w:val="24"/>
          <w:szCs w:val="24"/>
        </w:rPr>
        <w:t>основные</w:t>
      </w:r>
      <w:r>
        <w:rPr>
          <w:sz w:val="20"/>
          <w:szCs w:val="20"/>
        </w:rPr>
        <w:tab/>
      </w:r>
      <w:r>
        <w:rPr>
          <w:rFonts w:eastAsia="Times New Roman"/>
          <w:sz w:val="24"/>
          <w:szCs w:val="24"/>
        </w:rPr>
        <w:t>события</w:t>
      </w:r>
      <w:r>
        <w:rPr>
          <w:sz w:val="20"/>
          <w:szCs w:val="20"/>
        </w:rPr>
        <w:tab/>
      </w:r>
      <w:r>
        <w:rPr>
          <w:rFonts w:eastAsia="Times New Roman"/>
        </w:rPr>
        <w:t>и</w:t>
      </w:r>
    </w:p>
    <w:p w:rsidR="00204288" w:rsidRDefault="00324353">
      <w:pPr>
        <w:ind w:left="940"/>
        <w:rPr>
          <w:sz w:val="20"/>
          <w:szCs w:val="20"/>
        </w:rPr>
      </w:pPr>
      <w:r>
        <w:rPr>
          <w:rFonts w:eastAsia="Times New Roman"/>
          <w:sz w:val="24"/>
          <w:szCs w:val="24"/>
        </w:rPr>
        <w:t>устанавливать их последовательность; упорядочивать информацию по заданному</w:t>
      </w:r>
    </w:p>
    <w:p w:rsidR="00204288" w:rsidRDefault="00324353">
      <w:pPr>
        <w:ind w:left="940"/>
        <w:rPr>
          <w:sz w:val="20"/>
          <w:szCs w:val="20"/>
        </w:rPr>
      </w:pPr>
      <w:r>
        <w:rPr>
          <w:rFonts w:eastAsia="Times New Roman"/>
          <w:sz w:val="24"/>
          <w:szCs w:val="24"/>
        </w:rPr>
        <w:t>основанию;</w:t>
      </w:r>
    </w:p>
    <w:p w:rsidR="00204288" w:rsidRDefault="00324353">
      <w:pPr>
        <w:tabs>
          <w:tab w:val="left" w:pos="1240"/>
          <w:tab w:val="left" w:pos="2620"/>
          <w:tab w:val="left" w:pos="3520"/>
          <w:tab w:val="left" w:pos="4360"/>
          <w:tab w:val="left" w:pos="5520"/>
          <w:tab w:val="left" w:pos="6860"/>
          <w:tab w:val="left" w:pos="7220"/>
          <w:tab w:val="left" w:pos="8160"/>
          <w:tab w:val="left" w:pos="9240"/>
        </w:tabs>
        <w:ind w:left="940"/>
        <w:rPr>
          <w:sz w:val="20"/>
          <w:szCs w:val="20"/>
        </w:rPr>
      </w:pPr>
      <w:r>
        <w:rPr>
          <w:rFonts w:eastAsia="Times New Roman"/>
          <w:sz w:val="24"/>
          <w:szCs w:val="24"/>
        </w:rPr>
        <w:t>-</w:t>
      </w:r>
      <w:r>
        <w:rPr>
          <w:sz w:val="20"/>
          <w:szCs w:val="20"/>
        </w:rPr>
        <w:tab/>
      </w:r>
      <w:r>
        <w:rPr>
          <w:rFonts w:eastAsia="Times New Roman"/>
          <w:sz w:val="24"/>
          <w:szCs w:val="24"/>
        </w:rPr>
        <w:t>сравнивать</w:t>
      </w:r>
      <w:r>
        <w:rPr>
          <w:rFonts w:eastAsia="Times New Roman"/>
          <w:sz w:val="24"/>
          <w:szCs w:val="24"/>
        </w:rPr>
        <w:tab/>
        <w:t>между</w:t>
      </w:r>
      <w:r>
        <w:rPr>
          <w:rFonts w:eastAsia="Times New Roman"/>
          <w:sz w:val="24"/>
          <w:szCs w:val="24"/>
        </w:rPr>
        <w:tab/>
        <w:t>собой</w:t>
      </w:r>
      <w:r>
        <w:rPr>
          <w:rFonts w:eastAsia="Times New Roman"/>
          <w:sz w:val="24"/>
          <w:szCs w:val="24"/>
        </w:rPr>
        <w:tab/>
        <w:t>объекты,</w:t>
      </w:r>
      <w:r>
        <w:rPr>
          <w:rFonts w:eastAsia="Times New Roman"/>
          <w:sz w:val="24"/>
          <w:szCs w:val="24"/>
        </w:rPr>
        <w:tab/>
        <w:t>описанные</w:t>
      </w:r>
      <w:r>
        <w:rPr>
          <w:rFonts w:eastAsia="Times New Roman"/>
          <w:sz w:val="24"/>
          <w:szCs w:val="24"/>
        </w:rPr>
        <w:tab/>
        <w:t>в</w:t>
      </w:r>
      <w:r>
        <w:rPr>
          <w:rFonts w:eastAsia="Times New Roman"/>
          <w:sz w:val="24"/>
          <w:szCs w:val="24"/>
        </w:rPr>
        <w:tab/>
        <w:t>тексте,</w:t>
      </w:r>
      <w:r>
        <w:rPr>
          <w:rFonts w:eastAsia="Times New Roman"/>
          <w:sz w:val="24"/>
          <w:szCs w:val="24"/>
        </w:rPr>
        <w:tab/>
        <w:t>выделяя</w:t>
      </w:r>
      <w:r>
        <w:rPr>
          <w:sz w:val="20"/>
          <w:szCs w:val="20"/>
        </w:rPr>
        <w:tab/>
      </w:r>
      <w:r>
        <w:rPr>
          <w:rFonts w:eastAsia="Times New Roman"/>
          <w:sz w:val="24"/>
          <w:szCs w:val="24"/>
        </w:rPr>
        <w:t>2—</w:t>
      </w:r>
    </w:p>
    <w:p w:rsidR="00204288" w:rsidRDefault="00204288">
      <w:pPr>
        <w:spacing w:line="1" w:lineRule="exact"/>
        <w:rPr>
          <w:sz w:val="20"/>
          <w:szCs w:val="20"/>
        </w:rPr>
      </w:pPr>
    </w:p>
    <w:p w:rsidR="00204288" w:rsidRDefault="00324353">
      <w:pPr>
        <w:ind w:left="940"/>
        <w:rPr>
          <w:sz w:val="20"/>
          <w:szCs w:val="20"/>
        </w:rPr>
      </w:pPr>
      <w:r>
        <w:rPr>
          <w:rFonts w:eastAsia="Times New Roman"/>
          <w:sz w:val="24"/>
          <w:szCs w:val="24"/>
        </w:rPr>
        <w:t>3 существенных признака;</w:t>
      </w:r>
    </w:p>
    <w:p w:rsidR="00204288" w:rsidRDefault="00204288">
      <w:pPr>
        <w:spacing w:line="12" w:lineRule="exact"/>
        <w:rPr>
          <w:sz w:val="20"/>
          <w:szCs w:val="20"/>
        </w:rPr>
      </w:pPr>
    </w:p>
    <w:p w:rsidR="00204288" w:rsidRDefault="00324353" w:rsidP="00C136D1">
      <w:pPr>
        <w:numPr>
          <w:ilvl w:val="0"/>
          <w:numId w:val="16"/>
        </w:numPr>
        <w:tabs>
          <w:tab w:val="left" w:pos="1106"/>
        </w:tabs>
        <w:spacing w:line="237" w:lineRule="auto"/>
        <w:ind w:left="940" w:right="20" w:firstLine="1"/>
        <w:jc w:val="both"/>
        <w:rPr>
          <w:rFonts w:eastAsia="Times New Roman"/>
          <w:sz w:val="24"/>
          <w:szCs w:val="24"/>
        </w:rPr>
      </w:pPr>
      <w:r>
        <w:rPr>
          <w:rFonts w:eastAsia="Times New Roman"/>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204288" w:rsidRDefault="00204288">
      <w:pPr>
        <w:spacing w:line="13" w:lineRule="exact"/>
        <w:rPr>
          <w:rFonts w:eastAsia="Times New Roman"/>
          <w:sz w:val="24"/>
          <w:szCs w:val="24"/>
        </w:rPr>
      </w:pPr>
    </w:p>
    <w:p w:rsidR="00204288" w:rsidRDefault="00324353" w:rsidP="00C136D1">
      <w:pPr>
        <w:numPr>
          <w:ilvl w:val="0"/>
          <w:numId w:val="16"/>
        </w:numPr>
        <w:tabs>
          <w:tab w:val="left" w:pos="1132"/>
        </w:tabs>
        <w:spacing w:line="234" w:lineRule="auto"/>
        <w:ind w:left="940" w:right="20" w:firstLine="1"/>
        <w:rPr>
          <w:rFonts w:eastAsia="Times New Roman"/>
          <w:sz w:val="24"/>
          <w:szCs w:val="24"/>
        </w:rPr>
      </w:pPr>
      <w:r>
        <w:rPr>
          <w:rFonts w:eastAsia="Times New Roman"/>
          <w:sz w:val="24"/>
          <w:szCs w:val="24"/>
        </w:rPr>
        <w:t>понимать информацию, представленную разными способами: словесно, в виде таблицы, схемы, диаграммы;</w:t>
      </w:r>
    </w:p>
    <w:p w:rsidR="00204288" w:rsidRDefault="00204288">
      <w:pPr>
        <w:spacing w:line="13" w:lineRule="exact"/>
        <w:rPr>
          <w:rFonts w:eastAsia="Times New Roman"/>
          <w:sz w:val="24"/>
          <w:szCs w:val="24"/>
        </w:rPr>
      </w:pPr>
    </w:p>
    <w:p w:rsidR="00204288" w:rsidRDefault="00324353" w:rsidP="00C136D1">
      <w:pPr>
        <w:numPr>
          <w:ilvl w:val="0"/>
          <w:numId w:val="16"/>
        </w:numPr>
        <w:tabs>
          <w:tab w:val="left" w:pos="1086"/>
        </w:tabs>
        <w:spacing w:line="234" w:lineRule="auto"/>
        <w:ind w:left="940" w:firstLine="1"/>
        <w:rPr>
          <w:rFonts w:eastAsia="Times New Roman"/>
          <w:sz w:val="24"/>
          <w:szCs w:val="24"/>
        </w:rPr>
      </w:pPr>
      <w:r>
        <w:rPr>
          <w:rFonts w:eastAsia="Times New Roman"/>
          <w:sz w:val="24"/>
          <w:szCs w:val="24"/>
        </w:rPr>
        <w:t>понимать текст, опираясь не только на содержащуюся в нем информацию, но и на жанр, структуру, выразительные средства текста;</w:t>
      </w:r>
    </w:p>
    <w:p w:rsidR="00204288" w:rsidRDefault="00204288">
      <w:pPr>
        <w:spacing w:line="13" w:lineRule="exact"/>
        <w:rPr>
          <w:rFonts w:eastAsia="Times New Roman"/>
          <w:sz w:val="24"/>
          <w:szCs w:val="24"/>
        </w:rPr>
      </w:pPr>
    </w:p>
    <w:p w:rsidR="00204288" w:rsidRDefault="00324353" w:rsidP="00C136D1">
      <w:pPr>
        <w:numPr>
          <w:ilvl w:val="0"/>
          <w:numId w:val="16"/>
        </w:numPr>
        <w:tabs>
          <w:tab w:val="left" w:pos="1120"/>
        </w:tabs>
        <w:spacing w:line="234" w:lineRule="auto"/>
        <w:ind w:left="940" w:firstLine="1"/>
        <w:rPr>
          <w:rFonts w:eastAsia="Times New Roman"/>
          <w:sz w:val="24"/>
          <w:szCs w:val="24"/>
        </w:rPr>
      </w:pPr>
      <w:r>
        <w:rPr>
          <w:rFonts w:eastAsia="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204288" w:rsidRDefault="00204288">
      <w:pPr>
        <w:spacing w:line="1" w:lineRule="exact"/>
        <w:rPr>
          <w:rFonts w:eastAsia="Times New Roman"/>
          <w:sz w:val="24"/>
          <w:szCs w:val="24"/>
        </w:rPr>
      </w:pPr>
    </w:p>
    <w:p w:rsidR="00204288" w:rsidRDefault="00324353" w:rsidP="00C136D1">
      <w:pPr>
        <w:numPr>
          <w:ilvl w:val="0"/>
          <w:numId w:val="16"/>
        </w:numPr>
        <w:tabs>
          <w:tab w:val="left" w:pos="1080"/>
        </w:tabs>
        <w:ind w:left="1080" w:hanging="139"/>
        <w:rPr>
          <w:rFonts w:eastAsia="Times New Roman"/>
          <w:sz w:val="24"/>
          <w:szCs w:val="24"/>
        </w:rPr>
      </w:pPr>
      <w:r>
        <w:rPr>
          <w:rFonts w:eastAsia="Times New Roman"/>
          <w:sz w:val="24"/>
          <w:szCs w:val="24"/>
        </w:rPr>
        <w:t>ориентироваться в соответствующих возрасту словарях и справочниках.</w:t>
      </w:r>
    </w:p>
    <w:p w:rsidR="00204288" w:rsidRDefault="00204288">
      <w:pPr>
        <w:spacing w:line="5"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Выпускник получит возможность научиться:</w:t>
      </w:r>
    </w:p>
    <w:p w:rsidR="00204288" w:rsidRDefault="00324353">
      <w:pPr>
        <w:ind w:left="940"/>
        <w:rPr>
          <w:rFonts w:eastAsia="Times New Roman"/>
          <w:sz w:val="24"/>
          <w:szCs w:val="24"/>
        </w:rPr>
      </w:pPr>
      <w:r>
        <w:rPr>
          <w:rFonts w:eastAsia="Times New Roman"/>
          <w:sz w:val="24"/>
          <w:szCs w:val="24"/>
        </w:rPr>
        <w:t>–</w:t>
      </w:r>
      <w:proofErr w:type="gramStart"/>
      <w:r>
        <w:rPr>
          <w:rFonts w:eastAsia="Times New Roman"/>
          <w:i/>
          <w:iCs/>
          <w:sz w:val="24"/>
          <w:szCs w:val="24"/>
        </w:rPr>
        <w:t>использоватьформальныеэлементытекста</w:t>
      </w:r>
      <w:r>
        <w:rPr>
          <w:rFonts w:eastAsia="Times New Roman"/>
          <w:i/>
          <w:iCs/>
          <w:sz w:val="23"/>
          <w:szCs w:val="23"/>
        </w:rPr>
        <w:t>(</w:t>
      </w:r>
      <w:proofErr w:type="gramEnd"/>
      <w:r>
        <w:rPr>
          <w:rFonts w:eastAsia="Times New Roman"/>
          <w:i/>
          <w:iCs/>
          <w:sz w:val="23"/>
          <w:szCs w:val="23"/>
        </w:rPr>
        <w:t>например,</w:t>
      </w:r>
    </w:p>
    <w:p w:rsidR="00204288" w:rsidRDefault="00324353">
      <w:pPr>
        <w:ind w:left="260"/>
        <w:rPr>
          <w:sz w:val="20"/>
          <w:szCs w:val="20"/>
        </w:rPr>
      </w:pPr>
      <w:r>
        <w:rPr>
          <w:rFonts w:eastAsia="Times New Roman"/>
          <w:i/>
          <w:iCs/>
          <w:sz w:val="24"/>
          <w:szCs w:val="24"/>
        </w:rPr>
        <w:t>подзаголовки, сноски) для поиска нужной информации;</w:t>
      </w:r>
    </w:p>
    <w:p w:rsidR="00204288" w:rsidRDefault="00324353">
      <w:pPr>
        <w:ind w:left="940"/>
        <w:rPr>
          <w:sz w:val="20"/>
          <w:szCs w:val="20"/>
        </w:rPr>
      </w:pPr>
      <w:r>
        <w:rPr>
          <w:rFonts w:eastAsia="Times New Roman"/>
          <w:sz w:val="24"/>
          <w:szCs w:val="24"/>
        </w:rPr>
        <w:t>–</w:t>
      </w:r>
      <w:r>
        <w:rPr>
          <w:rFonts w:eastAsia="Times New Roman"/>
          <w:i/>
          <w:iCs/>
          <w:sz w:val="23"/>
          <w:szCs w:val="23"/>
        </w:rPr>
        <w:t>работать с несколькими источниками информации;</w:t>
      </w:r>
    </w:p>
    <w:p w:rsidR="00204288" w:rsidRDefault="00324353">
      <w:pPr>
        <w:ind w:left="940"/>
        <w:rPr>
          <w:sz w:val="20"/>
          <w:szCs w:val="20"/>
        </w:rPr>
      </w:pPr>
      <w:r>
        <w:rPr>
          <w:rFonts w:eastAsia="Times New Roman"/>
          <w:sz w:val="24"/>
          <w:szCs w:val="24"/>
        </w:rPr>
        <w:t>–</w:t>
      </w:r>
      <w:r>
        <w:rPr>
          <w:rFonts w:eastAsia="Times New Roman"/>
          <w:i/>
          <w:iCs/>
          <w:sz w:val="23"/>
          <w:szCs w:val="23"/>
        </w:rPr>
        <w:t>сопоставлять информацию, полученную из нескольких источников.</w:t>
      </w:r>
    </w:p>
    <w:p w:rsidR="00204288" w:rsidRDefault="00204288">
      <w:pPr>
        <w:spacing w:line="117" w:lineRule="exact"/>
        <w:rPr>
          <w:sz w:val="20"/>
          <w:szCs w:val="20"/>
        </w:rPr>
      </w:pPr>
    </w:p>
    <w:p w:rsidR="00204288" w:rsidRDefault="00315B9C">
      <w:pPr>
        <w:ind w:left="9400"/>
        <w:rPr>
          <w:sz w:val="20"/>
          <w:szCs w:val="20"/>
        </w:rPr>
      </w:pPr>
      <w:r>
        <w:rPr>
          <w:rFonts w:ascii="Calibri" w:eastAsia="Calibri" w:hAnsi="Calibri" w:cs="Calibri"/>
          <w:sz w:val="21"/>
          <w:szCs w:val="21"/>
        </w:rPr>
        <w:t>18</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4" w:lineRule="auto"/>
        <w:ind w:left="720" w:right="1900"/>
        <w:rPr>
          <w:sz w:val="20"/>
          <w:szCs w:val="20"/>
        </w:rPr>
      </w:pPr>
      <w:r>
        <w:rPr>
          <w:rFonts w:eastAsia="Times New Roman"/>
          <w:b/>
          <w:bCs/>
          <w:sz w:val="24"/>
          <w:szCs w:val="24"/>
        </w:rPr>
        <w:lastRenderedPageBreak/>
        <w:t xml:space="preserve">Работа с </w:t>
      </w:r>
      <w:proofErr w:type="gramStart"/>
      <w:r>
        <w:rPr>
          <w:rFonts w:eastAsia="Times New Roman"/>
          <w:b/>
          <w:bCs/>
          <w:sz w:val="24"/>
          <w:szCs w:val="24"/>
        </w:rPr>
        <w:t>текстом:преобразование</w:t>
      </w:r>
      <w:proofErr w:type="gramEnd"/>
      <w:r>
        <w:rPr>
          <w:rFonts w:eastAsia="Times New Roman"/>
          <w:b/>
          <w:bCs/>
          <w:sz w:val="24"/>
          <w:szCs w:val="24"/>
        </w:rPr>
        <w:t xml:space="preserve"> и интерпретация информации Выпускник научится:</w:t>
      </w:r>
    </w:p>
    <w:p w:rsidR="00204288" w:rsidRDefault="00324353">
      <w:pPr>
        <w:ind w:left="940"/>
        <w:rPr>
          <w:sz w:val="20"/>
          <w:szCs w:val="20"/>
        </w:rPr>
      </w:pPr>
      <w:r>
        <w:rPr>
          <w:rFonts w:eastAsia="Times New Roman"/>
          <w:sz w:val="24"/>
          <w:szCs w:val="24"/>
        </w:rPr>
        <w:t>–</w:t>
      </w:r>
      <w:r>
        <w:rPr>
          <w:rFonts w:eastAsia="Times New Roman"/>
          <w:sz w:val="23"/>
          <w:szCs w:val="23"/>
        </w:rPr>
        <w:t>пересказывать текст подробно и сжато, устно и письменно;</w:t>
      </w:r>
    </w:p>
    <w:p w:rsidR="00204288" w:rsidRDefault="00204288">
      <w:pPr>
        <w:spacing w:line="12" w:lineRule="exact"/>
        <w:rPr>
          <w:sz w:val="20"/>
          <w:szCs w:val="20"/>
        </w:rPr>
      </w:pPr>
    </w:p>
    <w:p w:rsidR="00204288" w:rsidRDefault="00324353">
      <w:pPr>
        <w:spacing w:line="234" w:lineRule="auto"/>
        <w:ind w:left="260" w:firstLine="679"/>
        <w:rPr>
          <w:sz w:val="20"/>
          <w:szCs w:val="20"/>
        </w:rPr>
      </w:pPr>
      <w:r>
        <w:rPr>
          <w:rFonts w:eastAsia="Times New Roman"/>
          <w:sz w:val="24"/>
          <w:szCs w:val="24"/>
        </w:rPr>
        <w:t>– соотносить факты с общей идеей текста, устанавливать простые связи, не показанные в тексте напрямую;</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формулировать несложные выводы, основываясь на тексте; находить аргументы, подтверждающие вывод;</w:t>
      </w:r>
    </w:p>
    <w:p w:rsidR="00204288" w:rsidRDefault="00204288">
      <w:pPr>
        <w:spacing w:line="13" w:lineRule="exact"/>
        <w:rPr>
          <w:sz w:val="20"/>
          <w:szCs w:val="20"/>
        </w:rPr>
      </w:pPr>
    </w:p>
    <w:p w:rsidR="00204288" w:rsidRDefault="00324353" w:rsidP="0028315D">
      <w:pPr>
        <w:ind w:left="260" w:firstLine="679"/>
        <w:rPr>
          <w:sz w:val="20"/>
          <w:szCs w:val="20"/>
        </w:rPr>
      </w:pPr>
      <w:r>
        <w:rPr>
          <w:rFonts w:eastAsia="Times New Roman"/>
          <w:sz w:val="24"/>
          <w:szCs w:val="24"/>
        </w:rPr>
        <w:t>– сопоставлять и обобщать содержащуюся в разных частях текста информацию;</w:t>
      </w:r>
    </w:p>
    <w:p w:rsidR="00204288" w:rsidRDefault="00324353">
      <w:pPr>
        <w:spacing w:line="234" w:lineRule="auto"/>
        <w:ind w:left="260" w:firstLine="679"/>
        <w:rPr>
          <w:sz w:val="20"/>
          <w:szCs w:val="20"/>
        </w:rPr>
      </w:pPr>
      <w:r>
        <w:rPr>
          <w:rFonts w:eastAsia="Times New Roman"/>
          <w:sz w:val="24"/>
          <w:szCs w:val="24"/>
        </w:rPr>
        <w:t>– составлять на основании текста небольшое монологическое высказывание, отвечая на поставленный вопрос.</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204288">
      <w:pPr>
        <w:spacing w:line="7"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делать выписки из прочитанных текстов с учетом цели их дальнейшего</w:t>
      </w:r>
      <w:r>
        <w:rPr>
          <w:rFonts w:eastAsia="Times New Roman"/>
          <w:sz w:val="24"/>
          <w:szCs w:val="24"/>
        </w:rPr>
        <w:t xml:space="preserve"> </w:t>
      </w:r>
      <w:r>
        <w:rPr>
          <w:rFonts w:eastAsia="Times New Roman"/>
          <w:i/>
          <w:iCs/>
          <w:sz w:val="24"/>
          <w:szCs w:val="24"/>
        </w:rPr>
        <w:t>использования;</w:t>
      </w:r>
    </w:p>
    <w:p w:rsidR="00204288" w:rsidRDefault="00204288">
      <w:pPr>
        <w:spacing w:line="13" w:lineRule="exact"/>
        <w:rPr>
          <w:sz w:val="20"/>
          <w:szCs w:val="20"/>
        </w:rPr>
      </w:pPr>
    </w:p>
    <w:p w:rsidR="00204288" w:rsidRDefault="00324353" w:rsidP="0028315D">
      <w:pPr>
        <w:ind w:left="260" w:firstLine="679"/>
        <w:rPr>
          <w:sz w:val="20"/>
          <w:szCs w:val="20"/>
        </w:rPr>
      </w:pPr>
      <w:r>
        <w:rPr>
          <w:rFonts w:eastAsia="Times New Roman"/>
          <w:sz w:val="24"/>
          <w:szCs w:val="24"/>
        </w:rPr>
        <w:t xml:space="preserve">– </w:t>
      </w:r>
      <w:r>
        <w:rPr>
          <w:rFonts w:eastAsia="Times New Roman"/>
          <w:i/>
          <w:iCs/>
          <w:sz w:val="24"/>
          <w:szCs w:val="24"/>
        </w:rPr>
        <w:t>составлять небольшие письменные аннотации к тексту,</w:t>
      </w:r>
      <w:r>
        <w:rPr>
          <w:rFonts w:eastAsia="Times New Roman"/>
          <w:sz w:val="24"/>
          <w:szCs w:val="24"/>
        </w:rPr>
        <w:t xml:space="preserve"> </w:t>
      </w:r>
      <w:r>
        <w:rPr>
          <w:rFonts w:eastAsia="Times New Roman"/>
          <w:i/>
          <w:iCs/>
          <w:sz w:val="24"/>
          <w:szCs w:val="24"/>
        </w:rPr>
        <w:t>отзывы о</w:t>
      </w:r>
      <w:r>
        <w:rPr>
          <w:rFonts w:eastAsia="Times New Roman"/>
          <w:sz w:val="24"/>
          <w:szCs w:val="24"/>
        </w:rPr>
        <w:t xml:space="preserve"> </w:t>
      </w:r>
      <w:r>
        <w:rPr>
          <w:rFonts w:eastAsia="Times New Roman"/>
          <w:i/>
          <w:iCs/>
          <w:sz w:val="24"/>
          <w:szCs w:val="24"/>
        </w:rPr>
        <w:t>прочитанном.</w:t>
      </w:r>
    </w:p>
    <w:p w:rsidR="00204288" w:rsidRDefault="00324353">
      <w:pPr>
        <w:spacing w:line="233" w:lineRule="auto"/>
        <w:ind w:left="720" w:right="4700"/>
        <w:rPr>
          <w:sz w:val="20"/>
          <w:szCs w:val="20"/>
        </w:rPr>
      </w:pPr>
      <w:r>
        <w:rPr>
          <w:rFonts w:eastAsia="Times New Roman"/>
          <w:b/>
          <w:bCs/>
          <w:sz w:val="24"/>
          <w:szCs w:val="24"/>
        </w:rPr>
        <w:t>Работа с текстом: оценка информации Выпускник научится:</w:t>
      </w:r>
    </w:p>
    <w:p w:rsidR="00204288" w:rsidRDefault="00204288">
      <w:pPr>
        <w:spacing w:line="1" w:lineRule="exact"/>
        <w:rPr>
          <w:sz w:val="20"/>
          <w:szCs w:val="20"/>
        </w:rPr>
      </w:pPr>
    </w:p>
    <w:p w:rsidR="00204288" w:rsidRDefault="00324353">
      <w:pPr>
        <w:spacing w:line="235" w:lineRule="auto"/>
        <w:ind w:left="940"/>
        <w:rPr>
          <w:sz w:val="20"/>
          <w:szCs w:val="20"/>
        </w:rPr>
      </w:pPr>
      <w:r>
        <w:rPr>
          <w:rFonts w:eastAsia="Times New Roman"/>
          <w:sz w:val="24"/>
          <w:szCs w:val="24"/>
        </w:rPr>
        <w:t>- высказывать оценочные суждения и свою точку зрения о прочитанном тексте;</w:t>
      </w:r>
    </w:p>
    <w:p w:rsidR="00204288" w:rsidRDefault="00204288">
      <w:pPr>
        <w:spacing w:line="13" w:lineRule="exact"/>
        <w:rPr>
          <w:sz w:val="20"/>
          <w:szCs w:val="20"/>
        </w:rPr>
      </w:pPr>
    </w:p>
    <w:p w:rsidR="00204288" w:rsidRDefault="00324353">
      <w:pPr>
        <w:spacing w:line="236" w:lineRule="auto"/>
        <w:ind w:left="940"/>
        <w:rPr>
          <w:sz w:val="20"/>
          <w:szCs w:val="20"/>
        </w:rPr>
      </w:pPr>
      <w:r>
        <w:rPr>
          <w:rFonts w:eastAsia="Times New Roman"/>
          <w:sz w:val="24"/>
          <w:szCs w:val="24"/>
        </w:rPr>
        <w:t>- оценивать содержание, языковые особенности и структуру текста; определять место и роль иллюстративного ряда в тексте; - на основе имеющихся знаний, жизненного опыта подвергать сомнению</w:t>
      </w:r>
    </w:p>
    <w:p w:rsidR="00204288" w:rsidRDefault="00204288">
      <w:pPr>
        <w:spacing w:line="13" w:lineRule="exact"/>
        <w:rPr>
          <w:sz w:val="20"/>
          <w:szCs w:val="20"/>
        </w:rPr>
      </w:pPr>
    </w:p>
    <w:p w:rsidR="00204288" w:rsidRDefault="00324353">
      <w:pPr>
        <w:spacing w:line="237" w:lineRule="auto"/>
        <w:ind w:left="940"/>
        <w:rPr>
          <w:sz w:val="20"/>
          <w:szCs w:val="20"/>
        </w:rPr>
      </w:pPr>
      <w:r>
        <w:rPr>
          <w:rFonts w:eastAsia="Times New Roman"/>
          <w:sz w:val="24"/>
          <w:szCs w:val="24"/>
        </w:rPr>
        <w:t>достоверность прочитанного, обнаруживать недостоверность получаемых сведений, пробелы в информации и находить пути восполнения этих пробелов; - участвовать в учебном диалоге при обсуждении прочитанного или прослушанного текста.</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324353">
      <w:pPr>
        <w:ind w:left="940"/>
        <w:rPr>
          <w:sz w:val="20"/>
          <w:szCs w:val="20"/>
        </w:rPr>
      </w:pPr>
      <w:r>
        <w:rPr>
          <w:rFonts w:eastAsia="Times New Roman"/>
          <w:sz w:val="24"/>
          <w:szCs w:val="24"/>
        </w:rPr>
        <w:t>–</w:t>
      </w:r>
      <w:r>
        <w:rPr>
          <w:rFonts w:eastAsia="Times New Roman"/>
          <w:i/>
          <w:iCs/>
          <w:sz w:val="23"/>
          <w:szCs w:val="23"/>
        </w:rPr>
        <w:t>сопоставлять различные точки зрения;</w:t>
      </w:r>
    </w:p>
    <w:p w:rsidR="00204288" w:rsidRDefault="00324353">
      <w:pPr>
        <w:ind w:left="940"/>
        <w:rPr>
          <w:sz w:val="20"/>
          <w:szCs w:val="20"/>
        </w:rPr>
      </w:pPr>
      <w:r>
        <w:rPr>
          <w:rFonts w:eastAsia="Times New Roman"/>
          <w:sz w:val="24"/>
          <w:szCs w:val="24"/>
        </w:rPr>
        <w:t>–</w:t>
      </w:r>
      <w:r>
        <w:rPr>
          <w:rFonts w:eastAsia="Times New Roman"/>
          <w:i/>
          <w:iCs/>
          <w:sz w:val="23"/>
          <w:szCs w:val="23"/>
        </w:rPr>
        <w:t>соотносить позицию автора с собственной точкой зрения;</w:t>
      </w:r>
    </w:p>
    <w:p w:rsidR="00204288" w:rsidRDefault="00204288">
      <w:pPr>
        <w:spacing w:line="12"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в процессе работы с одним или несколькими источниками выявлять</w:t>
      </w:r>
      <w:r>
        <w:rPr>
          <w:rFonts w:eastAsia="Times New Roman"/>
          <w:sz w:val="24"/>
          <w:szCs w:val="24"/>
        </w:rPr>
        <w:t xml:space="preserve"> </w:t>
      </w:r>
      <w:r>
        <w:rPr>
          <w:rFonts w:eastAsia="Times New Roman"/>
          <w:i/>
          <w:iCs/>
          <w:sz w:val="24"/>
          <w:szCs w:val="24"/>
        </w:rPr>
        <w:t>достоверную (противоречивую) информацию.</w:t>
      </w:r>
    </w:p>
    <w:p w:rsidR="00204288" w:rsidRDefault="00204288">
      <w:pPr>
        <w:spacing w:line="285" w:lineRule="exact"/>
        <w:rPr>
          <w:sz w:val="20"/>
          <w:szCs w:val="20"/>
        </w:rPr>
      </w:pPr>
    </w:p>
    <w:p w:rsidR="00204288" w:rsidRDefault="00324353">
      <w:pPr>
        <w:ind w:left="1540"/>
        <w:jc w:val="center"/>
        <w:rPr>
          <w:sz w:val="20"/>
          <w:szCs w:val="20"/>
        </w:rPr>
      </w:pPr>
      <w:r>
        <w:rPr>
          <w:rFonts w:eastAsia="Times New Roman"/>
          <w:b/>
          <w:bCs/>
          <w:sz w:val="28"/>
          <w:szCs w:val="28"/>
        </w:rPr>
        <w:t>1.2.1.</w:t>
      </w:r>
      <w:proofErr w:type="gramStart"/>
      <w:r>
        <w:rPr>
          <w:rFonts w:eastAsia="Times New Roman"/>
          <w:b/>
          <w:bCs/>
          <w:sz w:val="28"/>
          <w:szCs w:val="28"/>
        </w:rPr>
        <w:t>2.Формирование</w:t>
      </w:r>
      <w:proofErr w:type="gramEnd"/>
      <w:r>
        <w:rPr>
          <w:rFonts w:eastAsia="Times New Roman"/>
          <w:b/>
          <w:bCs/>
          <w:sz w:val="28"/>
          <w:szCs w:val="28"/>
        </w:rPr>
        <w:t xml:space="preserve"> ИКТ­компетентности обучающихся</w:t>
      </w:r>
    </w:p>
    <w:p w:rsidR="00204288" w:rsidRDefault="00204288">
      <w:pPr>
        <w:spacing w:line="2" w:lineRule="exact"/>
        <w:rPr>
          <w:sz w:val="20"/>
          <w:szCs w:val="20"/>
        </w:rPr>
      </w:pPr>
    </w:p>
    <w:p w:rsidR="00204288" w:rsidRDefault="00324353">
      <w:pPr>
        <w:ind w:left="1600"/>
        <w:jc w:val="center"/>
        <w:rPr>
          <w:sz w:val="20"/>
          <w:szCs w:val="20"/>
        </w:rPr>
      </w:pPr>
      <w:r>
        <w:rPr>
          <w:rFonts w:eastAsia="Times New Roman"/>
          <w:b/>
          <w:bCs/>
          <w:sz w:val="28"/>
          <w:szCs w:val="28"/>
        </w:rPr>
        <w:t>(метапредметные результаты)</w:t>
      </w:r>
    </w:p>
    <w:p w:rsidR="00204288" w:rsidRDefault="00204288">
      <w:pPr>
        <w:spacing w:line="326" w:lineRule="exact"/>
        <w:rPr>
          <w:sz w:val="20"/>
          <w:szCs w:val="20"/>
        </w:rPr>
      </w:pPr>
    </w:p>
    <w:p w:rsidR="00204288" w:rsidRDefault="00324353" w:rsidP="00C136D1">
      <w:pPr>
        <w:numPr>
          <w:ilvl w:val="0"/>
          <w:numId w:val="17"/>
        </w:numPr>
        <w:tabs>
          <w:tab w:val="left" w:pos="1244"/>
        </w:tabs>
        <w:spacing w:line="238" w:lineRule="auto"/>
        <w:ind w:left="260" w:firstLine="710"/>
        <w:jc w:val="both"/>
        <w:rPr>
          <w:rFonts w:eastAsia="Times New Roman"/>
          <w:sz w:val="24"/>
          <w:szCs w:val="24"/>
        </w:rPr>
      </w:pPr>
      <w:r>
        <w:rPr>
          <w:rFonts w:eastAsia="Times New Roman"/>
          <w:sz w:val="24"/>
          <w:szCs w:val="24"/>
        </w:rPr>
        <w:t xml:space="preserve">результате изучения </w:t>
      </w:r>
      <w:r>
        <w:rPr>
          <w:rFonts w:eastAsia="Times New Roman"/>
          <w:b/>
          <w:bCs/>
          <w:sz w:val="24"/>
          <w:szCs w:val="24"/>
        </w:rPr>
        <w:t>всех без исключения предметов</w:t>
      </w:r>
      <w:r>
        <w:rPr>
          <w:rFonts w:eastAsia="Times New Roman"/>
          <w:sz w:val="24"/>
          <w:szCs w:val="24"/>
        </w:rPr>
        <w:t xml:space="preserve">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204288" w:rsidRDefault="00204288">
      <w:pPr>
        <w:spacing w:line="16"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sz w:val="24"/>
          <w:szCs w:val="24"/>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204288" w:rsidRDefault="00204288">
      <w:pPr>
        <w:spacing w:line="17"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sz w:val="24"/>
          <w:szCs w:val="24"/>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204288" w:rsidRDefault="00204288">
      <w:pPr>
        <w:spacing w:line="14" w:lineRule="exact"/>
        <w:rPr>
          <w:rFonts w:eastAsia="Times New Roman"/>
          <w:sz w:val="24"/>
          <w:szCs w:val="24"/>
        </w:rPr>
      </w:pPr>
    </w:p>
    <w:p w:rsidR="00204288" w:rsidRDefault="00324353">
      <w:pPr>
        <w:spacing w:line="234" w:lineRule="auto"/>
        <w:ind w:left="260" w:firstLine="708"/>
        <w:jc w:val="both"/>
        <w:rPr>
          <w:rFonts w:eastAsia="Times New Roman"/>
          <w:sz w:val="24"/>
          <w:szCs w:val="24"/>
        </w:rPr>
      </w:pPr>
      <w:r>
        <w:rPr>
          <w:rFonts w:eastAsia="Times New Roman"/>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w:t>
      </w:r>
    </w:p>
    <w:p w:rsidR="00204288" w:rsidRDefault="00204288">
      <w:pPr>
        <w:spacing w:line="275" w:lineRule="exact"/>
        <w:rPr>
          <w:sz w:val="20"/>
          <w:szCs w:val="20"/>
        </w:rPr>
      </w:pPr>
    </w:p>
    <w:p w:rsidR="00204288" w:rsidRDefault="00315B9C">
      <w:pPr>
        <w:ind w:left="9400"/>
        <w:rPr>
          <w:sz w:val="20"/>
          <w:szCs w:val="20"/>
        </w:rPr>
      </w:pPr>
      <w:r>
        <w:rPr>
          <w:rFonts w:ascii="Calibri" w:eastAsia="Calibri" w:hAnsi="Calibri" w:cs="Calibri"/>
          <w:sz w:val="21"/>
          <w:szCs w:val="21"/>
        </w:rPr>
        <w:t>19</w:t>
      </w:r>
    </w:p>
    <w:p w:rsidR="00204288" w:rsidRDefault="00204288">
      <w:pPr>
        <w:sectPr w:rsidR="00204288">
          <w:pgSz w:w="11900" w:h="16838"/>
          <w:pgMar w:top="575" w:right="846" w:bottom="418" w:left="1440" w:header="0" w:footer="0" w:gutter="0"/>
          <w:cols w:space="720" w:equalWidth="0">
            <w:col w:w="9620"/>
          </w:cols>
        </w:sectPr>
      </w:pPr>
    </w:p>
    <w:p w:rsidR="00204288" w:rsidRDefault="00324353">
      <w:pPr>
        <w:spacing w:line="234" w:lineRule="auto"/>
        <w:ind w:left="260"/>
        <w:rPr>
          <w:sz w:val="20"/>
          <w:szCs w:val="20"/>
        </w:rPr>
      </w:pPr>
      <w:r>
        <w:rPr>
          <w:rFonts w:eastAsia="Times New Roman"/>
          <w:sz w:val="24"/>
          <w:szCs w:val="24"/>
        </w:rPr>
        <w:lastRenderedPageBreak/>
        <w:t>возможные источники ее получения; критически относиться к информации и к выбору источника информации.</w:t>
      </w:r>
    </w:p>
    <w:p w:rsidR="00204288" w:rsidRDefault="00204288">
      <w:pPr>
        <w:spacing w:line="14" w:lineRule="exact"/>
        <w:rPr>
          <w:sz w:val="20"/>
          <w:szCs w:val="20"/>
        </w:rPr>
      </w:pPr>
    </w:p>
    <w:p w:rsidR="00204288" w:rsidRDefault="00324353">
      <w:pPr>
        <w:spacing w:line="234" w:lineRule="auto"/>
        <w:ind w:left="260" w:right="20" w:firstLine="708"/>
        <w:rPr>
          <w:sz w:val="20"/>
          <w:szCs w:val="20"/>
        </w:rPr>
      </w:pPr>
      <w:r>
        <w:rPr>
          <w:rFonts w:eastAsia="Times New Roman"/>
          <w:sz w:val="24"/>
          <w:szCs w:val="24"/>
        </w:rPr>
        <w:t>Они научатся планировать, проектировать и моделировать процессы в простых учебных и практических ситуациях.</w:t>
      </w:r>
    </w:p>
    <w:p w:rsidR="00204288" w:rsidRDefault="00204288">
      <w:pPr>
        <w:spacing w:line="14" w:lineRule="exact"/>
        <w:rPr>
          <w:sz w:val="20"/>
          <w:szCs w:val="20"/>
        </w:rPr>
      </w:pPr>
    </w:p>
    <w:p w:rsidR="00204288" w:rsidRDefault="00324353" w:rsidP="00C136D1">
      <w:pPr>
        <w:numPr>
          <w:ilvl w:val="1"/>
          <w:numId w:val="18"/>
        </w:numPr>
        <w:tabs>
          <w:tab w:val="left" w:pos="1249"/>
        </w:tabs>
        <w:spacing w:line="238" w:lineRule="auto"/>
        <w:ind w:left="260" w:firstLine="710"/>
        <w:jc w:val="both"/>
        <w:rPr>
          <w:rFonts w:eastAsia="Times New Roman"/>
          <w:sz w:val="24"/>
          <w:szCs w:val="24"/>
        </w:rPr>
      </w:pPr>
      <w:r>
        <w:rPr>
          <w:rFonts w:eastAsia="Times New Roman"/>
          <w:sz w:val="24"/>
          <w:szCs w:val="24"/>
        </w:rPr>
        <w:t>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204288" w:rsidRDefault="00204288">
      <w:pPr>
        <w:spacing w:line="18" w:lineRule="exact"/>
        <w:rPr>
          <w:rFonts w:eastAsia="Times New Roman"/>
          <w:sz w:val="24"/>
          <w:szCs w:val="24"/>
        </w:rPr>
      </w:pPr>
    </w:p>
    <w:p w:rsidR="00204288" w:rsidRDefault="00324353">
      <w:pPr>
        <w:spacing w:line="234" w:lineRule="auto"/>
        <w:ind w:left="720" w:right="1880"/>
        <w:rPr>
          <w:rFonts w:eastAsia="Times New Roman"/>
          <w:sz w:val="24"/>
          <w:szCs w:val="24"/>
        </w:rPr>
      </w:pPr>
      <w:r>
        <w:rPr>
          <w:rFonts w:eastAsia="Times New Roman"/>
          <w:b/>
          <w:bCs/>
          <w:sz w:val="24"/>
          <w:szCs w:val="24"/>
        </w:rPr>
        <w:t>Знакомство со средствами ИКТ, гигиена работы с компьютером Выпускник научится:</w:t>
      </w:r>
    </w:p>
    <w:p w:rsidR="00204288" w:rsidRDefault="00204288">
      <w:pPr>
        <w:spacing w:line="9" w:lineRule="exact"/>
        <w:rPr>
          <w:rFonts w:eastAsia="Times New Roman"/>
          <w:sz w:val="24"/>
          <w:szCs w:val="24"/>
        </w:rPr>
      </w:pPr>
    </w:p>
    <w:p w:rsidR="00204288" w:rsidRDefault="00324353">
      <w:pPr>
        <w:spacing w:line="236" w:lineRule="auto"/>
        <w:ind w:left="260" w:firstLine="679"/>
        <w:jc w:val="both"/>
        <w:rPr>
          <w:rFonts w:eastAsia="Times New Roman"/>
          <w:sz w:val="24"/>
          <w:szCs w:val="24"/>
        </w:rPr>
      </w:pPr>
      <w:r>
        <w:rPr>
          <w:rFonts w:eastAsia="Times New Roman"/>
          <w:sz w:val="24"/>
          <w:szCs w:val="24"/>
        </w:rPr>
        <w:t>–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204288" w:rsidRDefault="00204288">
      <w:pPr>
        <w:spacing w:line="14"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организовывать систему папок для хранения собственной информации в компьютере.</w:t>
      </w:r>
    </w:p>
    <w:p w:rsidR="00204288" w:rsidRDefault="00204288">
      <w:pPr>
        <w:spacing w:line="16" w:lineRule="exact"/>
        <w:rPr>
          <w:rFonts w:eastAsia="Times New Roman"/>
          <w:sz w:val="24"/>
          <w:szCs w:val="24"/>
        </w:rPr>
      </w:pPr>
    </w:p>
    <w:p w:rsidR="00204288" w:rsidRDefault="00324353">
      <w:pPr>
        <w:spacing w:line="234" w:lineRule="auto"/>
        <w:ind w:left="260" w:firstLine="454"/>
        <w:rPr>
          <w:rFonts w:eastAsia="Times New Roman"/>
          <w:sz w:val="24"/>
          <w:szCs w:val="24"/>
        </w:rPr>
      </w:pPr>
      <w:r>
        <w:rPr>
          <w:rFonts w:eastAsia="Times New Roman"/>
          <w:b/>
          <w:bCs/>
          <w:sz w:val="24"/>
          <w:szCs w:val="24"/>
        </w:rPr>
        <w:t>Технология ввода информации в компьютер: ввод текста, запись звука, изображения, цифровых данных</w:t>
      </w:r>
    </w:p>
    <w:p w:rsidR="00204288" w:rsidRDefault="00204288">
      <w:pPr>
        <w:spacing w:line="1"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Выпускник научится:</w:t>
      </w:r>
    </w:p>
    <w:p w:rsidR="00204288" w:rsidRDefault="00204288">
      <w:pPr>
        <w:spacing w:line="7" w:lineRule="exact"/>
        <w:rPr>
          <w:rFonts w:eastAsia="Times New Roman"/>
          <w:sz w:val="24"/>
          <w:szCs w:val="24"/>
        </w:rPr>
      </w:pPr>
    </w:p>
    <w:p w:rsidR="00204288" w:rsidRDefault="00324353">
      <w:pPr>
        <w:spacing w:line="237" w:lineRule="auto"/>
        <w:ind w:left="260" w:firstLine="679"/>
        <w:jc w:val="both"/>
        <w:rPr>
          <w:rFonts w:eastAsia="Times New Roman"/>
          <w:sz w:val="24"/>
          <w:szCs w:val="24"/>
        </w:rPr>
      </w:pPr>
      <w:r>
        <w:rPr>
          <w:rFonts w:eastAsia="Times New Roman"/>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204288" w:rsidRDefault="00204288">
      <w:pPr>
        <w:spacing w:line="1" w:lineRule="exact"/>
        <w:rPr>
          <w:rFonts w:eastAsia="Times New Roman"/>
          <w:sz w:val="24"/>
          <w:szCs w:val="24"/>
        </w:rPr>
      </w:pPr>
    </w:p>
    <w:p w:rsidR="00204288" w:rsidRDefault="00324353">
      <w:pPr>
        <w:ind w:left="940"/>
        <w:rPr>
          <w:rFonts w:eastAsia="Times New Roman"/>
          <w:sz w:val="24"/>
          <w:szCs w:val="24"/>
        </w:rPr>
      </w:pPr>
      <w:r>
        <w:rPr>
          <w:rFonts w:eastAsia="Times New Roman"/>
          <w:sz w:val="24"/>
          <w:szCs w:val="24"/>
        </w:rPr>
        <w:t>–</w:t>
      </w:r>
      <w:r>
        <w:rPr>
          <w:rFonts w:eastAsia="Times New Roman"/>
          <w:sz w:val="23"/>
          <w:szCs w:val="23"/>
        </w:rPr>
        <w:t xml:space="preserve">рисовать (создавать простые </w:t>
      </w:r>
      <w:proofErr w:type="gramStart"/>
      <w:r>
        <w:rPr>
          <w:rFonts w:eastAsia="Times New Roman"/>
          <w:sz w:val="23"/>
          <w:szCs w:val="23"/>
        </w:rPr>
        <w:t>изображения)на</w:t>
      </w:r>
      <w:proofErr w:type="gramEnd"/>
      <w:r>
        <w:rPr>
          <w:rFonts w:eastAsia="Times New Roman"/>
          <w:sz w:val="23"/>
          <w:szCs w:val="23"/>
        </w:rPr>
        <w:t xml:space="preserve"> графическом планшете;</w:t>
      </w:r>
    </w:p>
    <w:p w:rsidR="00204288" w:rsidRDefault="00324353">
      <w:pPr>
        <w:ind w:left="940"/>
        <w:rPr>
          <w:rFonts w:eastAsia="Times New Roman"/>
          <w:sz w:val="24"/>
          <w:szCs w:val="24"/>
        </w:rPr>
      </w:pPr>
      <w:r>
        <w:rPr>
          <w:rFonts w:eastAsia="Times New Roman"/>
          <w:sz w:val="24"/>
          <w:szCs w:val="24"/>
        </w:rPr>
        <w:t>–сканировать рисунки и тексты.</w:t>
      </w:r>
    </w:p>
    <w:p w:rsidR="00204288" w:rsidRDefault="00204288">
      <w:pPr>
        <w:spacing w:line="13" w:lineRule="exact"/>
        <w:rPr>
          <w:sz w:val="20"/>
          <w:szCs w:val="20"/>
        </w:rPr>
      </w:pPr>
    </w:p>
    <w:p w:rsidR="00204288" w:rsidRDefault="00324353">
      <w:pPr>
        <w:spacing w:line="234" w:lineRule="auto"/>
        <w:ind w:left="260" w:firstLine="454"/>
        <w:rPr>
          <w:sz w:val="20"/>
          <w:szCs w:val="20"/>
        </w:rPr>
      </w:pPr>
      <w:r>
        <w:rPr>
          <w:rFonts w:eastAsia="Times New Roman"/>
          <w:b/>
          <w:bCs/>
          <w:sz w:val="24"/>
          <w:szCs w:val="24"/>
        </w:rPr>
        <w:t xml:space="preserve">Выпускник получит возможность научиться </w:t>
      </w:r>
      <w:r>
        <w:rPr>
          <w:rFonts w:eastAsia="Times New Roman"/>
          <w:i/>
          <w:iCs/>
          <w:sz w:val="24"/>
          <w:szCs w:val="24"/>
        </w:rPr>
        <w:t>использовать программу</w:t>
      </w:r>
      <w:r>
        <w:rPr>
          <w:rFonts w:eastAsia="Times New Roman"/>
          <w:b/>
          <w:bCs/>
          <w:sz w:val="24"/>
          <w:szCs w:val="24"/>
        </w:rPr>
        <w:t xml:space="preserve"> </w:t>
      </w:r>
      <w:r>
        <w:rPr>
          <w:rFonts w:eastAsia="Times New Roman"/>
          <w:i/>
          <w:iCs/>
          <w:sz w:val="24"/>
          <w:szCs w:val="24"/>
        </w:rPr>
        <w:t>распознавания сканированного текста на русском языке</w:t>
      </w:r>
      <w:r>
        <w:rPr>
          <w:rFonts w:eastAsia="Times New Roman"/>
          <w:sz w:val="24"/>
          <w:szCs w:val="24"/>
        </w:rPr>
        <w:t>.</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Обработка и поиск информации</w:t>
      </w:r>
    </w:p>
    <w:p w:rsidR="00204288" w:rsidRDefault="00324353">
      <w:pPr>
        <w:ind w:left="720"/>
        <w:rPr>
          <w:sz w:val="20"/>
          <w:szCs w:val="20"/>
        </w:rPr>
      </w:pPr>
      <w:r>
        <w:rPr>
          <w:rFonts w:eastAsia="Times New Roman"/>
          <w:b/>
          <w:bCs/>
          <w:sz w:val="24"/>
          <w:szCs w:val="24"/>
        </w:rPr>
        <w:t>Выпускник научится:</w:t>
      </w:r>
    </w:p>
    <w:p w:rsidR="00204288" w:rsidRDefault="00204288">
      <w:pPr>
        <w:spacing w:line="7" w:lineRule="exact"/>
        <w:rPr>
          <w:sz w:val="20"/>
          <w:szCs w:val="20"/>
        </w:rPr>
      </w:pPr>
    </w:p>
    <w:p w:rsidR="00204288" w:rsidRDefault="00324353">
      <w:pPr>
        <w:spacing w:line="234" w:lineRule="auto"/>
        <w:ind w:left="260" w:right="20" w:firstLine="679"/>
        <w:rPr>
          <w:sz w:val="20"/>
          <w:szCs w:val="20"/>
        </w:rPr>
      </w:pPr>
      <w:r>
        <w:rPr>
          <w:rFonts w:eastAsia="Times New Roman"/>
          <w:sz w:val="24"/>
          <w:szCs w:val="24"/>
        </w:rPr>
        <w:t>– 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204288" w:rsidRDefault="00204288">
      <w:pPr>
        <w:spacing w:line="13"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204288" w:rsidRDefault="00204288">
      <w:pPr>
        <w:spacing w:line="13"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204288" w:rsidRDefault="00204288">
      <w:pPr>
        <w:spacing w:line="14"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204288" w:rsidRDefault="00204288">
      <w:pPr>
        <w:spacing w:line="13" w:lineRule="exact"/>
        <w:rPr>
          <w:sz w:val="20"/>
          <w:szCs w:val="20"/>
        </w:rPr>
      </w:pPr>
    </w:p>
    <w:p w:rsidR="00204288" w:rsidRDefault="00324353">
      <w:pPr>
        <w:spacing w:line="237" w:lineRule="auto"/>
        <w:ind w:left="260" w:firstLine="679"/>
        <w:jc w:val="both"/>
        <w:rPr>
          <w:sz w:val="20"/>
          <w:szCs w:val="20"/>
        </w:rPr>
      </w:pPr>
      <w:r>
        <w:rPr>
          <w:rFonts w:eastAsia="Times New Roman"/>
          <w:sz w:val="24"/>
          <w:szCs w:val="24"/>
        </w:rPr>
        <w:t>– 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204288" w:rsidRDefault="00204288">
      <w:pPr>
        <w:spacing w:line="13"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w:t>
      </w:r>
    </w:p>
    <w:p w:rsidR="00204288" w:rsidRDefault="00204288">
      <w:pPr>
        <w:spacing w:line="1" w:lineRule="exact"/>
        <w:rPr>
          <w:sz w:val="20"/>
          <w:szCs w:val="20"/>
        </w:rPr>
      </w:pPr>
    </w:p>
    <w:p w:rsidR="00204288" w:rsidRDefault="00324353" w:rsidP="00C136D1">
      <w:pPr>
        <w:numPr>
          <w:ilvl w:val="0"/>
          <w:numId w:val="19"/>
        </w:numPr>
        <w:tabs>
          <w:tab w:val="left" w:pos="420"/>
        </w:tabs>
        <w:ind w:left="420" w:hanging="158"/>
        <w:rPr>
          <w:rFonts w:eastAsia="Times New Roman"/>
          <w:sz w:val="24"/>
          <w:szCs w:val="24"/>
        </w:rPr>
      </w:pPr>
      <w:r>
        <w:rPr>
          <w:rFonts w:eastAsia="Times New Roman"/>
          <w:sz w:val="24"/>
          <w:szCs w:val="24"/>
        </w:rPr>
        <w:t>использованием ссылок);</w:t>
      </w:r>
    </w:p>
    <w:p w:rsidR="00204288" w:rsidRDefault="00324353">
      <w:pPr>
        <w:ind w:left="940"/>
        <w:rPr>
          <w:rFonts w:eastAsia="Times New Roman"/>
          <w:sz w:val="24"/>
          <w:szCs w:val="24"/>
        </w:rPr>
      </w:pPr>
      <w:r>
        <w:rPr>
          <w:rFonts w:eastAsia="Times New Roman"/>
          <w:sz w:val="24"/>
          <w:szCs w:val="24"/>
        </w:rPr>
        <w:t>–</w:t>
      </w:r>
      <w:r>
        <w:rPr>
          <w:rFonts w:eastAsia="Times New Roman"/>
          <w:sz w:val="23"/>
          <w:szCs w:val="23"/>
        </w:rPr>
        <w:t>заполнять учебные базы данных.</w:t>
      </w:r>
    </w:p>
    <w:p w:rsidR="00204288" w:rsidRDefault="00204288">
      <w:pPr>
        <w:spacing w:line="12" w:lineRule="exact"/>
        <w:rPr>
          <w:sz w:val="20"/>
          <w:szCs w:val="20"/>
        </w:rPr>
      </w:pPr>
    </w:p>
    <w:p w:rsidR="00204288" w:rsidRDefault="00324353">
      <w:pPr>
        <w:spacing w:line="237" w:lineRule="auto"/>
        <w:ind w:left="260" w:firstLine="454"/>
        <w:jc w:val="both"/>
        <w:rPr>
          <w:sz w:val="20"/>
          <w:szCs w:val="20"/>
        </w:rPr>
      </w:pPr>
      <w:r>
        <w:rPr>
          <w:rFonts w:eastAsia="Times New Roman"/>
          <w:b/>
          <w:bCs/>
          <w:sz w:val="24"/>
          <w:szCs w:val="24"/>
        </w:rPr>
        <w:t xml:space="preserve">Выпускник получит возможность </w:t>
      </w:r>
      <w:r>
        <w:rPr>
          <w:rFonts w:eastAsia="Times New Roman"/>
          <w:i/>
          <w:iCs/>
          <w:sz w:val="24"/>
          <w:szCs w:val="24"/>
        </w:rPr>
        <w:t>научиться грамотно формулировать запросы</w:t>
      </w:r>
      <w:r>
        <w:rPr>
          <w:rFonts w:eastAsia="Times New Roman"/>
          <w:b/>
          <w:bCs/>
          <w:sz w:val="24"/>
          <w:szCs w:val="24"/>
        </w:rPr>
        <w:t xml:space="preserve"> </w:t>
      </w:r>
      <w:r>
        <w:rPr>
          <w:rFonts w:eastAsia="Times New Roman"/>
          <w:i/>
          <w:iCs/>
          <w:sz w:val="24"/>
          <w:szCs w:val="24"/>
        </w:rPr>
        <w:t>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204288" w:rsidRDefault="00204288">
      <w:pPr>
        <w:spacing w:line="138" w:lineRule="exact"/>
        <w:rPr>
          <w:sz w:val="20"/>
          <w:szCs w:val="20"/>
        </w:rPr>
      </w:pPr>
    </w:p>
    <w:p w:rsidR="00204288" w:rsidRDefault="00315B9C">
      <w:pPr>
        <w:ind w:left="9400"/>
        <w:rPr>
          <w:sz w:val="20"/>
          <w:szCs w:val="20"/>
        </w:rPr>
      </w:pPr>
      <w:r>
        <w:rPr>
          <w:rFonts w:ascii="Calibri" w:eastAsia="Calibri" w:hAnsi="Calibri" w:cs="Calibri"/>
          <w:sz w:val="21"/>
          <w:szCs w:val="21"/>
        </w:rPr>
        <w:t>20</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4" w:lineRule="auto"/>
        <w:ind w:left="720" w:right="3680"/>
        <w:rPr>
          <w:sz w:val="20"/>
          <w:szCs w:val="20"/>
        </w:rPr>
      </w:pPr>
      <w:r>
        <w:rPr>
          <w:rFonts w:eastAsia="Times New Roman"/>
          <w:b/>
          <w:bCs/>
          <w:sz w:val="24"/>
          <w:szCs w:val="24"/>
        </w:rPr>
        <w:lastRenderedPageBreak/>
        <w:t>Создание, представление и передача сообщений Выпускник научится:</w:t>
      </w:r>
    </w:p>
    <w:p w:rsidR="00204288" w:rsidRDefault="00204288">
      <w:pPr>
        <w:spacing w:line="9" w:lineRule="exact"/>
        <w:rPr>
          <w:sz w:val="20"/>
          <w:szCs w:val="20"/>
        </w:rPr>
      </w:pPr>
    </w:p>
    <w:p w:rsidR="00204288" w:rsidRDefault="00324353">
      <w:pPr>
        <w:spacing w:line="234" w:lineRule="auto"/>
        <w:ind w:left="260" w:firstLine="708"/>
        <w:rPr>
          <w:sz w:val="20"/>
          <w:szCs w:val="20"/>
        </w:rPr>
      </w:pPr>
      <w:r>
        <w:rPr>
          <w:rFonts w:eastAsia="Times New Roman"/>
          <w:sz w:val="24"/>
          <w:szCs w:val="24"/>
        </w:rPr>
        <w:t>– создавать текстовые сообщения с использованием средств ИКТ, редактировать, оформлять и сохранять их;</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 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204288" w:rsidRDefault="00204288">
      <w:pPr>
        <w:spacing w:line="13"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204288" w:rsidRDefault="00204288">
      <w:pPr>
        <w:spacing w:line="1" w:lineRule="exact"/>
        <w:rPr>
          <w:sz w:val="20"/>
          <w:szCs w:val="20"/>
        </w:rPr>
      </w:pPr>
    </w:p>
    <w:p w:rsidR="00204288" w:rsidRDefault="00324353">
      <w:pPr>
        <w:ind w:left="980"/>
        <w:rPr>
          <w:sz w:val="20"/>
          <w:szCs w:val="20"/>
        </w:rPr>
      </w:pPr>
      <w:r>
        <w:rPr>
          <w:rFonts w:eastAsia="Times New Roman"/>
          <w:sz w:val="24"/>
          <w:szCs w:val="24"/>
        </w:rPr>
        <w:t>–</w:t>
      </w:r>
      <w:r>
        <w:rPr>
          <w:rFonts w:eastAsia="Times New Roman"/>
          <w:sz w:val="23"/>
          <w:szCs w:val="23"/>
        </w:rPr>
        <w:t>создавать простые схемы, диаграммы, планы и пр.;</w:t>
      </w:r>
    </w:p>
    <w:p w:rsidR="00204288" w:rsidRDefault="00204288">
      <w:pPr>
        <w:spacing w:line="12" w:lineRule="exact"/>
        <w:rPr>
          <w:sz w:val="20"/>
          <w:szCs w:val="20"/>
        </w:rPr>
      </w:pPr>
    </w:p>
    <w:p w:rsidR="00204288" w:rsidRDefault="00324353">
      <w:pPr>
        <w:spacing w:line="234" w:lineRule="auto"/>
        <w:ind w:left="260" w:right="20" w:firstLine="708"/>
        <w:rPr>
          <w:sz w:val="20"/>
          <w:szCs w:val="20"/>
        </w:rPr>
      </w:pPr>
      <w:r>
        <w:rPr>
          <w:rFonts w:eastAsia="Times New Roman"/>
          <w:sz w:val="24"/>
          <w:szCs w:val="24"/>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204288" w:rsidRDefault="00204288">
      <w:pPr>
        <w:spacing w:line="13" w:lineRule="exact"/>
        <w:rPr>
          <w:sz w:val="20"/>
          <w:szCs w:val="20"/>
        </w:rPr>
      </w:pPr>
    </w:p>
    <w:p w:rsidR="00204288" w:rsidRDefault="00324353">
      <w:pPr>
        <w:spacing w:line="234" w:lineRule="auto"/>
        <w:ind w:left="260" w:firstLine="708"/>
        <w:rPr>
          <w:sz w:val="20"/>
          <w:szCs w:val="20"/>
        </w:rPr>
      </w:pPr>
      <w:r>
        <w:rPr>
          <w:rFonts w:eastAsia="Times New Roman"/>
          <w:sz w:val="24"/>
          <w:szCs w:val="24"/>
        </w:rPr>
        <w:t>– размещать сообщение в информационной образовательной среде образовательной организации;</w:t>
      </w:r>
    </w:p>
    <w:p w:rsidR="00204288" w:rsidRDefault="00204288">
      <w:pPr>
        <w:spacing w:line="14"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204288" w:rsidRDefault="00204288">
      <w:pPr>
        <w:spacing w:line="7"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324353">
      <w:pPr>
        <w:spacing w:line="235" w:lineRule="auto"/>
        <w:ind w:left="940"/>
        <w:rPr>
          <w:sz w:val="20"/>
          <w:szCs w:val="20"/>
        </w:rPr>
      </w:pPr>
      <w:r>
        <w:rPr>
          <w:rFonts w:eastAsia="Times New Roman"/>
          <w:sz w:val="24"/>
          <w:szCs w:val="24"/>
        </w:rPr>
        <w:t>–</w:t>
      </w:r>
      <w:r>
        <w:rPr>
          <w:rFonts w:eastAsia="Times New Roman"/>
          <w:i/>
          <w:iCs/>
          <w:sz w:val="24"/>
          <w:szCs w:val="24"/>
        </w:rPr>
        <w:t>представлять данные;</w:t>
      </w:r>
    </w:p>
    <w:p w:rsidR="00204288" w:rsidRDefault="00204288">
      <w:pPr>
        <w:spacing w:line="13"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xml:space="preserve">– </w:t>
      </w:r>
      <w:r>
        <w:rPr>
          <w:rFonts w:eastAsia="Times New Roman"/>
          <w:i/>
          <w:iCs/>
          <w:sz w:val="24"/>
          <w:szCs w:val="24"/>
        </w:rPr>
        <w:t>создавать музыкальные произведения с использованием компьютера и</w:t>
      </w:r>
      <w:r>
        <w:rPr>
          <w:rFonts w:eastAsia="Times New Roman"/>
          <w:sz w:val="24"/>
          <w:szCs w:val="24"/>
        </w:rPr>
        <w:t xml:space="preserve"> </w:t>
      </w:r>
      <w:r>
        <w:rPr>
          <w:rFonts w:eastAsia="Times New Roman"/>
          <w:i/>
          <w:iCs/>
          <w:sz w:val="24"/>
          <w:szCs w:val="24"/>
        </w:rPr>
        <w:t>музыкальной клавиатуры, в том числе из готовых музыкальных фрагментов и «музыкальных петель».</w:t>
      </w:r>
    </w:p>
    <w:p w:rsidR="00204288" w:rsidRDefault="00204288">
      <w:pPr>
        <w:spacing w:line="18" w:lineRule="exact"/>
        <w:rPr>
          <w:sz w:val="20"/>
          <w:szCs w:val="20"/>
        </w:rPr>
      </w:pPr>
    </w:p>
    <w:p w:rsidR="00204288" w:rsidRDefault="00324353">
      <w:pPr>
        <w:spacing w:line="234" w:lineRule="auto"/>
        <w:ind w:left="720" w:right="2740"/>
        <w:rPr>
          <w:sz w:val="20"/>
          <w:szCs w:val="20"/>
        </w:rPr>
      </w:pPr>
      <w:r>
        <w:rPr>
          <w:rFonts w:eastAsia="Times New Roman"/>
          <w:b/>
          <w:bCs/>
          <w:sz w:val="24"/>
          <w:szCs w:val="24"/>
        </w:rPr>
        <w:t>Планирование деятельности, управление и организация Выпускник научится:</w:t>
      </w:r>
    </w:p>
    <w:p w:rsidR="00204288" w:rsidRDefault="00204288">
      <w:pPr>
        <w:spacing w:line="9" w:lineRule="exact"/>
        <w:rPr>
          <w:sz w:val="20"/>
          <w:szCs w:val="20"/>
        </w:rPr>
      </w:pPr>
    </w:p>
    <w:p w:rsidR="00204288" w:rsidRDefault="00324353">
      <w:pPr>
        <w:spacing w:line="234" w:lineRule="auto"/>
        <w:ind w:left="260" w:firstLine="679"/>
        <w:rPr>
          <w:sz w:val="20"/>
          <w:szCs w:val="20"/>
        </w:rPr>
      </w:pPr>
      <w:r>
        <w:rPr>
          <w:rFonts w:eastAsia="Times New Roman"/>
          <w:sz w:val="24"/>
          <w:szCs w:val="24"/>
        </w:rPr>
        <w:t>– создавать движущиеся модели и управлять ими в компьютерно управляемых средах (создание простейших роботов);</w:t>
      </w:r>
    </w:p>
    <w:p w:rsidR="00204288" w:rsidRDefault="00204288">
      <w:pPr>
        <w:spacing w:line="2" w:lineRule="exact"/>
        <w:rPr>
          <w:sz w:val="20"/>
          <w:szCs w:val="20"/>
        </w:rPr>
      </w:pPr>
    </w:p>
    <w:p w:rsidR="00204288" w:rsidRDefault="00324353">
      <w:pPr>
        <w:ind w:left="940"/>
        <w:rPr>
          <w:sz w:val="20"/>
          <w:szCs w:val="20"/>
        </w:rPr>
      </w:pPr>
      <w:r>
        <w:rPr>
          <w:rFonts w:eastAsia="Times New Roman"/>
          <w:sz w:val="24"/>
          <w:szCs w:val="24"/>
        </w:rPr>
        <w:t>–</w:t>
      </w:r>
      <w:proofErr w:type="gramStart"/>
      <w:r>
        <w:rPr>
          <w:rFonts w:eastAsia="Times New Roman"/>
          <w:sz w:val="24"/>
          <w:szCs w:val="24"/>
        </w:rPr>
        <w:t>определятьпоследовательностьвыполнениядействий,</w:t>
      </w:r>
      <w:r>
        <w:rPr>
          <w:rFonts w:eastAsia="Times New Roman"/>
          <w:sz w:val="23"/>
          <w:szCs w:val="23"/>
        </w:rPr>
        <w:t>составлять</w:t>
      </w:r>
      <w:proofErr w:type="gramEnd"/>
    </w:p>
    <w:p w:rsidR="00204288" w:rsidRDefault="00204288">
      <w:pPr>
        <w:sectPr w:rsidR="00204288">
          <w:pgSz w:w="11900" w:h="16838"/>
          <w:pgMar w:top="575" w:right="846" w:bottom="418" w:left="1440" w:header="0" w:footer="0" w:gutter="0"/>
          <w:cols w:space="720" w:equalWidth="0">
            <w:col w:w="9620"/>
          </w:cols>
        </w:sectPr>
      </w:pPr>
    </w:p>
    <w:p w:rsidR="00204288" w:rsidRDefault="00324353">
      <w:pPr>
        <w:tabs>
          <w:tab w:val="left" w:pos="1720"/>
          <w:tab w:val="left" w:pos="2920"/>
          <w:tab w:val="left" w:pos="4380"/>
          <w:tab w:val="left" w:pos="4780"/>
          <w:tab w:val="left" w:pos="6100"/>
        </w:tabs>
        <w:ind w:left="260"/>
        <w:rPr>
          <w:sz w:val="20"/>
          <w:szCs w:val="20"/>
        </w:rPr>
      </w:pPr>
      <w:r>
        <w:rPr>
          <w:rFonts w:eastAsia="Times New Roman"/>
          <w:sz w:val="24"/>
          <w:szCs w:val="24"/>
        </w:rPr>
        <w:lastRenderedPageBreak/>
        <w:t>инструкции</w:t>
      </w:r>
      <w:r>
        <w:rPr>
          <w:sz w:val="20"/>
          <w:szCs w:val="20"/>
        </w:rPr>
        <w:tab/>
      </w:r>
      <w:r>
        <w:rPr>
          <w:rFonts w:eastAsia="Times New Roman"/>
          <w:sz w:val="24"/>
          <w:szCs w:val="24"/>
        </w:rPr>
        <w:t>(простые</w:t>
      </w:r>
      <w:r>
        <w:rPr>
          <w:sz w:val="20"/>
          <w:szCs w:val="20"/>
        </w:rPr>
        <w:tab/>
      </w:r>
      <w:r>
        <w:rPr>
          <w:rFonts w:eastAsia="Times New Roman"/>
          <w:sz w:val="24"/>
          <w:szCs w:val="24"/>
        </w:rPr>
        <w:t>алгоритмы)</w:t>
      </w:r>
      <w:r>
        <w:rPr>
          <w:rFonts w:eastAsia="Times New Roman"/>
          <w:sz w:val="24"/>
          <w:szCs w:val="24"/>
        </w:rPr>
        <w:tab/>
        <w:t>в</w:t>
      </w:r>
      <w:r>
        <w:rPr>
          <w:rFonts w:eastAsia="Times New Roman"/>
          <w:sz w:val="24"/>
          <w:szCs w:val="24"/>
        </w:rPr>
        <w:tab/>
        <w:t>несколько</w:t>
      </w:r>
      <w:r>
        <w:rPr>
          <w:rFonts w:eastAsia="Times New Roman"/>
          <w:sz w:val="24"/>
          <w:szCs w:val="24"/>
        </w:rPr>
        <w:tab/>
        <w:t>действий,</w:t>
      </w:r>
    </w:p>
    <w:p w:rsidR="00204288" w:rsidRDefault="00324353">
      <w:pPr>
        <w:ind w:left="260"/>
        <w:rPr>
          <w:sz w:val="20"/>
          <w:szCs w:val="20"/>
        </w:rPr>
      </w:pPr>
      <w:r>
        <w:rPr>
          <w:rFonts w:eastAsia="Times New Roman"/>
          <w:sz w:val="24"/>
          <w:szCs w:val="24"/>
        </w:rPr>
        <w:t>для компьютерного исполнителя с использованием конструкций</w:t>
      </w:r>
    </w:p>
    <w:p w:rsidR="00204288" w:rsidRDefault="00324353">
      <w:pPr>
        <w:ind w:left="260"/>
        <w:rPr>
          <w:sz w:val="20"/>
          <w:szCs w:val="20"/>
        </w:rPr>
      </w:pPr>
      <w:r>
        <w:rPr>
          <w:rFonts w:eastAsia="Times New Roman"/>
          <w:sz w:val="24"/>
          <w:szCs w:val="24"/>
        </w:rPr>
        <w:t>выполнения и повторения;</w:t>
      </w:r>
    </w:p>
    <w:p w:rsidR="00204288" w:rsidRDefault="00324353">
      <w:pPr>
        <w:tabs>
          <w:tab w:val="left" w:pos="1660"/>
          <w:tab w:val="left" w:pos="3120"/>
          <w:tab w:val="left" w:pos="4440"/>
          <w:tab w:val="left" w:pos="6000"/>
        </w:tabs>
        <w:ind w:left="940"/>
        <w:rPr>
          <w:sz w:val="20"/>
          <w:szCs w:val="20"/>
        </w:rPr>
      </w:pPr>
      <w:r>
        <w:rPr>
          <w:rFonts w:eastAsia="Times New Roman"/>
          <w:sz w:val="24"/>
          <w:szCs w:val="24"/>
        </w:rPr>
        <w:t>–</w:t>
      </w:r>
      <w:r>
        <w:rPr>
          <w:sz w:val="20"/>
          <w:szCs w:val="20"/>
        </w:rPr>
        <w:tab/>
      </w:r>
      <w:r>
        <w:rPr>
          <w:rFonts w:eastAsia="Times New Roman"/>
          <w:sz w:val="24"/>
          <w:szCs w:val="24"/>
        </w:rPr>
        <w:t>планировать</w:t>
      </w:r>
      <w:r>
        <w:rPr>
          <w:rFonts w:eastAsia="Times New Roman"/>
          <w:sz w:val="24"/>
          <w:szCs w:val="24"/>
        </w:rPr>
        <w:tab/>
        <w:t>несложные</w:t>
      </w:r>
      <w:r>
        <w:rPr>
          <w:rFonts w:eastAsia="Times New Roman"/>
          <w:sz w:val="24"/>
          <w:szCs w:val="24"/>
        </w:rPr>
        <w:tab/>
        <w:t>исследования</w:t>
      </w:r>
      <w:r>
        <w:rPr>
          <w:rFonts w:eastAsia="Times New Roman"/>
          <w:sz w:val="24"/>
          <w:szCs w:val="24"/>
        </w:rPr>
        <w:tab/>
        <w:t>объектов</w:t>
      </w:r>
    </w:p>
    <w:p w:rsidR="00204288" w:rsidRDefault="00324353">
      <w:pPr>
        <w:spacing w:line="20" w:lineRule="exact"/>
        <w:rPr>
          <w:sz w:val="20"/>
          <w:szCs w:val="20"/>
        </w:rPr>
      </w:pPr>
      <w:r>
        <w:rPr>
          <w:sz w:val="20"/>
          <w:szCs w:val="20"/>
        </w:rPr>
        <w:br w:type="column"/>
      </w:r>
    </w:p>
    <w:p w:rsidR="00204288" w:rsidRDefault="00324353">
      <w:pPr>
        <w:spacing w:line="320" w:lineRule="auto"/>
        <w:jc w:val="right"/>
        <w:rPr>
          <w:sz w:val="20"/>
          <w:szCs w:val="20"/>
        </w:rPr>
      </w:pPr>
      <w:r>
        <w:rPr>
          <w:rFonts w:eastAsia="Times New Roman"/>
          <w:sz w:val="24"/>
          <w:szCs w:val="24"/>
        </w:rPr>
        <w:t xml:space="preserve">строить   программы последовательного </w:t>
      </w:r>
      <w:proofErr w:type="gramStart"/>
      <w:r>
        <w:rPr>
          <w:rFonts w:eastAsia="Times New Roman"/>
          <w:sz w:val="24"/>
          <w:szCs w:val="24"/>
        </w:rPr>
        <w:t>и  процессов</w:t>
      </w:r>
      <w:proofErr w:type="gramEnd"/>
      <w:r>
        <w:rPr>
          <w:rFonts w:eastAsia="Times New Roman"/>
          <w:sz w:val="24"/>
          <w:szCs w:val="24"/>
        </w:rPr>
        <w:t xml:space="preserve">  внешнего</w:t>
      </w:r>
    </w:p>
    <w:p w:rsidR="00204288" w:rsidRDefault="00204288">
      <w:pPr>
        <w:spacing w:line="1" w:lineRule="exact"/>
        <w:rPr>
          <w:sz w:val="20"/>
          <w:szCs w:val="20"/>
        </w:rPr>
      </w:pPr>
    </w:p>
    <w:p w:rsidR="00204288" w:rsidRDefault="00204288">
      <w:pPr>
        <w:sectPr w:rsidR="00204288">
          <w:type w:val="continuous"/>
          <w:pgSz w:w="11900" w:h="16838"/>
          <w:pgMar w:top="575" w:right="846" w:bottom="418" w:left="1440" w:header="0" w:footer="0" w:gutter="0"/>
          <w:cols w:num="2" w:space="720" w:equalWidth="0">
            <w:col w:w="7120" w:space="0"/>
            <w:col w:w="2500"/>
          </w:cols>
        </w:sectPr>
      </w:pPr>
    </w:p>
    <w:p w:rsidR="00204288" w:rsidRDefault="00324353">
      <w:pPr>
        <w:ind w:left="260"/>
        <w:rPr>
          <w:sz w:val="20"/>
          <w:szCs w:val="20"/>
        </w:rPr>
      </w:pPr>
      <w:r>
        <w:rPr>
          <w:rFonts w:eastAsia="Times New Roman"/>
          <w:sz w:val="23"/>
          <w:szCs w:val="23"/>
        </w:rPr>
        <w:lastRenderedPageBreak/>
        <w:t>мира.</w:t>
      </w:r>
    </w:p>
    <w:p w:rsidR="00204288" w:rsidRDefault="00204288">
      <w:pPr>
        <w:sectPr w:rsidR="00204288">
          <w:type w:val="continuous"/>
          <w:pgSz w:w="11900" w:h="16838"/>
          <w:pgMar w:top="575" w:right="846" w:bottom="418" w:left="1440" w:header="0" w:footer="0" w:gutter="0"/>
          <w:cols w:space="720" w:equalWidth="0">
            <w:col w:w="9620"/>
          </w:cols>
        </w:sectPr>
      </w:pPr>
    </w:p>
    <w:p w:rsidR="00204288" w:rsidRDefault="00204288">
      <w:pPr>
        <w:spacing w:line="4"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204288">
      <w:pPr>
        <w:spacing w:line="7"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xml:space="preserve">– </w:t>
      </w:r>
      <w:r>
        <w:rPr>
          <w:rFonts w:eastAsia="Times New Roman"/>
          <w:i/>
          <w:iCs/>
          <w:sz w:val="24"/>
          <w:szCs w:val="24"/>
        </w:rPr>
        <w:t>проектировать несложные объекты и процессы реального мира,</w:t>
      </w:r>
      <w:r>
        <w:rPr>
          <w:rFonts w:eastAsia="Times New Roman"/>
          <w:sz w:val="24"/>
          <w:szCs w:val="24"/>
        </w:rPr>
        <w:t xml:space="preserve"> </w:t>
      </w:r>
      <w:r>
        <w:rPr>
          <w:rFonts w:eastAsia="Times New Roman"/>
          <w:i/>
          <w:iCs/>
          <w:sz w:val="24"/>
          <w:szCs w:val="24"/>
        </w:rPr>
        <w:t>своей</w:t>
      </w:r>
      <w:r>
        <w:rPr>
          <w:rFonts w:eastAsia="Times New Roman"/>
          <w:sz w:val="24"/>
          <w:szCs w:val="24"/>
        </w:rPr>
        <w:t xml:space="preserve"> </w:t>
      </w:r>
      <w:r>
        <w:rPr>
          <w:rFonts w:eastAsia="Times New Roman"/>
          <w:i/>
          <w:iCs/>
          <w:sz w:val="24"/>
          <w:szCs w:val="24"/>
        </w:rPr>
        <w:t>собственной деятельности и деятельности группы, включая навыки роботехнического проектирования</w:t>
      </w:r>
    </w:p>
    <w:p w:rsidR="00204288" w:rsidRDefault="00204288">
      <w:pPr>
        <w:spacing w:line="2" w:lineRule="exact"/>
        <w:rPr>
          <w:sz w:val="20"/>
          <w:szCs w:val="20"/>
        </w:rPr>
      </w:pPr>
    </w:p>
    <w:p w:rsidR="00204288" w:rsidRDefault="00324353">
      <w:pPr>
        <w:ind w:left="940"/>
        <w:rPr>
          <w:sz w:val="20"/>
          <w:szCs w:val="20"/>
        </w:rPr>
      </w:pPr>
      <w:r>
        <w:rPr>
          <w:rFonts w:eastAsia="Times New Roman"/>
          <w:sz w:val="24"/>
          <w:szCs w:val="24"/>
        </w:rPr>
        <w:t>–</w:t>
      </w:r>
      <w:r>
        <w:rPr>
          <w:rFonts w:eastAsia="Times New Roman"/>
          <w:i/>
          <w:iCs/>
          <w:sz w:val="23"/>
          <w:szCs w:val="23"/>
        </w:rPr>
        <w:t>моделировать объекты и процессы реального мира.</w: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5" w:lineRule="exact"/>
        <w:rPr>
          <w:sz w:val="20"/>
          <w:szCs w:val="20"/>
        </w:rPr>
      </w:pPr>
    </w:p>
    <w:p w:rsidR="00204288" w:rsidRDefault="00324353">
      <w:pPr>
        <w:tabs>
          <w:tab w:val="left" w:pos="4740"/>
        </w:tabs>
        <w:ind w:left="3600"/>
        <w:rPr>
          <w:sz w:val="20"/>
          <w:szCs w:val="20"/>
        </w:rPr>
      </w:pPr>
      <w:r>
        <w:rPr>
          <w:rFonts w:eastAsia="Times New Roman"/>
          <w:b/>
          <w:bCs/>
          <w:sz w:val="28"/>
          <w:szCs w:val="28"/>
        </w:rPr>
        <w:t>1.2.2.</w:t>
      </w:r>
      <w:r>
        <w:rPr>
          <w:sz w:val="20"/>
          <w:szCs w:val="20"/>
        </w:rPr>
        <w:tab/>
      </w:r>
      <w:r>
        <w:rPr>
          <w:rFonts w:eastAsia="Times New Roman"/>
          <w:b/>
          <w:bCs/>
          <w:sz w:val="28"/>
          <w:szCs w:val="28"/>
        </w:rPr>
        <w:t>Русский язык</w:t>
      </w:r>
    </w:p>
    <w:p w:rsidR="00204288" w:rsidRDefault="00204288">
      <w:pPr>
        <w:spacing w:line="283" w:lineRule="exact"/>
        <w:rPr>
          <w:sz w:val="20"/>
          <w:szCs w:val="20"/>
        </w:rPr>
      </w:pPr>
    </w:p>
    <w:p w:rsidR="00204288" w:rsidRDefault="00324353" w:rsidP="00C136D1">
      <w:pPr>
        <w:numPr>
          <w:ilvl w:val="0"/>
          <w:numId w:val="20"/>
        </w:numPr>
        <w:tabs>
          <w:tab w:val="left" w:pos="934"/>
        </w:tabs>
        <w:spacing w:line="238" w:lineRule="auto"/>
        <w:ind w:left="260" w:firstLine="456"/>
        <w:jc w:val="both"/>
        <w:rPr>
          <w:rFonts w:eastAsia="Times New Roman"/>
          <w:sz w:val="24"/>
          <w:szCs w:val="24"/>
        </w:rPr>
      </w:pPr>
      <w:r>
        <w:rPr>
          <w:rFonts w:eastAsia="Times New Roman"/>
          <w:sz w:val="24"/>
          <w:szCs w:val="24"/>
        </w:rPr>
        <w:t>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204288" w:rsidRDefault="00204288">
      <w:pPr>
        <w:spacing w:line="16" w:lineRule="exact"/>
        <w:rPr>
          <w:rFonts w:eastAsia="Times New Roman"/>
          <w:sz w:val="24"/>
          <w:szCs w:val="24"/>
        </w:rPr>
      </w:pPr>
    </w:p>
    <w:p w:rsidR="00204288" w:rsidRDefault="00324353" w:rsidP="00C136D1">
      <w:pPr>
        <w:numPr>
          <w:ilvl w:val="1"/>
          <w:numId w:val="20"/>
        </w:numPr>
        <w:tabs>
          <w:tab w:val="left" w:pos="1222"/>
        </w:tabs>
        <w:spacing w:line="237" w:lineRule="auto"/>
        <w:ind w:left="260" w:firstLine="710"/>
        <w:jc w:val="both"/>
        <w:rPr>
          <w:rFonts w:eastAsia="Times New Roman"/>
          <w:sz w:val="24"/>
          <w:szCs w:val="24"/>
        </w:rPr>
      </w:pPr>
      <w:r>
        <w:rPr>
          <w:rFonts w:eastAsia="Times New Roman"/>
          <w:sz w:val="24"/>
          <w:szCs w:val="24"/>
        </w:rPr>
        <w:t xml:space="preserve">процессе </w:t>
      </w:r>
      <w:proofErr w:type="gramStart"/>
      <w:r>
        <w:rPr>
          <w:rFonts w:eastAsia="Times New Roman"/>
          <w:sz w:val="24"/>
          <w:szCs w:val="24"/>
        </w:rPr>
        <w:t>изучения</w:t>
      </w:r>
      <w:proofErr w:type="gramEnd"/>
      <w:r>
        <w:rPr>
          <w:rFonts w:eastAsia="Times New Roman"/>
          <w:sz w:val="24"/>
          <w:szCs w:val="24"/>
        </w:rPr>
        <w:t xml:space="preserve">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204288" w:rsidRDefault="00204288">
      <w:pPr>
        <w:spacing w:line="308" w:lineRule="exact"/>
        <w:rPr>
          <w:sz w:val="20"/>
          <w:szCs w:val="20"/>
        </w:rPr>
      </w:pPr>
    </w:p>
    <w:p w:rsidR="00204288" w:rsidRDefault="00315B9C">
      <w:pPr>
        <w:jc w:val="right"/>
        <w:rPr>
          <w:sz w:val="20"/>
          <w:szCs w:val="20"/>
        </w:rPr>
      </w:pPr>
      <w:r>
        <w:rPr>
          <w:rFonts w:ascii="Calibri" w:eastAsia="Calibri" w:hAnsi="Calibri" w:cs="Calibri"/>
        </w:rPr>
        <w:t>21</w:t>
      </w:r>
    </w:p>
    <w:p w:rsidR="00204288" w:rsidRDefault="00204288">
      <w:pPr>
        <w:sectPr w:rsidR="00204288">
          <w:type w:val="continuous"/>
          <w:pgSz w:w="11900" w:h="16838"/>
          <w:pgMar w:top="575" w:right="846" w:bottom="418" w:left="1440" w:header="0" w:footer="0" w:gutter="0"/>
          <w:cols w:space="720" w:equalWidth="0">
            <w:col w:w="9620"/>
          </w:cols>
        </w:sectPr>
      </w:pPr>
    </w:p>
    <w:p w:rsidR="00204288" w:rsidRDefault="00324353" w:rsidP="00C136D1">
      <w:pPr>
        <w:numPr>
          <w:ilvl w:val="1"/>
          <w:numId w:val="21"/>
        </w:numPr>
        <w:tabs>
          <w:tab w:val="left" w:pos="1282"/>
        </w:tabs>
        <w:spacing w:line="239" w:lineRule="auto"/>
        <w:ind w:left="260" w:firstLine="710"/>
        <w:jc w:val="both"/>
        <w:rPr>
          <w:rFonts w:eastAsia="Times New Roman"/>
          <w:sz w:val="24"/>
          <w:szCs w:val="24"/>
        </w:rPr>
      </w:pPr>
      <w:r>
        <w:rPr>
          <w:rFonts w:eastAsia="Times New Roman"/>
          <w:sz w:val="24"/>
          <w:szCs w:val="24"/>
        </w:rPr>
        <w:lastRenderedPageBreak/>
        <w:t>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w:t>
      </w:r>
    </w:p>
    <w:p w:rsidR="00204288" w:rsidRDefault="00204288">
      <w:pPr>
        <w:spacing w:line="3" w:lineRule="exact"/>
        <w:rPr>
          <w:rFonts w:eastAsia="Times New Roman"/>
          <w:sz w:val="24"/>
          <w:szCs w:val="24"/>
        </w:rPr>
      </w:pPr>
    </w:p>
    <w:p w:rsidR="00204288" w:rsidRDefault="00324353" w:rsidP="00C136D1">
      <w:pPr>
        <w:numPr>
          <w:ilvl w:val="0"/>
          <w:numId w:val="21"/>
        </w:numPr>
        <w:tabs>
          <w:tab w:val="left" w:pos="460"/>
        </w:tabs>
        <w:ind w:left="460" w:hanging="198"/>
        <w:rPr>
          <w:rFonts w:eastAsia="Times New Roman"/>
          <w:sz w:val="24"/>
          <w:szCs w:val="24"/>
        </w:rPr>
      </w:pPr>
      <w:r>
        <w:rPr>
          <w:rFonts w:eastAsia="Times New Roman"/>
          <w:sz w:val="24"/>
          <w:szCs w:val="24"/>
        </w:rPr>
        <w:t>позиции, умение задавать вопросы.</w:t>
      </w:r>
    </w:p>
    <w:p w:rsidR="00204288" w:rsidRDefault="00204288">
      <w:pPr>
        <w:spacing w:line="199" w:lineRule="exact"/>
        <w:rPr>
          <w:sz w:val="20"/>
          <w:szCs w:val="20"/>
        </w:rPr>
      </w:pPr>
    </w:p>
    <w:p w:rsidR="00204288" w:rsidRDefault="00324353">
      <w:pPr>
        <w:ind w:left="980"/>
        <w:rPr>
          <w:sz w:val="20"/>
          <w:szCs w:val="20"/>
        </w:rPr>
      </w:pPr>
      <w:r>
        <w:rPr>
          <w:rFonts w:eastAsia="Times New Roman"/>
          <w:sz w:val="24"/>
          <w:szCs w:val="24"/>
        </w:rPr>
        <w:t>Выпускник на уровне начального общего образования:</w:t>
      </w:r>
    </w:p>
    <w:p w:rsidR="00204288" w:rsidRDefault="00204288">
      <w:pPr>
        <w:spacing w:line="210"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научится осознавать безошибочное письмо как одно из проявлений собственного уровня культуры;</w:t>
      </w:r>
    </w:p>
    <w:p w:rsidR="00204288" w:rsidRDefault="00204288">
      <w:pPr>
        <w:spacing w:line="213"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204288" w:rsidRDefault="00204288">
      <w:pPr>
        <w:spacing w:line="213"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204288" w:rsidRDefault="00204288">
      <w:pPr>
        <w:spacing w:line="218"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204288" w:rsidRDefault="00204288">
      <w:pPr>
        <w:spacing w:line="281" w:lineRule="exact"/>
        <w:rPr>
          <w:sz w:val="20"/>
          <w:szCs w:val="20"/>
        </w:rPr>
      </w:pPr>
    </w:p>
    <w:p w:rsidR="00204288" w:rsidRDefault="00324353">
      <w:pPr>
        <w:ind w:left="720"/>
        <w:rPr>
          <w:sz w:val="20"/>
          <w:szCs w:val="20"/>
        </w:rPr>
      </w:pPr>
      <w:r>
        <w:rPr>
          <w:rFonts w:eastAsia="Times New Roman"/>
          <w:sz w:val="24"/>
          <w:szCs w:val="24"/>
        </w:rPr>
        <w:t>Содержательная линия «Система языка»</w:t>
      </w:r>
    </w:p>
    <w:p w:rsidR="00204288" w:rsidRDefault="00204288">
      <w:pPr>
        <w:spacing w:line="5" w:lineRule="exact"/>
        <w:rPr>
          <w:sz w:val="20"/>
          <w:szCs w:val="20"/>
        </w:rPr>
      </w:pPr>
    </w:p>
    <w:p w:rsidR="00204288" w:rsidRDefault="00324353">
      <w:pPr>
        <w:ind w:left="720"/>
        <w:rPr>
          <w:sz w:val="20"/>
          <w:szCs w:val="20"/>
        </w:rPr>
      </w:pPr>
      <w:r>
        <w:rPr>
          <w:rFonts w:eastAsia="Times New Roman"/>
          <w:b/>
          <w:bCs/>
          <w:sz w:val="24"/>
          <w:szCs w:val="24"/>
        </w:rPr>
        <w:t>Раздел «Фонетика и графика»</w:t>
      </w:r>
    </w:p>
    <w:p w:rsidR="00204288" w:rsidRDefault="00204288">
      <w:pPr>
        <w:spacing w:line="1" w:lineRule="exact"/>
        <w:rPr>
          <w:sz w:val="20"/>
          <w:szCs w:val="20"/>
        </w:rPr>
      </w:pPr>
    </w:p>
    <w:p w:rsidR="00204288" w:rsidRDefault="00324353">
      <w:pPr>
        <w:ind w:left="720"/>
        <w:rPr>
          <w:sz w:val="20"/>
          <w:szCs w:val="20"/>
        </w:rPr>
      </w:pPr>
      <w:r>
        <w:rPr>
          <w:rFonts w:eastAsia="Times New Roman"/>
          <w:b/>
          <w:bCs/>
          <w:sz w:val="24"/>
          <w:szCs w:val="24"/>
        </w:rPr>
        <w:t>Выпускник научится:</w:t>
      </w:r>
    </w:p>
    <w:p w:rsidR="00204288" w:rsidRDefault="00324353">
      <w:pPr>
        <w:ind w:left="940"/>
        <w:rPr>
          <w:sz w:val="20"/>
          <w:szCs w:val="20"/>
        </w:rPr>
      </w:pPr>
      <w:r>
        <w:rPr>
          <w:rFonts w:eastAsia="Times New Roman"/>
          <w:sz w:val="24"/>
          <w:szCs w:val="24"/>
        </w:rPr>
        <w:t>–</w:t>
      </w:r>
      <w:r>
        <w:rPr>
          <w:rFonts w:eastAsia="Times New Roman"/>
          <w:sz w:val="23"/>
          <w:szCs w:val="23"/>
        </w:rPr>
        <w:t>различать звуки и буквы;</w:t>
      </w:r>
    </w:p>
    <w:p w:rsidR="00204288" w:rsidRDefault="00204288">
      <w:pPr>
        <w:spacing w:line="12"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204288" w:rsidRDefault="00204288">
      <w:pPr>
        <w:spacing w:line="1" w:lineRule="exact"/>
        <w:rPr>
          <w:sz w:val="20"/>
          <w:szCs w:val="20"/>
        </w:rPr>
      </w:pPr>
    </w:p>
    <w:p w:rsidR="00204288" w:rsidRDefault="00324353">
      <w:pPr>
        <w:ind w:left="940"/>
        <w:rPr>
          <w:sz w:val="20"/>
          <w:szCs w:val="20"/>
        </w:rPr>
      </w:pPr>
      <w:r>
        <w:rPr>
          <w:rFonts w:eastAsia="Times New Roman"/>
          <w:sz w:val="24"/>
          <w:szCs w:val="24"/>
        </w:rPr>
        <w:t>–пользоваться русским алфавитом на основе знания последовательности букв</w:t>
      </w:r>
    </w:p>
    <w:p w:rsidR="00204288" w:rsidRDefault="00204288">
      <w:pPr>
        <w:spacing w:line="12" w:lineRule="exact"/>
        <w:rPr>
          <w:sz w:val="20"/>
          <w:szCs w:val="20"/>
        </w:rPr>
      </w:pPr>
    </w:p>
    <w:p w:rsidR="00204288" w:rsidRDefault="00324353" w:rsidP="00C136D1">
      <w:pPr>
        <w:numPr>
          <w:ilvl w:val="0"/>
          <w:numId w:val="22"/>
        </w:numPr>
        <w:tabs>
          <w:tab w:val="left" w:pos="440"/>
        </w:tabs>
        <w:spacing w:line="234" w:lineRule="auto"/>
        <w:ind w:left="260" w:right="20" w:firstLine="2"/>
        <w:rPr>
          <w:rFonts w:eastAsia="Times New Roman"/>
          <w:sz w:val="24"/>
          <w:szCs w:val="24"/>
        </w:rPr>
      </w:pPr>
      <w:r>
        <w:rPr>
          <w:rFonts w:eastAsia="Times New Roman"/>
          <w:sz w:val="24"/>
          <w:szCs w:val="24"/>
        </w:rPr>
        <w:t>нем для упорядочивания слов и поиска необходимой информации в различных словарях и справочниках.</w:t>
      </w:r>
    </w:p>
    <w:p w:rsidR="00204288" w:rsidRDefault="00204288">
      <w:pPr>
        <w:spacing w:line="13" w:lineRule="exact"/>
        <w:rPr>
          <w:rFonts w:eastAsia="Times New Roman"/>
          <w:sz w:val="24"/>
          <w:szCs w:val="24"/>
        </w:rPr>
      </w:pPr>
    </w:p>
    <w:p w:rsidR="00204288" w:rsidRDefault="00324353">
      <w:pPr>
        <w:spacing w:line="236" w:lineRule="auto"/>
        <w:ind w:left="260" w:firstLine="454"/>
        <w:jc w:val="both"/>
        <w:rPr>
          <w:rFonts w:eastAsia="Times New Roman"/>
          <w:sz w:val="24"/>
          <w:szCs w:val="24"/>
        </w:rPr>
      </w:pPr>
      <w:r>
        <w:rPr>
          <w:rFonts w:eastAsia="Times New Roman"/>
          <w:b/>
          <w:bCs/>
          <w:sz w:val="24"/>
          <w:szCs w:val="24"/>
        </w:rPr>
        <w:t xml:space="preserve">Выпускник получит возможность научиться </w:t>
      </w:r>
      <w:r>
        <w:rPr>
          <w:rFonts w:eastAsia="Times New Roman"/>
          <w:sz w:val="24"/>
          <w:szCs w:val="24"/>
        </w:rPr>
        <w:t>пользоваться русским алфавитом на</w:t>
      </w:r>
      <w:r>
        <w:rPr>
          <w:rFonts w:eastAsia="Times New Roman"/>
          <w:b/>
          <w:bCs/>
          <w:sz w:val="24"/>
          <w:szCs w:val="24"/>
        </w:rPr>
        <w:t xml:space="preserve"> </w:t>
      </w:r>
      <w:r>
        <w:rPr>
          <w:rFonts w:eastAsia="Times New Roman"/>
          <w:sz w:val="24"/>
          <w:szCs w:val="24"/>
        </w:rPr>
        <w:t>основе знания последовательности букв в нем для упорядочивания слов и поиска необходимой информации в различных словарях и справочниках.</w:t>
      </w:r>
    </w:p>
    <w:p w:rsidR="00204288" w:rsidRDefault="00204288">
      <w:pPr>
        <w:spacing w:line="6"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Раздел «Орфоэпия»</w:t>
      </w:r>
    </w:p>
    <w:p w:rsidR="00204288" w:rsidRDefault="00324353">
      <w:pPr>
        <w:ind w:left="720"/>
        <w:rPr>
          <w:rFonts w:eastAsia="Times New Roman"/>
          <w:sz w:val="24"/>
          <w:szCs w:val="24"/>
        </w:rPr>
      </w:pPr>
      <w:r>
        <w:rPr>
          <w:rFonts w:eastAsia="Times New Roman"/>
          <w:b/>
          <w:bCs/>
          <w:sz w:val="24"/>
          <w:szCs w:val="24"/>
        </w:rPr>
        <w:t>Выпускник получит возможность научиться:</w:t>
      </w:r>
    </w:p>
    <w:p w:rsidR="00204288" w:rsidRDefault="00204288">
      <w:pPr>
        <w:spacing w:line="7" w:lineRule="exact"/>
        <w:rPr>
          <w:rFonts w:eastAsia="Times New Roman"/>
          <w:sz w:val="24"/>
          <w:szCs w:val="24"/>
        </w:rPr>
      </w:pPr>
    </w:p>
    <w:p w:rsidR="00204288" w:rsidRDefault="00324353">
      <w:pPr>
        <w:spacing w:line="236" w:lineRule="auto"/>
        <w:ind w:left="260" w:firstLine="679"/>
        <w:jc w:val="both"/>
        <w:rPr>
          <w:rFonts w:eastAsia="Times New Roman"/>
          <w:sz w:val="24"/>
          <w:szCs w:val="24"/>
        </w:rPr>
      </w:pPr>
      <w:r>
        <w:rPr>
          <w:rFonts w:eastAsia="Times New Roman"/>
          <w:sz w:val="24"/>
          <w:szCs w:val="24"/>
        </w:rPr>
        <w:t>– 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204288" w:rsidRDefault="00204288">
      <w:pPr>
        <w:spacing w:line="229" w:lineRule="exact"/>
        <w:rPr>
          <w:sz w:val="20"/>
          <w:szCs w:val="20"/>
        </w:rPr>
      </w:pPr>
    </w:p>
    <w:p w:rsidR="00204288" w:rsidRDefault="00315B9C">
      <w:pPr>
        <w:jc w:val="right"/>
        <w:rPr>
          <w:sz w:val="20"/>
          <w:szCs w:val="20"/>
        </w:rPr>
      </w:pPr>
      <w:r>
        <w:rPr>
          <w:rFonts w:ascii="Calibri" w:eastAsia="Calibri" w:hAnsi="Calibri" w:cs="Calibri"/>
        </w:rPr>
        <w:t>22</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6" w:lineRule="auto"/>
        <w:ind w:left="260" w:firstLine="679"/>
        <w:jc w:val="both"/>
        <w:rPr>
          <w:sz w:val="20"/>
          <w:szCs w:val="20"/>
        </w:rPr>
      </w:pPr>
      <w:r>
        <w:rPr>
          <w:rFonts w:eastAsia="Times New Roman"/>
          <w:sz w:val="24"/>
          <w:szCs w:val="24"/>
        </w:rPr>
        <w:lastRenderedPageBreak/>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204288" w:rsidRDefault="00204288">
      <w:pPr>
        <w:spacing w:line="19" w:lineRule="exact"/>
        <w:rPr>
          <w:sz w:val="20"/>
          <w:szCs w:val="20"/>
        </w:rPr>
      </w:pPr>
    </w:p>
    <w:p w:rsidR="00204288" w:rsidRDefault="00324353">
      <w:pPr>
        <w:spacing w:line="248" w:lineRule="auto"/>
        <w:ind w:left="720" w:right="4980"/>
        <w:rPr>
          <w:sz w:val="20"/>
          <w:szCs w:val="20"/>
        </w:rPr>
      </w:pPr>
      <w:r>
        <w:rPr>
          <w:rFonts w:eastAsia="Times New Roman"/>
          <w:b/>
          <w:bCs/>
          <w:sz w:val="23"/>
          <w:szCs w:val="23"/>
        </w:rPr>
        <w:t>Раздел «Состав слова (морфемика)» Выпускник научится:</w:t>
      </w:r>
    </w:p>
    <w:p w:rsidR="00204288" w:rsidRDefault="00324353">
      <w:pPr>
        <w:ind w:left="940"/>
        <w:rPr>
          <w:sz w:val="20"/>
          <w:szCs w:val="20"/>
        </w:rPr>
      </w:pPr>
      <w:r>
        <w:rPr>
          <w:rFonts w:eastAsia="Times New Roman"/>
          <w:sz w:val="24"/>
          <w:szCs w:val="24"/>
        </w:rPr>
        <w:t>–</w:t>
      </w:r>
      <w:r>
        <w:rPr>
          <w:rFonts w:eastAsia="Times New Roman"/>
          <w:sz w:val="23"/>
          <w:szCs w:val="23"/>
        </w:rPr>
        <w:t>различать изменяемые и неизменяемые слова;</w:t>
      </w:r>
    </w:p>
    <w:p w:rsidR="00204288" w:rsidRDefault="00324353">
      <w:pPr>
        <w:ind w:left="940"/>
        <w:rPr>
          <w:sz w:val="20"/>
          <w:szCs w:val="20"/>
        </w:rPr>
      </w:pPr>
      <w:r>
        <w:rPr>
          <w:rFonts w:eastAsia="Times New Roman"/>
          <w:sz w:val="24"/>
          <w:szCs w:val="24"/>
        </w:rPr>
        <w:t>–различать родственные (однокоренные) слова и формы слова;</w:t>
      </w:r>
    </w:p>
    <w:p w:rsidR="00204288" w:rsidRDefault="00204288">
      <w:pPr>
        <w:spacing w:line="12" w:lineRule="exact"/>
        <w:rPr>
          <w:sz w:val="20"/>
          <w:szCs w:val="20"/>
        </w:rPr>
      </w:pPr>
    </w:p>
    <w:p w:rsidR="00204288" w:rsidRDefault="00324353">
      <w:pPr>
        <w:spacing w:line="234" w:lineRule="auto"/>
        <w:ind w:left="260" w:firstLine="679"/>
        <w:rPr>
          <w:sz w:val="20"/>
          <w:szCs w:val="20"/>
        </w:rPr>
      </w:pPr>
      <w:r>
        <w:rPr>
          <w:rFonts w:eastAsia="Times New Roman"/>
          <w:sz w:val="24"/>
          <w:szCs w:val="24"/>
        </w:rPr>
        <w:t>– находить в словах с однозначно выделяемыми морфемами окончание, корень, приставку, суффикс.</w:t>
      </w:r>
    </w:p>
    <w:p w:rsidR="00204288" w:rsidRDefault="00204288">
      <w:pPr>
        <w:spacing w:line="6" w:lineRule="exact"/>
        <w:rPr>
          <w:sz w:val="20"/>
          <w:szCs w:val="20"/>
        </w:rPr>
      </w:pPr>
    </w:p>
    <w:p w:rsidR="00204288" w:rsidRDefault="00324353">
      <w:pPr>
        <w:ind w:left="980"/>
        <w:rPr>
          <w:sz w:val="20"/>
          <w:szCs w:val="20"/>
        </w:rPr>
      </w:pPr>
      <w:r>
        <w:rPr>
          <w:rFonts w:eastAsia="Times New Roman"/>
          <w:b/>
          <w:bCs/>
          <w:sz w:val="24"/>
          <w:szCs w:val="24"/>
        </w:rPr>
        <w:t>Выпускник получит возможность научиться</w:t>
      </w:r>
    </w:p>
    <w:p w:rsidR="00204288" w:rsidRDefault="00204288">
      <w:pPr>
        <w:spacing w:line="7" w:lineRule="exact"/>
        <w:rPr>
          <w:sz w:val="20"/>
          <w:szCs w:val="20"/>
        </w:rPr>
      </w:pPr>
    </w:p>
    <w:p w:rsidR="00204288" w:rsidRDefault="00324353">
      <w:pPr>
        <w:spacing w:line="234" w:lineRule="auto"/>
        <w:ind w:left="260" w:firstLine="708"/>
        <w:rPr>
          <w:sz w:val="20"/>
          <w:szCs w:val="20"/>
        </w:rPr>
      </w:pPr>
      <w:r>
        <w:rPr>
          <w:rFonts w:eastAsia="Times New Roman"/>
          <w:sz w:val="24"/>
          <w:szCs w:val="24"/>
        </w:rPr>
        <w:t xml:space="preserve">– </w:t>
      </w:r>
      <w:r>
        <w:rPr>
          <w:rFonts w:eastAsia="Times New Roman"/>
          <w:i/>
          <w:iCs/>
          <w:sz w:val="24"/>
          <w:szCs w:val="24"/>
        </w:rPr>
        <w:t>выполнять морфемный анализ слова в соответствии с предложенным</w:t>
      </w:r>
      <w:r>
        <w:rPr>
          <w:rFonts w:eastAsia="Times New Roman"/>
          <w:sz w:val="24"/>
          <w:szCs w:val="24"/>
        </w:rPr>
        <w:t xml:space="preserve"> </w:t>
      </w:r>
      <w:r>
        <w:rPr>
          <w:rFonts w:eastAsia="Times New Roman"/>
          <w:i/>
          <w:iCs/>
          <w:sz w:val="24"/>
          <w:szCs w:val="24"/>
        </w:rPr>
        <w:t>учебником алгоритмом, оценивать правильность его выполнения;</w:t>
      </w:r>
    </w:p>
    <w:p w:rsidR="00204288" w:rsidRDefault="00204288">
      <w:pPr>
        <w:spacing w:line="13" w:lineRule="exact"/>
        <w:rPr>
          <w:sz w:val="20"/>
          <w:szCs w:val="20"/>
        </w:rPr>
      </w:pPr>
    </w:p>
    <w:p w:rsidR="00204288" w:rsidRDefault="00324353">
      <w:pPr>
        <w:spacing w:line="234" w:lineRule="auto"/>
        <w:ind w:left="260" w:firstLine="708"/>
        <w:rPr>
          <w:sz w:val="20"/>
          <w:szCs w:val="20"/>
        </w:rPr>
      </w:pPr>
      <w:r>
        <w:rPr>
          <w:rFonts w:eastAsia="Times New Roman"/>
          <w:sz w:val="24"/>
          <w:szCs w:val="24"/>
        </w:rPr>
        <w:t xml:space="preserve">– </w:t>
      </w:r>
      <w:r>
        <w:rPr>
          <w:rFonts w:eastAsia="Times New Roman"/>
          <w:i/>
          <w:iCs/>
          <w:sz w:val="24"/>
          <w:szCs w:val="24"/>
        </w:rPr>
        <w:t>использовать результаты выполненного морфемного анализа для решения</w:t>
      </w:r>
      <w:r>
        <w:rPr>
          <w:rFonts w:eastAsia="Times New Roman"/>
          <w:sz w:val="24"/>
          <w:szCs w:val="24"/>
        </w:rPr>
        <w:t xml:space="preserve"> </w:t>
      </w:r>
      <w:r>
        <w:rPr>
          <w:rFonts w:eastAsia="Times New Roman"/>
          <w:i/>
          <w:iCs/>
          <w:sz w:val="24"/>
          <w:szCs w:val="24"/>
        </w:rPr>
        <w:t>орфографических и/или речевых задач.</w:t>
      </w:r>
    </w:p>
    <w:p w:rsidR="00204288" w:rsidRDefault="00204288">
      <w:pPr>
        <w:spacing w:line="283" w:lineRule="exact"/>
        <w:rPr>
          <w:sz w:val="20"/>
          <w:szCs w:val="20"/>
        </w:rPr>
      </w:pPr>
    </w:p>
    <w:p w:rsidR="00204288" w:rsidRDefault="00324353">
      <w:pPr>
        <w:ind w:left="720"/>
        <w:rPr>
          <w:sz w:val="20"/>
          <w:szCs w:val="20"/>
        </w:rPr>
      </w:pPr>
      <w:r>
        <w:rPr>
          <w:rFonts w:eastAsia="Times New Roman"/>
          <w:b/>
          <w:bCs/>
          <w:sz w:val="24"/>
          <w:szCs w:val="24"/>
        </w:rPr>
        <w:t>Раздел «Лексика»</w:t>
      </w:r>
    </w:p>
    <w:p w:rsidR="00204288" w:rsidRDefault="00324353">
      <w:pPr>
        <w:ind w:left="720"/>
        <w:rPr>
          <w:sz w:val="20"/>
          <w:szCs w:val="20"/>
        </w:rPr>
      </w:pPr>
      <w:r>
        <w:rPr>
          <w:rFonts w:eastAsia="Times New Roman"/>
          <w:b/>
          <w:bCs/>
          <w:sz w:val="24"/>
          <w:szCs w:val="24"/>
        </w:rPr>
        <w:t>Выпускник научится:</w:t>
      </w:r>
    </w:p>
    <w:p w:rsidR="00204288" w:rsidRDefault="00324353">
      <w:pPr>
        <w:ind w:left="940"/>
        <w:rPr>
          <w:sz w:val="20"/>
          <w:szCs w:val="20"/>
        </w:rPr>
      </w:pPr>
      <w:r>
        <w:rPr>
          <w:rFonts w:eastAsia="Times New Roman"/>
          <w:sz w:val="24"/>
          <w:szCs w:val="24"/>
        </w:rPr>
        <w:t>–</w:t>
      </w:r>
      <w:r>
        <w:rPr>
          <w:rFonts w:eastAsia="Times New Roman"/>
          <w:sz w:val="23"/>
          <w:szCs w:val="23"/>
        </w:rPr>
        <w:t>выявлять слова, значение которых требует уточнения;</w:t>
      </w:r>
    </w:p>
    <w:p w:rsidR="00204288" w:rsidRDefault="00204288">
      <w:pPr>
        <w:spacing w:line="12" w:lineRule="exact"/>
        <w:rPr>
          <w:sz w:val="20"/>
          <w:szCs w:val="20"/>
        </w:rPr>
      </w:pPr>
    </w:p>
    <w:p w:rsidR="00204288" w:rsidRDefault="00324353">
      <w:pPr>
        <w:ind w:left="260" w:firstLine="679"/>
        <w:rPr>
          <w:sz w:val="20"/>
          <w:szCs w:val="20"/>
        </w:rPr>
      </w:pPr>
      <w:r>
        <w:rPr>
          <w:rFonts w:eastAsia="Times New Roman"/>
          <w:sz w:val="24"/>
          <w:szCs w:val="24"/>
        </w:rPr>
        <w:t>– определять значение слова по тексту или уточнять с помощью толкового словаря</w:t>
      </w:r>
    </w:p>
    <w:p w:rsidR="00204288" w:rsidRDefault="00204288">
      <w:pPr>
        <w:spacing w:line="263" w:lineRule="exact"/>
        <w:rPr>
          <w:sz w:val="20"/>
          <w:szCs w:val="20"/>
        </w:rPr>
      </w:pPr>
    </w:p>
    <w:p w:rsidR="00204288" w:rsidRDefault="00324353">
      <w:pPr>
        <w:ind w:left="940"/>
        <w:rPr>
          <w:sz w:val="20"/>
          <w:szCs w:val="20"/>
        </w:rPr>
      </w:pPr>
      <w:r>
        <w:rPr>
          <w:rFonts w:eastAsia="Times New Roman"/>
          <w:sz w:val="24"/>
          <w:szCs w:val="24"/>
        </w:rPr>
        <w:t>–</w:t>
      </w:r>
      <w:r>
        <w:rPr>
          <w:rFonts w:eastAsia="Times New Roman"/>
          <w:sz w:val="23"/>
          <w:szCs w:val="23"/>
        </w:rPr>
        <w:t>подбирать синонимы для устранения повторов в тексте.</w:t>
      </w:r>
    </w:p>
    <w:p w:rsidR="00204288" w:rsidRDefault="00204288">
      <w:pPr>
        <w:spacing w:line="5" w:lineRule="exact"/>
        <w:rPr>
          <w:sz w:val="20"/>
          <w:szCs w:val="20"/>
        </w:rPr>
      </w:pPr>
    </w:p>
    <w:p w:rsidR="00204288" w:rsidRDefault="00324353">
      <w:pPr>
        <w:ind w:left="680"/>
        <w:rPr>
          <w:sz w:val="20"/>
          <w:szCs w:val="20"/>
        </w:rPr>
      </w:pPr>
      <w:r>
        <w:rPr>
          <w:rFonts w:eastAsia="Times New Roman"/>
          <w:b/>
          <w:bCs/>
          <w:sz w:val="24"/>
          <w:szCs w:val="24"/>
        </w:rPr>
        <w:t>Выпускник получит возможность научиться:</w:t>
      </w:r>
    </w:p>
    <w:p w:rsidR="00204288" w:rsidRDefault="00204288">
      <w:pPr>
        <w:spacing w:line="7" w:lineRule="exact"/>
        <w:rPr>
          <w:sz w:val="20"/>
          <w:szCs w:val="20"/>
        </w:rPr>
      </w:pPr>
    </w:p>
    <w:p w:rsidR="00204288" w:rsidRDefault="00324353">
      <w:pPr>
        <w:ind w:left="260" w:firstLine="679"/>
        <w:rPr>
          <w:sz w:val="20"/>
          <w:szCs w:val="20"/>
        </w:rPr>
      </w:pPr>
      <w:r>
        <w:rPr>
          <w:rFonts w:eastAsia="Times New Roman"/>
          <w:sz w:val="24"/>
          <w:szCs w:val="24"/>
        </w:rPr>
        <w:t xml:space="preserve">– </w:t>
      </w:r>
      <w:r>
        <w:rPr>
          <w:rFonts w:eastAsia="Times New Roman"/>
          <w:i/>
          <w:iCs/>
          <w:sz w:val="24"/>
          <w:szCs w:val="24"/>
        </w:rPr>
        <w:t>подбирать антонимы для точной характеристики предметов при их</w:t>
      </w:r>
      <w:r>
        <w:rPr>
          <w:rFonts w:eastAsia="Times New Roman"/>
          <w:sz w:val="24"/>
          <w:szCs w:val="24"/>
        </w:rPr>
        <w:t xml:space="preserve"> </w:t>
      </w:r>
      <w:r>
        <w:rPr>
          <w:rFonts w:eastAsia="Times New Roman"/>
          <w:i/>
          <w:iCs/>
          <w:sz w:val="24"/>
          <w:szCs w:val="24"/>
        </w:rPr>
        <w:t>сравнении;</w:t>
      </w:r>
    </w:p>
    <w:p w:rsidR="00204288" w:rsidRDefault="00204288">
      <w:pPr>
        <w:spacing w:line="276"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различать употребление в тексте слов в прямом и переносном значении</w:t>
      </w:r>
      <w:r>
        <w:rPr>
          <w:rFonts w:eastAsia="Times New Roman"/>
          <w:sz w:val="24"/>
          <w:szCs w:val="24"/>
        </w:rPr>
        <w:t xml:space="preserve"> </w:t>
      </w:r>
      <w:r>
        <w:rPr>
          <w:rFonts w:eastAsia="Times New Roman"/>
          <w:i/>
          <w:iCs/>
          <w:sz w:val="24"/>
          <w:szCs w:val="24"/>
        </w:rPr>
        <w:t>(простые случаи);</w:t>
      </w:r>
    </w:p>
    <w:p w:rsidR="00204288" w:rsidRDefault="00204288">
      <w:pPr>
        <w:spacing w:line="2" w:lineRule="exact"/>
        <w:rPr>
          <w:sz w:val="20"/>
          <w:szCs w:val="20"/>
        </w:rPr>
      </w:pPr>
    </w:p>
    <w:p w:rsidR="00204288" w:rsidRDefault="00324353">
      <w:pPr>
        <w:ind w:left="940"/>
        <w:rPr>
          <w:sz w:val="20"/>
          <w:szCs w:val="20"/>
        </w:rPr>
      </w:pPr>
      <w:r>
        <w:rPr>
          <w:rFonts w:eastAsia="Times New Roman"/>
          <w:sz w:val="24"/>
          <w:szCs w:val="24"/>
        </w:rPr>
        <w:t>–</w:t>
      </w:r>
      <w:r>
        <w:rPr>
          <w:rFonts w:eastAsia="Times New Roman"/>
          <w:i/>
          <w:iCs/>
          <w:sz w:val="23"/>
          <w:szCs w:val="23"/>
        </w:rPr>
        <w:t>оценивать уместность использования слов в тексте;</w:t>
      </w:r>
    </w:p>
    <w:p w:rsidR="00204288" w:rsidRDefault="00204288">
      <w:pPr>
        <w:spacing w:line="12"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выбирать слова из ряда предложенных для успешного решения</w:t>
      </w:r>
      <w:r>
        <w:rPr>
          <w:rFonts w:eastAsia="Times New Roman"/>
          <w:sz w:val="24"/>
          <w:szCs w:val="24"/>
        </w:rPr>
        <w:t xml:space="preserve"> </w:t>
      </w:r>
      <w:r>
        <w:rPr>
          <w:rFonts w:eastAsia="Times New Roman"/>
          <w:i/>
          <w:iCs/>
          <w:sz w:val="24"/>
          <w:szCs w:val="24"/>
        </w:rPr>
        <w:t>коммуникативной задачи.</w:t>
      </w:r>
    </w:p>
    <w:p w:rsidR="00204288" w:rsidRDefault="00204288">
      <w:pPr>
        <w:spacing w:line="18" w:lineRule="exact"/>
        <w:rPr>
          <w:sz w:val="20"/>
          <w:szCs w:val="20"/>
        </w:rPr>
      </w:pPr>
    </w:p>
    <w:p w:rsidR="00204288" w:rsidRDefault="00324353">
      <w:pPr>
        <w:spacing w:line="248" w:lineRule="auto"/>
        <w:ind w:left="720" w:right="6480"/>
        <w:jc w:val="both"/>
        <w:rPr>
          <w:sz w:val="20"/>
          <w:szCs w:val="20"/>
        </w:rPr>
      </w:pPr>
      <w:r>
        <w:rPr>
          <w:rFonts w:eastAsia="Times New Roman"/>
          <w:b/>
          <w:bCs/>
          <w:sz w:val="23"/>
          <w:szCs w:val="23"/>
        </w:rPr>
        <w:t>Раздел «Морфология» Выпускник научится:</w:t>
      </w:r>
    </w:p>
    <w:p w:rsidR="00204288" w:rsidRDefault="00324353">
      <w:pPr>
        <w:spacing w:line="235" w:lineRule="auto"/>
        <w:ind w:left="940"/>
        <w:rPr>
          <w:sz w:val="20"/>
          <w:szCs w:val="20"/>
        </w:rPr>
      </w:pPr>
      <w:r>
        <w:rPr>
          <w:rFonts w:eastAsia="Times New Roman"/>
          <w:sz w:val="24"/>
          <w:szCs w:val="24"/>
        </w:rPr>
        <w:t>–распознавать грамматические признаки слов;</w:t>
      </w:r>
    </w:p>
    <w:p w:rsidR="00204288" w:rsidRDefault="00204288">
      <w:pPr>
        <w:spacing w:line="13"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204288" w:rsidRDefault="00204288">
      <w:pPr>
        <w:spacing w:line="6" w:lineRule="exact"/>
        <w:rPr>
          <w:sz w:val="20"/>
          <w:szCs w:val="20"/>
        </w:rPr>
      </w:pPr>
    </w:p>
    <w:p w:rsidR="00204288" w:rsidRDefault="00324353">
      <w:pPr>
        <w:ind w:left="680"/>
        <w:rPr>
          <w:sz w:val="20"/>
          <w:szCs w:val="20"/>
        </w:rPr>
      </w:pPr>
      <w:r>
        <w:rPr>
          <w:rFonts w:eastAsia="Times New Roman"/>
          <w:b/>
          <w:bCs/>
          <w:sz w:val="24"/>
          <w:szCs w:val="24"/>
        </w:rPr>
        <w:t>Выпускник получит возможность научиться:</w:t>
      </w:r>
    </w:p>
    <w:p w:rsidR="00204288" w:rsidRDefault="00204288">
      <w:pPr>
        <w:spacing w:line="7"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xml:space="preserve">– </w:t>
      </w:r>
      <w:r>
        <w:rPr>
          <w:rFonts w:eastAsia="Times New Roman"/>
          <w:i/>
          <w:iCs/>
          <w:sz w:val="24"/>
          <w:szCs w:val="24"/>
        </w:rPr>
        <w:t>проводить морфологический разбор имен существительных,</w:t>
      </w:r>
      <w:r>
        <w:rPr>
          <w:rFonts w:eastAsia="Times New Roman"/>
          <w:sz w:val="24"/>
          <w:szCs w:val="24"/>
        </w:rPr>
        <w:t xml:space="preserve"> </w:t>
      </w:r>
      <w:r>
        <w:rPr>
          <w:rFonts w:eastAsia="Times New Roman"/>
          <w:i/>
          <w:iCs/>
          <w:sz w:val="24"/>
          <w:szCs w:val="24"/>
        </w:rPr>
        <w:t>имен</w:t>
      </w:r>
      <w:r>
        <w:rPr>
          <w:rFonts w:eastAsia="Times New Roman"/>
          <w:sz w:val="24"/>
          <w:szCs w:val="24"/>
        </w:rPr>
        <w:t xml:space="preserve"> </w:t>
      </w:r>
      <w:r>
        <w:rPr>
          <w:rFonts w:eastAsia="Times New Roman"/>
          <w:i/>
          <w:iCs/>
          <w:sz w:val="24"/>
          <w:szCs w:val="24"/>
        </w:rPr>
        <w:t>прилагательных, глаголов по предложенному в учебнике алгоритму; оценивать правильность проведения морфологического разбора;</w:t>
      </w:r>
    </w:p>
    <w:p w:rsidR="00204288" w:rsidRDefault="00204288">
      <w:pPr>
        <w:spacing w:line="14"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xml:space="preserve">– </w:t>
      </w:r>
      <w:r>
        <w:rPr>
          <w:rFonts w:eastAsia="Times New Roman"/>
          <w:i/>
          <w:iCs/>
          <w:sz w:val="24"/>
          <w:szCs w:val="24"/>
        </w:rPr>
        <w:t>находить в тексте такие части речи,</w:t>
      </w:r>
      <w:r>
        <w:rPr>
          <w:rFonts w:eastAsia="Times New Roman"/>
          <w:sz w:val="24"/>
          <w:szCs w:val="24"/>
        </w:rPr>
        <w:t xml:space="preserve"> </w:t>
      </w:r>
      <w:r>
        <w:rPr>
          <w:rFonts w:eastAsia="Times New Roman"/>
          <w:i/>
          <w:iCs/>
          <w:sz w:val="24"/>
          <w:szCs w:val="24"/>
        </w:rPr>
        <w:t>как личные местоимения и наречия,</w:t>
      </w:r>
      <w:r>
        <w:rPr>
          <w:rFonts w:eastAsia="Times New Roman"/>
          <w:sz w:val="24"/>
          <w:szCs w:val="24"/>
        </w:rPr>
        <w:t xml:space="preserve"> </w:t>
      </w:r>
      <w:r>
        <w:rPr>
          <w:rFonts w:eastAsia="Times New Roman"/>
          <w:i/>
          <w:iCs/>
          <w:sz w:val="24"/>
          <w:szCs w:val="24"/>
        </w:rPr>
        <w:t xml:space="preserve">предлоги вместе с существительными и личными местоимениями, к которым они относятся, союзы </w:t>
      </w:r>
      <w:r>
        <w:rPr>
          <w:rFonts w:eastAsia="Times New Roman"/>
          <w:b/>
          <w:bCs/>
          <w:i/>
          <w:iCs/>
          <w:sz w:val="24"/>
          <w:szCs w:val="24"/>
        </w:rPr>
        <w:t>и,</w:t>
      </w:r>
      <w:r>
        <w:rPr>
          <w:rFonts w:eastAsia="Times New Roman"/>
          <w:i/>
          <w:iCs/>
          <w:sz w:val="24"/>
          <w:szCs w:val="24"/>
        </w:rPr>
        <w:t xml:space="preserve"> </w:t>
      </w:r>
      <w:r>
        <w:rPr>
          <w:rFonts w:eastAsia="Times New Roman"/>
          <w:b/>
          <w:bCs/>
          <w:i/>
          <w:iCs/>
          <w:sz w:val="24"/>
          <w:szCs w:val="24"/>
        </w:rPr>
        <w:t>а,</w:t>
      </w:r>
      <w:r>
        <w:rPr>
          <w:rFonts w:eastAsia="Times New Roman"/>
          <w:i/>
          <w:iCs/>
          <w:sz w:val="24"/>
          <w:szCs w:val="24"/>
        </w:rPr>
        <w:t xml:space="preserve"> </w:t>
      </w:r>
      <w:r>
        <w:rPr>
          <w:rFonts w:eastAsia="Times New Roman"/>
          <w:b/>
          <w:bCs/>
          <w:i/>
          <w:iCs/>
          <w:sz w:val="24"/>
          <w:szCs w:val="24"/>
        </w:rPr>
        <w:t>но,</w:t>
      </w:r>
      <w:r>
        <w:rPr>
          <w:rFonts w:eastAsia="Times New Roman"/>
          <w:i/>
          <w:iCs/>
          <w:sz w:val="24"/>
          <w:szCs w:val="24"/>
        </w:rPr>
        <w:t xml:space="preserve"> частицу </w:t>
      </w:r>
      <w:r>
        <w:rPr>
          <w:rFonts w:eastAsia="Times New Roman"/>
          <w:b/>
          <w:bCs/>
          <w:i/>
          <w:iCs/>
          <w:sz w:val="24"/>
          <w:szCs w:val="24"/>
        </w:rPr>
        <w:t>не</w:t>
      </w:r>
      <w:r>
        <w:rPr>
          <w:rFonts w:eastAsia="Times New Roman"/>
          <w:i/>
          <w:iCs/>
          <w:sz w:val="24"/>
          <w:szCs w:val="24"/>
        </w:rPr>
        <w:t xml:space="preserve"> при глаголах.</w:t>
      </w:r>
    </w:p>
    <w:p w:rsidR="00204288" w:rsidRDefault="00204288">
      <w:pPr>
        <w:spacing w:line="18" w:lineRule="exact"/>
        <w:rPr>
          <w:sz w:val="20"/>
          <w:szCs w:val="20"/>
        </w:rPr>
      </w:pPr>
    </w:p>
    <w:p w:rsidR="00204288" w:rsidRDefault="00324353">
      <w:pPr>
        <w:spacing w:line="248" w:lineRule="auto"/>
        <w:ind w:left="720" w:right="6500"/>
        <w:rPr>
          <w:sz w:val="20"/>
          <w:szCs w:val="20"/>
        </w:rPr>
      </w:pPr>
      <w:r>
        <w:rPr>
          <w:rFonts w:eastAsia="Times New Roman"/>
          <w:b/>
          <w:bCs/>
          <w:sz w:val="23"/>
          <w:szCs w:val="23"/>
        </w:rPr>
        <w:t>Раздел «Синтаксис» Выпускник научится:</w:t>
      </w:r>
    </w:p>
    <w:p w:rsidR="00204288" w:rsidRDefault="00324353">
      <w:pPr>
        <w:spacing w:line="235" w:lineRule="auto"/>
        <w:ind w:left="940"/>
        <w:rPr>
          <w:sz w:val="20"/>
          <w:szCs w:val="20"/>
        </w:rPr>
      </w:pPr>
      <w:r>
        <w:rPr>
          <w:rFonts w:eastAsia="Times New Roman"/>
          <w:sz w:val="24"/>
          <w:szCs w:val="24"/>
        </w:rPr>
        <w:t>–различать предложение, словосочетание, слово;</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устанавливать при помощи смысловых вопросов связь между словами в словосочетании и предложении;</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классифицировать предложения по цели высказывания, находить повествовательные/побудительные/вопросительные предложения;</w:t>
      </w:r>
    </w:p>
    <w:p w:rsidR="00204288" w:rsidRDefault="00204288">
      <w:pPr>
        <w:spacing w:line="2" w:lineRule="exact"/>
        <w:rPr>
          <w:sz w:val="20"/>
          <w:szCs w:val="20"/>
        </w:rPr>
      </w:pPr>
    </w:p>
    <w:p w:rsidR="00204288" w:rsidRDefault="00324353">
      <w:pPr>
        <w:ind w:left="940"/>
        <w:rPr>
          <w:sz w:val="20"/>
          <w:szCs w:val="20"/>
        </w:rPr>
      </w:pPr>
      <w:r>
        <w:rPr>
          <w:rFonts w:eastAsia="Times New Roman"/>
          <w:sz w:val="24"/>
          <w:szCs w:val="24"/>
        </w:rPr>
        <w:t>–</w:t>
      </w:r>
      <w:r>
        <w:rPr>
          <w:rFonts w:eastAsia="Times New Roman"/>
          <w:sz w:val="23"/>
          <w:szCs w:val="23"/>
        </w:rPr>
        <w:t>определять восклицательную/невосклицательную интонацию предложения;</w:t>
      </w:r>
    </w:p>
    <w:p w:rsidR="00204288" w:rsidRDefault="00204288">
      <w:pPr>
        <w:spacing w:line="12" w:lineRule="exact"/>
        <w:rPr>
          <w:sz w:val="20"/>
          <w:szCs w:val="20"/>
        </w:rPr>
      </w:pPr>
    </w:p>
    <w:p w:rsidR="00204288" w:rsidRDefault="00324353">
      <w:pPr>
        <w:ind w:left="260" w:right="20" w:firstLine="679"/>
        <w:rPr>
          <w:sz w:val="20"/>
          <w:szCs w:val="20"/>
        </w:rPr>
      </w:pPr>
      <w:r>
        <w:rPr>
          <w:rFonts w:eastAsia="Times New Roman"/>
          <w:sz w:val="24"/>
          <w:szCs w:val="24"/>
        </w:rPr>
        <w:t>– находить главные и второстепенные (без деления на виды) члены предложения;</w:t>
      </w:r>
    </w:p>
    <w:p w:rsidR="00204288" w:rsidRDefault="00204288">
      <w:pPr>
        <w:spacing w:line="263" w:lineRule="exact"/>
        <w:rPr>
          <w:sz w:val="20"/>
          <w:szCs w:val="20"/>
        </w:rPr>
      </w:pPr>
    </w:p>
    <w:p w:rsidR="00204288" w:rsidRDefault="00324353">
      <w:pPr>
        <w:ind w:left="940"/>
        <w:rPr>
          <w:sz w:val="20"/>
          <w:szCs w:val="20"/>
        </w:rPr>
      </w:pPr>
      <w:r>
        <w:rPr>
          <w:rFonts w:eastAsia="Times New Roman"/>
          <w:sz w:val="24"/>
          <w:szCs w:val="24"/>
        </w:rPr>
        <w:t>–выделять предложения с однородными членами.</w:t>
      </w:r>
    </w:p>
    <w:p w:rsidR="00204288" w:rsidRDefault="00204288">
      <w:pPr>
        <w:spacing w:line="5"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204288">
      <w:pPr>
        <w:spacing w:line="119" w:lineRule="exact"/>
        <w:rPr>
          <w:sz w:val="20"/>
          <w:szCs w:val="20"/>
        </w:rPr>
      </w:pPr>
    </w:p>
    <w:p w:rsidR="00204288" w:rsidRDefault="00315B9C">
      <w:pPr>
        <w:jc w:val="right"/>
        <w:rPr>
          <w:sz w:val="20"/>
          <w:szCs w:val="20"/>
        </w:rPr>
      </w:pPr>
      <w:r>
        <w:rPr>
          <w:rFonts w:ascii="Calibri" w:eastAsia="Calibri" w:hAnsi="Calibri" w:cs="Calibri"/>
        </w:rPr>
        <w:t>23</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4" w:lineRule="auto"/>
        <w:ind w:left="260" w:firstLine="679"/>
        <w:rPr>
          <w:sz w:val="20"/>
          <w:szCs w:val="20"/>
        </w:rPr>
      </w:pPr>
      <w:r>
        <w:rPr>
          <w:rFonts w:eastAsia="Times New Roman"/>
          <w:sz w:val="24"/>
          <w:szCs w:val="24"/>
        </w:rPr>
        <w:lastRenderedPageBreak/>
        <w:t xml:space="preserve">– </w:t>
      </w:r>
      <w:r>
        <w:rPr>
          <w:rFonts w:eastAsia="Times New Roman"/>
          <w:i/>
          <w:iCs/>
          <w:sz w:val="24"/>
          <w:szCs w:val="24"/>
        </w:rPr>
        <w:t>различать второстепенные члены предложения</w:t>
      </w:r>
      <w:r>
        <w:rPr>
          <w:rFonts w:eastAsia="Times New Roman"/>
          <w:sz w:val="24"/>
          <w:szCs w:val="24"/>
        </w:rPr>
        <w:t xml:space="preserve"> </w:t>
      </w:r>
      <w:r>
        <w:rPr>
          <w:rFonts w:eastAsia="Times New Roman"/>
          <w:i/>
          <w:iCs/>
          <w:sz w:val="24"/>
          <w:szCs w:val="24"/>
        </w:rPr>
        <w:t>—определения,</w:t>
      </w:r>
      <w:r>
        <w:rPr>
          <w:rFonts w:eastAsia="Times New Roman"/>
          <w:sz w:val="24"/>
          <w:szCs w:val="24"/>
        </w:rPr>
        <w:t xml:space="preserve"> </w:t>
      </w:r>
      <w:r>
        <w:rPr>
          <w:rFonts w:eastAsia="Times New Roman"/>
          <w:i/>
          <w:iCs/>
          <w:sz w:val="24"/>
          <w:szCs w:val="24"/>
        </w:rPr>
        <w:t>дополнения,</w:t>
      </w:r>
      <w:r>
        <w:rPr>
          <w:rFonts w:eastAsia="Times New Roman"/>
          <w:sz w:val="24"/>
          <w:szCs w:val="24"/>
        </w:rPr>
        <w:t xml:space="preserve"> </w:t>
      </w:r>
      <w:r>
        <w:rPr>
          <w:rFonts w:eastAsia="Times New Roman"/>
          <w:i/>
          <w:iCs/>
          <w:sz w:val="24"/>
          <w:szCs w:val="24"/>
        </w:rPr>
        <w:t>обстоятельства;</w:t>
      </w:r>
    </w:p>
    <w:p w:rsidR="00204288" w:rsidRDefault="00204288">
      <w:pPr>
        <w:spacing w:line="13"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xml:space="preserve">– </w:t>
      </w:r>
      <w:r>
        <w:rPr>
          <w:rFonts w:eastAsia="Times New Roman"/>
          <w:i/>
          <w:iCs/>
          <w:sz w:val="24"/>
          <w:szCs w:val="24"/>
        </w:rPr>
        <w:t>выполнять в соответствии с предложенным в учебнике алгоритмом разбор</w:t>
      </w:r>
      <w:r>
        <w:rPr>
          <w:rFonts w:eastAsia="Times New Roman"/>
          <w:sz w:val="24"/>
          <w:szCs w:val="24"/>
        </w:rPr>
        <w:t xml:space="preserve"> </w:t>
      </w:r>
      <w:r>
        <w:rPr>
          <w:rFonts w:eastAsia="Times New Roman"/>
          <w:i/>
          <w:iCs/>
          <w:sz w:val="24"/>
          <w:szCs w:val="24"/>
        </w:rPr>
        <w:t>простого предложения (по членам предложения, синтаксический), оценивать правильность разбора;</w:t>
      </w:r>
    </w:p>
    <w:p w:rsidR="00204288" w:rsidRDefault="00204288">
      <w:pPr>
        <w:spacing w:line="2" w:lineRule="exact"/>
        <w:rPr>
          <w:sz w:val="20"/>
          <w:szCs w:val="20"/>
        </w:rPr>
      </w:pPr>
    </w:p>
    <w:p w:rsidR="00204288" w:rsidRDefault="00324353">
      <w:pPr>
        <w:ind w:left="940"/>
        <w:rPr>
          <w:sz w:val="20"/>
          <w:szCs w:val="20"/>
        </w:rPr>
      </w:pPr>
      <w:r>
        <w:rPr>
          <w:rFonts w:eastAsia="Times New Roman"/>
          <w:sz w:val="24"/>
          <w:szCs w:val="24"/>
        </w:rPr>
        <w:t>–</w:t>
      </w:r>
      <w:r>
        <w:rPr>
          <w:rFonts w:eastAsia="Times New Roman"/>
          <w:i/>
          <w:iCs/>
          <w:sz w:val="23"/>
          <w:szCs w:val="23"/>
        </w:rPr>
        <w:t>различать простые и сложные предложения.</w:t>
      </w:r>
    </w:p>
    <w:p w:rsidR="00204288" w:rsidRDefault="00204288">
      <w:pPr>
        <w:spacing w:line="17" w:lineRule="exact"/>
        <w:rPr>
          <w:sz w:val="20"/>
          <w:szCs w:val="20"/>
        </w:rPr>
      </w:pPr>
    </w:p>
    <w:p w:rsidR="00204288" w:rsidRDefault="00324353">
      <w:pPr>
        <w:spacing w:line="234" w:lineRule="auto"/>
        <w:ind w:left="720" w:right="3080"/>
        <w:rPr>
          <w:sz w:val="20"/>
          <w:szCs w:val="20"/>
        </w:rPr>
      </w:pPr>
      <w:r>
        <w:rPr>
          <w:rFonts w:eastAsia="Times New Roman"/>
          <w:b/>
          <w:bCs/>
          <w:sz w:val="24"/>
          <w:szCs w:val="24"/>
        </w:rPr>
        <w:t>Содержательная линия «Орфография и пунктуация» Выпускник научится:</w:t>
      </w:r>
    </w:p>
    <w:p w:rsidR="00204288" w:rsidRDefault="00324353">
      <w:pPr>
        <w:ind w:left="940"/>
        <w:rPr>
          <w:sz w:val="20"/>
          <w:szCs w:val="20"/>
        </w:rPr>
      </w:pPr>
      <w:r>
        <w:rPr>
          <w:rFonts w:eastAsia="Times New Roman"/>
          <w:sz w:val="24"/>
          <w:szCs w:val="24"/>
        </w:rPr>
        <w:t>–</w:t>
      </w:r>
      <w:r>
        <w:rPr>
          <w:rFonts w:eastAsia="Times New Roman"/>
          <w:sz w:val="23"/>
          <w:szCs w:val="23"/>
        </w:rPr>
        <w:t>применять правила правописания (в объеме содержания курса);</w:t>
      </w:r>
    </w:p>
    <w:p w:rsidR="00204288" w:rsidRDefault="00204288">
      <w:pPr>
        <w:spacing w:line="12" w:lineRule="exact"/>
        <w:rPr>
          <w:sz w:val="20"/>
          <w:szCs w:val="20"/>
        </w:rPr>
      </w:pPr>
    </w:p>
    <w:p w:rsidR="00204288" w:rsidRDefault="00324353">
      <w:pPr>
        <w:ind w:left="260" w:right="20" w:firstLine="679"/>
        <w:rPr>
          <w:sz w:val="20"/>
          <w:szCs w:val="20"/>
        </w:rPr>
      </w:pPr>
      <w:r>
        <w:rPr>
          <w:rFonts w:eastAsia="Times New Roman"/>
          <w:sz w:val="24"/>
          <w:szCs w:val="24"/>
        </w:rPr>
        <w:t>– определять (уточнять) написание слова по орфографическому словарю учебника;</w:t>
      </w:r>
    </w:p>
    <w:p w:rsidR="00204288" w:rsidRDefault="00204288">
      <w:pPr>
        <w:spacing w:line="263" w:lineRule="exact"/>
        <w:rPr>
          <w:sz w:val="20"/>
          <w:szCs w:val="20"/>
        </w:rPr>
      </w:pPr>
    </w:p>
    <w:p w:rsidR="00204288" w:rsidRDefault="00324353">
      <w:pPr>
        <w:ind w:left="940"/>
        <w:rPr>
          <w:sz w:val="20"/>
          <w:szCs w:val="20"/>
        </w:rPr>
      </w:pPr>
      <w:r>
        <w:rPr>
          <w:rFonts w:eastAsia="Times New Roman"/>
          <w:sz w:val="24"/>
          <w:szCs w:val="24"/>
        </w:rPr>
        <w:t>–безошибочно списывать текст объемом 80—90 слов;</w:t>
      </w:r>
    </w:p>
    <w:p w:rsidR="00204288" w:rsidRDefault="00204288">
      <w:pPr>
        <w:spacing w:line="12" w:lineRule="exact"/>
        <w:rPr>
          <w:sz w:val="20"/>
          <w:szCs w:val="20"/>
        </w:rPr>
      </w:pPr>
    </w:p>
    <w:p w:rsidR="00204288" w:rsidRDefault="00324353">
      <w:pPr>
        <w:spacing w:line="234" w:lineRule="auto"/>
        <w:ind w:left="260" w:firstLine="679"/>
        <w:rPr>
          <w:sz w:val="20"/>
          <w:szCs w:val="20"/>
        </w:rPr>
      </w:pPr>
      <w:r>
        <w:rPr>
          <w:rFonts w:eastAsia="Times New Roman"/>
          <w:sz w:val="24"/>
          <w:szCs w:val="24"/>
        </w:rPr>
        <w:t>– писать под диктовку тексты объемом 75—80 слов в соответствии с изученными правилами правописания;</w:t>
      </w:r>
    </w:p>
    <w:p w:rsidR="00204288" w:rsidRDefault="00204288">
      <w:pPr>
        <w:spacing w:line="13" w:lineRule="exact"/>
        <w:rPr>
          <w:sz w:val="20"/>
          <w:szCs w:val="20"/>
        </w:rPr>
      </w:pPr>
    </w:p>
    <w:p w:rsidR="00204288" w:rsidRDefault="00324353">
      <w:pPr>
        <w:spacing w:line="234" w:lineRule="auto"/>
        <w:ind w:left="260" w:right="20" w:firstLine="679"/>
        <w:rPr>
          <w:sz w:val="20"/>
          <w:szCs w:val="20"/>
        </w:rPr>
      </w:pPr>
      <w:r>
        <w:rPr>
          <w:rFonts w:eastAsia="Times New Roman"/>
          <w:sz w:val="24"/>
          <w:szCs w:val="24"/>
        </w:rPr>
        <w:t>– проверять собственный и предложенный текст, находить и исправлять орфографические и пунктуационные ошибки.</w:t>
      </w:r>
    </w:p>
    <w:p w:rsidR="00204288" w:rsidRDefault="00204288">
      <w:pPr>
        <w:spacing w:line="7"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324353">
      <w:pPr>
        <w:ind w:left="940"/>
        <w:rPr>
          <w:sz w:val="20"/>
          <w:szCs w:val="20"/>
        </w:rPr>
      </w:pPr>
      <w:r>
        <w:rPr>
          <w:rFonts w:eastAsia="Times New Roman"/>
          <w:sz w:val="24"/>
          <w:szCs w:val="24"/>
        </w:rPr>
        <w:t>–</w:t>
      </w:r>
      <w:r>
        <w:rPr>
          <w:rFonts w:eastAsia="Times New Roman"/>
          <w:i/>
          <w:iCs/>
          <w:sz w:val="23"/>
          <w:szCs w:val="23"/>
        </w:rPr>
        <w:t>осознавать место возможного возникновения орфографической ошибки;</w:t>
      </w:r>
    </w:p>
    <w:p w:rsidR="00204288" w:rsidRDefault="00324353">
      <w:pPr>
        <w:ind w:left="940"/>
        <w:rPr>
          <w:sz w:val="20"/>
          <w:szCs w:val="20"/>
        </w:rPr>
      </w:pPr>
      <w:r>
        <w:rPr>
          <w:rFonts w:eastAsia="Times New Roman"/>
          <w:sz w:val="24"/>
          <w:szCs w:val="24"/>
        </w:rPr>
        <w:t>–</w:t>
      </w:r>
      <w:r>
        <w:rPr>
          <w:rFonts w:eastAsia="Times New Roman"/>
          <w:i/>
          <w:iCs/>
          <w:sz w:val="23"/>
          <w:szCs w:val="23"/>
        </w:rPr>
        <w:t>подбирать примеры с определенной орфограммой;</w:t>
      </w:r>
    </w:p>
    <w:p w:rsidR="00204288" w:rsidRDefault="00204288">
      <w:pPr>
        <w:spacing w:line="12"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при составлении собственных текстов перефразировать записываемое,</w:t>
      </w:r>
      <w:r>
        <w:rPr>
          <w:rFonts w:eastAsia="Times New Roman"/>
          <w:sz w:val="24"/>
          <w:szCs w:val="24"/>
        </w:rPr>
        <w:t xml:space="preserve"> </w:t>
      </w:r>
      <w:r>
        <w:rPr>
          <w:rFonts w:eastAsia="Times New Roman"/>
          <w:i/>
          <w:iCs/>
          <w:sz w:val="24"/>
          <w:szCs w:val="24"/>
        </w:rPr>
        <w:t>чтобы избежать орфографических и пунктуационных ошибок;</w:t>
      </w:r>
    </w:p>
    <w:p w:rsidR="00204288" w:rsidRDefault="00204288">
      <w:pPr>
        <w:spacing w:line="13" w:lineRule="exact"/>
        <w:rPr>
          <w:sz w:val="20"/>
          <w:szCs w:val="20"/>
        </w:rPr>
      </w:pPr>
    </w:p>
    <w:p w:rsidR="00204288" w:rsidRDefault="00324353">
      <w:pPr>
        <w:ind w:left="260" w:firstLine="679"/>
        <w:jc w:val="both"/>
        <w:rPr>
          <w:sz w:val="20"/>
          <w:szCs w:val="20"/>
        </w:rPr>
      </w:pPr>
      <w:r>
        <w:rPr>
          <w:rFonts w:eastAsia="Times New Roman"/>
          <w:sz w:val="24"/>
          <w:szCs w:val="24"/>
        </w:rPr>
        <w:t xml:space="preserve">– </w:t>
      </w:r>
      <w:r>
        <w:rPr>
          <w:rFonts w:eastAsia="Times New Roman"/>
          <w:i/>
          <w:iCs/>
          <w:sz w:val="24"/>
          <w:szCs w:val="24"/>
        </w:rPr>
        <w:t>при работе над ошибками осознавать причины появления ошибки и</w:t>
      </w:r>
      <w:r>
        <w:rPr>
          <w:rFonts w:eastAsia="Times New Roman"/>
          <w:sz w:val="24"/>
          <w:szCs w:val="24"/>
        </w:rPr>
        <w:t xml:space="preserve"> </w:t>
      </w:r>
      <w:r>
        <w:rPr>
          <w:rFonts w:eastAsia="Times New Roman"/>
          <w:i/>
          <w:iCs/>
          <w:sz w:val="24"/>
          <w:szCs w:val="24"/>
        </w:rPr>
        <w:t>определять способы действий, помогающие предотвратить ее в последующих письменных работах.</w:t>
      </w:r>
    </w:p>
    <w:p w:rsidR="00204288" w:rsidRDefault="00204288">
      <w:pPr>
        <w:spacing w:line="280" w:lineRule="exact"/>
        <w:rPr>
          <w:sz w:val="20"/>
          <w:szCs w:val="20"/>
        </w:rPr>
      </w:pPr>
    </w:p>
    <w:p w:rsidR="00204288" w:rsidRDefault="00324353">
      <w:pPr>
        <w:spacing w:line="234" w:lineRule="auto"/>
        <w:ind w:left="720" w:right="4480"/>
        <w:rPr>
          <w:sz w:val="20"/>
          <w:szCs w:val="20"/>
        </w:rPr>
      </w:pPr>
      <w:r>
        <w:rPr>
          <w:rFonts w:eastAsia="Times New Roman"/>
          <w:b/>
          <w:bCs/>
          <w:sz w:val="24"/>
          <w:szCs w:val="24"/>
        </w:rPr>
        <w:t>Содержательная линия «Развитие речи» Выпускник научится:</w:t>
      </w:r>
    </w:p>
    <w:p w:rsidR="00204288" w:rsidRDefault="00324353">
      <w:pPr>
        <w:tabs>
          <w:tab w:val="left" w:pos="1660"/>
          <w:tab w:val="left" w:pos="3320"/>
          <w:tab w:val="left" w:pos="5320"/>
          <w:tab w:val="left" w:pos="7240"/>
          <w:tab w:val="left" w:pos="8600"/>
        </w:tabs>
        <w:spacing w:line="237" w:lineRule="auto"/>
        <w:ind w:left="940"/>
        <w:rPr>
          <w:sz w:val="20"/>
          <w:szCs w:val="20"/>
        </w:rPr>
      </w:pPr>
      <w:r>
        <w:rPr>
          <w:rFonts w:eastAsia="Times New Roman"/>
          <w:sz w:val="24"/>
          <w:szCs w:val="24"/>
        </w:rPr>
        <w:t>–</w:t>
      </w:r>
      <w:r>
        <w:rPr>
          <w:sz w:val="20"/>
          <w:szCs w:val="20"/>
        </w:rPr>
        <w:tab/>
      </w:r>
      <w:r>
        <w:rPr>
          <w:rFonts w:eastAsia="Times New Roman"/>
          <w:sz w:val="24"/>
          <w:szCs w:val="24"/>
        </w:rPr>
        <w:t>оценивать</w:t>
      </w:r>
      <w:r>
        <w:rPr>
          <w:sz w:val="20"/>
          <w:szCs w:val="20"/>
        </w:rPr>
        <w:tab/>
      </w:r>
      <w:r>
        <w:rPr>
          <w:rFonts w:eastAsia="Times New Roman"/>
          <w:sz w:val="24"/>
          <w:szCs w:val="24"/>
        </w:rPr>
        <w:t>правильность</w:t>
      </w:r>
      <w:r>
        <w:rPr>
          <w:sz w:val="20"/>
          <w:szCs w:val="20"/>
        </w:rPr>
        <w:tab/>
      </w:r>
      <w:r>
        <w:rPr>
          <w:rFonts w:eastAsia="Times New Roman"/>
          <w:sz w:val="24"/>
          <w:szCs w:val="24"/>
        </w:rPr>
        <w:t>(уместность)</w:t>
      </w:r>
      <w:r>
        <w:rPr>
          <w:sz w:val="20"/>
          <w:szCs w:val="20"/>
        </w:rPr>
        <w:tab/>
      </w:r>
      <w:r>
        <w:rPr>
          <w:rFonts w:eastAsia="Times New Roman"/>
          <w:sz w:val="24"/>
          <w:szCs w:val="24"/>
        </w:rPr>
        <w:t>выбора</w:t>
      </w:r>
      <w:r>
        <w:rPr>
          <w:sz w:val="20"/>
          <w:szCs w:val="20"/>
        </w:rPr>
        <w:tab/>
      </w:r>
      <w:r>
        <w:rPr>
          <w:rFonts w:eastAsia="Times New Roman"/>
          <w:sz w:val="24"/>
          <w:szCs w:val="24"/>
        </w:rPr>
        <w:t>языковых</w:t>
      </w:r>
    </w:p>
    <w:p w:rsidR="00204288" w:rsidRDefault="00204288">
      <w:pPr>
        <w:spacing w:line="1" w:lineRule="exact"/>
        <w:rPr>
          <w:sz w:val="20"/>
          <w:szCs w:val="20"/>
        </w:rPr>
      </w:pPr>
    </w:p>
    <w:p w:rsidR="00204288" w:rsidRDefault="00324353">
      <w:pPr>
        <w:tabs>
          <w:tab w:val="left" w:pos="840"/>
          <w:tab w:val="left" w:pos="2560"/>
          <w:tab w:val="left" w:pos="3820"/>
          <w:tab w:val="left" w:pos="5080"/>
          <w:tab w:val="left" w:pos="6460"/>
          <w:tab w:val="left" w:pos="7180"/>
          <w:tab w:val="left" w:pos="8300"/>
          <w:tab w:val="left" w:pos="8880"/>
        </w:tabs>
        <w:ind w:left="260"/>
        <w:rPr>
          <w:sz w:val="20"/>
          <w:szCs w:val="20"/>
        </w:rPr>
      </w:pPr>
      <w:r>
        <w:rPr>
          <w:rFonts w:eastAsia="Times New Roman"/>
          <w:sz w:val="24"/>
          <w:szCs w:val="24"/>
        </w:rPr>
        <w:t>и</w:t>
      </w:r>
      <w:r>
        <w:rPr>
          <w:sz w:val="20"/>
          <w:szCs w:val="20"/>
        </w:rPr>
        <w:tab/>
      </w:r>
      <w:r>
        <w:rPr>
          <w:rFonts w:eastAsia="Times New Roman"/>
          <w:sz w:val="24"/>
          <w:szCs w:val="24"/>
        </w:rPr>
        <w:t>неязыковых</w:t>
      </w:r>
      <w:r>
        <w:rPr>
          <w:sz w:val="20"/>
          <w:szCs w:val="20"/>
        </w:rPr>
        <w:tab/>
      </w:r>
      <w:r>
        <w:rPr>
          <w:rFonts w:eastAsia="Times New Roman"/>
          <w:sz w:val="24"/>
          <w:szCs w:val="24"/>
        </w:rPr>
        <w:t>средств</w:t>
      </w:r>
      <w:r>
        <w:rPr>
          <w:sz w:val="20"/>
          <w:szCs w:val="20"/>
        </w:rPr>
        <w:tab/>
      </w:r>
      <w:r>
        <w:rPr>
          <w:rFonts w:eastAsia="Times New Roman"/>
          <w:sz w:val="24"/>
          <w:szCs w:val="24"/>
        </w:rPr>
        <w:t>устного</w:t>
      </w:r>
      <w:r>
        <w:rPr>
          <w:sz w:val="20"/>
          <w:szCs w:val="20"/>
        </w:rPr>
        <w:tab/>
      </w:r>
      <w:r>
        <w:rPr>
          <w:rFonts w:eastAsia="Times New Roman"/>
          <w:sz w:val="24"/>
          <w:szCs w:val="24"/>
        </w:rPr>
        <w:t>общения</w:t>
      </w:r>
      <w:r>
        <w:rPr>
          <w:sz w:val="20"/>
          <w:szCs w:val="20"/>
        </w:rPr>
        <w:tab/>
      </w:r>
      <w:r>
        <w:rPr>
          <w:rFonts w:eastAsia="Times New Roman"/>
          <w:sz w:val="24"/>
          <w:szCs w:val="24"/>
        </w:rPr>
        <w:t>на</w:t>
      </w:r>
      <w:r>
        <w:rPr>
          <w:sz w:val="20"/>
          <w:szCs w:val="20"/>
        </w:rPr>
        <w:tab/>
      </w:r>
      <w:r>
        <w:rPr>
          <w:rFonts w:eastAsia="Times New Roman"/>
          <w:sz w:val="24"/>
          <w:szCs w:val="24"/>
        </w:rPr>
        <w:t>уроке,</w:t>
      </w:r>
      <w:r>
        <w:rPr>
          <w:sz w:val="20"/>
          <w:szCs w:val="20"/>
        </w:rPr>
        <w:tab/>
      </w:r>
      <w:r>
        <w:rPr>
          <w:rFonts w:eastAsia="Times New Roman"/>
          <w:sz w:val="24"/>
          <w:szCs w:val="24"/>
        </w:rPr>
        <w:t>в</w:t>
      </w:r>
      <w:r>
        <w:rPr>
          <w:sz w:val="20"/>
          <w:szCs w:val="20"/>
        </w:rPr>
        <w:tab/>
      </w:r>
      <w:r>
        <w:rPr>
          <w:rFonts w:eastAsia="Times New Roman"/>
          <w:sz w:val="24"/>
          <w:szCs w:val="24"/>
        </w:rPr>
        <w:t>школе,</w:t>
      </w:r>
    </w:p>
    <w:p w:rsidR="00204288" w:rsidRDefault="00324353" w:rsidP="00C136D1">
      <w:pPr>
        <w:numPr>
          <w:ilvl w:val="0"/>
          <w:numId w:val="23"/>
        </w:numPr>
        <w:tabs>
          <w:tab w:val="left" w:pos="440"/>
        </w:tabs>
        <w:ind w:left="440" w:hanging="178"/>
        <w:rPr>
          <w:rFonts w:eastAsia="Times New Roman"/>
          <w:sz w:val="24"/>
          <w:szCs w:val="24"/>
        </w:rPr>
      </w:pPr>
      <w:r>
        <w:rPr>
          <w:rFonts w:eastAsia="Times New Roman"/>
          <w:sz w:val="24"/>
          <w:szCs w:val="24"/>
        </w:rPr>
        <w:t>быту, со знакомыми и незнакомыми, с людьми разного возраста;</w:t>
      </w:r>
    </w:p>
    <w:p w:rsidR="00204288" w:rsidRDefault="00204288">
      <w:pPr>
        <w:spacing w:line="12"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204288" w:rsidRDefault="00204288">
      <w:pPr>
        <w:spacing w:line="1" w:lineRule="exact"/>
        <w:rPr>
          <w:rFonts w:eastAsia="Times New Roman"/>
          <w:sz w:val="24"/>
          <w:szCs w:val="24"/>
        </w:rPr>
      </w:pPr>
    </w:p>
    <w:p w:rsidR="00204288" w:rsidRDefault="00324353">
      <w:pPr>
        <w:ind w:left="940"/>
        <w:rPr>
          <w:rFonts w:eastAsia="Times New Roman"/>
          <w:sz w:val="24"/>
          <w:szCs w:val="24"/>
        </w:rPr>
      </w:pPr>
      <w:r>
        <w:rPr>
          <w:rFonts w:eastAsia="Times New Roman"/>
          <w:sz w:val="24"/>
          <w:szCs w:val="24"/>
        </w:rPr>
        <w:t>–</w:t>
      </w:r>
      <w:r>
        <w:rPr>
          <w:rFonts w:eastAsia="Times New Roman"/>
          <w:sz w:val="23"/>
          <w:szCs w:val="23"/>
        </w:rPr>
        <w:t>выражать собственное мнение и аргументировать его;</w:t>
      </w:r>
    </w:p>
    <w:p w:rsidR="00204288" w:rsidRDefault="00324353">
      <w:pPr>
        <w:ind w:left="940"/>
        <w:rPr>
          <w:rFonts w:eastAsia="Times New Roman"/>
          <w:sz w:val="24"/>
          <w:szCs w:val="24"/>
        </w:rPr>
      </w:pPr>
      <w:r>
        <w:rPr>
          <w:rFonts w:eastAsia="Times New Roman"/>
          <w:sz w:val="24"/>
          <w:szCs w:val="24"/>
        </w:rPr>
        <w:t>–</w:t>
      </w:r>
      <w:r>
        <w:rPr>
          <w:rFonts w:eastAsia="Times New Roman"/>
          <w:sz w:val="23"/>
          <w:szCs w:val="23"/>
        </w:rPr>
        <w:t>самостоятельно озаглавливать текст;</w:t>
      </w:r>
    </w:p>
    <w:p w:rsidR="00204288" w:rsidRDefault="00324353">
      <w:pPr>
        <w:ind w:left="940"/>
        <w:rPr>
          <w:rFonts w:eastAsia="Times New Roman"/>
          <w:sz w:val="24"/>
          <w:szCs w:val="24"/>
        </w:rPr>
      </w:pPr>
      <w:r>
        <w:rPr>
          <w:rFonts w:eastAsia="Times New Roman"/>
          <w:sz w:val="24"/>
          <w:szCs w:val="24"/>
        </w:rPr>
        <w:t>–составлять план текста;</w:t>
      </w:r>
    </w:p>
    <w:p w:rsidR="00204288" w:rsidRDefault="00204288">
      <w:pPr>
        <w:spacing w:line="12"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сочинять письма, поздравительные открытки, записки и другие небольшие тексты для конкретных ситуаций общения.</w:t>
      </w:r>
    </w:p>
    <w:p w:rsidR="00204288" w:rsidRDefault="00204288">
      <w:pPr>
        <w:spacing w:line="6"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Выпускник получит возможность научиться:</w:t>
      </w:r>
    </w:p>
    <w:p w:rsidR="00204288" w:rsidRDefault="00324353">
      <w:pPr>
        <w:spacing w:line="236" w:lineRule="auto"/>
        <w:ind w:left="940"/>
        <w:rPr>
          <w:rFonts w:eastAsia="Times New Roman"/>
          <w:sz w:val="24"/>
          <w:szCs w:val="24"/>
        </w:rPr>
      </w:pPr>
      <w:r>
        <w:rPr>
          <w:rFonts w:eastAsia="Times New Roman"/>
          <w:sz w:val="24"/>
          <w:szCs w:val="24"/>
        </w:rPr>
        <w:t>–</w:t>
      </w:r>
      <w:r>
        <w:rPr>
          <w:rFonts w:eastAsia="Times New Roman"/>
          <w:i/>
          <w:iCs/>
          <w:sz w:val="24"/>
          <w:szCs w:val="24"/>
        </w:rPr>
        <w:t>создавать тексты по предложенному заголовку;</w:t>
      </w:r>
    </w:p>
    <w:p w:rsidR="00204288" w:rsidRDefault="00324353">
      <w:pPr>
        <w:ind w:left="940"/>
        <w:rPr>
          <w:rFonts w:eastAsia="Times New Roman"/>
          <w:sz w:val="24"/>
          <w:szCs w:val="24"/>
        </w:rPr>
      </w:pPr>
      <w:r>
        <w:rPr>
          <w:rFonts w:eastAsia="Times New Roman"/>
          <w:sz w:val="24"/>
          <w:szCs w:val="24"/>
        </w:rPr>
        <w:t>–</w:t>
      </w:r>
      <w:r>
        <w:rPr>
          <w:rFonts w:eastAsia="Times New Roman"/>
          <w:i/>
          <w:iCs/>
          <w:sz w:val="24"/>
          <w:szCs w:val="24"/>
        </w:rPr>
        <w:t>подробно или выборочно пересказывать текст;</w:t>
      </w:r>
    </w:p>
    <w:p w:rsidR="00204288" w:rsidRDefault="00324353">
      <w:pPr>
        <w:ind w:left="940"/>
        <w:rPr>
          <w:rFonts w:eastAsia="Times New Roman"/>
          <w:sz w:val="24"/>
          <w:szCs w:val="24"/>
        </w:rPr>
      </w:pPr>
      <w:r>
        <w:rPr>
          <w:rFonts w:eastAsia="Times New Roman"/>
          <w:sz w:val="24"/>
          <w:szCs w:val="24"/>
        </w:rPr>
        <w:t>–</w:t>
      </w:r>
      <w:r>
        <w:rPr>
          <w:rFonts w:eastAsia="Times New Roman"/>
          <w:i/>
          <w:iCs/>
          <w:sz w:val="23"/>
          <w:szCs w:val="23"/>
        </w:rPr>
        <w:t>пересказывать текст от другого лица;</w:t>
      </w:r>
    </w:p>
    <w:p w:rsidR="00204288" w:rsidRDefault="00204288">
      <w:pPr>
        <w:spacing w:line="12"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xml:space="preserve">– </w:t>
      </w:r>
      <w:r>
        <w:rPr>
          <w:rFonts w:eastAsia="Times New Roman"/>
          <w:i/>
          <w:iCs/>
          <w:sz w:val="24"/>
          <w:szCs w:val="24"/>
        </w:rPr>
        <w:t>составлять устный рассказ на определенную тему с использованием разных</w:t>
      </w:r>
      <w:r>
        <w:rPr>
          <w:rFonts w:eastAsia="Times New Roman"/>
          <w:sz w:val="24"/>
          <w:szCs w:val="24"/>
        </w:rPr>
        <w:t xml:space="preserve"> </w:t>
      </w:r>
      <w:r>
        <w:rPr>
          <w:rFonts w:eastAsia="Times New Roman"/>
          <w:i/>
          <w:iCs/>
          <w:sz w:val="24"/>
          <w:szCs w:val="24"/>
        </w:rPr>
        <w:t>типов речи: описание, повествование, рассуждение;</w:t>
      </w:r>
    </w:p>
    <w:p w:rsidR="00204288" w:rsidRDefault="00204288">
      <w:pPr>
        <w:spacing w:line="13"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xml:space="preserve">– </w:t>
      </w:r>
      <w:r>
        <w:rPr>
          <w:rFonts w:eastAsia="Times New Roman"/>
          <w:i/>
          <w:iCs/>
          <w:sz w:val="24"/>
          <w:szCs w:val="24"/>
        </w:rPr>
        <w:t>анализировать и корректировать тексты с нарушенным порядком</w:t>
      </w:r>
      <w:r>
        <w:rPr>
          <w:rFonts w:eastAsia="Times New Roman"/>
          <w:sz w:val="24"/>
          <w:szCs w:val="24"/>
        </w:rPr>
        <w:t xml:space="preserve"> </w:t>
      </w:r>
      <w:r>
        <w:rPr>
          <w:rFonts w:eastAsia="Times New Roman"/>
          <w:i/>
          <w:iCs/>
          <w:sz w:val="24"/>
          <w:szCs w:val="24"/>
        </w:rPr>
        <w:t>предложений, находить в тексте смысловые пропуски;</w:t>
      </w:r>
    </w:p>
    <w:p w:rsidR="00204288" w:rsidRDefault="00204288">
      <w:pPr>
        <w:spacing w:line="1" w:lineRule="exact"/>
        <w:rPr>
          <w:rFonts w:eastAsia="Times New Roman"/>
          <w:sz w:val="24"/>
          <w:szCs w:val="24"/>
        </w:rPr>
      </w:pPr>
    </w:p>
    <w:p w:rsidR="00204288" w:rsidRDefault="00324353">
      <w:pPr>
        <w:ind w:left="940"/>
        <w:rPr>
          <w:rFonts w:eastAsia="Times New Roman"/>
          <w:sz w:val="24"/>
          <w:szCs w:val="24"/>
        </w:rPr>
      </w:pPr>
      <w:r>
        <w:rPr>
          <w:rFonts w:eastAsia="Times New Roman"/>
          <w:sz w:val="24"/>
          <w:szCs w:val="24"/>
        </w:rPr>
        <w:t>–</w:t>
      </w:r>
      <w:r>
        <w:rPr>
          <w:rFonts w:eastAsia="Times New Roman"/>
          <w:i/>
          <w:iCs/>
          <w:sz w:val="23"/>
          <w:szCs w:val="23"/>
        </w:rPr>
        <w:t>корректировать тексты, в которых допущены нарушения культуры речи;</w:t>
      </w:r>
    </w:p>
    <w:p w:rsidR="00204288" w:rsidRDefault="00204288">
      <w:pPr>
        <w:spacing w:line="12" w:lineRule="exact"/>
        <w:rPr>
          <w:rFonts w:eastAsia="Times New Roman"/>
          <w:sz w:val="24"/>
          <w:szCs w:val="24"/>
        </w:rPr>
      </w:pPr>
    </w:p>
    <w:p w:rsidR="00204288" w:rsidRDefault="00324353">
      <w:pPr>
        <w:spacing w:line="237" w:lineRule="auto"/>
        <w:ind w:left="260" w:firstLine="679"/>
        <w:jc w:val="both"/>
        <w:rPr>
          <w:rFonts w:eastAsia="Times New Roman"/>
          <w:sz w:val="24"/>
          <w:szCs w:val="24"/>
        </w:rPr>
      </w:pPr>
      <w:r>
        <w:rPr>
          <w:rFonts w:eastAsia="Times New Roman"/>
          <w:sz w:val="24"/>
          <w:szCs w:val="24"/>
        </w:rPr>
        <w:t xml:space="preserve">– </w:t>
      </w:r>
      <w:r>
        <w:rPr>
          <w:rFonts w:eastAsia="Times New Roman"/>
          <w:i/>
          <w:iCs/>
          <w:sz w:val="24"/>
          <w:szCs w:val="24"/>
        </w:rPr>
        <w:t>анализировать последовательность собственных действий при работе над</w:t>
      </w:r>
      <w:r>
        <w:rPr>
          <w:rFonts w:eastAsia="Times New Roman"/>
          <w:sz w:val="24"/>
          <w:szCs w:val="24"/>
        </w:rPr>
        <w:t xml:space="preserve"> </w:t>
      </w:r>
      <w:r>
        <w:rPr>
          <w:rFonts w:eastAsia="Times New Roman"/>
          <w:i/>
          <w:iCs/>
          <w:sz w:val="24"/>
          <w:szCs w:val="24"/>
        </w:rPr>
        <w:t>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204288" w:rsidRDefault="00204288">
      <w:pPr>
        <w:spacing w:line="17" w:lineRule="exact"/>
        <w:rPr>
          <w:rFonts w:eastAsia="Times New Roman"/>
          <w:sz w:val="24"/>
          <w:szCs w:val="24"/>
        </w:rPr>
      </w:pPr>
    </w:p>
    <w:p w:rsidR="00204288" w:rsidRDefault="00324353">
      <w:pPr>
        <w:spacing w:line="234" w:lineRule="auto"/>
        <w:ind w:left="260" w:right="20" w:firstLine="679"/>
        <w:rPr>
          <w:rFonts w:eastAsia="Times New Roman"/>
          <w:sz w:val="24"/>
          <w:szCs w:val="24"/>
        </w:rPr>
      </w:pPr>
      <w:r>
        <w:rPr>
          <w:rFonts w:eastAsia="Times New Roman"/>
          <w:sz w:val="24"/>
          <w:szCs w:val="24"/>
        </w:rPr>
        <w:t xml:space="preserve">– </w:t>
      </w:r>
      <w:r>
        <w:rPr>
          <w:rFonts w:eastAsia="Times New Roman"/>
          <w:i/>
          <w:iCs/>
          <w:sz w:val="24"/>
          <w:szCs w:val="24"/>
        </w:rPr>
        <w:t>соблюдать нормы речевого взаимодействия при интерактивном общении</w:t>
      </w:r>
      <w:r>
        <w:rPr>
          <w:rFonts w:eastAsia="Times New Roman"/>
          <w:sz w:val="24"/>
          <w:szCs w:val="24"/>
        </w:rPr>
        <w:t xml:space="preserve"> </w:t>
      </w:r>
      <w:r>
        <w:rPr>
          <w:rFonts w:eastAsia="Times New Roman"/>
          <w:i/>
          <w:iCs/>
          <w:sz w:val="24"/>
          <w:szCs w:val="24"/>
        </w:rPr>
        <w:t>(sms­сообщения, электронная почта, Интернет и другие виды и способы связи).</w:t>
      </w:r>
    </w:p>
    <w:p w:rsidR="00204288" w:rsidRDefault="00204288">
      <w:pPr>
        <w:spacing w:line="1" w:lineRule="exact"/>
        <w:rPr>
          <w:rFonts w:eastAsia="Times New Roman"/>
          <w:sz w:val="24"/>
          <w:szCs w:val="24"/>
        </w:rPr>
      </w:pPr>
    </w:p>
    <w:p w:rsidR="00204288" w:rsidRDefault="00204288">
      <w:pPr>
        <w:ind w:left="940"/>
        <w:rPr>
          <w:rFonts w:eastAsia="Times New Roman"/>
          <w:sz w:val="24"/>
          <w:szCs w:val="24"/>
        </w:rPr>
      </w:pPr>
    </w:p>
    <w:p w:rsidR="00204288" w:rsidRDefault="00204288">
      <w:pPr>
        <w:spacing w:line="200" w:lineRule="exact"/>
        <w:rPr>
          <w:sz w:val="20"/>
          <w:szCs w:val="20"/>
        </w:rPr>
      </w:pPr>
    </w:p>
    <w:p w:rsidR="00204288" w:rsidRDefault="00204288">
      <w:pPr>
        <w:spacing w:line="212" w:lineRule="exact"/>
        <w:rPr>
          <w:sz w:val="20"/>
          <w:szCs w:val="20"/>
        </w:rPr>
      </w:pPr>
    </w:p>
    <w:p w:rsidR="00204288" w:rsidRPr="00315B9C" w:rsidRDefault="00315B9C" w:rsidP="00315B9C">
      <w:pPr>
        <w:ind w:left="9400"/>
        <w:rPr>
          <w:sz w:val="20"/>
          <w:szCs w:val="20"/>
        </w:rPr>
        <w:sectPr w:rsidR="00204288" w:rsidRPr="00315B9C">
          <w:pgSz w:w="11900" w:h="16838"/>
          <w:pgMar w:top="571" w:right="846" w:bottom="418" w:left="1440" w:header="0" w:footer="0" w:gutter="0"/>
          <w:cols w:space="720" w:equalWidth="0">
            <w:col w:w="9620"/>
          </w:cols>
        </w:sectPr>
      </w:pPr>
      <w:r>
        <w:rPr>
          <w:rFonts w:ascii="Calibri" w:eastAsia="Calibri" w:hAnsi="Calibri" w:cs="Calibri"/>
          <w:sz w:val="21"/>
          <w:szCs w:val="21"/>
        </w:rPr>
        <w:t>24</w:t>
      </w:r>
    </w:p>
    <w:p w:rsidR="00204288" w:rsidRDefault="00324353">
      <w:pPr>
        <w:ind w:left="3400"/>
        <w:rPr>
          <w:sz w:val="20"/>
          <w:szCs w:val="20"/>
        </w:rPr>
      </w:pPr>
      <w:r>
        <w:rPr>
          <w:rFonts w:eastAsia="Times New Roman"/>
          <w:b/>
          <w:bCs/>
          <w:sz w:val="28"/>
          <w:szCs w:val="28"/>
        </w:rPr>
        <w:lastRenderedPageBreak/>
        <w:t>1.2.3. Литературное чтение</w:t>
      </w:r>
    </w:p>
    <w:p w:rsidR="00204288" w:rsidRDefault="00204288">
      <w:pPr>
        <w:spacing w:line="200" w:lineRule="exact"/>
        <w:rPr>
          <w:sz w:val="20"/>
          <w:szCs w:val="20"/>
        </w:rPr>
      </w:pPr>
    </w:p>
    <w:p w:rsidR="00204288" w:rsidRDefault="00204288">
      <w:pPr>
        <w:spacing w:line="3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w:t>
      </w:r>
    </w:p>
    <w:p w:rsidR="00204288" w:rsidRDefault="00204288">
      <w:pPr>
        <w:spacing w:line="14" w:lineRule="exact"/>
        <w:rPr>
          <w:sz w:val="20"/>
          <w:szCs w:val="20"/>
        </w:rPr>
      </w:pPr>
    </w:p>
    <w:p w:rsidR="00204288" w:rsidRDefault="00324353" w:rsidP="00C136D1">
      <w:pPr>
        <w:numPr>
          <w:ilvl w:val="0"/>
          <w:numId w:val="24"/>
        </w:numPr>
        <w:tabs>
          <w:tab w:val="left" w:pos="608"/>
        </w:tabs>
        <w:spacing w:line="237" w:lineRule="auto"/>
        <w:ind w:left="260" w:firstLine="2"/>
        <w:jc w:val="both"/>
        <w:rPr>
          <w:rFonts w:eastAsia="Times New Roman"/>
          <w:sz w:val="24"/>
          <w:szCs w:val="24"/>
        </w:rPr>
      </w:pPr>
      <w:r>
        <w:rPr>
          <w:rFonts w:eastAsia="Times New Roman"/>
          <w:sz w:val="24"/>
          <w:szCs w:val="24"/>
        </w:rPr>
        <w:t>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204288" w:rsidRDefault="00204288">
      <w:pPr>
        <w:spacing w:line="13" w:lineRule="exact"/>
        <w:rPr>
          <w:rFonts w:eastAsia="Times New Roman"/>
          <w:sz w:val="24"/>
          <w:szCs w:val="24"/>
        </w:rPr>
      </w:pPr>
    </w:p>
    <w:p w:rsidR="00204288" w:rsidRDefault="00324353">
      <w:pPr>
        <w:spacing w:line="236" w:lineRule="auto"/>
        <w:ind w:left="260" w:firstLine="708"/>
        <w:jc w:val="both"/>
        <w:rPr>
          <w:rFonts w:eastAsia="Times New Roman"/>
          <w:sz w:val="24"/>
          <w:szCs w:val="24"/>
        </w:rPr>
      </w:pPr>
      <w:r>
        <w:rPr>
          <w:rFonts w:eastAsia="Times New Roman"/>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204288" w:rsidRDefault="00204288">
      <w:pPr>
        <w:spacing w:line="13" w:lineRule="exact"/>
        <w:rPr>
          <w:rFonts w:eastAsia="Times New Roman"/>
          <w:sz w:val="24"/>
          <w:szCs w:val="24"/>
        </w:rPr>
      </w:pPr>
    </w:p>
    <w:p w:rsidR="00204288" w:rsidRDefault="00324353">
      <w:pPr>
        <w:spacing w:line="238" w:lineRule="auto"/>
        <w:ind w:left="260" w:firstLine="708"/>
        <w:jc w:val="both"/>
        <w:rPr>
          <w:rFonts w:eastAsia="Times New Roman"/>
          <w:sz w:val="24"/>
          <w:szCs w:val="24"/>
        </w:rPr>
      </w:pPr>
      <w:r>
        <w:rPr>
          <w:rFonts w:eastAsia="Times New Roman"/>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204288" w:rsidRDefault="00204288">
      <w:pPr>
        <w:spacing w:line="21" w:lineRule="exact"/>
        <w:rPr>
          <w:rFonts w:eastAsia="Times New Roman"/>
          <w:sz w:val="24"/>
          <w:szCs w:val="24"/>
        </w:rPr>
      </w:pPr>
    </w:p>
    <w:p w:rsidR="00204288" w:rsidRDefault="00324353" w:rsidP="00C136D1">
      <w:pPr>
        <w:numPr>
          <w:ilvl w:val="2"/>
          <w:numId w:val="24"/>
        </w:numPr>
        <w:tabs>
          <w:tab w:val="left" w:pos="1200"/>
        </w:tabs>
        <w:spacing w:line="237" w:lineRule="auto"/>
        <w:ind w:left="260" w:firstLine="710"/>
        <w:jc w:val="both"/>
        <w:rPr>
          <w:rFonts w:eastAsia="Times New Roman"/>
          <w:sz w:val="24"/>
          <w:szCs w:val="24"/>
        </w:rPr>
      </w:pPr>
      <w:r>
        <w:rPr>
          <w:rFonts w:eastAsia="Times New Roman"/>
          <w:sz w:val="24"/>
          <w:szCs w:val="24"/>
        </w:rPr>
        <w:t>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204288" w:rsidRDefault="00204288">
      <w:pPr>
        <w:spacing w:line="17" w:lineRule="exact"/>
        <w:rPr>
          <w:rFonts w:eastAsia="Times New Roman"/>
          <w:sz w:val="24"/>
          <w:szCs w:val="24"/>
        </w:rPr>
      </w:pPr>
    </w:p>
    <w:p w:rsidR="00204288" w:rsidRDefault="00324353">
      <w:pPr>
        <w:spacing w:line="238" w:lineRule="auto"/>
        <w:ind w:left="260" w:firstLine="708"/>
        <w:jc w:val="both"/>
        <w:rPr>
          <w:rFonts w:eastAsia="Times New Roman"/>
          <w:sz w:val="24"/>
          <w:szCs w:val="24"/>
        </w:rPr>
      </w:pPr>
      <w:r>
        <w:rPr>
          <w:rFonts w:eastAsia="Times New Roman"/>
          <w:sz w:val="24"/>
          <w:szCs w:val="24"/>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204288" w:rsidRDefault="00204288">
      <w:pPr>
        <w:spacing w:line="16" w:lineRule="exact"/>
        <w:rPr>
          <w:rFonts w:eastAsia="Times New Roman"/>
          <w:sz w:val="24"/>
          <w:szCs w:val="24"/>
        </w:rPr>
      </w:pPr>
    </w:p>
    <w:p w:rsidR="00204288" w:rsidRDefault="00324353">
      <w:pPr>
        <w:spacing w:line="238" w:lineRule="auto"/>
        <w:ind w:left="260" w:firstLine="708"/>
        <w:jc w:val="both"/>
        <w:rPr>
          <w:rFonts w:eastAsia="Times New Roman"/>
          <w:sz w:val="24"/>
          <w:szCs w:val="24"/>
        </w:rPr>
      </w:pPr>
      <w:r>
        <w:rPr>
          <w:rFonts w:eastAsia="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204288" w:rsidRDefault="00204288">
      <w:pPr>
        <w:spacing w:line="19" w:lineRule="exact"/>
        <w:rPr>
          <w:rFonts w:eastAsia="Times New Roman"/>
          <w:sz w:val="24"/>
          <w:szCs w:val="24"/>
        </w:rPr>
      </w:pPr>
    </w:p>
    <w:p w:rsidR="00204288" w:rsidRDefault="00324353">
      <w:pPr>
        <w:spacing w:line="236" w:lineRule="auto"/>
        <w:ind w:left="260" w:firstLine="708"/>
        <w:jc w:val="both"/>
        <w:rPr>
          <w:rFonts w:eastAsia="Times New Roman"/>
          <w:sz w:val="24"/>
          <w:szCs w:val="24"/>
        </w:rPr>
      </w:pPr>
      <w:r>
        <w:rPr>
          <w:rFonts w:eastAsia="Times New Roman"/>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204288" w:rsidRDefault="00204288">
      <w:pPr>
        <w:spacing w:line="13" w:lineRule="exact"/>
        <w:rPr>
          <w:rFonts w:eastAsia="Times New Roman"/>
          <w:sz w:val="24"/>
          <w:szCs w:val="24"/>
        </w:rPr>
      </w:pPr>
    </w:p>
    <w:p w:rsidR="00204288" w:rsidRDefault="00324353">
      <w:pPr>
        <w:spacing w:line="234" w:lineRule="auto"/>
        <w:ind w:left="260" w:right="20" w:firstLine="708"/>
        <w:rPr>
          <w:rFonts w:eastAsia="Times New Roman"/>
          <w:sz w:val="24"/>
          <w:szCs w:val="24"/>
        </w:rPr>
      </w:pPr>
      <w:r>
        <w:rPr>
          <w:rFonts w:eastAsia="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04288" w:rsidRDefault="00204288">
      <w:pPr>
        <w:spacing w:line="18" w:lineRule="exact"/>
        <w:rPr>
          <w:rFonts w:eastAsia="Times New Roman"/>
          <w:sz w:val="24"/>
          <w:szCs w:val="24"/>
        </w:rPr>
      </w:pPr>
    </w:p>
    <w:p w:rsidR="00204288" w:rsidRDefault="00324353">
      <w:pPr>
        <w:spacing w:line="234" w:lineRule="auto"/>
        <w:ind w:left="720" w:right="4080"/>
        <w:rPr>
          <w:rFonts w:eastAsia="Times New Roman"/>
          <w:sz w:val="24"/>
          <w:szCs w:val="24"/>
        </w:rPr>
      </w:pPr>
      <w:r>
        <w:rPr>
          <w:rFonts w:eastAsia="Times New Roman"/>
          <w:b/>
          <w:bCs/>
          <w:sz w:val="24"/>
          <w:szCs w:val="24"/>
        </w:rPr>
        <w:t>Виды речевой и читательской деятельности Выпускник научится:</w:t>
      </w:r>
    </w:p>
    <w:p w:rsidR="00204288" w:rsidRDefault="00204288">
      <w:pPr>
        <w:spacing w:line="9" w:lineRule="exact"/>
        <w:rPr>
          <w:rFonts w:eastAsia="Times New Roman"/>
          <w:sz w:val="24"/>
          <w:szCs w:val="24"/>
        </w:rPr>
      </w:pPr>
    </w:p>
    <w:p w:rsidR="00204288" w:rsidRDefault="00324353">
      <w:pPr>
        <w:spacing w:line="237" w:lineRule="auto"/>
        <w:ind w:left="260" w:firstLine="679"/>
        <w:jc w:val="both"/>
        <w:rPr>
          <w:rFonts w:eastAsia="Times New Roman"/>
          <w:sz w:val="24"/>
          <w:szCs w:val="24"/>
        </w:rPr>
      </w:pPr>
      <w:r>
        <w:rPr>
          <w:rFonts w:eastAsia="Times New Roman"/>
          <w:sz w:val="24"/>
          <w:szCs w:val="24"/>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04288" w:rsidRDefault="00204288">
      <w:pPr>
        <w:spacing w:line="136" w:lineRule="exact"/>
        <w:rPr>
          <w:sz w:val="20"/>
          <w:szCs w:val="20"/>
        </w:rPr>
      </w:pPr>
    </w:p>
    <w:p w:rsidR="00204288" w:rsidRDefault="00315B9C">
      <w:pPr>
        <w:ind w:left="9400"/>
        <w:rPr>
          <w:sz w:val="20"/>
          <w:szCs w:val="20"/>
        </w:rPr>
      </w:pPr>
      <w:r>
        <w:rPr>
          <w:rFonts w:ascii="Calibri" w:eastAsia="Calibri" w:hAnsi="Calibri" w:cs="Calibri"/>
          <w:sz w:val="21"/>
          <w:szCs w:val="21"/>
        </w:rPr>
        <w:t>25</w:t>
      </w:r>
    </w:p>
    <w:p w:rsidR="00204288" w:rsidRDefault="00204288">
      <w:pPr>
        <w:sectPr w:rsidR="00204288">
          <w:pgSz w:w="11900" w:h="16838"/>
          <w:pgMar w:top="566" w:right="846" w:bottom="418" w:left="1440" w:header="0" w:footer="0" w:gutter="0"/>
          <w:cols w:space="720" w:equalWidth="0">
            <w:col w:w="9620"/>
          </w:cols>
        </w:sectPr>
      </w:pPr>
    </w:p>
    <w:p w:rsidR="00204288" w:rsidRDefault="00324353">
      <w:pPr>
        <w:spacing w:line="234" w:lineRule="auto"/>
        <w:ind w:left="260" w:firstLine="679"/>
        <w:rPr>
          <w:sz w:val="20"/>
          <w:szCs w:val="20"/>
        </w:rPr>
      </w:pPr>
      <w:r>
        <w:rPr>
          <w:rFonts w:eastAsia="Times New Roman"/>
          <w:sz w:val="24"/>
          <w:szCs w:val="24"/>
        </w:rPr>
        <w:lastRenderedPageBreak/>
        <w:t>– прогнозировать содержание текста художественного произведения по заголовку, автору, жанру и осознавать цель чтения;</w:t>
      </w:r>
    </w:p>
    <w:p w:rsidR="00204288" w:rsidRDefault="00204288">
      <w:pPr>
        <w:spacing w:line="1" w:lineRule="exact"/>
        <w:rPr>
          <w:sz w:val="20"/>
          <w:szCs w:val="20"/>
        </w:rPr>
      </w:pPr>
    </w:p>
    <w:p w:rsidR="00204288" w:rsidRDefault="00324353">
      <w:pPr>
        <w:ind w:left="940"/>
        <w:rPr>
          <w:sz w:val="20"/>
          <w:szCs w:val="20"/>
        </w:rPr>
      </w:pPr>
      <w:r>
        <w:rPr>
          <w:rFonts w:eastAsia="Times New Roman"/>
          <w:sz w:val="24"/>
          <w:szCs w:val="24"/>
        </w:rPr>
        <w:t>–</w:t>
      </w:r>
      <w:r>
        <w:rPr>
          <w:rFonts w:eastAsia="Times New Roman"/>
          <w:sz w:val="23"/>
          <w:szCs w:val="23"/>
        </w:rPr>
        <w:t>читать со скоростью, позволяющей понимать смысл прочитанного;</w:t>
      </w:r>
    </w:p>
    <w:p w:rsidR="00204288" w:rsidRDefault="00204288">
      <w:pPr>
        <w:spacing w:line="12" w:lineRule="exact"/>
        <w:rPr>
          <w:sz w:val="20"/>
          <w:szCs w:val="20"/>
        </w:rPr>
      </w:pPr>
    </w:p>
    <w:p w:rsidR="00204288" w:rsidRDefault="00324353">
      <w:pPr>
        <w:spacing w:line="234" w:lineRule="auto"/>
        <w:ind w:left="260" w:firstLine="679"/>
        <w:rPr>
          <w:sz w:val="20"/>
          <w:szCs w:val="20"/>
        </w:rPr>
      </w:pPr>
      <w:r>
        <w:rPr>
          <w:rFonts w:eastAsia="Times New Roman"/>
          <w:sz w:val="24"/>
          <w:szCs w:val="24"/>
        </w:rPr>
        <w:t>– различать на практическом уровне виды текстов (художественный, учебный, справочный), опираясь на особенности каждого вида текста;</w:t>
      </w:r>
    </w:p>
    <w:p w:rsidR="00204288" w:rsidRDefault="00204288">
      <w:pPr>
        <w:spacing w:line="13"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204288" w:rsidRDefault="00204288">
      <w:pPr>
        <w:spacing w:line="13"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204288" w:rsidRDefault="00204288">
      <w:pPr>
        <w:spacing w:line="13" w:lineRule="exact"/>
        <w:rPr>
          <w:sz w:val="20"/>
          <w:szCs w:val="20"/>
        </w:rPr>
      </w:pPr>
    </w:p>
    <w:p w:rsidR="00204288" w:rsidRDefault="00324353">
      <w:pPr>
        <w:ind w:left="260" w:firstLine="679"/>
        <w:jc w:val="both"/>
        <w:rPr>
          <w:sz w:val="20"/>
          <w:szCs w:val="20"/>
        </w:rPr>
      </w:pPr>
      <w:r>
        <w:rPr>
          <w:rFonts w:eastAsia="Times New Roman"/>
          <w:sz w:val="24"/>
          <w:szCs w:val="24"/>
        </w:rPr>
        <w:t>– ориентироваться в содержании художественного, учебного и научно-популярного текста, понимать его смысл (при чтении вслух</w:t>
      </w:r>
      <w:r w:rsidR="0028315D">
        <w:rPr>
          <w:rFonts w:eastAsia="Times New Roman"/>
          <w:sz w:val="24"/>
          <w:szCs w:val="24"/>
        </w:rPr>
        <w:t xml:space="preserve"> и про себя, при прослушивании);</w:t>
      </w:r>
    </w:p>
    <w:p w:rsidR="00204288" w:rsidRDefault="00204288">
      <w:pPr>
        <w:spacing w:line="276" w:lineRule="exact"/>
        <w:rPr>
          <w:sz w:val="20"/>
          <w:szCs w:val="20"/>
        </w:rPr>
      </w:pPr>
    </w:p>
    <w:p w:rsidR="00204288" w:rsidRDefault="00324353">
      <w:pPr>
        <w:spacing w:line="238" w:lineRule="auto"/>
        <w:ind w:left="260" w:firstLine="679"/>
        <w:jc w:val="both"/>
        <w:rPr>
          <w:sz w:val="20"/>
          <w:szCs w:val="20"/>
        </w:rPr>
      </w:pPr>
      <w:r>
        <w:rPr>
          <w:rFonts w:eastAsia="Times New Roman"/>
          <w:sz w:val="24"/>
          <w:szCs w:val="24"/>
        </w:rPr>
        <w:t>–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204288" w:rsidRDefault="00204288">
      <w:pPr>
        <w:spacing w:line="19" w:lineRule="exact"/>
        <w:rPr>
          <w:sz w:val="20"/>
          <w:szCs w:val="20"/>
        </w:rPr>
      </w:pPr>
    </w:p>
    <w:p w:rsidR="00204288" w:rsidRDefault="00324353">
      <w:pPr>
        <w:spacing w:line="238" w:lineRule="auto"/>
        <w:ind w:left="260" w:firstLine="679"/>
        <w:jc w:val="both"/>
        <w:rPr>
          <w:sz w:val="20"/>
          <w:szCs w:val="20"/>
        </w:rPr>
      </w:pPr>
      <w:r>
        <w:rPr>
          <w:rFonts w:eastAsia="Times New Roman"/>
          <w:sz w:val="24"/>
          <w:szCs w:val="24"/>
        </w:rPr>
        <w:t>–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204288" w:rsidRDefault="00204288">
      <w:pPr>
        <w:spacing w:line="2" w:lineRule="exact"/>
        <w:rPr>
          <w:sz w:val="20"/>
          <w:szCs w:val="20"/>
        </w:rPr>
      </w:pPr>
    </w:p>
    <w:p w:rsidR="00204288" w:rsidRDefault="00324353">
      <w:pPr>
        <w:ind w:left="940"/>
        <w:rPr>
          <w:sz w:val="20"/>
          <w:szCs w:val="20"/>
        </w:rPr>
      </w:pPr>
      <w:r>
        <w:rPr>
          <w:rFonts w:eastAsia="Times New Roman"/>
          <w:sz w:val="24"/>
          <w:szCs w:val="24"/>
        </w:rPr>
        <w:t>–</w:t>
      </w:r>
      <w:r>
        <w:rPr>
          <w:rFonts w:eastAsia="Times New Roman"/>
          <w:sz w:val="23"/>
          <w:szCs w:val="23"/>
        </w:rPr>
        <w:t>использовать простейшие приемы анализа различных видов текстов:</w:t>
      </w:r>
    </w:p>
    <w:p w:rsidR="00204288" w:rsidRDefault="00204288">
      <w:pPr>
        <w:spacing w:line="12"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204288" w:rsidRDefault="00204288">
      <w:pPr>
        <w:spacing w:line="13"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204288" w:rsidRDefault="00204288">
      <w:pPr>
        <w:spacing w:line="1" w:lineRule="exact"/>
        <w:rPr>
          <w:sz w:val="20"/>
          <w:szCs w:val="20"/>
        </w:rPr>
      </w:pPr>
    </w:p>
    <w:p w:rsidR="00204288" w:rsidRDefault="00324353">
      <w:pPr>
        <w:ind w:left="940"/>
        <w:rPr>
          <w:sz w:val="20"/>
          <w:szCs w:val="20"/>
        </w:rPr>
      </w:pPr>
      <w:r>
        <w:rPr>
          <w:rFonts w:eastAsia="Times New Roman"/>
          <w:sz w:val="24"/>
          <w:szCs w:val="24"/>
        </w:rPr>
        <w:t>–</w:t>
      </w:r>
      <w:r>
        <w:rPr>
          <w:rFonts w:eastAsia="Times New Roman"/>
          <w:sz w:val="23"/>
          <w:szCs w:val="23"/>
        </w:rPr>
        <w:t>использовать различные формы интерпретации содержания текстов:</w:t>
      </w:r>
    </w:p>
    <w:p w:rsidR="00204288" w:rsidRDefault="00204288">
      <w:pPr>
        <w:spacing w:line="12" w:lineRule="exact"/>
        <w:rPr>
          <w:sz w:val="20"/>
          <w:szCs w:val="20"/>
        </w:rPr>
      </w:pPr>
    </w:p>
    <w:p w:rsidR="00204288" w:rsidRDefault="00324353">
      <w:pPr>
        <w:spacing w:line="237" w:lineRule="auto"/>
        <w:ind w:left="260" w:firstLine="679"/>
        <w:jc w:val="both"/>
        <w:rPr>
          <w:sz w:val="20"/>
          <w:szCs w:val="20"/>
        </w:rPr>
      </w:pPr>
      <w:r>
        <w:rPr>
          <w:rFonts w:eastAsia="Times New Roman"/>
          <w:sz w:val="24"/>
          <w:szCs w:val="24"/>
        </w:rPr>
        <w:t xml:space="preserve">– для художественных текстов: формулировать простые выводы, основываясь на содержании текста; составлять характеристику </w:t>
      </w:r>
      <w:proofErr w:type="gramStart"/>
      <w:r>
        <w:rPr>
          <w:rFonts w:eastAsia="Times New Roman"/>
          <w:sz w:val="24"/>
          <w:szCs w:val="24"/>
        </w:rPr>
        <w:t>персонажа;интерпретировать</w:t>
      </w:r>
      <w:proofErr w:type="gramEnd"/>
      <w:r>
        <w:rPr>
          <w:rFonts w:eastAsia="Times New Roman"/>
          <w:sz w:val="24"/>
          <w:szCs w:val="24"/>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204288" w:rsidRDefault="00204288">
      <w:pPr>
        <w:spacing w:line="17" w:lineRule="exact"/>
        <w:rPr>
          <w:sz w:val="20"/>
          <w:szCs w:val="20"/>
        </w:rPr>
      </w:pPr>
    </w:p>
    <w:p w:rsidR="00204288" w:rsidRDefault="00324353">
      <w:pPr>
        <w:spacing w:line="237" w:lineRule="auto"/>
        <w:ind w:left="260" w:firstLine="679"/>
        <w:jc w:val="both"/>
        <w:rPr>
          <w:sz w:val="20"/>
          <w:szCs w:val="20"/>
        </w:rPr>
      </w:pPr>
      <w:r>
        <w:rPr>
          <w:rFonts w:eastAsia="Times New Roman"/>
          <w:sz w:val="24"/>
          <w:szCs w:val="24"/>
        </w:rPr>
        <w:t>–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204288" w:rsidRDefault="00204288">
      <w:pPr>
        <w:spacing w:line="13"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204288" w:rsidRDefault="00204288">
      <w:pPr>
        <w:spacing w:line="14" w:lineRule="exact"/>
        <w:rPr>
          <w:sz w:val="20"/>
          <w:szCs w:val="20"/>
        </w:rPr>
      </w:pPr>
    </w:p>
    <w:p w:rsidR="00204288" w:rsidRDefault="00324353">
      <w:pPr>
        <w:spacing w:line="234" w:lineRule="auto"/>
        <w:ind w:left="260" w:firstLine="679"/>
        <w:rPr>
          <w:sz w:val="20"/>
          <w:szCs w:val="20"/>
        </w:rPr>
      </w:pPr>
      <w:r>
        <w:rPr>
          <w:rFonts w:eastAsia="Times New Roman"/>
          <w:sz w:val="24"/>
          <w:szCs w:val="24"/>
        </w:rPr>
        <w:t>– 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204288" w:rsidRDefault="00204288">
      <w:pPr>
        <w:spacing w:line="13" w:lineRule="exact"/>
        <w:rPr>
          <w:sz w:val="20"/>
          <w:szCs w:val="20"/>
        </w:rPr>
      </w:pPr>
    </w:p>
    <w:p w:rsidR="00204288" w:rsidRDefault="00324353">
      <w:pPr>
        <w:spacing w:line="234" w:lineRule="auto"/>
        <w:ind w:left="260" w:right="20" w:firstLine="679"/>
        <w:rPr>
          <w:sz w:val="20"/>
          <w:szCs w:val="20"/>
        </w:rPr>
      </w:pPr>
      <w:r>
        <w:rPr>
          <w:rFonts w:eastAsia="Times New Roman"/>
          <w:sz w:val="24"/>
          <w:szCs w:val="24"/>
        </w:rPr>
        <w:t>– 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204288" w:rsidRDefault="00204288">
      <w:pPr>
        <w:spacing w:line="200" w:lineRule="exact"/>
        <w:rPr>
          <w:sz w:val="20"/>
          <w:szCs w:val="20"/>
        </w:rPr>
      </w:pPr>
    </w:p>
    <w:p w:rsidR="00204288" w:rsidRDefault="00204288">
      <w:pPr>
        <w:spacing w:line="202" w:lineRule="exact"/>
        <w:rPr>
          <w:sz w:val="20"/>
          <w:szCs w:val="20"/>
        </w:rPr>
      </w:pPr>
    </w:p>
    <w:p w:rsidR="00204288" w:rsidRDefault="00315B9C">
      <w:pPr>
        <w:jc w:val="right"/>
        <w:rPr>
          <w:sz w:val="20"/>
          <w:szCs w:val="20"/>
        </w:rPr>
      </w:pPr>
      <w:r>
        <w:rPr>
          <w:rFonts w:ascii="Calibri" w:eastAsia="Calibri" w:hAnsi="Calibri" w:cs="Calibri"/>
        </w:rPr>
        <w:t>26</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7" w:lineRule="auto"/>
        <w:ind w:left="260" w:firstLine="679"/>
        <w:jc w:val="both"/>
        <w:rPr>
          <w:sz w:val="20"/>
          <w:szCs w:val="20"/>
        </w:rPr>
      </w:pPr>
      <w:r>
        <w:rPr>
          <w:rFonts w:eastAsia="Times New Roman"/>
          <w:sz w:val="24"/>
          <w:szCs w:val="24"/>
        </w:rPr>
        <w:lastRenderedPageBreak/>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204288">
      <w:pPr>
        <w:spacing w:line="7"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осмысливать эстетические и нравственные ценности художественного</w:t>
      </w:r>
      <w:r>
        <w:rPr>
          <w:rFonts w:eastAsia="Times New Roman"/>
          <w:sz w:val="24"/>
          <w:szCs w:val="24"/>
        </w:rPr>
        <w:t xml:space="preserve"> </w:t>
      </w:r>
      <w:r>
        <w:rPr>
          <w:rFonts w:eastAsia="Times New Roman"/>
          <w:i/>
          <w:iCs/>
          <w:sz w:val="24"/>
          <w:szCs w:val="24"/>
        </w:rPr>
        <w:t>текста и высказывать суждение;</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осмысливать эстетические и нравственные ценности художественного</w:t>
      </w:r>
      <w:r>
        <w:rPr>
          <w:rFonts w:eastAsia="Times New Roman"/>
          <w:sz w:val="24"/>
          <w:szCs w:val="24"/>
        </w:rPr>
        <w:t xml:space="preserve"> </w:t>
      </w:r>
      <w:r>
        <w:rPr>
          <w:rFonts w:eastAsia="Times New Roman"/>
          <w:i/>
          <w:iCs/>
          <w:sz w:val="24"/>
          <w:szCs w:val="24"/>
        </w:rPr>
        <w:t>текста и высказывать собственное суждение;</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высказывать собственное суждение о прочитанном</w:t>
      </w:r>
      <w:r>
        <w:rPr>
          <w:rFonts w:eastAsia="Times New Roman"/>
          <w:sz w:val="24"/>
          <w:szCs w:val="24"/>
        </w:rPr>
        <w:t xml:space="preserve"> </w:t>
      </w:r>
      <w:r>
        <w:rPr>
          <w:rFonts w:eastAsia="Times New Roman"/>
          <w:i/>
          <w:iCs/>
          <w:sz w:val="24"/>
          <w:szCs w:val="24"/>
        </w:rPr>
        <w:t>(прослушанном)</w:t>
      </w:r>
      <w:r>
        <w:rPr>
          <w:rFonts w:eastAsia="Times New Roman"/>
          <w:sz w:val="24"/>
          <w:szCs w:val="24"/>
        </w:rPr>
        <w:t xml:space="preserve"> </w:t>
      </w:r>
      <w:r>
        <w:rPr>
          <w:rFonts w:eastAsia="Times New Roman"/>
          <w:i/>
          <w:iCs/>
          <w:sz w:val="24"/>
          <w:szCs w:val="24"/>
        </w:rPr>
        <w:t>произведении, доказывать и подтверждать его фактами со ссылками на текст;</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устанавливать ассоциации с жизненным опытом,</w:t>
      </w:r>
      <w:r>
        <w:rPr>
          <w:rFonts w:eastAsia="Times New Roman"/>
          <w:sz w:val="24"/>
          <w:szCs w:val="24"/>
        </w:rPr>
        <w:t xml:space="preserve"> </w:t>
      </w:r>
      <w:r>
        <w:rPr>
          <w:rFonts w:eastAsia="Times New Roman"/>
          <w:i/>
          <w:iCs/>
          <w:sz w:val="24"/>
          <w:szCs w:val="24"/>
        </w:rPr>
        <w:t>с впечатлениями от</w:t>
      </w:r>
      <w:r>
        <w:rPr>
          <w:rFonts w:eastAsia="Times New Roman"/>
          <w:sz w:val="24"/>
          <w:szCs w:val="24"/>
        </w:rPr>
        <w:t xml:space="preserve"> </w:t>
      </w:r>
      <w:r>
        <w:rPr>
          <w:rFonts w:eastAsia="Times New Roman"/>
          <w:i/>
          <w:iCs/>
          <w:sz w:val="24"/>
          <w:szCs w:val="24"/>
        </w:rPr>
        <w:t>восприятия других видов искусства;</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составлять по аналогии устные рассказы</w:t>
      </w:r>
      <w:r>
        <w:rPr>
          <w:rFonts w:eastAsia="Times New Roman"/>
          <w:sz w:val="24"/>
          <w:szCs w:val="24"/>
        </w:rPr>
        <w:t xml:space="preserve"> </w:t>
      </w:r>
      <w:r>
        <w:rPr>
          <w:rFonts w:eastAsia="Times New Roman"/>
          <w:i/>
          <w:iCs/>
          <w:sz w:val="24"/>
          <w:szCs w:val="24"/>
        </w:rPr>
        <w:t>(повествование,</w:t>
      </w:r>
      <w:r>
        <w:rPr>
          <w:rFonts w:eastAsia="Times New Roman"/>
          <w:sz w:val="24"/>
          <w:szCs w:val="24"/>
        </w:rPr>
        <w:t xml:space="preserve"> </w:t>
      </w:r>
      <w:r>
        <w:rPr>
          <w:rFonts w:eastAsia="Times New Roman"/>
          <w:i/>
          <w:iCs/>
          <w:sz w:val="24"/>
          <w:szCs w:val="24"/>
        </w:rPr>
        <w:t>рассуждение,</w:t>
      </w:r>
      <w:r>
        <w:rPr>
          <w:rFonts w:eastAsia="Times New Roman"/>
          <w:sz w:val="24"/>
          <w:szCs w:val="24"/>
        </w:rPr>
        <w:t xml:space="preserve"> </w:t>
      </w:r>
      <w:r>
        <w:rPr>
          <w:rFonts w:eastAsia="Times New Roman"/>
          <w:i/>
          <w:iCs/>
          <w:sz w:val="24"/>
          <w:szCs w:val="24"/>
        </w:rPr>
        <w:t>описание).</w:t>
      </w:r>
    </w:p>
    <w:p w:rsidR="00204288" w:rsidRDefault="00204288">
      <w:pPr>
        <w:spacing w:line="19" w:lineRule="exact"/>
        <w:rPr>
          <w:sz w:val="20"/>
          <w:szCs w:val="20"/>
        </w:rPr>
      </w:pPr>
    </w:p>
    <w:p w:rsidR="00204288" w:rsidRDefault="00324353">
      <w:pPr>
        <w:spacing w:line="234" w:lineRule="auto"/>
        <w:ind w:left="720" w:right="3820"/>
        <w:rPr>
          <w:sz w:val="20"/>
          <w:szCs w:val="20"/>
        </w:rPr>
      </w:pPr>
      <w:r>
        <w:rPr>
          <w:rFonts w:eastAsia="Times New Roman"/>
          <w:b/>
          <w:bCs/>
          <w:sz w:val="24"/>
          <w:szCs w:val="24"/>
        </w:rPr>
        <w:t>Круг детского чтения (для всех видов текстов) Выпускник научится:</w:t>
      </w:r>
    </w:p>
    <w:p w:rsidR="00204288" w:rsidRDefault="00204288">
      <w:pPr>
        <w:spacing w:line="6" w:lineRule="exact"/>
        <w:rPr>
          <w:sz w:val="20"/>
          <w:szCs w:val="20"/>
        </w:rPr>
      </w:pPr>
    </w:p>
    <w:p w:rsidR="00204288" w:rsidRDefault="00324353">
      <w:pPr>
        <w:spacing w:line="234" w:lineRule="auto"/>
        <w:ind w:left="260" w:firstLine="679"/>
        <w:rPr>
          <w:sz w:val="20"/>
          <w:szCs w:val="20"/>
        </w:rPr>
      </w:pPr>
      <w:r>
        <w:rPr>
          <w:rFonts w:eastAsia="Times New Roman"/>
          <w:sz w:val="24"/>
          <w:szCs w:val="24"/>
        </w:rPr>
        <w:t>– осуществлять выбор книги в библиотеке (или в контролируемом Интернете) по заданной тематике или по собственному желанию;</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составлять аннотацию и краткий отзыв на прочитанное произведение по заданному образцу.</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324353">
      <w:pPr>
        <w:spacing w:line="235" w:lineRule="auto"/>
        <w:ind w:left="940"/>
        <w:rPr>
          <w:sz w:val="20"/>
          <w:szCs w:val="20"/>
        </w:rPr>
      </w:pPr>
      <w:r>
        <w:rPr>
          <w:rFonts w:eastAsia="Times New Roman"/>
          <w:sz w:val="24"/>
          <w:szCs w:val="24"/>
        </w:rPr>
        <w:t>–</w:t>
      </w:r>
      <w:r>
        <w:rPr>
          <w:rFonts w:eastAsia="Times New Roman"/>
          <w:i/>
          <w:iCs/>
          <w:sz w:val="24"/>
          <w:szCs w:val="24"/>
        </w:rPr>
        <w:t>работать с тематическим каталогом;</w:t>
      </w:r>
    </w:p>
    <w:p w:rsidR="00204288" w:rsidRDefault="00324353">
      <w:pPr>
        <w:ind w:left="940"/>
        <w:rPr>
          <w:sz w:val="20"/>
          <w:szCs w:val="20"/>
        </w:rPr>
      </w:pPr>
      <w:r>
        <w:rPr>
          <w:rFonts w:eastAsia="Times New Roman"/>
          <w:sz w:val="24"/>
          <w:szCs w:val="24"/>
        </w:rPr>
        <w:t>–</w:t>
      </w:r>
      <w:r>
        <w:rPr>
          <w:rFonts w:eastAsia="Times New Roman"/>
          <w:i/>
          <w:iCs/>
          <w:sz w:val="23"/>
          <w:szCs w:val="23"/>
        </w:rPr>
        <w:t>работать с детской периодикой;</w:t>
      </w:r>
    </w:p>
    <w:p w:rsidR="00204288" w:rsidRDefault="00324353">
      <w:pPr>
        <w:ind w:left="940"/>
        <w:rPr>
          <w:sz w:val="20"/>
          <w:szCs w:val="20"/>
        </w:rPr>
      </w:pPr>
      <w:r>
        <w:rPr>
          <w:rFonts w:eastAsia="Times New Roman"/>
          <w:sz w:val="24"/>
          <w:szCs w:val="24"/>
        </w:rPr>
        <w:t>–</w:t>
      </w:r>
      <w:r>
        <w:rPr>
          <w:rFonts w:eastAsia="Times New Roman"/>
          <w:i/>
          <w:iCs/>
          <w:sz w:val="23"/>
          <w:szCs w:val="23"/>
        </w:rPr>
        <w:t>самостоятельно писать отзыв о прочитанной книге (в свободной форме).</w:t>
      </w:r>
    </w:p>
    <w:p w:rsidR="00204288" w:rsidRDefault="00204288">
      <w:pPr>
        <w:spacing w:line="17" w:lineRule="exact"/>
        <w:rPr>
          <w:sz w:val="20"/>
          <w:szCs w:val="20"/>
        </w:rPr>
      </w:pPr>
    </w:p>
    <w:p w:rsidR="00204288" w:rsidRDefault="00324353">
      <w:pPr>
        <w:spacing w:line="234" w:lineRule="auto"/>
        <w:ind w:left="720" w:right="760"/>
        <w:rPr>
          <w:sz w:val="20"/>
          <w:szCs w:val="20"/>
        </w:rPr>
      </w:pPr>
      <w:r>
        <w:rPr>
          <w:rFonts w:eastAsia="Times New Roman"/>
          <w:b/>
          <w:bCs/>
          <w:sz w:val="24"/>
          <w:szCs w:val="24"/>
        </w:rPr>
        <w:t>Литературоведческая пропедевтика (только для художественных текстов) Выпускник научится:</w:t>
      </w:r>
    </w:p>
    <w:p w:rsidR="00204288" w:rsidRDefault="00204288">
      <w:pPr>
        <w:spacing w:line="9"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204288" w:rsidRDefault="00204288">
      <w:pPr>
        <w:spacing w:line="14" w:lineRule="exact"/>
        <w:rPr>
          <w:sz w:val="20"/>
          <w:szCs w:val="20"/>
        </w:rPr>
      </w:pPr>
    </w:p>
    <w:p w:rsidR="00204288" w:rsidRDefault="00324353">
      <w:pPr>
        <w:spacing w:line="234" w:lineRule="auto"/>
        <w:ind w:left="260" w:right="20" w:firstLine="679"/>
        <w:rPr>
          <w:sz w:val="20"/>
          <w:szCs w:val="20"/>
        </w:rPr>
      </w:pPr>
      <w:r>
        <w:rPr>
          <w:rFonts w:eastAsia="Times New Roman"/>
          <w:sz w:val="24"/>
          <w:szCs w:val="24"/>
        </w:rPr>
        <w:t>– отличать на практическом уровне прозаический текст от стихотворного, приводить примеры прозаических и стихотворных текстов;</w:t>
      </w:r>
    </w:p>
    <w:p w:rsidR="00204288" w:rsidRDefault="00204288">
      <w:pPr>
        <w:spacing w:line="14" w:lineRule="exact"/>
        <w:rPr>
          <w:sz w:val="20"/>
          <w:szCs w:val="20"/>
        </w:rPr>
      </w:pPr>
    </w:p>
    <w:p w:rsidR="00204288" w:rsidRDefault="00324353">
      <w:pPr>
        <w:spacing w:line="234" w:lineRule="auto"/>
        <w:ind w:left="260" w:firstLine="679"/>
        <w:rPr>
          <w:sz w:val="20"/>
          <w:szCs w:val="20"/>
        </w:rPr>
      </w:pPr>
      <w:r>
        <w:rPr>
          <w:rFonts w:eastAsia="Times New Roman"/>
          <w:sz w:val="24"/>
          <w:szCs w:val="24"/>
        </w:rPr>
        <w:t>– различать художественные произведения разных жанров (рассказ, басня, сказка, загадка, пословица), приводить примеры этих произведений;</w:t>
      </w:r>
    </w:p>
    <w:p w:rsidR="00204288" w:rsidRDefault="00204288">
      <w:pPr>
        <w:spacing w:line="13" w:lineRule="exact"/>
        <w:rPr>
          <w:sz w:val="20"/>
          <w:szCs w:val="20"/>
        </w:rPr>
      </w:pPr>
    </w:p>
    <w:p w:rsidR="00204288" w:rsidRDefault="00324353">
      <w:pPr>
        <w:spacing w:line="234" w:lineRule="auto"/>
        <w:ind w:left="260" w:right="20" w:firstLine="679"/>
        <w:rPr>
          <w:sz w:val="20"/>
          <w:szCs w:val="20"/>
        </w:rPr>
      </w:pPr>
      <w:r>
        <w:rPr>
          <w:rFonts w:eastAsia="Times New Roman"/>
          <w:sz w:val="24"/>
          <w:szCs w:val="24"/>
        </w:rPr>
        <w:t>– находить средства художественной выразительности (метафора, олицетворение, эпитет).</w:t>
      </w:r>
    </w:p>
    <w:p w:rsidR="00204288" w:rsidRDefault="00204288">
      <w:pPr>
        <w:spacing w:line="7"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204288">
      <w:pPr>
        <w:spacing w:line="7" w:lineRule="exact"/>
        <w:rPr>
          <w:sz w:val="20"/>
          <w:szCs w:val="20"/>
        </w:rPr>
      </w:pPr>
    </w:p>
    <w:p w:rsidR="00204288" w:rsidRDefault="00324353">
      <w:pPr>
        <w:spacing w:line="234" w:lineRule="auto"/>
        <w:ind w:left="260" w:firstLine="679"/>
        <w:rPr>
          <w:sz w:val="20"/>
          <w:szCs w:val="20"/>
        </w:rPr>
      </w:pPr>
      <w:r>
        <w:rPr>
          <w:rFonts w:eastAsia="Times New Roman"/>
          <w:sz w:val="24"/>
          <w:szCs w:val="24"/>
        </w:rPr>
        <w:t>– воспринимать художественную литературу как вид искусства, приводить примеры проявления художественного вымысла в произведениях;</w:t>
      </w:r>
    </w:p>
    <w:p w:rsidR="00204288" w:rsidRDefault="00204288">
      <w:pPr>
        <w:spacing w:line="13" w:lineRule="exact"/>
        <w:rPr>
          <w:sz w:val="20"/>
          <w:szCs w:val="20"/>
        </w:rPr>
      </w:pPr>
    </w:p>
    <w:p w:rsidR="00204288" w:rsidRDefault="00324353">
      <w:pPr>
        <w:spacing w:line="237" w:lineRule="auto"/>
        <w:ind w:left="260" w:firstLine="679"/>
        <w:jc w:val="both"/>
        <w:rPr>
          <w:sz w:val="20"/>
          <w:szCs w:val="20"/>
        </w:rPr>
      </w:pPr>
      <w:r>
        <w:rPr>
          <w:rFonts w:eastAsia="Times New Roman"/>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определять позиции героев художественного текста, позицию автора художественного текста</w:t>
      </w:r>
      <w:r>
        <w:rPr>
          <w:rFonts w:eastAsia="Times New Roman"/>
          <w:i/>
          <w:iCs/>
          <w:sz w:val="24"/>
          <w:szCs w:val="24"/>
        </w:rPr>
        <w:t>.</w:t>
      </w:r>
    </w:p>
    <w:p w:rsidR="00204288" w:rsidRDefault="00204288">
      <w:pPr>
        <w:spacing w:line="18" w:lineRule="exact"/>
        <w:rPr>
          <w:sz w:val="20"/>
          <w:szCs w:val="20"/>
        </w:rPr>
      </w:pPr>
    </w:p>
    <w:p w:rsidR="00204288" w:rsidRDefault="00324353">
      <w:pPr>
        <w:spacing w:line="234" w:lineRule="auto"/>
        <w:ind w:left="940" w:right="1920" w:hanging="226"/>
        <w:rPr>
          <w:sz w:val="20"/>
          <w:szCs w:val="20"/>
        </w:rPr>
      </w:pPr>
      <w:r>
        <w:rPr>
          <w:rFonts w:eastAsia="Times New Roman"/>
          <w:b/>
          <w:bCs/>
          <w:sz w:val="24"/>
          <w:szCs w:val="24"/>
        </w:rPr>
        <w:t>Творческая деятельность (только для художественных текстов) Выпускник научится:</w:t>
      </w:r>
    </w:p>
    <w:p w:rsidR="00204288" w:rsidRDefault="00204288">
      <w:pPr>
        <w:spacing w:line="1" w:lineRule="exact"/>
        <w:rPr>
          <w:sz w:val="20"/>
          <w:szCs w:val="20"/>
        </w:rPr>
      </w:pPr>
    </w:p>
    <w:p w:rsidR="00204288" w:rsidRDefault="00324353">
      <w:pPr>
        <w:spacing w:line="236" w:lineRule="auto"/>
        <w:ind w:left="940"/>
        <w:rPr>
          <w:sz w:val="20"/>
          <w:szCs w:val="20"/>
        </w:rPr>
      </w:pPr>
      <w:r>
        <w:rPr>
          <w:rFonts w:eastAsia="Times New Roman"/>
          <w:sz w:val="24"/>
          <w:szCs w:val="24"/>
        </w:rPr>
        <w:t>–создавать по аналогии собственный текст в жанре сказки и загадки;</w:t>
      </w:r>
    </w:p>
    <w:p w:rsidR="00204288" w:rsidRDefault="00204288">
      <w:pPr>
        <w:spacing w:line="12" w:lineRule="exact"/>
        <w:rPr>
          <w:sz w:val="20"/>
          <w:szCs w:val="20"/>
        </w:rPr>
      </w:pPr>
    </w:p>
    <w:p w:rsidR="00204288" w:rsidRDefault="00324353">
      <w:pPr>
        <w:spacing w:line="234" w:lineRule="auto"/>
        <w:ind w:left="260" w:firstLine="679"/>
        <w:rPr>
          <w:sz w:val="20"/>
          <w:szCs w:val="20"/>
        </w:rPr>
      </w:pPr>
      <w:r>
        <w:rPr>
          <w:rFonts w:eastAsia="Times New Roman"/>
          <w:sz w:val="24"/>
          <w:szCs w:val="24"/>
        </w:rPr>
        <w:t>– восстанавливать текст, дополняя его начало или окончание, или пополняя его событиями;</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составлять устный рассказ по репродукциям картин художников и/или на основе личного опыта;</w:t>
      </w:r>
    </w:p>
    <w:p w:rsidR="00204288" w:rsidRDefault="00204288">
      <w:pPr>
        <w:spacing w:line="138" w:lineRule="exact"/>
        <w:rPr>
          <w:sz w:val="20"/>
          <w:szCs w:val="20"/>
        </w:rPr>
      </w:pPr>
    </w:p>
    <w:p w:rsidR="00204288" w:rsidRDefault="00315B9C">
      <w:pPr>
        <w:ind w:left="9400"/>
        <w:rPr>
          <w:sz w:val="20"/>
          <w:szCs w:val="20"/>
        </w:rPr>
      </w:pPr>
      <w:r>
        <w:rPr>
          <w:rFonts w:ascii="Calibri" w:eastAsia="Calibri" w:hAnsi="Calibri" w:cs="Calibri"/>
          <w:sz w:val="21"/>
          <w:szCs w:val="21"/>
        </w:rPr>
        <w:t>27</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4" w:lineRule="auto"/>
        <w:ind w:left="260" w:firstLine="679"/>
        <w:rPr>
          <w:sz w:val="20"/>
          <w:szCs w:val="20"/>
        </w:rPr>
      </w:pPr>
      <w:r>
        <w:rPr>
          <w:rFonts w:eastAsia="Times New Roman"/>
          <w:sz w:val="24"/>
          <w:szCs w:val="24"/>
        </w:rPr>
        <w:lastRenderedPageBreak/>
        <w:t>– составлять устный рассказ на основе прочитанных произведений с учетом коммуникативной задачи (для разных адресатов).</w:t>
      </w:r>
    </w:p>
    <w:p w:rsidR="00204288" w:rsidRDefault="00204288">
      <w:pPr>
        <w:spacing w:line="6" w:lineRule="exact"/>
        <w:rPr>
          <w:sz w:val="20"/>
          <w:szCs w:val="20"/>
        </w:rPr>
      </w:pPr>
    </w:p>
    <w:p w:rsidR="00204288" w:rsidRDefault="00324353">
      <w:pPr>
        <w:ind w:left="940"/>
        <w:rPr>
          <w:sz w:val="20"/>
          <w:szCs w:val="20"/>
        </w:rPr>
      </w:pPr>
      <w:r>
        <w:rPr>
          <w:rFonts w:eastAsia="Times New Roman"/>
          <w:b/>
          <w:bCs/>
          <w:sz w:val="24"/>
          <w:szCs w:val="24"/>
        </w:rPr>
        <w:t>Выпускник получит возможность научиться:</w:t>
      </w:r>
    </w:p>
    <w:p w:rsidR="00204288" w:rsidRDefault="00204288">
      <w:pPr>
        <w:spacing w:line="7" w:lineRule="exact"/>
        <w:rPr>
          <w:sz w:val="20"/>
          <w:szCs w:val="20"/>
        </w:rPr>
      </w:pPr>
    </w:p>
    <w:p w:rsidR="00204288" w:rsidRDefault="00324353">
      <w:pPr>
        <w:spacing w:line="237" w:lineRule="auto"/>
        <w:ind w:left="260" w:firstLine="679"/>
        <w:jc w:val="both"/>
        <w:rPr>
          <w:sz w:val="20"/>
          <w:szCs w:val="20"/>
        </w:rPr>
      </w:pPr>
      <w:r>
        <w:rPr>
          <w:rFonts w:eastAsia="Times New Roman"/>
          <w:sz w:val="24"/>
          <w:szCs w:val="24"/>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писать сочинения по поводу прочитанного в виде читательских аннотации или отзыва;</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создавать серии иллюстраций с короткими текстами по содержанию прочитанного (прослушанного) произведения;</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создавать проекты в виде книжек-самоделок, презентаций с аудиовизуальной поддержкой и пояснениями;</w:t>
      </w:r>
    </w:p>
    <w:p w:rsidR="00204288" w:rsidRDefault="00204288">
      <w:pPr>
        <w:spacing w:line="13"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204288" w:rsidRDefault="00204288">
      <w:pPr>
        <w:spacing w:line="283" w:lineRule="exact"/>
        <w:rPr>
          <w:sz w:val="20"/>
          <w:szCs w:val="20"/>
        </w:rPr>
      </w:pPr>
    </w:p>
    <w:p w:rsidR="00204288" w:rsidRDefault="00324353">
      <w:pPr>
        <w:ind w:left="2620"/>
        <w:rPr>
          <w:sz w:val="20"/>
          <w:szCs w:val="20"/>
        </w:rPr>
      </w:pPr>
      <w:r>
        <w:rPr>
          <w:rFonts w:eastAsia="Times New Roman"/>
          <w:b/>
          <w:bCs/>
          <w:sz w:val="28"/>
          <w:szCs w:val="28"/>
        </w:rPr>
        <w:t>1.2.4. Иностранный язык (английский)</w:t>
      </w:r>
    </w:p>
    <w:p w:rsidR="00204288" w:rsidRDefault="00204288">
      <w:pPr>
        <w:spacing w:line="316" w:lineRule="exact"/>
        <w:rPr>
          <w:sz w:val="20"/>
          <w:szCs w:val="20"/>
        </w:rPr>
      </w:pPr>
    </w:p>
    <w:p w:rsidR="00204288" w:rsidRPr="00520A62" w:rsidRDefault="00324353" w:rsidP="00520A62">
      <w:pPr>
        <w:spacing w:line="236" w:lineRule="auto"/>
        <w:ind w:left="260" w:firstLine="454"/>
        <w:jc w:val="both"/>
        <w:rPr>
          <w:sz w:val="20"/>
          <w:szCs w:val="20"/>
        </w:rPr>
      </w:pPr>
      <w:r>
        <w:rPr>
          <w:rFonts w:eastAsia="Times New Roman"/>
          <w:sz w:val="24"/>
          <w:szCs w:val="24"/>
        </w:rPr>
        <w:t>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w:t>
      </w:r>
      <w:r w:rsidR="00520A62">
        <w:rPr>
          <w:sz w:val="20"/>
          <w:szCs w:val="20"/>
        </w:rPr>
        <w:t xml:space="preserve"> и </w:t>
      </w:r>
      <w:r>
        <w:rPr>
          <w:rFonts w:eastAsia="Times New Roman"/>
          <w:sz w:val="24"/>
          <w:szCs w:val="24"/>
        </w:rPr>
        <w:t>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204288" w:rsidRDefault="00204288">
      <w:pPr>
        <w:spacing w:line="14" w:lineRule="exact"/>
        <w:rPr>
          <w:rFonts w:eastAsia="Times New Roman"/>
          <w:sz w:val="24"/>
          <w:szCs w:val="24"/>
        </w:rPr>
      </w:pPr>
    </w:p>
    <w:p w:rsidR="00204288" w:rsidRPr="00520A62" w:rsidRDefault="00520A62" w:rsidP="00520A62">
      <w:pPr>
        <w:spacing w:line="238" w:lineRule="auto"/>
        <w:ind w:left="260"/>
        <w:jc w:val="both"/>
        <w:rPr>
          <w:rFonts w:eastAsia="Times New Roman"/>
          <w:sz w:val="24"/>
          <w:szCs w:val="24"/>
        </w:rPr>
      </w:pPr>
      <w:r>
        <w:rPr>
          <w:rFonts w:eastAsia="Times New Roman"/>
          <w:sz w:val="24"/>
          <w:szCs w:val="24"/>
        </w:rPr>
        <w:t xml:space="preserve">      </w:t>
      </w:r>
      <w:r w:rsidR="00324353">
        <w:rPr>
          <w:rFonts w:eastAsia="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204288" w:rsidRDefault="00324353" w:rsidP="00520A62">
      <w:pPr>
        <w:spacing w:line="238" w:lineRule="auto"/>
        <w:ind w:left="260" w:firstLine="708"/>
        <w:jc w:val="both"/>
        <w:rPr>
          <w:sz w:val="20"/>
          <w:szCs w:val="20"/>
        </w:rPr>
      </w:pPr>
      <w:r>
        <w:rPr>
          <w:rFonts w:eastAsia="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204288" w:rsidRDefault="00324353" w:rsidP="00520A62">
      <w:pPr>
        <w:spacing w:line="238" w:lineRule="auto"/>
        <w:ind w:left="260" w:firstLine="708"/>
        <w:jc w:val="both"/>
        <w:rPr>
          <w:sz w:val="20"/>
          <w:szCs w:val="20"/>
        </w:rPr>
      </w:pPr>
      <w:r>
        <w:rPr>
          <w:rFonts w:eastAsia="Times New Roman"/>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204288" w:rsidRPr="00520A62" w:rsidRDefault="00324353" w:rsidP="00C136D1">
      <w:pPr>
        <w:numPr>
          <w:ilvl w:val="0"/>
          <w:numId w:val="25"/>
        </w:numPr>
        <w:tabs>
          <w:tab w:val="left" w:pos="1325"/>
        </w:tabs>
        <w:spacing w:line="235" w:lineRule="auto"/>
        <w:jc w:val="both"/>
        <w:rPr>
          <w:rFonts w:eastAsia="Times New Roman"/>
          <w:sz w:val="24"/>
          <w:szCs w:val="24"/>
        </w:rPr>
      </w:pPr>
      <w:r>
        <w:rPr>
          <w:rFonts w:eastAsia="Times New Roman"/>
          <w:sz w:val="24"/>
          <w:szCs w:val="24"/>
        </w:rPr>
        <w:t>результате изучения иностранного языка на уровне начального общего образования у обучающихся:</w:t>
      </w:r>
    </w:p>
    <w:p w:rsidR="00520A62" w:rsidRDefault="00324353" w:rsidP="00520A62">
      <w:pPr>
        <w:spacing w:line="235" w:lineRule="auto"/>
        <w:jc w:val="both"/>
        <w:rPr>
          <w:sz w:val="20"/>
          <w:szCs w:val="20"/>
        </w:rPr>
      </w:pPr>
      <w:r>
        <w:rPr>
          <w:rFonts w:eastAsia="Times New Roman"/>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w:t>
      </w:r>
      <w:r w:rsidR="00520A62" w:rsidRPr="00520A62">
        <w:rPr>
          <w:rFonts w:eastAsia="Times New Roman"/>
          <w:sz w:val="24"/>
          <w:szCs w:val="24"/>
        </w:rPr>
        <w:t xml:space="preserve"> </w:t>
      </w:r>
      <w:r w:rsidR="00520A62">
        <w:rPr>
          <w:rFonts w:eastAsia="Times New Roman"/>
          <w:sz w:val="24"/>
          <w:szCs w:val="24"/>
        </w:rPr>
        <w:t>лингвистический кругозор; будет получено общее представление о строе изучаемого языка и его некоторых отличиях от родного языка;</w:t>
      </w:r>
    </w:p>
    <w:p w:rsidR="00520A62" w:rsidRDefault="00520A62" w:rsidP="00520A62">
      <w:pPr>
        <w:spacing w:line="237" w:lineRule="auto"/>
        <w:ind w:firstLine="567"/>
        <w:jc w:val="both"/>
        <w:rPr>
          <w:sz w:val="20"/>
          <w:szCs w:val="20"/>
        </w:rPr>
      </w:pPr>
      <w:r>
        <w:rPr>
          <w:rFonts w:eastAsia="Times New Roman"/>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204288" w:rsidRDefault="00204288">
      <w:pPr>
        <w:spacing w:line="237" w:lineRule="auto"/>
        <w:ind w:left="260" w:firstLine="708"/>
        <w:jc w:val="both"/>
        <w:rPr>
          <w:sz w:val="20"/>
          <w:szCs w:val="20"/>
        </w:rPr>
      </w:pPr>
    </w:p>
    <w:p w:rsidR="00204288" w:rsidRDefault="00204288">
      <w:pPr>
        <w:spacing w:line="200" w:lineRule="exact"/>
        <w:rPr>
          <w:sz w:val="20"/>
          <w:szCs w:val="20"/>
        </w:rPr>
      </w:pPr>
    </w:p>
    <w:p w:rsidR="00204288" w:rsidRDefault="00204288">
      <w:pPr>
        <w:spacing w:line="226" w:lineRule="exact"/>
        <w:rPr>
          <w:sz w:val="20"/>
          <w:szCs w:val="20"/>
        </w:rPr>
      </w:pPr>
    </w:p>
    <w:p w:rsidR="00204288" w:rsidRPr="00520A62" w:rsidRDefault="00315B9C" w:rsidP="00520A62">
      <w:pPr>
        <w:jc w:val="right"/>
        <w:rPr>
          <w:sz w:val="20"/>
          <w:szCs w:val="20"/>
        </w:rPr>
        <w:sectPr w:rsidR="00204288" w:rsidRPr="00520A62">
          <w:pgSz w:w="11900" w:h="16838"/>
          <w:pgMar w:top="571" w:right="846" w:bottom="418" w:left="1440" w:header="0" w:footer="0" w:gutter="0"/>
          <w:cols w:space="720" w:equalWidth="0">
            <w:col w:w="9620"/>
          </w:cols>
        </w:sectPr>
      </w:pPr>
      <w:r>
        <w:rPr>
          <w:rFonts w:ascii="Calibri" w:eastAsia="Calibri" w:hAnsi="Calibri" w:cs="Calibri"/>
        </w:rPr>
        <w:t>28</w:t>
      </w:r>
    </w:p>
    <w:p w:rsidR="00204288" w:rsidRDefault="00204288">
      <w:pPr>
        <w:spacing w:line="211" w:lineRule="exact"/>
        <w:rPr>
          <w:sz w:val="20"/>
          <w:szCs w:val="20"/>
        </w:rPr>
      </w:pPr>
    </w:p>
    <w:p w:rsidR="00204288" w:rsidRDefault="00204288">
      <w:pPr>
        <w:spacing w:line="213" w:lineRule="exact"/>
        <w:rPr>
          <w:sz w:val="20"/>
          <w:szCs w:val="20"/>
        </w:rPr>
      </w:pPr>
    </w:p>
    <w:p w:rsidR="00204288" w:rsidRDefault="00520A62" w:rsidP="00520A62">
      <w:pPr>
        <w:spacing w:line="237" w:lineRule="auto"/>
        <w:ind w:left="142" w:firstLine="826"/>
        <w:jc w:val="both"/>
        <w:rPr>
          <w:sz w:val="20"/>
          <w:szCs w:val="20"/>
        </w:rPr>
      </w:pPr>
      <w:r>
        <w:rPr>
          <w:rFonts w:eastAsia="Times New Roman"/>
          <w:sz w:val="24"/>
          <w:szCs w:val="24"/>
        </w:rPr>
        <w:t>-</w:t>
      </w:r>
      <w:r w:rsidR="00324353">
        <w:rPr>
          <w:rFonts w:eastAsia="Times New Roman"/>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204288" w:rsidRDefault="00204288">
      <w:pPr>
        <w:spacing w:line="282" w:lineRule="exact"/>
        <w:rPr>
          <w:sz w:val="20"/>
          <w:szCs w:val="20"/>
        </w:rPr>
      </w:pPr>
    </w:p>
    <w:p w:rsidR="00204288" w:rsidRDefault="00324353">
      <w:pPr>
        <w:ind w:left="720"/>
        <w:rPr>
          <w:sz w:val="20"/>
          <w:szCs w:val="20"/>
        </w:rPr>
      </w:pPr>
      <w:r>
        <w:rPr>
          <w:rFonts w:eastAsia="Times New Roman"/>
          <w:b/>
          <w:bCs/>
          <w:sz w:val="24"/>
          <w:szCs w:val="24"/>
        </w:rPr>
        <w:t>Коммуникативные умения</w:t>
      </w:r>
    </w:p>
    <w:p w:rsidR="00204288" w:rsidRDefault="00324353">
      <w:pPr>
        <w:ind w:left="720"/>
        <w:rPr>
          <w:sz w:val="20"/>
          <w:szCs w:val="20"/>
        </w:rPr>
      </w:pPr>
      <w:r>
        <w:rPr>
          <w:rFonts w:eastAsia="Times New Roman"/>
          <w:b/>
          <w:bCs/>
          <w:sz w:val="24"/>
          <w:szCs w:val="24"/>
        </w:rPr>
        <w:t>Говорение</w:t>
      </w:r>
    </w:p>
    <w:p w:rsidR="00204288" w:rsidRDefault="00204288">
      <w:pPr>
        <w:spacing w:line="1" w:lineRule="exact"/>
        <w:rPr>
          <w:sz w:val="20"/>
          <w:szCs w:val="20"/>
        </w:rPr>
      </w:pPr>
    </w:p>
    <w:p w:rsidR="00204288" w:rsidRDefault="00324353">
      <w:pPr>
        <w:ind w:left="720"/>
        <w:rPr>
          <w:sz w:val="20"/>
          <w:szCs w:val="20"/>
        </w:rPr>
      </w:pPr>
      <w:r>
        <w:rPr>
          <w:rFonts w:eastAsia="Times New Roman"/>
          <w:b/>
          <w:bCs/>
          <w:sz w:val="24"/>
          <w:szCs w:val="24"/>
        </w:rPr>
        <w:t>Выпускник научится:</w:t>
      </w:r>
    </w:p>
    <w:p w:rsidR="00204288" w:rsidRDefault="00204288">
      <w:pPr>
        <w:spacing w:line="7" w:lineRule="exact"/>
        <w:rPr>
          <w:sz w:val="20"/>
          <w:szCs w:val="20"/>
        </w:rPr>
      </w:pPr>
    </w:p>
    <w:p w:rsidR="00204288" w:rsidRDefault="00324353">
      <w:pPr>
        <w:spacing w:line="234" w:lineRule="auto"/>
        <w:ind w:left="260" w:firstLine="679"/>
        <w:rPr>
          <w:sz w:val="20"/>
          <w:szCs w:val="20"/>
        </w:rPr>
      </w:pPr>
      <w:r>
        <w:rPr>
          <w:rFonts w:eastAsia="Times New Roman"/>
          <w:sz w:val="24"/>
          <w:szCs w:val="24"/>
        </w:rPr>
        <w:t>– участвовать в элементарных диалогах, соблюдая нормы речевого этикета, принятые в англоязычных странах;</w:t>
      </w:r>
    </w:p>
    <w:p w:rsidR="00204288" w:rsidRDefault="00204288">
      <w:pPr>
        <w:spacing w:line="2" w:lineRule="exact"/>
        <w:rPr>
          <w:sz w:val="20"/>
          <w:szCs w:val="20"/>
        </w:rPr>
      </w:pPr>
    </w:p>
    <w:p w:rsidR="00204288" w:rsidRDefault="00324353">
      <w:pPr>
        <w:tabs>
          <w:tab w:val="left" w:pos="1660"/>
          <w:tab w:val="left" w:pos="3240"/>
          <w:tab w:val="left" w:pos="4840"/>
          <w:tab w:val="left" w:pos="6280"/>
          <w:tab w:val="left" w:pos="7760"/>
          <w:tab w:val="left" w:pos="9240"/>
        </w:tabs>
        <w:ind w:left="940"/>
        <w:rPr>
          <w:sz w:val="20"/>
          <w:szCs w:val="20"/>
        </w:rPr>
      </w:pPr>
      <w:r>
        <w:rPr>
          <w:rFonts w:eastAsia="Times New Roman"/>
          <w:sz w:val="24"/>
          <w:szCs w:val="24"/>
        </w:rPr>
        <w:t>–</w:t>
      </w:r>
      <w:r>
        <w:rPr>
          <w:sz w:val="20"/>
          <w:szCs w:val="20"/>
        </w:rPr>
        <w:tab/>
      </w:r>
      <w:r>
        <w:rPr>
          <w:rFonts w:eastAsia="Times New Roman"/>
          <w:sz w:val="24"/>
          <w:szCs w:val="24"/>
        </w:rPr>
        <w:t>составлять</w:t>
      </w:r>
      <w:r>
        <w:rPr>
          <w:sz w:val="20"/>
          <w:szCs w:val="20"/>
        </w:rPr>
        <w:tab/>
      </w:r>
      <w:r>
        <w:rPr>
          <w:rFonts w:eastAsia="Times New Roman"/>
          <w:sz w:val="24"/>
          <w:szCs w:val="24"/>
        </w:rPr>
        <w:t>небольшое</w:t>
      </w:r>
      <w:r>
        <w:rPr>
          <w:sz w:val="20"/>
          <w:szCs w:val="20"/>
        </w:rPr>
        <w:tab/>
      </w:r>
      <w:r>
        <w:rPr>
          <w:rFonts w:eastAsia="Times New Roman"/>
          <w:sz w:val="24"/>
          <w:szCs w:val="24"/>
        </w:rPr>
        <w:t>описание</w:t>
      </w:r>
      <w:r>
        <w:rPr>
          <w:sz w:val="20"/>
          <w:szCs w:val="20"/>
        </w:rPr>
        <w:tab/>
      </w:r>
      <w:r>
        <w:rPr>
          <w:rFonts w:eastAsia="Times New Roman"/>
          <w:sz w:val="24"/>
          <w:szCs w:val="24"/>
        </w:rPr>
        <w:t>предмета,</w:t>
      </w:r>
      <w:r>
        <w:rPr>
          <w:sz w:val="20"/>
          <w:szCs w:val="20"/>
        </w:rPr>
        <w:tab/>
      </w:r>
      <w:r>
        <w:rPr>
          <w:rFonts w:eastAsia="Times New Roman"/>
          <w:sz w:val="24"/>
          <w:szCs w:val="24"/>
        </w:rPr>
        <w:t>картинки,</w:t>
      </w:r>
      <w:r>
        <w:rPr>
          <w:sz w:val="20"/>
          <w:szCs w:val="20"/>
        </w:rPr>
        <w:tab/>
      </w:r>
      <w:r>
        <w:rPr>
          <w:rFonts w:eastAsia="Times New Roman"/>
          <w:sz w:val="24"/>
          <w:szCs w:val="24"/>
        </w:rPr>
        <w:t>пер</w:t>
      </w:r>
    </w:p>
    <w:p w:rsidR="00204288" w:rsidRDefault="00324353">
      <w:pPr>
        <w:ind w:left="260"/>
        <w:rPr>
          <w:sz w:val="20"/>
          <w:szCs w:val="20"/>
        </w:rPr>
      </w:pPr>
      <w:r>
        <w:rPr>
          <w:rFonts w:eastAsia="Times New Roman"/>
          <w:sz w:val="24"/>
          <w:szCs w:val="24"/>
        </w:rPr>
        <w:t>сонажа;</w:t>
      </w:r>
    </w:p>
    <w:p w:rsidR="00204288" w:rsidRDefault="00324353">
      <w:pPr>
        <w:ind w:left="940"/>
        <w:rPr>
          <w:sz w:val="20"/>
          <w:szCs w:val="20"/>
        </w:rPr>
      </w:pPr>
      <w:r>
        <w:rPr>
          <w:rFonts w:eastAsia="Times New Roman"/>
          <w:sz w:val="24"/>
          <w:szCs w:val="24"/>
        </w:rPr>
        <w:t>–</w:t>
      </w:r>
      <w:r>
        <w:rPr>
          <w:rFonts w:eastAsia="Times New Roman"/>
          <w:sz w:val="23"/>
          <w:szCs w:val="23"/>
        </w:rPr>
        <w:t>рассказывать о себе, своей семье, друге.</w:t>
      </w:r>
    </w:p>
    <w:p w:rsidR="00204288" w:rsidRDefault="00204288">
      <w:pPr>
        <w:spacing w:line="4"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324353">
      <w:pPr>
        <w:ind w:left="940"/>
        <w:rPr>
          <w:sz w:val="20"/>
          <w:szCs w:val="20"/>
        </w:rPr>
      </w:pPr>
      <w:r>
        <w:rPr>
          <w:rFonts w:eastAsia="Times New Roman"/>
          <w:sz w:val="24"/>
          <w:szCs w:val="24"/>
        </w:rPr>
        <w:t>–</w:t>
      </w:r>
      <w:r>
        <w:rPr>
          <w:rFonts w:eastAsia="Times New Roman"/>
          <w:i/>
          <w:iCs/>
          <w:sz w:val="23"/>
          <w:szCs w:val="23"/>
        </w:rPr>
        <w:t>воспроизводить наизусть небольшие произведения детского фольклора;</w:t>
      </w:r>
    </w:p>
    <w:p w:rsidR="00204288" w:rsidRDefault="00324353">
      <w:pPr>
        <w:ind w:left="940"/>
        <w:rPr>
          <w:sz w:val="20"/>
          <w:szCs w:val="20"/>
        </w:rPr>
      </w:pPr>
      <w:r>
        <w:rPr>
          <w:rFonts w:eastAsia="Times New Roman"/>
          <w:sz w:val="24"/>
          <w:szCs w:val="24"/>
        </w:rPr>
        <w:t>–</w:t>
      </w:r>
      <w:r>
        <w:rPr>
          <w:rFonts w:eastAsia="Times New Roman"/>
          <w:i/>
          <w:iCs/>
          <w:sz w:val="24"/>
          <w:szCs w:val="24"/>
        </w:rPr>
        <w:t>составлять краткую характеристику персонажа;</w:t>
      </w:r>
    </w:p>
    <w:p w:rsidR="00204288" w:rsidRDefault="00324353">
      <w:pPr>
        <w:ind w:left="940"/>
        <w:rPr>
          <w:sz w:val="20"/>
          <w:szCs w:val="20"/>
        </w:rPr>
      </w:pPr>
      <w:r>
        <w:rPr>
          <w:rFonts w:eastAsia="Times New Roman"/>
          <w:sz w:val="24"/>
          <w:szCs w:val="24"/>
        </w:rPr>
        <w:t>–</w:t>
      </w:r>
      <w:r>
        <w:rPr>
          <w:rFonts w:eastAsia="Times New Roman"/>
          <w:i/>
          <w:iCs/>
          <w:sz w:val="23"/>
          <w:szCs w:val="23"/>
        </w:rPr>
        <w:t>кратко излагать содержание прочитанного текста.</w:t>
      </w:r>
    </w:p>
    <w:p w:rsidR="00204288" w:rsidRDefault="00204288">
      <w:pPr>
        <w:spacing w:line="5" w:lineRule="exact"/>
        <w:rPr>
          <w:sz w:val="20"/>
          <w:szCs w:val="20"/>
        </w:rPr>
      </w:pPr>
    </w:p>
    <w:p w:rsidR="00204288" w:rsidRDefault="00324353">
      <w:pPr>
        <w:ind w:left="720"/>
        <w:rPr>
          <w:sz w:val="20"/>
          <w:szCs w:val="20"/>
        </w:rPr>
      </w:pPr>
      <w:r>
        <w:rPr>
          <w:rFonts w:eastAsia="Times New Roman"/>
          <w:b/>
          <w:bCs/>
          <w:sz w:val="24"/>
          <w:szCs w:val="24"/>
        </w:rPr>
        <w:t>Аудирование</w:t>
      </w:r>
    </w:p>
    <w:p w:rsidR="00204288" w:rsidRDefault="00324353">
      <w:pPr>
        <w:ind w:left="720"/>
        <w:rPr>
          <w:sz w:val="20"/>
          <w:szCs w:val="20"/>
        </w:rPr>
      </w:pPr>
      <w:r>
        <w:rPr>
          <w:rFonts w:eastAsia="Times New Roman"/>
          <w:b/>
          <w:bCs/>
          <w:sz w:val="24"/>
          <w:szCs w:val="24"/>
        </w:rPr>
        <w:t>Выпускник научится:</w:t>
      </w:r>
    </w:p>
    <w:p w:rsidR="00204288" w:rsidRDefault="00204288">
      <w:pPr>
        <w:spacing w:line="7" w:lineRule="exact"/>
        <w:rPr>
          <w:sz w:val="20"/>
          <w:szCs w:val="20"/>
        </w:rPr>
      </w:pPr>
    </w:p>
    <w:p w:rsidR="00204288" w:rsidRDefault="00324353">
      <w:pPr>
        <w:spacing w:line="234" w:lineRule="auto"/>
        <w:ind w:left="260" w:firstLine="679"/>
        <w:rPr>
          <w:sz w:val="20"/>
          <w:szCs w:val="20"/>
        </w:rPr>
      </w:pPr>
      <w:r>
        <w:rPr>
          <w:rFonts w:eastAsia="Times New Roman"/>
          <w:sz w:val="24"/>
          <w:szCs w:val="24"/>
        </w:rPr>
        <w:t>– понимать на слух речь учителя и одноклассников при непосредственном общении и вербально/невербально реагировать на услышанное;</w:t>
      </w:r>
    </w:p>
    <w:p w:rsidR="00204288" w:rsidRDefault="00204288">
      <w:pPr>
        <w:spacing w:line="13" w:lineRule="exact"/>
        <w:rPr>
          <w:sz w:val="20"/>
          <w:szCs w:val="20"/>
        </w:rPr>
      </w:pPr>
    </w:p>
    <w:p w:rsidR="00204288" w:rsidRDefault="00324353">
      <w:pPr>
        <w:ind w:left="260" w:firstLine="679"/>
        <w:jc w:val="both"/>
        <w:rPr>
          <w:sz w:val="20"/>
          <w:szCs w:val="20"/>
        </w:rPr>
      </w:pPr>
      <w:r>
        <w:rPr>
          <w:rFonts w:eastAsia="Times New Roman"/>
          <w:sz w:val="24"/>
          <w:szCs w:val="24"/>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204288" w:rsidRDefault="00204288">
      <w:pPr>
        <w:spacing w:line="268"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204288">
      <w:pPr>
        <w:spacing w:line="7"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воспринимать на слух аудиотекст и полностью понимать содержащуюся в</w:t>
      </w:r>
      <w:r>
        <w:rPr>
          <w:rFonts w:eastAsia="Times New Roman"/>
          <w:sz w:val="24"/>
          <w:szCs w:val="24"/>
        </w:rPr>
        <w:t xml:space="preserve"> </w:t>
      </w:r>
      <w:r>
        <w:rPr>
          <w:rFonts w:eastAsia="Times New Roman"/>
          <w:i/>
          <w:iCs/>
          <w:sz w:val="24"/>
          <w:szCs w:val="24"/>
        </w:rPr>
        <w:t>нем информацию;</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использовать контекстуальную или языковую догадку при восприятии на</w:t>
      </w:r>
      <w:r>
        <w:rPr>
          <w:rFonts w:eastAsia="Times New Roman"/>
          <w:sz w:val="24"/>
          <w:szCs w:val="24"/>
        </w:rPr>
        <w:t xml:space="preserve"> </w:t>
      </w:r>
      <w:r>
        <w:rPr>
          <w:rFonts w:eastAsia="Times New Roman"/>
          <w:i/>
          <w:iCs/>
          <w:sz w:val="24"/>
          <w:szCs w:val="24"/>
        </w:rPr>
        <w:t>слух текстов, содержащих некоторые незнакомые слова.</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Чтение</w:t>
      </w:r>
    </w:p>
    <w:p w:rsidR="00204288" w:rsidRDefault="00324353">
      <w:pPr>
        <w:ind w:left="720"/>
        <w:rPr>
          <w:sz w:val="20"/>
          <w:szCs w:val="20"/>
        </w:rPr>
      </w:pPr>
      <w:r>
        <w:rPr>
          <w:rFonts w:eastAsia="Times New Roman"/>
          <w:b/>
          <w:bCs/>
          <w:sz w:val="24"/>
          <w:szCs w:val="24"/>
        </w:rPr>
        <w:t>Выпускник научится:</w:t>
      </w:r>
    </w:p>
    <w:p w:rsidR="00204288" w:rsidRDefault="00324353">
      <w:pPr>
        <w:ind w:left="940"/>
        <w:rPr>
          <w:sz w:val="20"/>
          <w:szCs w:val="20"/>
        </w:rPr>
      </w:pPr>
      <w:r>
        <w:rPr>
          <w:rFonts w:eastAsia="Times New Roman"/>
          <w:sz w:val="24"/>
          <w:szCs w:val="24"/>
        </w:rPr>
        <w:t>–</w:t>
      </w:r>
      <w:r>
        <w:rPr>
          <w:rFonts w:eastAsia="Times New Roman"/>
          <w:sz w:val="23"/>
          <w:szCs w:val="23"/>
        </w:rPr>
        <w:t>соотносить графический образ английского слова с его звуковым образом;</w:t>
      </w:r>
    </w:p>
    <w:p w:rsidR="00204288" w:rsidRDefault="00204288">
      <w:pPr>
        <w:spacing w:line="12" w:lineRule="exact"/>
        <w:rPr>
          <w:sz w:val="20"/>
          <w:szCs w:val="20"/>
        </w:rPr>
      </w:pPr>
    </w:p>
    <w:p w:rsidR="00204288" w:rsidRDefault="00324353">
      <w:pPr>
        <w:spacing w:line="234" w:lineRule="auto"/>
        <w:ind w:left="260" w:firstLine="679"/>
        <w:rPr>
          <w:sz w:val="20"/>
          <w:szCs w:val="20"/>
        </w:rPr>
      </w:pPr>
      <w:r>
        <w:rPr>
          <w:rFonts w:eastAsia="Times New Roman"/>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читать про себя и понимать содержание небольшого текста, построенного в основном на изученном языковом материале;</w:t>
      </w:r>
    </w:p>
    <w:p w:rsidR="00204288" w:rsidRDefault="00204288">
      <w:pPr>
        <w:spacing w:line="1" w:lineRule="exact"/>
        <w:rPr>
          <w:sz w:val="20"/>
          <w:szCs w:val="20"/>
        </w:rPr>
      </w:pPr>
    </w:p>
    <w:p w:rsidR="00204288" w:rsidRDefault="00324353">
      <w:pPr>
        <w:ind w:left="940"/>
        <w:rPr>
          <w:sz w:val="20"/>
          <w:szCs w:val="20"/>
        </w:rPr>
      </w:pPr>
      <w:r>
        <w:rPr>
          <w:rFonts w:eastAsia="Times New Roman"/>
          <w:sz w:val="24"/>
          <w:szCs w:val="24"/>
        </w:rPr>
        <w:t>–</w:t>
      </w:r>
      <w:r>
        <w:rPr>
          <w:rFonts w:eastAsia="Times New Roman"/>
          <w:sz w:val="23"/>
          <w:szCs w:val="23"/>
        </w:rPr>
        <w:t>читать про себя и находить в тексте необходимую информацию.</w:t>
      </w:r>
    </w:p>
    <w:p w:rsidR="00204288" w:rsidRDefault="00204288">
      <w:pPr>
        <w:spacing w:line="4"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324353">
      <w:pPr>
        <w:ind w:left="940"/>
        <w:rPr>
          <w:sz w:val="20"/>
          <w:szCs w:val="20"/>
        </w:rPr>
      </w:pPr>
      <w:r>
        <w:rPr>
          <w:rFonts w:eastAsia="Times New Roman"/>
          <w:sz w:val="24"/>
          <w:szCs w:val="24"/>
        </w:rPr>
        <w:t>–</w:t>
      </w:r>
      <w:r>
        <w:rPr>
          <w:rFonts w:eastAsia="Times New Roman"/>
          <w:i/>
          <w:iCs/>
          <w:sz w:val="23"/>
          <w:szCs w:val="23"/>
        </w:rPr>
        <w:t>догадываться о значении незнакомых слов по контексту;</w:t>
      </w:r>
    </w:p>
    <w:p w:rsidR="00204288" w:rsidRDefault="00204288">
      <w:pPr>
        <w:spacing w:line="12"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не обращать внимания на незнакомые слова,</w:t>
      </w:r>
      <w:r>
        <w:rPr>
          <w:rFonts w:eastAsia="Times New Roman"/>
          <w:sz w:val="24"/>
          <w:szCs w:val="24"/>
        </w:rPr>
        <w:t xml:space="preserve"> </w:t>
      </w:r>
      <w:r>
        <w:rPr>
          <w:rFonts w:eastAsia="Times New Roman"/>
          <w:i/>
          <w:iCs/>
          <w:sz w:val="24"/>
          <w:szCs w:val="24"/>
        </w:rPr>
        <w:t>не мешающие понимать</w:t>
      </w:r>
      <w:r>
        <w:rPr>
          <w:rFonts w:eastAsia="Times New Roman"/>
          <w:sz w:val="24"/>
          <w:szCs w:val="24"/>
        </w:rPr>
        <w:t xml:space="preserve"> </w:t>
      </w:r>
      <w:r>
        <w:rPr>
          <w:rFonts w:eastAsia="Times New Roman"/>
          <w:i/>
          <w:iCs/>
          <w:sz w:val="24"/>
          <w:szCs w:val="24"/>
        </w:rPr>
        <w:t>основное содержание текста.</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Письмо</w:t>
      </w:r>
    </w:p>
    <w:p w:rsidR="00204288" w:rsidRDefault="00324353">
      <w:pPr>
        <w:ind w:left="720"/>
        <w:rPr>
          <w:sz w:val="20"/>
          <w:szCs w:val="20"/>
        </w:rPr>
      </w:pPr>
      <w:r>
        <w:rPr>
          <w:rFonts w:eastAsia="Times New Roman"/>
          <w:b/>
          <w:bCs/>
          <w:sz w:val="24"/>
          <w:szCs w:val="24"/>
        </w:rPr>
        <w:t>Выпускник научится:</w:t>
      </w:r>
    </w:p>
    <w:p w:rsidR="00204288" w:rsidRDefault="00324353">
      <w:pPr>
        <w:spacing w:line="235" w:lineRule="auto"/>
        <w:ind w:left="940"/>
        <w:rPr>
          <w:sz w:val="20"/>
          <w:szCs w:val="20"/>
        </w:rPr>
      </w:pPr>
      <w:r>
        <w:rPr>
          <w:rFonts w:eastAsia="Times New Roman"/>
          <w:sz w:val="24"/>
          <w:szCs w:val="24"/>
        </w:rPr>
        <w:t>–выписывать из текста слова, словосочетания и предложения;</w:t>
      </w:r>
    </w:p>
    <w:p w:rsidR="00204288" w:rsidRDefault="00204288">
      <w:pPr>
        <w:spacing w:line="13" w:lineRule="exact"/>
        <w:rPr>
          <w:sz w:val="20"/>
          <w:szCs w:val="20"/>
        </w:rPr>
      </w:pPr>
    </w:p>
    <w:p w:rsidR="00315B9C" w:rsidRDefault="00324353" w:rsidP="00315B9C">
      <w:pPr>
        <w:ind w:left="940"/>
        <w:rPr>
          <w:sz w:val="20"/>
          <w:szCs w:val="20"/>
        </w:rPr>
      </w:pPr>
      <w:r>
        <w:rPr>
          <w:rFonts w:eastAsia="Times New Roman"/>
          <w:sz w:val="24"/>
          <w:szCs w:val="24"/>
        </w:rPr>
        <w:t>– писать поздравительную открытку с Новым годом, Рождеством, днем рождения (с опорой на образец);</w:t>
      </w:r>
      <w:r w:rsidR="00315B9C" w:rsidRPr="00315B9C">
        <w:rPr>
          <w:rFonts w:eastAsia="Times New Roman"/>
          <w:sz w:val="24"/>
          <w:szCs w:val="24"/>
        </w:rPr>
        <w:t xml:space="preserve"> </w:t>
      </w:r>
      <w:r w:rsidR="00315B9C">
        <w:rPr>
          <w:rFonts w:eastAsia="Times New Roman"/>
          <w:sz w:val="24"/>
          <w:szCs w:val="24"/>
        </w:rPr>
        <w:t>–</w:t>
      </w:r>
      <w:r w:rsidR="00315B9C">
        <w:rPr>
          <w:rFonts w:eastAsia="Times New Roman"/>
          <w:sz w:val="23"/>
          <w:szCs w:val="23"/>
        </w:rPr>
        <w:t>писать по образцу краткое письмо зарубежному другу.</w:t>
      </w:r>
    </w:p>
    <w:p w:rsidR="00315B9C" w:rsidRDefault="00315B9C" w:rsidP="00315B9C">
      <w:pPr>
        <w:spacing w:line="4" w:lineRule="exact"/>
        <w:rPr>
          <w:sz w:val="20"/>
          <w:szCs w:val="20"/>
        </w:rPr>
      </w:pPr>
    </w:p>
    <w:p w:rsidR="00315B9C" w:rsidRDefault="00315B9C" w:rsidP="00315B9C">
      <w:pPr>
        <w:ind w:left="720"/>
        <w:rPr>
          <w:sz w:val="20"/>
          <w:szCs w:val="20"/>
        </w:rPr>
      </w:pPr>
      <w:r>
        <w:rPr>
          <w:rFonts w:eastAsia="Times New Roman"/>
          <w:b/>
          <w:bCs/>
          <w:sz w:val="24"/>
          <w:szCs w:val="24"/>
        </w:rPr>
        <w:t>Выпускник получит возможность научиться:</w:t>
      </w:r>
    </w:p>
    <w:p w:rsidR="00315B9C" w:rsidRDefault="00315B9C" w:rsidP="00315B9C">
      <w:pPr>
        <w:ind w:left="940"/>
        <w:rPr>
          <w:sz w:val="20"/>
          <w:szCs w:val="20"/>
        </w:rPr>
      </w:pPr>
      <w:r>
        <w:rPr>
          <w:rFonts w:eastAsia="Times New Roman"/>
          <w:sz w:val="24"/>
          <w:szCs w:val="24"/>
        </w:rPr>
        <w:t>–</w:t>
      </w:r>
      <w:r>
        <w:rPr>
          <w:rFonts w:eastAsia="Times New Roman"/>
          <w:i/>
          <w:iCs/>
          <w:sz w:val="23"/>
          <w:szCs w:val="23"/>
        </w:rPr>
        <w:t>в письменной форме кратко отвечать на вопросы к тексту;</w:t>
      </w:r>
    </w:p>
    <w:p w:rsidR="00315B9C" w:rsidRDefault="00315B9C" w:rsidP="00315B9C">
      <w:pPr>
        <w:ind w:left="940"/>
        <w:rPr>
          <w:sz w:val="20"/>
          <w:szCs w:val="20"/>
        </w:rPr>
      </w:pPr>
      <w:r>
        <w:rPr>
          <w:rFonts w:eastAsia="Times New Roman"/>
          <w:sz w:val="24"/>
          <w:szCs w:val="24"/>
        </w:rPr>
        <w:t>–</w:t>
      </w:r>
      <w:r>
        <w:rPr>
          <w:rFonts w:eastAsia="Times New Roman"/>
          <w:i/>
          <w:iCs/>
          <w:sz w:val="24"/>
          <w:szCs w:val="24"/>
        </w:rPr>
        <w:t>составлять рассказ в письменной форме по плану/ключевым словам;</w:t>
      </w:r>
    </w:p>
    <w:p w:rsidR="00315B9C" w:rsidRDefault="00315B9C" w:rsidP="00315B9C">
      <w:pPr>
        <w:ind w:left="940"/>
        <w:rPr>
          <w:sz w:val="20"/>
          <w:szCs w:val="20"/>
        </w:rPr>
      </w:pPr>
      <w:r>
        <w:rPr>
          <w:rFonts w:eastAsia="Times New Roman"/>
          <w:sz w:val="24"/>
          <w:szCs w:val="24"/>
        </w:rPr>
        <w:t>–</w:t>
      </w:r>
      <w:r>
        <w:rPr>
          <w:rFonts w:eastAsia="Times New Roman"/>
          <w:i/>
          <w:iCs/>
          <w:sz w:val="23"/>
          <w:szCs w:val="23"/>
        </w:rPr>
        <w:t>заполнять простую анкету;</w:t>
      </w:r>
    </w:p>
    <w:p w:rsidR="00315B9C" w:rsidRDefault="00315B9C" w:rsidP="00315B9C">
      <w:pPr>
        <w:spacing w:line="12"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правильно оформлять конверт,</w:t>
      </w:r>
      <w:r>
        <w:rPr>
          <w:rFonts w:eastAsia="Times New Roman"/>
          <w:sz w:val="24"/>
          <w:szCs w:val="24"/>
        </w:rPr>
        <w:t xml:space="preserve"> </w:t>
      </w:r>
      <w:r>
        <w:rPr>
          <w:rFonts w:eastAsia="Times New Roman"/>
          <w:i/>
          <w:iCs/>
          <w:sz w:val="24"/>
          <w:szCs w:val="24"/>
        </w:rPr>
        <w:t>сервисные поля в системе электронной</w:t>
      </w:r>
      <w:r>
        <w:rPr>
          <w:rFonts w:eastAsia="Times New Roman"/>
          <w:sz w:val="24"/>
          <w:szCs w:val="24"/>
        </w:rPr>
        <w:t xml:space="preserve"> </w:t>
      </w:r>
      <w:r>
        <w:rPr>
          <w:rFonts w:eastAsia="Times New Roman"/>
          <w:i/>
          <w:iCs/>
          <w:sz w:val="24"/>
          <w:szCs w:val="24"/>
        </w:rPr>
        <w:t>почты (адрес, тема сообщения).</w:t>
      </w:r>
    </w:p>
    <w:p w:rsidR="00204288" w:rsidRDefault="00204288">
      <w:pPr>
        <w:spacing w:line="234" w:lineRule="auto"/>
        <w:ind w:left="260" w:firstLine="679"/>
        <w:rPr>
          <w:sz w:val="20"/>
          <w:szCs w:val="20"/>
        </w:rPr>
      </w:pPr>
    </w:p>
    <w:p w:rsidR="00204288" w:rsidRDefault="00204288">
      <w:pPr>
        <w:spacing w:line="277" w:lineRule="exact"/>
        <w:rPr>
          <w:sz w:val="20"/>
          <w:szCs w:val="20"/>
        </w:rPr>
      </w:pPr>
    </w:p>
    <w:p w:rsidR="00315B9C" w:rsidRDefault="00315B9C">
      <w:pPr>
        <w:jc w:val="right"/>
        <w:rPr>
          <w:rFonts w:ascii="Calibri" w:eastAsia="Calibri" w:hAnsi="Calibri" w:cs="Calibri"/>
        </w:rPr>
      </w:pPr>
    </w:p>
    <w:p w:rsidR="00204288" w:rsidRDefault="00315B9C" w:rsidP="00315B9C">
      <w:pPr>
        <w:rPr>
          <w:sz w:val="20"/>
          <w:szCs w:val="20"/>
        </w:rPr>
      </w:pPr>
      <w:r>
        <w:rPr>
          <w:rFonts w:ascii="Calibri" w:eastAsia="Calibri" w:hAnsi="Calibri" w:cs="Calibri"/>
        </w:rPr>
        <w:t xml:space="preserve">                                                                                                                                                                                  29</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18" w:lineRule="exact"/>
        <w:rPr>
          <w:sz w:val="20"/>
          <w:szCs w:val="20"/>
        </w:rPr>
      </w:pPr>
    </w:p>
    <w:p w:rsidR="00204288" w:rsidRDefault="00324353">
      <w:pPr>
        <w:spacing w:line="236" w:lineRule="auto"/>
        <w:ind w:left="720" w:right="3540"/>
        <w:rPr>
          <w:sz w:val="20"/>
          <w:szCs w:val="20"/>
        </w:rPr>
      </w:pPr>
      <w:r>
        <w:rPr>
          <w:rFonts w:eastAsia="Times New Roman"/>
          <w:b/>
          <w:bCs/>
          <w:sz w:val="24"/>
          <w:szCs w:val="24"/>
        </w:rPr>
        <w:t>Языковые средства и навыки оперирования ими Графика, каллиграфия, орфография Выпускник научится:</w:t>
      </w:r>
    </w:p>
    <w:p w:rsidR="00204288" w:rsidRDefault="00204288">
      <w:pPr>
        <w:spacing w:line="9" w:lineRule="exact"/>
        <w:rPr>
          <w:sz w:val="20"/>
          <w:szCs w:val="20"/>
        </w:rPr>
      </w:pPr>
    </w:p>
    <w:p w:rsidR="00204288" w:rsidRDefault="00324353">
      <w:pPr>
        <w:spacing w:line="234" w:lineRule="auto"/>
        <w:ind w:left="260" w:right="20" w:firstLine="679"/>
        <w:rPr>
          <w:sz w:val="20"/>
          <w:szCs w:val="20"/>
        </w:rPr>
      </w:pPr>
      <w:r>
        <w:rPr>
          <w:rFonts w:eastAsia="Times New Roman"/>
          <w:sz w:val="24"/>
          <w:szCs w:val="24"/>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204288" w:rsidRDefault="00204288">
      <w:pPr>
        <w:spacing w:line="1" w:lineRule="exact"/>
        <w:rPr>
          <w:sz w:val="20"/>
          <w:szCs w:val="20"/>
        </w:rPr>
      </w:pPr>
    </w:p>
    <w:p w:rsidR="00204288" w:rsidRDefault="00324353">
      <w:pPr>
        <w:ind w:left="940"/>
        <w:rPr>
          <w:sz w:val="20"/>
          <w:szCs w:val="20"/>
        </w:rPr>
      </w:pPr>
      <w:r>
        <w:rPr>
          <w:rFonts w:eastAsia="Times New Roman"/>
          <w:sz w:val="24"/>
          <w:szCs w:val="24"/>
        </w:rPr>
        <w:t>–пользоваться английским алфавитом, знать последовательность букв в нем;</w:t>
      </w:r>
    </w:p>
    <w:p w:rsidR="00204288" w:rsidRDefault="00324353">
      <w:pPr>
        <w:ind w:left="940"/>
        <w:rPr>
          <w:sz w:val="20"/>
          <w:szCs w:val="20"/>
        </w:rPr>
      </w:pPr>
      <w:r>
        <w:rPr>
          <w:rFonts w:eastAsia="Times New Roman"/>
          <w:sz w:val="24"/>
          <w:szCs w:val="24"/>
        </w:rPr>
        <w:t>–списывать текст;</w:t>
      </w:r>
    </w:p>
    <w:p w:rsidR="00204288" w:rsidRDefault="00324353">
      <w:pPr>
        <w:ind w:left="940"/>
        <w:rPr>
          <w:sz w:val="20"/>
          <w:szCs w:val="20"/>
        </w:rPr>
      </w:pPr>
      <w:r>
        <w:rPr>
          <w:rFonts w:eastAsia="Times New Roman"/>
          <w:sz w:val="24"/>
          <w:szCs w:val="24"/>
        </w:rPr>
        <w:t>–</w:t>
      </w:r>
      <w:r>
        <w:rPr>
          <w:rFonts w:eastAsia="Times New Roman"/>
          <w:sz w:val="23"/>
          <w:szCs w:val="23"/>
        </w:rPr>
        <w:t>восстанавливать слово в соответствии с решаемой учебной задачей;</w:t>
      </w:r>
    </w:p>
    <w:p w:rsidR="00204288" w:rsidRDefault="00324353">
      <w:pPr>
        <w:ind w:left="940"/>
        <w:rPr>
          <w:sz w:val="20"/>
          <w:szCs w:val="20"/>
        </w:rPr>
      </w:pPr>
      <w:r>
        <w:rPr>
          <w:rFonts w:eastAsia="Times New Roman"/>
          <w:sz w:val="24"/>
          <w:szCs w:val="24"/>
        </w:rPr>
        <w:t>–отличать буквы от знаков транскрипции.</w:t>
      </w:r>
    </w:p>
    <w:p w:rsidR="00204288" w:rsidRDefault="00204288">
      <w:pPr>
        <w:spacing w:line="5"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204288">
      <w:pPr>
        <w:spacing w:line="5"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сравнивать и анализировать буквосочетания английского языка и их</w:t>
      </w:r>
      <w:r>
        <w:rPr>
          <w:rFonts w:eastAsia="Times New Roman"/>
          <w:sz w:val="24"/>
          <w:szCs w:val="24"/>
        </w:rPr>
        <w:t xml:space="preserve"> </w:t>
      </w:r>
      <w:r>
        <w:rPr>
          <w:rFonts w:eastAsia="Times New Roman"/>
          <w:i/>
          <w:iCs/>
          <w:sz w:val="24"/>
          <w:szCs w:val="24"/>
        </w:rPr>
        <w:t>транскрипцию;</w:t>
      </w:r>
    </w:p>
    <w:p w:rsidR="00204288" w:rsidRDefault="00204288">
      <w:pPr>
        <w:spacing w:line="1" w:lineRule="exact"/>
        <w:rPr>
          <w:sz w:val="20"/>
          <w:szCs w:val="20"/>
        </w:rPr>
      </w:pPr>
    </w:p>
    <w:p w:rsidR="00204288" w:rsidRDefault="00324353">
      <w:pPr>
        <w:ind w:left="940"/>
        <w:rPr>
          <w:sz w:val="20"/>
          <w:szCs w:val="20"/>
        </w:rPr>
      </w:pPr>
      <w:r>
        <w:rPr>
          <w:rFonts w:eastAsia="Times New Roman"/>
          <w:sz w:val="24"/>
          <w:szCs w:val="24"/>
        </w:rPr>
        <w:t>–</w:t>
      </w:r>
      <w:r>
        <w:rPr>
          <w:rFonts w:eastAsia="Times New Roman"/>
          <w:i/>
          <w:iCs/>
          <w:sz w:val="23"/>
          <w:szCs w:val="23"/>
        </w:rPr>
        <w:t>группировать слова в соответствии с изученными правилами чтения;</w:t>
      </w:r>
    </w:p>
    <w:p w:rsidR="00204288" w:rsidRDefault="00324353">
      <w:pPr>
        <w:ind w:left="940"/>
        <w:rPr>
          <w:sz w:val="20"/>
          <w:szCs w:val="20"/>
        </w:rPr>
      </w:pPr>
      <w:r>
        <w:rPr>
          <w:rFonts w:eastAsia="Times New Roman"/>
          <w:sz w:val="24"/>
          <w:szCs w:val="24"/>
        </w:rPr>
        <w:t>–</w:t>
      </w:r>
      <w:r>
        <w:rPr>
          <w:rFonts w:eastAsia="Times New Roman"/>
          <w:i/>
          <w:iCs/>
          <w:sz w:val="24"/>
          <w:szCs w:val="24"/>
        </w:rPr>
        <w:t>уточнять написание слова по словарю;</w:t>
      </w:r>
    </w:p>
    <w:p w:rsidR="00204288" w:rsidRDefault="00204288">
      <w:pPr>
        <w:spacing w:line="12"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использовать экранный перевод отдельных слов</w:t>
      </w:r>
      <w:r>
        <w:rPr>
          <w:rFonts w:eastAsia="Times New Roman"/>
          <w:sz w:val="24"/>
          <w:szCs w:val="24"/>
        </w:rPr>
        <w:t xml:space="preserve"> </w:t>
      </w:r>
      <w:r>
        <w:rPr>
          <w:rFonts w:eastAsia="Times New Roman"/>
          <w:i/>
          <w:iCs/>
          <w:sz w:val="24"/>
          <w:szCs w:val="24"/>
        </w:rPr>
        <w:t>(с русского языка на</w:t>
      </w:r>
      <w:r>
        <w:rPr>
          <w:rFonts w:eastAsia="Times New Roman"/>
          <w:sz w:val="24"/>
          <w:szCs w:val="24"/>
        </w:rPr>
        <w:t xml:space="preserve"> </w:t>
      </w:r>
      <w:r>
        <w:rPr>
          <w:rFonts w:eastAsia="Times New Roman"/>
          <w:i/>
          <w:iCs/>
          <w:sz w:val="24"/>
          <w:szCs w:val="24"/>
        </w:rPr>
        <w:t>иностранный и обратно).</w:t>
      </w:r>
    </w:p>
    <w:p w:rsidR="00204288" w:rsidRDefault="00204288">
      <w:pPr>
        <w:spacing w:line="18" w:lineRule="exact"/>
        <w:rPr>
          <w:sz w:val="20"/>
          <w:szCs w:val="20"/>
        </w:rPr>
      </w:pPr>
    </w:p>
    <w:p w:rsidR="00204288" w:rsidRDefault="00324353">
      <w:pPr>
        <w:spacing w:line="234" w:lineRule="auto"/>
        <w:ind w:left="720" w:right="5860"/>
        <w:rPr>
          <w:sz w:val="20"/>
          <w:szCs w:val="20"/>
        </w:rPr>
      </w:pPr>
      <w:r>
        <w:rPr>
          <w:rFonts w:eastAsia="Times New Roman"/>
          <w:b/>
          <w:bCs/>
          <w:sz w:val="24"/>
          <w:szCs w:val="24"/>
        </w:rPr>
        <w:t>Фонетическая сторона речи Выпускник научится:</w:t>
      </w:r>
    </w:p>
    <w:p w:rsidR="00204288" w:rsidRDefault="00204288">
      <w:pPr>
        <w:spacing w:line="9" w:lineRule="exact"/>
        <w:rPr>
          <w:sz w:val="20"/>
          <w:szCs w:val="20"/>
        </w:rPr>
      </w:pPr>
    </w:p>
    <w:p w:rsidR="00204288" w:rsidRDefault="00324353">
      <w:pPr>
        <w:spacing w:line="234" w:lineRule="auto"/>
        <w:ind w:left="260" w:firstLine="679"/>
        <w:rPr>
          <w:sz w:val="20"/>
          <w:szCs w:val="20"/>
        </w:rPr>
      </w:pPr>
      <w:r>
        <w:rPr>
          <w:rFonts w:eastAsia="Times New Roman"/>
          <w:sz w:val="24"/>
          <w:szCs w:val="24"/>
        </w:rPr>
        <w:t>– различать на слух и адекватно произносить все звуки английского языка, соблюдая нормы произношения звуков;</w:t>
      </w:r>
    </w:p>
    <w:p w:rsidR="00204288" w:rsidRDefault="00204288">
      <w:pPr>
        <w:spacing w:line="2" w:lineRule="exact"/>
        <w:rPr>
          <w:sz w:val="20"/>
          <w:szCs w:val="20"/>
        </w:rPr>
      </w:pPr>
    </w:p>
    <w:p w:rsidR="00204288" w:rsidRDefault="00324353">
      <w:pPr>
        <w:ind w:left="940"/>
        <w:rPr>
          <w:sz w:val="20"/>
          <w:szCs w:val="20"/>
        </w:rPr>
      </w:pPr>
      <w:r>
        <w:rPr>
          <w:rFonts w:eastAsia="Times New Roman"/>
          <w:sz w:val="24"/>
          <w:szCs w:val="24"/>
        </w:rPr>
        <w:t>–</w:t>
      </w:r>
      <w:r>
        <w:rPr>
          <w:rFonts w:eastAsia="Times New Roman"/>
          <w:sz w:val="23"/>
          <w:szCs w:val="23"/>
        </w:rPr>
        <w:t>соблюдать правильное ударение в изолированном слове, фразе;</w:t>
      </w:r>
    </w:p>
    <w:p w:rsidR="00204288" w:rsidRDefault="00324353">
      <w:pPr>
        <w:ind w:left="940"/>
        <w:rPr>
          <w:sz w:val="20"/>
          <w:szCs w:val="20"/>
        </w:rPr>
      </w:pPr>
      <w:r>
        <w:rPr>
          <w:rFonts w:eastAsia="Times New Roman"/>
          <w:sz w:val="24"/>
          <w:szCs w:val="24"/>
        </w:rPr>
        <w:t>–</w:t>
      </w:r>
      <w:r>
        <w:rPr>
          <w:rFonts w:eastAsia="Times New Roman"/>
          <w:sz w:val="23"/>
          <w:szCs w:val="23"/>
        </w:rPr>
        <w:t>различать коммуникативные типы предложений по интонации;</w:t>
      </w:r>
    </w:p>
    <w:p w:rsidR="00204288" w:rsidRDefault="00204288">
      <w:pPr>
        <w:spacing w:line="12" w:lineRule="exact"/>
        <w:rPr>
          <w:sz w:val="20"/>
          <w:szCs w:val="20"/>
        </w:rPr>
      </w:pPr>
    </w:p>
    <w:p w:rsidR="00204288" w:rsidRDefault="00324353">
      <w:pPr>
        <w:spacing w:line="234" w:lineRule="auto"/>
        <w:ind w:left="260" w:firstLine="679"/>
        <w:rPr>
          <w:sz w:val="20"/>
          <w:szCs w:val="20"/>
        </w:rPr>
      </w:pPr>
      <w:r>
        <w:rPr>
          <w:rFonts w:eastAsia="Times New Roman"/>
          <w:sz w:val="24"/>
          <w:szCs w:val="24"/>
        </w:rPr>
        <w:t>– корректно произносить предложения с точки зрения их ритмико-интонационных особенностей.</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324353">
      <w:pPr>
        <w:ind w:left="940"/>
        <w:rPr>
          <w:sz w:val="20"/>
          <w:szCs w:val="20"/>
        </w:rPr>
      </w:pPr>
      <w:r>
        <w:rPr>
          <w:rFonts w:eastAsia="Times New Roman"/>
          <w:sz w:val="24"/>
          <w:szCs w:val="24"/>
        </w:rPr>
        <w:t>–</w:t>
      </w:r>
      <w:r>
        <w:rPr>
          <w:rFonts w:eastAsia="Times New Roman"/>
          <w:i/>
          <w:iCs/>
          <w:sz w:val="23"/>
          <w:szCs w:val="23"/>
        </w:rPr>
        <w:t xml:space="preserve">распознавать связующее </w:t>
      </w:r>
      <w:r>
        <w:rPr>
          <w:rFonts w:eastAsia="Times New Roman"/>
          <w:b/>
          <w:bCs/>
          <w:i/>
          <w:iCs/>
          <w:sz w:val="23"/>
          <w:szCs w:val="23"/>
        </w:rPr>
        <w:t>r</w:t>
      </w:r>
      <w:r>
        <w:rPr>
          <w:rFonts w:eastAsia="Times New Roman"/>
          <w:i/>
          <w:iCs/>
          <w:sz w:val="23"/>
          <w:szCs w:val="23"/>
        </w:rPr>
        <w:t xml:space="preserve"> в речи и уметь его использовать;</w:t>
      </w:r>
    </w:p>
    <w:p w:rsidR="00204288" w:rsidRDefault="00324353">
      <w:pPr>
        <w:ind w:left="940"/>
        <w:rPr>
          <w:sz w:val="20"/>
          <w:szCs w:val="20"/>
        </w:rPr>
      </w:pPr>
      <w:r>
        <w:rPr>
          <w:rFonts w:eastAsia="Times New Roman"/>
          <w:sz w:val="24"/>
          <w:szCs w:val="24"/>
        </w:rPr>
        <w:t>–</w:t>
      </w:r>
      <w:r>
        <w:rPr>
          <w:rFonts w:eastAsia="Times New Roman"/>
          <w:i/>
          <w:iCs/>
          <w:sz w:val="23"/>
          <w:szCs w:val="23"/>
        </w:rPr>
        <w:t>соблюдать интонацию перечисления;</w:t>
      </w:r>
    </w:p>
    <w:p w:rsidR="00204288" w:rsidRDefault="00204288">
      <w:pPr>
        <w:spacing w:line="12"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соблюдать правило отсутствия ударения на служебных словах</w:t>
      </w:r>
      <w:r>
        <w:rPr>
          <w:rFonts w:eastAsia="Times New Roman"/>
          <w:sz w:val="24"/>
          <w:szCs w:val="24"/>
        </w:rPr>
        <w:t xml:space="preserve"> </w:t>
      </w:r>
      <w:r>
        <w:rPr>
          <w:rFonts w:eastAsia="Times New Roman"/>
          <w:i/>
          <w:iCs/>
          <w:sz w:val="24"/>
          <w:szCs w:val="24"/>
        </w:rPr>
        <w:t>(артиклях,</w:t>
      </w:r>
      <w:r>
        <w:rPr>
          <w:rFonts w:eastAsia="Times New Roman"/>
          <w:sz w:val="24"/>
          <w:szCs w:val="24"/>
        </w:rPr>
        <w:t xml:space="preserve"> </w:t>
      </w:r>
      <w:r>
        <w:rPr>
          <w:rFonts w:eastAsia="Times New Roman"/>
          <w:i/>
          <w:iCs/>
          <w:sz w:val="24"/>
          <w:szCs w:val="24"/>
        </w:rPr>
        <w:t>союзах, предлогах);</w:t>
      </w:r>
    </w:p>
    <w:p w:rsidR="00204288" w:rsidRDefault="00204288">
      <w:pPr>
        <w:spacing w:line="1" w:lineRule="exact"/>
        <w:rPr>
          <w:sz w:val="20"/>
          <w:szCs w:val="20"/>
        </w:rPr>
      </w:pPr>
    </w:p>
    <w:p w:rsidR="00204288" w:rsidRDefault="00324353">
      <w:pPr>
        <w:ind w:left="940"/>
        <w:rPr>
          <w:sz w:val="20"/>
          <w:szCs w:val="20"/>
        </w:rPr>
      </w:pPr>
      <w:r>
        <w:rPr>
          <w:rFonts w:eastAsia="Times New Roman"/>
          <w:sz w:val="24"/>
          <w:szCs w:val="24"/>
        </w:rPr>
        <w:t>–</w:t>
      </w:r>
      <w:r>
        <w:rPr>
          <w:rFonts w:eastAsia="Times New Roman"/>
          <w:i/>
          <w:iCs/>
          <w:sz w:val="23"/>
          <w:szCs w:val="23"/>
        </w:rPr>
        <w:t>читать изучаемые слова по транскрипции.</w:t>
      </w:r>
    </w:p>
    <w:p w:rsidR="00204288" w:rsidRDefault="00204288">
      <w:pPr>
        <w:spacing w:line="5" w:lineRule="exact"/>
        <w:rPr>
          <w:sz w:val="20"/>
          <w:szCs w:val="20"/>
        </w:rPr>
      </w:pPr>
    </w:p>
    <w:p w:rsidR="00204288" w:rsidRDefault="00324353">
      <w:pPr>
        <w:ind w:left="720"/>
        <w:rPr>
          <w:sz w:val="20"/>
          <w:szCs w:val="20"/>
        </w:rPr>
      </w:pPr>
      <w:r>
        <w:rPr>
          <w:rFonts w:eastAsia="Times New Roman"/>
          <w:b/>
          <w:bCs/>
          <w:sz w:val="24"/>
          <w:szCs w:val="24"/>
        </w:rPr>
        <w:t>Лексическая сторона речи</w:t>
      </w:r>
    </w:p>
    <w:p w:rsidR="00204288" w:rsidRDefault="00324353">
      <w:pPr>
        <w:ind w:left="720"/>
        <w:rPr>
          <w:sz w:val="20"/>
          <w:szCs w:val="20"/>
        </w:rPr>
      </w:pPr>
      <w:r>
        <w:rPr>
          <w:rFonts w:eastAsia="Times New Roman"/>
          <w:b/>
          <w:bCs/>
          <w:sz w:val="24"/>
          <w:szCs w:val="24"/>
        </w:rPr>
        <w:t>Выпускник научится:</w:t>
      </w:r>
    </w:p>
    <w:p w:rsidR="00204288" w:rsidRDefault="00204288">
      <w:pPr>
        <w:spacing w:line="7" w:lineRule="exact"/>
        <w:rPr>
          <w:sz w:val="20"/>
          <w:szCs w:val="20"/>
        </w:rPr>
      </w:pPr>
    </w:p>
    <w:p w:rsidR="00204288" w:rsidRDefault="00324353">
      <w:pPr>
        <w:spacing w:line="234" w:lineRule="auto"/>
        <w:ind w:left="260" w:right="20" w:firstLine="679"/>
        <w:rPr>
          <w:sz w:val="20"/>
          <w:szCs w:val="20"/>
        </w:rPr>
      </w:pPr>
      <w:r>
        <w:rPr>
          <w:rFonts w:eastAsia="Times New Roman"/>
          <w:sz w:val="24"/>
          <w:szCs w:val="24"/>
        </w:rPr>
        <w:t>– 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оперировать в процессе общения активной лексикой в соответствии с коммуникативной задачей;</w:t>
      </w:r>
    </w:p>
    <w:p w:rsidR="00204288" w:rsidRDefault="00204288">
      <w:pPr>
        <w:spacing w:line="1" w:lineRule="exact"/>
        <w:rPr>
          <w:sz w:val="20"/>
          <w:szCs w:val="20"/>
        </w:rPr>
      </w:pPr>
    </w:p>
    <w:p w:rsidR="00204288" w:rsidRDefault="00324353">
      <w:pPr>
        <w:ind w:left="940"/>
        <w:rPr>
          <w:sz w:val="20"/>
          <w:szCs w:val="20"/>
        </w:rPr>
      </w:pPr>
      <w:r>
        <w:rPr>
          <w:rFonts w:eastAsia="Times New Roman"/>
          <w:sz w:val="24"/>
          <w:szCs w:val="24"/>
        </w:rPr>
        <w:t>–</w:t>
      </w:r>
      <w:r>
        <w:rPr>
          <w:rFonts w:eastAsia="Times New Roman"/>
          <w:sz w:val="23"/>
          <w:szCs w:val="23"/>
        </w:rPr>
        <w:t>восстанавливать текст в соответствии с решаемой учебной задачей.</w:t>
      </w:r>
    </w:p>
    <w:p w:rsidR="00204288" w:rsidRDefault="00204288">
      <w:pPr>
        <w:spacing w:line="4"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324353">
      <w:pPr>
        <w:ind w:left="940"/>
        <w:rPr>
          <w:sz w:val="20"/>
          <w:szCs w:val="20"/>
        </w:rPr>
      </w:pPr>
      <w:r>
        <w:rPr>
          <w:rFonts w:eastAsia="Times New Roman"/>
          <w:sz w:val="24"/>
          <w:szCs w:val="24"/>
        </w:rPr>
        <w:t>–</w:t>
      </w:r>
      <w:r>
        <w:rPr>
          <w:rFonts w:eastAsia="Times New Roman"/>
          <w:i/>
          <w:iCs/>
          <w:sz w:val="23"/>
          <w:szCs w:val="23"/>
        </w:rPr>
        <w:t>узнавать простые словообразовательные элементы;</w:t>
      </w:r>
    </w:p>
    <w:p w:rsidR="00204288" w:rsidRDefault="00204288">
      <w:pPr>
        <w:spacing w:line="12"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опираться на языковую догадку в процессе чтения и аудирования</w:t>
      </w:r>
      <w:r>
        <w:rPr>
          <w:rFonts w:eastAsia="Times New Roman"/>
          <w:sz w:val="24"/>
          <w:szCs w:val="24"/>
        </w:rPr>
        <w:t xml:space="preserve"> </w:t>
      </w:r>
      <w:r>
        <w:rPr>
          <w:rFonts w:eastAsia="Times New Roman"/>
          <w:i/>
          <w:iCs/>
          <w:sz w:val="24"/>
          <w:szCs w:val="24"/>
        </w:rPr>
        <w:t>(интернациональные и сложные слова).</w:t>
      </w:r>
    </w:p>
    <w:p w:rsidR="00204288" w:rsidRDefault="00204288">
      <w:pPr>
        <w:spacing w:line="18" w:lineRule="exact"/>
        <w:rPr>
          <w:sz w:val="20"/>
          <w:szCs w:val="20"/>
        </w:rPr>
      </w:pPr>
    </w:p>
    <w:p w:rsidR="00204288" w:rsidRDefault="00324353">
      <w:pPr>
        <w:spacing w:line="234" w:lineRule="auto"/>
        <w:ind w:left="720" w:right="5580"/>
        <w:rPr>
          <w:sz w:val="20"/>
          <w:szCs w:val="20"/>
        </w:rPr>
      </w:pPr>
      <w:r>
        <w:rPr>
          <w:rFonts w:eastAsia="Times New Roman"/>
          <w:b/>
          <w:bCs/>
          <w:sz w:val="24"/>
          <w:szCs w:val="24"/>
        </w:rPr>
        <w:t>Грамматическая сторона речи Выпускник научится:</w:t>
      </w:r>
    </w:p>
    <w:p w:rsidR="00204288" w:rsidRDefault="00204288">
      <w:pPr>
        <w:spacing w:line="9" w:lineRule="exact"/>
        <w:rPr>
          <w:sz w:val="20"/>
          <w:szCs w:val="20"/>
        </w:rPr>
      </w:pPr>
    </w:p>
    <w:p w:rsidR="00204288" w:rsidRDefault="00324353">
      <w:pPr>
        <w:spacing w:line="234" w:lineRule="auto"/>
        <w:ind w:left="260" w:firstLine="679"/>
        <w:rPr>
          <w:sz w:val="20"/>
          <w:szCs w:val="20"/>
        </w:rPr>
      </w:pPr>
      <w:r>
        <w:rPr>
          <w:rFonts w:eastAsia="Times New Roman"/>
          <w:sz w:val="24"/>
          <w:szCs w:val="24"/>
        </w:rPr>
        <w:t>– распознавать и употреблять в речи основные коммуникативные типы предложений;</w:t>
      </w:r>
    </w:p>
    <w:p w:rsidR="00204288" w:rsidRDefault="00204288">
      <w:pPr>
        <w:spacing w:line="13" w:lineRule="exact"/>
        <w:rPr>
          <w:sz w:val="20"/>
          <w:szCs w:val="20"/>
        </w:rPr>
      </w:pPr>
    </w:p>
    <w:p w:rsidR="00204288" w:rsidRDefault="00324353">
      <w:pPr>
        <w:spacing w:line="234" w:lineRule="auto"/>
        <w:ind w:left="260" w:firstLine="679"/>
        <w:jc w:val="both"/>
        <w:rPr>
          <w:sz w:val="20"/>
          <w:szCs w:val="20"/>
        </w:rPr>
      </w:pPr>
      <w:r>
        <w:rPr>
          <w:rFonts w:eastAsia="Times New Roman"/>
          <w:sz w:val="24"/>
          <w:szCs w:val="24"/>
        </w:rPr>
        <w:t>– распознавать в тексте и употреблять в речи изученные части речи: существительные с определенным/неопределенным/нулевым артиклем; существительные</w:t>
      </w:r>
      <w:r w:rsidR="00315B9C">
        <w:rPr>
          <w:rFonts w:eastAsia="Times New Roman"/>
          <w:sz w:val="24"/>
          <w:szCs w:val="24"/>
        </w:rPr>
        <w:t>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204288" w:rsidRDefault="00204288">
      <w:pPr>
        <w:spacing w:line="138" w:lineRule="exact"/>
        <w:rPr>
          <w:sz w:val="20"/>
          <w:szCs w:val="20"/>
        </w:rPr>
      </w:pPr>
    </w:p>
    <w:p w:rsidR="00204288" w:rsidRPr="00315B9C" w:rsidRDefault="00315B9C" w:rsidP="00315B9C">
      <w:pPr>
        <w:ind w:left="9400"/>
        <w:rPr>
          <w:sz w:val="20"/>
          <w:szCs w:val="20"/>
        </w:rPr>
        <w:sectPr w:rsidR="00204288" w:rsidRPr="00315B9C">
          <w:pgSz w:w="11900" w:h="16838"/>
          <w:pgMar w:top="558" w:right="846" w:bottom="418" w:left="1440" w:header="0" w:footer="0" w:gutter="0"/>
          <w:cols w:space="720" w:equalWidth="0">
            <w:col w:w="9620"/>
          </w:cols>
        </w:sectPr>
      </w:pPr>
      <w:r>
        <w:rPr>
          <w:rFonts w:ascii="Calibri" w:eastAsia="Calibri" w:hAnsi="Calibri" w:cs="Calibri"/>
          <w:sz w:val="21"/>
          <w:szCs w:val="21"/>
        </w:rPr>
        <w:t>30</w:t>
      </w:r>
    </w:p>
    <w:p w:rsidR="00204288" w:rsidRDefault="00204288" w:rsidP="00315B9C">
      <w:pPr>
        <w:tabs>
          <w:tab w:val="left" w:pos="495"/>
        </w:tabs>
        <w:jc w:val="both"/>
        <w:rPr>
          <w:rFonts w:eastAsia="Times New Roman"/>
          <w:sz w:val="24"/>
          <w:szCs w:val="24"/>
        </w:rPr>
      </w:pPr>
    </w:p>
    <w:p w:rsidR="00204288" w:rsidRDefault="00204288">
      <w:pPr>
        <w:spacing w:line="269"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Выпускник получит возможность научиться:</w:t>
      </w:r>
    </w:p>
    <w:p w:rsidR="00204288" w:rsidRDefault="00324353">
      <w:pPr>
        <w:ind w:left="940"/>
        <w:rPr>
          <w:rFonts w:eastAsia="Times New Roman"/>
          <w:sz w:val="24"/>
          <w:szCs w:val="24"/>
        </w:rPr>
      </w:pPr>
      <w:r>
        <w:rPr>
          <w:rFonts w:eastAsia="Times New Roman"/>
          <w:sz w:val="24"/>
          <w:szCs w:val="24"/>
        </w:rPr>
        <w:t>–</w:t>
      </w:r>
      <w:r>
        <w:rPr>
          <w:rFonts w:eastAsia="Times New Roman"/>
          <w:i/>
          <w:iCs/>
          <w:sz w:val="23"/>
          <w:szCs w:val="23"/>
        </w:rPr>
        <w:t>узнавать сложносочиненные предложения с союзами and и but;</w:t>
      </w:r>
    </w:p>
    <w:p w:rsidR="00204288" w:rsidRDefault="00204288">
      <w:pPr>
        <w:spacing w:line="12" w:lineRule="exact"/>
        <w:rPr>
          <w:rFonts w:eastAsia="Times New Roman"/>
          <w:sz w:val="24"/>
          <w:szCs w:val="24"/>
        </w:rPr>
      </w:pPr>
    </w:p>
    <w:p w:rsidR="00204288" w:rsidRPr="00324353" w:rsidRDefault="00324353">
      <w:pPr>
        <w:spacing w:line="234" w:lineRule="auto"/>
        <w:ind w:left="260" w:firstLine="679"/>
        <w:rPr>
          <w:rFonts w:eastAsia="Times New Roman"/>
          <w:sz w:val="24"/>
          <w:szCs w:val="24"/>
          <w:lang w:val="en-US"/>
        </w:rPr>
      </w:pPr>
      <w:r>
        <w:rPr>
          <w:rFonts w:eastAsia="Times New Roman"/>
          <w:sz w:val="24"/>
          <w:szCs w:val="24"/>
        </w:rPr>
        <w:t xml:space="preserve">– </w:t>
      </w:r>
      <w:r>
        <w:rPr>
          <w:rFonts w:eastAsia="Times New Roman"/>
          <w:i/>
          <w:iCs/>
          <w:sz w:val="24"/>
          <w:szCs w:val="24"/>
        </w:rPr>
        <w:t>использовать в речи безличные предложения</w:t>
      </w:r>
      <w:r>
        <w:rPr>
          <w:rFonts w:eastAsia="Times New Roman"/>
          <w:sz w:val="24"/>
          <w:szCs w:val="24"/>
        </w:rPr>
        <w:t xml:space="preserve"> </w:t>
      </w:r>
      <w:r>
        <w:rPr>
          <w:rFonts w:eastAsia="Times New Roman"/>
          <w:i/>
          <w:iCs/>
          <w:sz w:val="24"/>
          <w:szCs w:val="24"/>
        </w:rPr>
        <w:t xml:space="preserve">(It’s cold. </w:t>
      </w:r>
      <w:r w:rsidRPr="00324353">
        <w:rPr>
          <w:rFonts w:eastAsia="Times New Roman"/>
          <w:i/>
          <w:iCs/>
          <w:sz w:val="24"/>
          <w:szCs w:val="24"/>
          <w:lang w:val="en-US"/>
        </w:rPr>
        <w:t>It’s 5 o’clock. It’s</w:t>
      </w:r>
      <w:r w:rsidRPr="00324353">
        <w:rPr>
          <w:rFonts w:eastAsia="Times New Roman"/>
          <w:sz w:val="24"/>
          <w:szCs w:val="24"/>
          <w:lang w:val="en-US"/>
        </w:rPr>
        <w:t xml:space="preserve"> </w:t>
      </w:r>
      <w:r w:rsidRPr="00324353">
        <w:rPr>
          <w:rFonts w:eastAsia="Times New Roman"/>
          <w:i/>
          <w:iCs/>
          <w:sz w:val="24"/>
          <w:szCs w:val="24"/>
          <w:lang w:val="en-US"/>
        </w:rPr>
        <w:t xml:space="preserve">interesting), </w:t>
      </w:r>
      <w:r>
        <w:rPr>
          <w:rFonts w:eastAsia="Times New Roman"/>
          <w:i/>
          <w:iCs/>
          <w:sz w:val="24"/>
          <w:szCs w:val="24"/>
        </w:rPr>
        <w:t>предложения</w:t>
      </w:r>
      <w:r w:rsidRPr="00324353">
        <w:rPr>
          <w:rFonts w:eastAsia="Times New Roman"/>
          <w:i/>
          <w:iCs/>
          <w:sz w:val="24"/>
          <w:szCs w:val="24"/>
          <w:lang w:val="en-US"/>
        </w:rPr>
        <w:t xml:space="preserve"> </w:t>
      </w:r>
      <w:r>
        <w:rPr>
          <w:rFonts w:eastAsia="Times New Roman"/>
          <w:i/>
          <w:iCs/>
          <w:sz w:val="24"/>
          <w:szCs w:val="24"/>
        </w:rPr>
        <w:t>с</w:t>
      </w:r>
      <w:r w:rsidRPr="00324353">
        <w:rPr>
          <w:rFonts w:eastAsia="Times New Roman"/>
          <w:i/>
          <w:iCs/>
          <w:sz w:val="24"/>
          <w:szCs w:val="24"/>
          <w:lang w:val="en-US"/>
        </w:rPr>
        <w:t xml:space="preserve"> </w:t>
      </w:r>
      <w:r>
        <w:rPr>
          <w:rFonts w:eastAsia="Times New Roman"/>
          <w:i/>
          <w:iCs/>
          <w:sz w:val="24"/>
          <w:szCs w:val="24"/>
        </w:rPr>
        <w:t>конструкцией</w:t>
      </w:r>
      <w:r w:rsidRPr="00324353">
        <w:rPr>
          <w:rFonts w:eastAsia="Times New Roman"/>
          <w:i/>
          <w:iCs/>
          <w:sz w:val="24"/>
          <w:szCs w:val="24"/>
          <w:lang w:val="en-US"/>
        </w:rPr>
        <w:t xml:space="preserve"> there is/there are;</w:t>
      </w:r>
    </w:p>
    <w:p w:rsidR="00204288" w:rsidRPr="00324353" w:rsidRDefault="00204288">
      <w:pPr>
        <w:spacing w:line="13" w:lineRule="exact"/>
        <w:rPr>
          <w:rFonts w:eastAsia="Times New Roman"/>
          <w:sz w:val="24"/>
          <w:szCs w:val="24"/>
          <w:lang w:val="en-US"/>
        </w:rPr>
      </w:pPr>
    </w:p>
    <w:p w:rsidR="00204288" w:rsidRPr="00324353" w:rsidRDefault="00324353">
      <w:pPr>
        <w:spacing w:line="236" w:lineRule="auto"/>
        <w:ind w:left="260" w:firstLine="679"/>
        <w:jc w:val="both"/>
        <w:rPr>
          <w:rFonts w:eastAsia="Times New Roman"/>
          <w:sz w:val="24"/>
          <w:szCs w:val="24"/>
          <w:lang w:val="en-US"/>
        </w:rPr>
      </w:pPr>
      <w:r>
        <w:rPr>
          <w:rFonts w:eastAsia="Times New Roman"/>
          <w:sz w:val="24"/>
          <w:szCs w:val="24"/>
        </w:rPr>
        <w:t xml:space="preserve">– </w:t>
      </w:r>
      <w:r>
        <w:rPr>
          <w:rFonts w:eastAsia="Times New Roman"/>
          <w:i/>
          <w:iCs/>
          <w:sz w:val="24"/>
          <w:szCs w:val="24"/>
        </w:rPr>
        <w:t>оперировать в речи неопределенными местоимениями</w:t>
      </w:r>
      <w:r>
        <w:rPr>
          <w:rFonts w:eastAsia="Times New Roman"/>
          <w:sz w:val="24"/>
          <w:szCs w:val="24"/>
        </w:rPr>
        <w:t xml:space="preserve"> </w:t>
      </w:r>
      <w:r>
        <w:rPr>
          <w:rFonts w:eastAsia="Times New Roman"/>
          <w:i/>
          <w:iCs/>
          <w:sz w:val="24"/>
          <w:szCs w:val="24"/>
        </w:rPr>
        <w:t>some, any (некоторые</w:t>
      </w:r>
      <w:r>
        <w:rPr>
          <w:rFonts w:eastAsia="Times New Roman"/>
          <w:sz w:val="24"/>
          <w:szCs w:val="24"/>
        </w:rPr>
        <w:t xml:space="preserve"> </w:t>
      </w:r>
      <w:r>
        <w:rPr>
          <w:rFonts w:eastAsia="Times New Roman"/>
          <w:i/>
          <w:iCs/>
          <w:sz w:val="24"/>
          <w:szCs w:val="24"/>
        </w:rPr>
        <w:t xml:space="preserve">случаи употребления: Can I have some tea? </w:t>
      </w:r>
      <w:r w:rsidRPr="00324353">
        <w:rPr>
          <w:rFonts w:eastAsia="Times New Roman"/>
          <w:i/>
          <w:iCs/>
          <w:sz w:val="24"/>
          <w:szCs w:val="24"/>
          <w:lang w:val="en-US"/>
        </w:rPr>
        <w:t>Is there any milk in the fridge? — No, there isn’t any);</w:t>
      </w:r>
    </w:p>
    <w:p w:rsidR="00204288" w:rsidRPr="00324353" w:rsidRDefault="00204288">
      <w:pPr>
        <w:spacing w:line="13" w:lineRule="exact"/>
        <w:rPr>
          <w:rFonts w:eastAsia="Times New Roman"/>
          <w:sz w:val="24"/>
          <w:szCs w:val="24"/>
          <w:lang w:val="en-US"/>
        </w:rPr>
      </w:pPr>
    </w:p>
    <w:p w:rsidR="00204288" w:rsidRPr="00324353" w:rsidRDefault="00324353">
      <w:pPr>
        <w:spacing w:line="234" w:lineRule="auto"/>
        <w:ind w:left="260" w:firstLine="679"/>
        <w:rPr>
          <w:rFonts w:eastAsia="Times New Roman"/>
          <w:sz w:val="24"/>
          <w:szCs w:val="24"/>
          <w:lang w:val="en-US"/>
        </w:rPr>
      </w:pPr>
      <w:r w:rsidRPr="00324353">
        <w:rPr>
          <w:rFonts w:eastAsia="Times New Roman"/>
          <w:sz w:val="24"/>
          <w:szCs w:val="24"/>
          <w:lang w:val="en-US"/>
        </w:rPr>
        <w:t xml:space="preserve">– </w:t>
      </w:r>
      <w:r>
        <w:rPr>
          <w:rFonts w:eastAsia="Times New Roman"/>
          <w:i/>
          <w:iCs/>
          <w:sz w:val="24"/>
          <w:szCs w:val="24"/>
        </w:rPr>
        <w:t>оперировать</w:t>
      </w:r>
      <w:r w:rsidRPr="00324353">
        <w:rPr>
          <w:rFonts w:eastAsia="Times New Roman"/>
          <w:i/>
          <w:iCs/>
          <w:sz w:val="24"/>
          <w:szCs w:val="24"/>
          <w:lang w:val="en-US"/>
        </w:rPr>
        <w:t xml:space="preserve"> </w:t>
      </w:r>
      <w:r>
        <w:rPr>
          <w:rFonts w:eastAsia="Times New Roman"/>
          <w:i/>
          <w:iCs/>
          <w:sz w:val="24"/>
          <w:szCs w:val="24"/>
        </w:rPr>
        <w:t>в</w:t>
      </w:r>
      <w:r w:rsidRPr="00324353">
        <w:rPr>
          <w:rFonts w:eastAsia="Times New Roman"/>
          <w:i/>
          <w:iCs/>
          <w:sz w:val="24"/>
          <w:szCs w:val="24"/>
          <w:lang w:val="en-US"/>
        </w:rPr>
        <w:t xml:space="preserve"> </w:t>
      </w:r>
      <w:r>
        <w:rPr>
          <w:rFonts w:eastAsia="Times New Roman"/>
          <w:i/>
          <w:iCs/>
          <w:sz w:val="24"/>
          <w:szCs w:val="24"/>
        </w:rPr>
        <w:t>речи</w:t>
      </w:r>
      <w:r w:rsidRPr="00324353">
        <w:rPr>
          <w:rFonts w:eastAsia="Times New Roman"/>
          <w:i/>
          <w:iCs/>
          <w:sz w:val="24"/>
          <w:szCs w:val="24"/>
          <w:lang w:val="en-US"/>
        </w:rPr>
        <w:t xml:space="preserve"> </w:t>
      </w:r>
      <w:r>
        <w:rPr>
          <w:rFonts w:eastAsia="Times New Roman"/>
          <w:i/>
          <w:iCs/>
          <w:sz w:val="24"/>
          <w:szCs w:val="24"/>
        </w:rPr>
        <w:t>наречиями</w:t>
      </w:r>
      <w:r w:rsidRPr="00324353">
        <w:rPr>
          <w:rFonts w:eastAsia="Times New Roman"/>
          <w:i/>
          <w:iCs/>
          <w:sz w:val="24"/>
          <w:szCs w:val="24"/>
          <w:lang w:val="en-US"/>
        </w:rPr>
        <w:t xml:space="preserve"> </w:t>
      </w:r>
      <w:r>
        <w:rPr>
          <w:rFonts w:eastAsia="Times New Roman"/>
          <w:i/>
          <w:iCs/>
          <w:sz w:val="24"/>
          <w:szCs w:val="24"/>
        </w:rPr>
        <w:t>времени</w:t>
      </w:r>
      <w:r w:rsidRPr="00324353">
        <w:rPr>
          <w:rFonts w:eastAsia="Times New Roman"/>
          <w:sz w:val="24"/>
          <w:szCs w:val="24"/>
          <w:lang w:val="en-US"/>
        </w:rPr>
        <w:t xml:space="preserve"> </w:t>
      </w:r>
      <w:r w:rsidRPr="00324353">
        <w:rPr>
          <w:rFonts w:eastAsia="Times New Roman"/>
          <w:i/>
          <w:iCs/>
          <w:sz w:val="24"/>
          <w:szCs w:val="24"/>
          <w:lang w:val="en-US"/>
        </w:rPr>
        <w:t>(yesterday, tomorrow, never, usually,</w:t>
      </w:r>
      <w:r w:rsidRPr="00324353">
        <w:rPr>
          <w:rFonts w:eastAsia="Times New Roman"/>
          <w:sz w:val="24"/>
          <w:szCs w:val="24"/>
          <w:lang w:val="en-US"/>
        </w:rPr>
        <w:t xml:space="preserve"> </w:t>
      </w:r>
      <w:r w:rsidRPr="00324353">
        <w:rPr>
          <w:rFonts w:eastAsia="Times New Roman"/>
          <w:i/>
          <w:iCs/>
          <w:sz w:val="24"/>
          <w:szCs w:val="24"/>
          <w:lang w:val="en-US"/>
        </w:rPr>
        <w:t xml:space="preserve">often, sometimes); </w:t>
      </w:r>
      <w:r>
        <w:rPr>
          <w:rFonts w:eastAsia="Times New Roman"/>
          <w:i/>
          <w:iCs/>
          <w:sz w:val="24"/>
          <w:szCs w:val="24"/>
        </w:rPr>
        <w:t>наречиями</w:t>
      </w:r>
      <w:r w:rsidRPr="00324353">
        <w:rPr>
          <w:rFonts w:eastAsia="Times New Roman"/>
          <w:i/>
          <w:iCs/>
          <w:sz w:val="24"/>
          <w:szCs w:val="24"/>
          <w:lang w:val="en-US"/>
        </w:rPr>
        <w:t xml:space="preserve"> </w:t>
      </w:r>
      <w:r>
        <w:rPr>
          <w:rFonts w:eastAsia="Times New Roman"/>
          <w:i/>
          <w:iCs/>
          <w:sz w:val="24"/>
          <w:szCs w:val="24"/>
        </w:rPr>
        <w:t>степени</w:t>
      </w:r>
      <w:r w:rsidRPr="00324353">
        <w:rPr>
          <w:rFonts w:eastAsia="Times New Roman"/>
          <w:i/>
          <w:iCs/>
          <w:sz w:val="24"/>
          <w:szCs w:val="24"/>
          <w:lang w:val="en-US"/>
        </w:rPr>
        <w:t xml:space="preserve"> (much, little, very);</w:t>
      </w:r>
    </w:p>
    <w:p w:rsidR="00204288" w:rsidRPr="00324353" w:rsidRDefault="00204288">
      <w:pPr>
        <w:spacing w:line="14" w:lineRule="exact"/>
        <w:rPr>
          <w:rFonts w:eastAsia="Times New Roman"/>
          <w:sz w:val="24"/>
          <w:szCs w:val="24"/>
          <w:lang w:val="en-US"/>
        </w:rPr>
      </w:pPr>
    </w:p>
    <w:p w:rsidR="00204288" w:rsidRDefault="00324353">
      <w:pPr>
        <w:spacing w:line="234" w:lineRule="auto"/>
        <w:ind w:left="260" w:firstLine="679"/>
        <w:rPr>
          <w:rFonts w:eastAsia="Times New Roman"/>
          <w:sz w:val="24"/>
          <w:szCs w:val="24"/>
        </w:rPr>
      </w:pPr>
      <w:r>
        <w:rPr>
          <w:rFonts w:eastAsia="Times New Roman"/>
          <w:sz w:val="24"/>
          <w:szCs w:val="24"/>
        </w:rPr>
        <w:t xml:space="preserve">– </w:t>
      </w:r>
      <w:r>
        <w:rPr>
          <w:rFonts w:eastAsia="Times New Roman"/>
          <w:i/>
          <w:iCs/>
          <w:sz w:val="24"/>
          <w:szCs w:val="24"/>
        </w:rPr>
        <w:t>распознавать в тексте и дифференцировать слова по определенным</w:t>
      </w:r>
      <w:r>
        <w:rPr>
          <w:rFonts w:eastAsia="Times New Roman"/>
          <w:sz w:val="24"/>
          <w:szCs w:val="24"/>
        </w:rPr>
        <w:t xml:space="preserve"> </w:t>
      </w:r>
      <w:r>
        <w:rPr>
          <w:rFonts w:eastAsia="Times New Roman"/>
          <w:i/>
          <w:iCs/>
          <w:sz w:val="24"/>
          <w:szCs w:val="24"/>
        </w:rPr>
        <w:t>признакам (существительные, прилагательные, модальные/смысловые глаголы).</w:t>
      </w:r>
    </w:p>
    <w:p w:rsidR="00204288" w:rsidRDefault="00204288">
      <w:pPr>
        <w:spacing w:line="282" w:lineRule="exact"/>
        <w:rPr>
          <w:sz w:val="20"/>
          <w:szCs w:val="20"/>
        </w:rPr>
      </w:pPr>
    </w:p>
    <w:p w:rsidR="00204288" w:rsidRDefault="00324353">
      <w:pPr>
        <w:ind w:left="2940"/>
        <w:rPr>
          <w:sz w:val="20"/>
          <w:szCs w:val="20"/>
        </w:rPr>
      </w:pPr>
      <w:r>
        <w:rPr>
          <w:rFonts w:eastAsia="Times New Roman"/>
          <w:b/>
          <w:bCs/>
          <w:sz w:val="28"/>
          <w:szCs w:val="28"/>
        </w:rPr>
        <w:t>1.2.5. Математика и информатика</w:t>
      </w:r>
    </w:p>
    <w:p w:rsidR="00204288" w:rsidRDefault="00204288">
      <w:pPr>
        <w:spacing w:line="316" w:lineRule="exact"/>
        <w:rPr>
          <w:sz w:val="20"/>
          <w:szCs w:val="20"/>
        </w:rPr>
      </w:pPr>
    </w:p>
    <w:p w:rsidR="00204288" w:rsidRDefault="00324353" w:rsidP="00C136D1">
      <w:pPr>
        <w:numPr>
          <w:ilvl w:val="0"/>
          <w:numId w:val="27"/>
        </w:numPr>
        <w:tabs>
          <w:tab w:val="left" w:pos="1400"/>
        </w:tabs>
        <w:spacing w:line="235" w:lineRule="auto"/>
        <w:ind w:left="260" w:firstLine="854"/>
        <w:rPr>
          <w:rFonts w:eastAsia="Times New Roman"/>
          <w:sz w:val="24"/>
          <w:szCs w:val="24"/>
        </w:rPr>
      </w:pPr>
      <w:r>
        <w:rPr>
          <w:rFonts w:eastAsia="Times New Roman"/>
          <w:sz w:val="24"/>
          <w:szCs w:val="24"/>
        </w:rPr>
        <w:t xml:space="preserve">результате изучения курса </w:t>
      </w:r>
      <w:proofErr w:type="gramStart"/>
      <w:r>
        <w:rPr>
          <w:rFonts w:eastAsia="Times New Roman"/>
          <w:sz w:val="24"/>
          <w:szCs w:val="24"/>
        </w:rPr>
        <w:t>математики</w:t>
      </w:r>
      <w:proofErr w:type="gramEnd"/>
      <w:r>
        <w:rPr>
          <w:rFonts w:eastAsia="Times New Roman"/>
          <w:sz w:val="24"/>
          <w:szCs w:val="24"/>
        </w:rPr>
        <w:t xml:space="preserve"> обучающиеся на уровне начального общего образования:</w:t>
      </w:r>
    </w:p>
    <w:p w:rsidR="00204288" w:rsidRDefault="00204288">
      <w:pPr>
        <w:spacing w:line="199" w:lineRule="exact"/>
        <w:rPr>
          <w:sz w:val="20"/>
          <w:szCs w:val="20"/>
        </w:rPr>
      </w:pPr>
    </w:p>
    <w:p w:rsidR="00204288" w:rsidRDefault="00324353">
      <w:pPr>
        <w:tabs>
          <w:tab w:val="left" w:pos="2120"/>
          <w:tab w:val="left" w:pos="3760"/>
          <w:tab w:val="left" w:pos="5120"/>
          <w:tab w:val="left" w:pos="7040"/>
          <w:tab w:val="left" w:pos="8000"/>
          <w:tab w:val="left" w:pos="8640"/>
        </w:tabs>
        <w:ind w:left="980"/>
        <w:rPr>
          <w:sz w:val="20"/>
          <w:szCs w:val="20"/>
        </w:rPr>
      </w:pPr>
      <w:r>
        <w:rPr>
          <w:rFonts w:eastAsia="Times New Roman"/>
          <w:sz w:val="24"/>
          <w:szCs w:val="24"/>
        </w:rPr>
        <w:t>научатся</w:t>
      </w:r>
      <w:r>
        <w:rPr>
          <w:rFonts w:eastAsia="Times New Roman"/>
          <w:sz w:val="24"/>
          <w:szCs w:val="24"/>
        </w:rPr>
        <w:tab/>
        <w:t>использовать</w:t>
      </w:r>
      <w:r>
        <w:rPr>
          <w:rFonts w:eastAsia="Times New Roman"/>
          <w:sz w:val="24"/>
          <w:szCs w:val="24"/>
        </w:rPr>
        <w:tab/>
        <w:t>начальные</w:t>
      </w:r>
      <w:r>
        <w:rPr>
          <w:rFonts w:eastAsia="Times New Roman"/>
          <w:sz w:val="24"/>
          <w:szCs w:val="24"/>
        </w:rPr>
        <w:tab/>
        <w:t>математические</w:t>
      </w:r>
      <w:r>
        <w:rPr>
          <w:rFonts w:eastAsia="Times New Roman"/>
          <w:sz w:val="24"/>
          <w:szCs w:val="24"/>
        </w:rPr>
        <w:tab/>
        <w:t>знания</w:t>
      </w:r>
      <w:r>
        <w:rPr>
          <w:rFonts w:eastAsia="Times New Roman"/>
          <w:sz w:val="24"/>
          <w:szCs w:val="24"/>
        </w:rPr>
        <w:tab/>
        <w:t>для</w:t>
      </w:r>
      <w:r>
        <w:rPr>
          <w:rFonts w:eastAsia="Times New Roman"/>
          <w:sz w:val="24"/>
          <w:szCs w:val="24"/>
        </w:rPr>
        <w:tab/>
        <w:t>описания</w:t>
      </w:r>
    </w:p>
    <w:p w:rsidR="00204288" w:rsidRDefault="00204288">
      <w:pPr>
        <w:spacing w:line="12" w:lineRule="exact"/>
        <w:rPr>
          <w:sz w:val="20"/>
          <w:szCs w:val="20"/>
        </w:rPr>
      </w:pPr>
    </w:p>
    <w:p w:rsidR="00204288" w:rsidRDefault="00324353">
      <w:pPr>
        <w:spacing w:line="235" w:lineRule="auto"/>
        <w:ind w:left="260"/>
        <w:jc w:val="both"/>
        <w:rPr>
          <w:sz w:val="20"/>
          <w:szCs w:val="20"/>
        </w:rPr>
      </w:pPr>
      <w:r>
        <w:rPr>
          <w:rFonts w:eastAsia="Times New Roman"/>
          <w:sz w:val="24"/>
          <w:szCs w:val="24"/>
        </w:rPr>
        <w:t>окружающих предметов, процессов, явлений, оценки количественных и пространственных отношений;</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04288" w:rsidRDefault="00204288">
      <w:pPr>
        <w:spacing w:line="212"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04288" w:rsidRDefault="00204288">
      <w:pPr>
        <w:spacing w:line="210" w:lineRule="exact"/>
        <w:rPr>
          <w:sz w:val="20"/>
          <w:szCs w:val="20"/>
        </w:rPr>
      </w:pPr>
    </w:p>
    <w:p w:rsidR="00204288" w:rsidRDefault="00324353">
      <w:pPr>
        <w:spacing w:line="234" w:lineRule="auto"/>
        <w:ind w:left="260" w:right="20" w:firstLine="708"/>
        <w:jc w:val="both"/>
        <w:rPr>
          <w:sz w:val="20"/>
          <w:szCs w:val="20"/>
        </w:rPr>
      </w:pPr>
      <w:r>
        <w:rPr>
          <w:rFonts w:eastAsia="Times New Roman"/>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w:t>
      </w:r>
    </w:p>
    <w:p w:rsidR="00204288" w:rsidRDefault="00204288">
      <w:pPr>
        <w:spacing w:line="14" w:lineRule="exact"/>
        <w:rPr>
          <w:sz w:val="20"/>
          <w:szCs w:val="20"/>
        </w:rPr>
      </w:pPr>
    </w:p>
    <w:p w:rsidR="00204288" w:rsidRDefault="00324353" w:rsidP="00C136D1">
      <w:pPr>
        <w:numPr>
          <w:ilvl w:val="0"/>
          <w:numId w:val="28"/>
        </w:numPr>
        <w:tabs>
          <w:tab w:val="left" w:pos="521"/>
        </w:tabs>
        <w:spacing w:line="235" w:lineRule="auto"/>
        <w:ind w:left="260" w:firstLine="2"/>
        <w:rPr>
          <w:rFonts w:eastAsia="Times New Roman"/>
          <w:sz w:val="24"/>
          <w:szCs w:val="24"/>
        </w:rPr>
      </w:pPr>
      <w:r>
        <w:rPr>
          <w:rFonts w:eastAsia="Times New Roman"/>
          <w:sz w:val="24"/>
          <w:szCs w:val="24"/>
        </w:rPr>
        <w:t>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04288" w:rsidRDefault="00204288">
      <w:pPr>
        <w:spacing w:line="210"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204288" w:rsidRDefault="00204288">
      <w:pPr>
        <w:spacing w:line="10" w:lineRule="exact"/>
        <w:rPr>
          <w:sz w:val="20"/>
          <w:szCs w:val="20"/>
        </w:rPr>
      </w:pPr>
    </w:p>
    <w:p w:rsidR="00204288" w:rsidRDefault="00324353">
      <w:pPr>
        <w:ind w:left="720"/>
        <w:rPr>
          <w:sz w:val="20"/>
          <w:szCs w:val="20"/>
        </w:rPr>
      </w:pPr>
      <w:r>
        <w:rPr>
          <w:rFonts w:eastAsia="Times New Roman"/>
          <w:b/>
          <w:bCs/>
          <w:sz w:val="24"/>
          <w:szCs w:val="24"/>
        </w:rPr>
        <w:t>Числа и величины</w:t>
      </w:r>
    </w:p>
    <w:p w:rsidR="00204288" w:rsidRDefault="00324353">
      <w:pPr>
        <w:ind w:left="720"/>
        <w:rPr>
          <w:sz w:val="20"/>
          <w:szCs w:val="20"/>
        </w:rPr>
      </w:pPr>
      <w:r>
        <w:rPr>
          <w:rFonts w:eastAsia="Times New Roman"/>
          <w:b/>
          <w:bCs/>
          <w:sz w:val="24"/>
          <w:szCs w:val="24"/>
        </w:rPr>
        <w:t>Выпускник научится:</w:t>
      </w:r>
    </w:p>
    <w:p w:rsidR="00204288" w:rsidRDefault="00324353">
      <w:pPr>
        <w:ind w:left="940"/>
        <w:rPr>
          <w:sz w:val="20"/>
          <w:szCs w:val="20"/>
        </w:rPr>
      </w:pPr>
      <w:r>
        <w:rPr>
          <w:rFonts w:eastAsia="Times New Roman"/>
          <w:sz w:val="24"/>
          <w:szCs w:val="24"/>
        </w:rPr>
        <w:t>–</w:t>
      </w:r>
      <w:r>
        <w:rPr>
          <w:rFonts w:eastAsia="Times New Roman"/>
          <w:sz w:val="23"/>
          <w:szCs w:val="23"/>
        </w:rPr>
        <w:t>читать, записывать, сравнивать, упорядочивать числа от нуля до миллиона;</w:t>
      </w:r>
    </w:p>
    <w:p w:rsidR="00204288" w:rsidRDefault="00204288">
      <w:pPr>
        <w:spacing w:line="12" w:lineRule="exact"/>
        <w:rPr>
          <w:sz w:val="20"/>
          <w:szCs w:val="20"/>
        </w:rPr>
      </w:pPr>
    </w:p>
    <w:p w:rsidR="00315B9C" w:rsidRDefault="00324353" w:rsidP="00315B9C">
      <w:pPr>
        <w:ind w:left="260" w:firstLine="679"/>
        <w:rPr>
          <w:rFonts w:eastAsia="Times New Roman"/>
          <w:sz w:val="24"/>
          <w:szCs w:val="24"/>
        </w:rPr>
      </w:pPr>
      <w:r>
        <w:rPr>
          <w:rFonts w:eastAsia="Times New Roman"/>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w:t>
      </w:r>
      <w:r w:rsidR="00315B9C" w:rsidRPr="00315B9C">
        <w:rPr>
          <w:rFonts w:eastAsia="Times New Roman"/>
          <w:sz w:val="24"/>
          <w:szCs w:val="24"/>
        </w:rPr>
        <w:t xml:space="preserve"> </w:t>
      </w:r>
      <w:r w:rsidR="00315B9C">
        <w:rPr>
          <w:rFonts w:eastAsia="Times New Roman"/>
          <w:sz w:val="24"/>
          <w:szCs w:val="24"/>
        </w:rPr>
        <w:t>выбранному правилу (увеличение/уменьшение числа на несколько единиц, увеличение/уменьшение числа в несколько раз);</w:t>
      </w:r>
      <w:r w:rsidR="00315B9C" w:rsidRPr="00315B9C">
        <w:rPr>
          <w:rFonts w:eastAsia="Times New Roman"/>
          <w:sz w:val="24"/>
          <w:szCs w:val="24"/>
        </w:rPr>
        <w:t xml:space="preserve"> </w:t>
      </w:r>
    </w:p>
    <w:p w:rsidR="00315B9C" w:rsidRDefault="00315B9C" w:rsidP="00315B9C">
      <w:pPr>
        <w:ind w:left="260" w:firstLine="679"/>
        <w:rPr>
          <w:sz w:val="20"/>
          <w:szCs w:val="20"/>
        </w:rPr>
      </w:pPr>
      <w:r>
        <w:rPr>
          <w:rFonts w:eastAsia="Times New Roman"/>
          <w:sz w:val="24"/>
          <w:szCs w:val="24"/>
        </w:rPr>
        <w:t>– группировать числа по заданному или самостоятельно установленному признаку;</w:t>
      </w:r>
    </w:p>
    <w:p w:rsidR="00315B9C" w:rsidRDefault="00315B9C" w:rsidP="00315B9C">
      <w:pPr>
        <w:spacing w:line="234" w:lineRule="auto"/>
        <w:ind w:left="260"/>
        <w:rPr>
          <w:sz w:val="20"/>
          <w:szCs w:val="20"/>
        </w:rPr>
      </w:pPr>
    </w:p>
    <w:p w:rsidR="00204288" w:rsidRDefault="00204288">
      <w:pPr>
        <w:spacing w:line="234" w:lineRule="auto"/>
        <w:ind w:left="260" w:firstLine="679"/>
        <w:jc w:val="both"/>
        <w:rPr>
          <w:sz w:val="20"/>
          <w:szCs w:val="20"/>
        </w:rPr>
      </w:pPr>
    </w:p>
    <w:p w:rsidR="00204288" w:rsidRDefault="00204288">
      <w:pPr>
        <w:spacing w:line="303" w:lineRule="exact"/>
        <w:rPr>
          <w:sz w:val="20"/>
          <w:szCs w:val="20"/>
        </w:rPr>
      </w:pPr>
    </w:p>
    <w:p w:rsidR="00204288" w:rsidRDefault="00315B9C">
      <w:pPr>
        <w:jc w:val="right"/>
        <w:rPr>
          <w:sz w:val="20"/>
          <w:szCs w:val="20"/>
        </w:rPr>
      </w:pPr>
      <w:r>
        <w:rPr>
          <w:rFonts w:ascii="Calibri" w:eastAsia="Calibri" w:hAnsi="Calibri" w:cs="Calibri"/>
        </w:rPr>
        <w:t>31</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14" w:lineRule="exact"/>
        <w:rPr>
          <w:sz w:val="20"/>
          <w:szCs w:val="20"/>
        </w:rPr>
      </w:pPr>
    </w:p>
    <w:p w:rsidR="00204288" w:rsidRDefault="00204288">
      <w:pPr>
        <w:spacing w:line="276" w:lineRule="exact"/>
        <w:rPr>
          <w:sz w:val="20"/>
          <w:szCs w:val="20"/>
        </w:rPr>
      </w:pPr>
    </w:p>
    <w:p w:rsidR="00204288" w:rsidRDefault="00324353">
      <w:pPr>
        <w:spacing w:line="234" w:lineRule="auto"/>
        <w:ind w:left="260" w:firstLine="679"/>
        <w:rPr>
          <w:sz w:val="20"/>
          <w:szCs w:val="20"/>
        </w:rPr>
      </w:pPr>
      <w:r>
        <w:rPr>
          <w:rFonts w:eastAsia="Times New Roman"/>
          <w:sz w:val="24"/>
          <w:szCs w:val="24"/>
        </w:rPr>
        <w:t>– классифицировать числа по одному или нескольким основаниям, объяснять свои действия;</w:t>
      </w:r>
    </w:p>
    <w:p w:rsidR="00204288" w:rsidRDefault="00204288">
      <w:pPr>
        <w:spacing w:line="13" w:lineRule="exact"/>
        <w:rPr>
          <w:sz w:val="20"/>
          <w:szCs w:val="20"/>
        </w:rPr>
      </w:pPr>
    </w:p>
    <w:p w:rsidR="00204288" w:rsidRDefault="00324353">
      <w:pPr>
        <w:spacing w:line="237" w:lineRule="auto"/>
        <w:ind w:left="260" w:firstLine="679"/>
        <w:jc w:val="both"/>
        <w:rPr>
          <w:sz w:val="20"/>
          <w:szCs w:val="20"/>
        </w:rPr>
      </w:pPr>
      <w:r>
        <w:rPr>
          <w:rFonts w:eastAsia="Times New Roman"/>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204288">
      <w:pPr>
        <w:spacing w:line="7"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выбирать единицу для измерения данной величины</w:t>
      </w:r>
      <w:r>
        <w:rPr>
          <w:rFonts w:eastAsia="Times New Roman"/>
          <w:sz w:val="24"/>
          <w:szCs w:val="24"/>
        </w:rPr>
        <w:t xml:space="preserve"> </w:t>
      </w:r>
      <w:r>
        <w:rPr>
          <w:rFonts w:eastAsia="Times New Roman"/>
          <w:i/>
          <w:iCs/>
          <w:sz w:val="24"/>
          <w:szCs w:val="24"/>
        </w:rPr>
        <w:t>(длины,</w:t>
      </w:r>
      <w:r>
        <w:rPr>
          <w:rFonts w:eastAsia="Times New Roman"/>
          <w:sz w:val="24"/>
          <w:szCs w:val="24"/>
        </w:rPr>
        <w:t xml:space="preserve"> </w:t>
      </w:r>
      <w:r>
        <w:rPr>
          <w:rFonts w:eastAsia="Times New Roman"/>
          <w:i/>
          <w:iCs/>
          <w:sz w:val="24"/>
          <w:szCs w:val="24"/>
        </w:rPr>
        <w:t>массы,</w:t>
      </w:r>
      <w:r>
        <w:rPr>
          <w:rFonts w:eastAsia="Times New Roman"/>
          <w:sz w:val="24"/>
          <w:szCs w:val="24"/>
        </w:rPr>
        <w:t xml:space="preserve"> </w:t>
      </w:r>
      <w:r>
        <w:rPr>
          <w:rFonts w:eastAsia="Times New Roman"/>
          <w:i/>
          <w:iCs/>
          <w:sz w:val="24"/>
          <w:szCs w:val="24"/>
        </w:rPr>
        <w:t>площади,</w:t>
      </w:r>
      <w:r>
        <w:rPr>
          <w:rFonts w:eastAsia="Times New Roman"/>
          <w:sz w:val="24"/>
          <w:szCs w:val="24"/>
        </w:rPr>
        <w:t xml:space="preserve"> </w:t>
      </w:r>
      <w:r>
        <w:rPr>
          <w:rFonts w:eastAsia="Times New Roman"/>
          <w:i/>
          <w:iCs/>
          <w:sz w:val="24"/>
          <w:szCs w:val="24"/>
        </w:rPr>
        <w:t>времени), объяснять свои действия.</w:t>
      </w:r>
    </w:p>
    <w:p w:rsidR="00204288" w:rsidRDefault="00204288">
      <w:pPr>
        <w:spacing w:line="18" w:lineRule="exact"/>
        <w:rPr>
          <w:sz w:val="20"/>
          <w:szCs w:val="20"/>
        </w:rPr>
      </w:pPr>
    </w:p>
    <w:p w:rsidR="00204288" w:rsidRDefault="00324353">
      <w:pPr>
        <w:spacing w:line="234" w:lineRule="auto"/>
        <w:ind w:left="720" w:right="5980"/>
        <w:rPr>
          <w:sz w:val="20"/>
          <w:szCs w:val="20"/>
        </w:rPr>
      </w:pPr>
      <w:r>
        <w:rPr>
          <w:rFonts w:eastAsia="Times New Roman"/>
          <w:b/>
          <w:bCs/>
          <w:sz w:val="24"/>
          <w:szCs w:val="24"/>
        </w:rPr>
        <w:t>Арифметические действия Выпускник научится:</w:t>
      </w:r>
    </w:p>
    <w:p w:rsidR="00204288" w:rsidRDefault="00204288">
      <w:pPr>
        <w:spacing w:line="9"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204288" w:rsidRDefault="00204288">
      <w:pPr>
        <w:spacing w:line="16"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выделять неизвестный компонент арифметического действия и находить его значение;</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вычислять значение числового выражения (содержащего 2—3 арифметических действия, со скобками и без скобок).</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324353">
      <w:pPr>
        <w:spacing w:line="235" w:lineRule="auto"/>
        <w:ind w:left="940"/>
        <w:rPr>
          <w:sz w:val="20"/>
          <w:szCs w:val="20"/>
        </w:rPr>
      </w:pPr>
      <w:r>
        <w:rPr>
          <w:rFonts w:eastAsia="Times New Roman"/>
          <w:sz w:val="24"/>
          <w:szCs w:val="24"/>
        </w:rPr>
        <w:t>–</w:t>
      </w:r>
      <w:r>
        <w:rPr>
          <w:rFonts w:eastAsia="Times New Roman"/>
          <w:i/>
          <w:iCs/>
          <w:sz w:val="24"/>
          <w:szCs w:val="24"/>
        </w:rPr>
        <w:t>выполнять действия с величинами;</w:t>
      </w:r>
    </w:p>
    <w:p w:rsidR="00204288" w:rsidRDefault="00204288">
      <w:pPr>
        <w:spacing w:line="13" w:lineRule="exact"/>
        <w:rPr>
          <w:sz w:val="20"/>
          <w:szCs w:val="20"/>
        </w:rPr>
      </w:pPr>
    </w:p>
    <w:p w:rsidR="00204288" w:rsidRDefault="00324353" w:rsidP="00520A62">
      <w:pPr>
        <w:ind w:left="260" w:firstLine="679"/>
        <w:rPr>
          <w:sz w:val="20"/>
          <w:szCs w:val="20"/>
        </w:rPr>
      </w:pPr>
      <w:r>
        <w:rPr>
          <w:rFonts w:eastAsia="Times New Roman"/>
          <w:sz w:val="24"/>
          <w:szCs w:val="24"/>
        </w:rPr>
        <w:t xml:space="preserve">– </w:t>
      </w:r>
      <w:r>
        <w:rPr>
          <w:rFonts w:eastAsia="Times New Roman"/>
          <w:i/>
          <w:iCs/>
          <w:sz w:val="24"/>
          <w:szCs w:val="24"/>
        </w:rPr>
        <w:t>использовать свойства арифметических действий для удобства</w:t>
      </w:r>
      <w:r>
        <w:rPr>
          <w:rFonts w:eastAsia="Times New Roman"/>
          <w:sz w:val="24"/>
          <w:szCs w:val="24"/>
        </w:rPr>
        <w:t xml:space="preserve"> </w:t>
      </w:r>
      <w:r>
        <w:rPr>
          <w:rFonts w:eastAsia="Times New Roman"/>
          <w:i/>
          <w:iCs/>
          <w:sz w:val="24"/>
          <w:szCs w:val="24"/>
        </w:rPr>
        <w:t>вычислений;</w:t>
      </w: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проводить проверку правильности вычислений</w:t>
      </w:r>
      <w:r>
        <w:rPr>
          <w:rFonts w:eastAsia="Times New Roman"/>
          <w:sz w:val="24"/>
          <w:szCs w:val="24"/>
        </w:rPr>
        <w:t xml:space="preserve"> </w:t>
      </w:r>
      <w:r>
        <w:rPr>
          <w:rFonts w:eastAsia="Times New Roman"/>
          <w:i/>
          <w:iCs/>
          <w:sz w:val="24"/>
          <w:szCs w:val="24"/>
        </w:rPr>
        <w:t>(с помощью обратного</w:t>
      </w:r>
      <w:r>
        <w:rPr>
          <w:rFonts w:eastAsia="Times New Roman"/>
          <w:sz w:val="24"/>
          <w:szCs w:val="24"/>
        </w:rPr>
        <w:t xml:space="preserve"> </w:t>
      </w:r>
      <w:r>
        <w:rPr>
          <w:rFonts w:eastAsia="Times New Roman"/>
          <w:i/>
          <w:iCs/>
          <w:sz w:val="24"/>
          <w:szCs w:val="24"/>
        </w:rPr>
        <w:t>действия, прикидки и оценки результата действия и др.).</w:t>
      </w:r>
    </w:p>
    <w:p w:rsidR="00204288" w:rsidRDefault="00204288">
      <w:pPr>
        <w:spacing w:line="18" w:lineRule="exact"/>
        <w:rPr>
          <w:sz w:val="20"/>
          <w:szCs w:val="20"/>
        </w:rPr>
      </w:pPr>
    </w:p>
    <w:p w:rsidR="00204288" w:rsidRDefault="00324353">
      <w:pPr>
        <w:spacing w:line="248" w:lineRule="auto"/>
        <w:ind w:left="720" w:right="5540"/>
        <w:rPr>
          <w:sz w:val="20"/>
          <w:szCs w:val="20"/>
        </w:rPr>
      </w:pPr>
      <w:r>
        <w:rPr>
          <w:rFonts w:eastAsia="Times New Roman"/>
          <w:b/>
          <w:bCs/>
          <w:sz w:val="23"/>
          <w:szCs w:val="23"/>
        </w:rPr>
        <w:t>Работа с текстовыми задачами Выпускник научится:</w:t>
      </w:r>
    </w:p>
    <w:p w:rsidR="00204288" w:rsidRDefault="00324353">
      <w:pPr>
        <w:spacing w:line="234" w:lineRule="auto"/>
        <w:ind w:left="260" w:firstLine="679"/>
        <w:rPr>
          <w:sz w:val="20"/>
          <w:szCs w:val="20"/>
        </w:rPr>
      </w:pPr>
      <w:r>
        <w:rPr>
          <w:rFonts w:eastAsia="Times New Roman"/>
          <w:sz w:val="24"/>
          <w:szCs w:val="24"/>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решать арифметическим способом (в 1—2 действия) учебные задачи и задачи, связанные с повседневной жизнью;</w:t>
      </w:r>
    </w:p>
    <w:p w:rsidR="00204288" w:rsidRDefault="00204288">
      <w:pPr>
        <w:spacing w:line="14" w:lineRule="exact"/>
        <w:rPr>
          <w:sz w:val="20"/>
          <w:szCs w:val="20"/>
        </w:rPr>
      </w:pPr>
    </w:p>
    <w:p w:rsidR="00204288" w:rsidRDefault="00324353">
      <w:pPr>
        <w:spacing w:line="234" w:lineRule="auto"/>
        <w:ind w:left="260" w:firstLine="679"/>
        <w:rPr>
          <w:sz w:val="20"/>
          <w:szCs w:val="20"/>
        </w:rPr>
      </w:pPr>
      <w:r>
        <w:rPr>
          <w:rFonts w:eastAsia="Times New Roman"/>
          <w:sz w:val="24"/>
          <w:szCs w:val="24"/>
        </w:rPr>
        <w:t>– решать задачи на нахождение доли величины и величины по значению ее доли (половина, треть, четверть, пятая, десятая часть);</w:t>
      </w:r>
    </w:p>
    <w:p w:rsidR="00204288" w:rsidRDefault="00204288">
      <w:pPr>
        <w:spacing w:line="1" w:lineRule="exact"/>
        <w:rPr>
          <w:sz w:val="20"/>
          <w:szCs w:val="20"/>
        </w:rPr>
      </w:pPr>
    </w:p>
    <w:p w:rsidR="00204288" w:rsidRDefault="00324353">
      <w:pPr>
        <w:ind w:left="940"/>
        <w:rPr>
          <w:sz w:val="20"/>
          <w:szCs w:val="20"/>
        </w:rPr>
      </w:pPr>
      <w:r>
        <w:rPr>
          <w:rFonts w:eastAsia="Times New Roman"/>
          <w:sz w:val="24"/>
          <w:szCs w:val="24"/>
        </w:rPr>
        <w:t>–оценивать правильность хода решения и реальность ответа на вопрос задачи.</w:t>
      </w:r>
    </w:p>
    <w:p w:rsidR="00204288" w:rsidRDefault="00204288">
      <w:pPr>
        <w:spacing w:line="4"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324353">
      <w:pPr>
        <w:ind w:left="940"/>
        <w:rPr>
          <w:sz w:val="20"/>
          <w:szCs w:val="20"/>
        </w:rPr>
      </w:pPr>
      <w:r>
        <w:rPr>
          <w:rFonts w:eastAsia="Times New Roman"/>
          <w:sz w:val="24"/>
          <w:szCs w:val="24"/>
        </w:rPr>
        <w:t>–</w:t>
      </w:r>
      <w:r>
        <w:rPr>
          <w:rFonts w:eastAsia="Times New Roman"/>
          <w:i/>
          <w:iCs/>
          <w:sz w:val="23"/>
          <w:szCs w:val="23"/>
        </w:rPr>
        <w:t>решать задачи в 3—4 действия;</w:t>
      </w:r>
    </w:p>
    <w:p w:rsidR="00204288" w:rsidRDefault="00324353">
      <w:pPr>
        <w:ind w:left="940"/>
        <w:rPr>
          <w:sz w:val="20"/>
          <w:szCs w:val="20"/>
        </w:rPr>
      </w:pPr>
      <w:r>
        <w:rPr>
          <w:rFonts w:eastAsia="Times New Roman"/>
          <w:sz w:val="24"/>
          <w:szCs w:val="24"/>
        </w:rPr>
        <w:t>–</w:t>
      </w:r>
      <w:r>
        <w:rPr>
          <w:rFonts w:eastAsia="Times New Roman"/>
          <w:i/>
          <w:iCs/>
          <w:sz w:val="23"/>
          <w:szCs w:val="23"/>
        </w:rPr>
        <w:t>находить разные способы решения задачи.</w:t>
      </w:r>
    </w:p>
    <w:p w:rsidR="00204288" w:rsidRDefault="00204288">
      <w:pPr>
        <w:spacing w:line="5" w:lineRule="exact"/>
        <w:rPr>
          <w:sz w:val="20"/>
          <w:szCs w:val="20"/>
        </w:rPr>
      </w:pPr>
    </w:p>
    <w:p w:rsidR="00204288" w:rsidRDefault="00324353">
      <w:pPr>
        <w:ind w:left="720"/>
        <w:rPr>
          <w:sz w:val="20"/>
          <w:szCs w:val="20"/>
        </w:rPr>
      </w:pPr>
      <w:r>
        <w:rPr>
          <w:rFonts w:eastAsia="Times New Roman"/>
          <w:b/>
          <w:bCs/>
          <w:sz w:val="24"/>
          <w:szCs w:val="24"/>
        </w:rPr>
        <w:t>Пространственные отношения</w:t>
      </w:r>
    </w:p>
    <w:p w:rsidR="00204288" w:rsidRDefault="00324353">
      <w:pPr>
        <w:ind w:left="720"/>
        <w:rPr>
          <w:sz w:val="20"/>
          <w:szCs w:val="20"/>
        </w:rPr>
      </w:pPr>
      <w:r>
        <w:rPr>
          <w:rFonts w:eastAsia="Times New Roman"/>
          <w:b/>
          <w:bCs/>
          <w:sz w:val="24"/>
          <w:szCs w:val="24"/>
        </w:rPr>
        <w:t>Геометрические фигуры</w:t>
      </w:r>
    </w:p>
    <w:p w:rsidR="00204288" w:rsidRDefault="00324353">
      <w:pPr>
        <w:ind w:left="720"/>
        <w:rPr>
          <w:sz w:val="20"/>
          <w:szCs w:val="20"/>
        </w:rPr>
      </w:pPr>
      <w:r>
        <w:rPr>
          <w:rFonts w:eastAsia="Times New Roman"/>
          <w:b/>
          <w:bCs/>
          <w:sz w:val="24"/>
          <w:szCs w:val="24"/>
        </w:rPr>
        <w:t>Выпускник научится:</w:t>
      </w:r>
    </w:p>
    <w:p w:rsidR="00204288" w:rsidRDefault="00204288">
      <w:pPr>
        <w:spacing w:line="7" w:lineRule="exact"/>
        <w:rPr>
          <w:sz w:val="20"/>
          <w:szCs w:val="20"/>
        </w:rPr>
      </w:pPr>
    </w:p>
    <w:p w:rsidR="00204288" w:rsidRDefault="00324353" w:rsidP="00520A62">
      <w:pPr>
        <w:ind w:left="260" w:firstLine="679"/>
        <w:rPr>
          <w:sz w:val="20"/>
          <w:szCs w:val="20"/>
        </w:rPr>
      </w:pPr>
      <w:r>
        <w:rPr>
          <w:rFonts w:eastAsia="Times New Roman"/>
          <w:sz w:val="24"/>
          <w:szCs w:val="24"/>
        </w:rPr>
        <w:t>– описывать взаимное расположение предметов в пространстве и на плоскости;</w:t>
      </w:r>
    </w:p>
    <w:p w:rsidR="00204288" w:rsidRDefault="00324353">
      <w:pPr>
        <w:spacing w:line="236" w:lineRule="auto"/>
        <w:ind w:left="260" w:firstLine="679"/>
        <w:jc w:val="both"/>
        <w:rPr>
          <w:sz w:val="20"/>
          <w:szCs w:val="20"/>
        </w:rPr>
      </w:pPr>
      <w:r>
        <w:rPr>
          <w:rFonts w:eastAsia="Times New Roman"/>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204288" w:rsidRDefault="00204288">
      <w:pPr>
        <w:spacing w:line="13" w:lineRule="exact"/>
        <w:rPr>
          <w:sz w:val="20"/>
          <w:szCs w:val="20"/>
        </w:rPr>
      </w:pPr>
    </w:p>
    <w:p w:rsidR="00315B9C" w:rsidRDefault="00324353" w:rsidP="00315B9C">
      <w:pPr>
        <w:ind w:left="940"/>
        <w:rPr>
          <w:rFonts w:eastAsia="Times New Roman"/>
          <w:sz w:val="24"/>
          <w:szCs w:val="24"/>
        </w:rPr>
      </w:pPr>
      <w:r>
        <w:rPr>
          <w:rFonts w:eastAsia="Times New Roman"/>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315B9C" w:rsidRDefault="00315B9C" w:rsidP="00315B9C">
      <w:pPr>
        <w:ind w:left="940"/>
        <w:rPr>
          <w:sz w:val="20"/>
          <w:szCs w:val="20"/>
        </w:rPr>
      </w:pPr>
      <w:r w:rsidRPr="00315B9C">
        <w:rPr>
          <w:rFonts w:eastAsia="Times New Roman"/>
          <w:sz w:val="24"/>
          <w:szCs w:val="24"/>
        </w:rPr>
        <w:t xml:space="preserve"> </w:t>
      </w:r>
      <w:r>
        <w:rPr>
          <w:rFonts w:eastAsia="Times New Roman"/>
          <w:sz w:val="24"/>
          <w:szCs w:val="24"/>
        </w:rPr>
        <w:t>–использовать свойства прямоугольника и квадрата для решения задач;</w:t>
      </w:r>
    </w:p>
    <w:p w:rsidR="00315B9C" w:rsidRDefault="00315B9C" w:rsidP="00315B9C">
      <w:pPr>
        <w:ind w:left="940"/>
        <w:rPr>
          <w:sz w:val="20"/>
          <w:szCs w:val="20"/>
        </w:rPr>
      </w:pPr>
      <w:r>
        <w:rPr>
          <w:rFonts w:eastAsia="Times New Roman"/>
          <w:sz w:val="24"/>
          <w:szCs w:val="24"/>
        </w:rPr>
        <w:t>–</w:t>
      </w:r>
      <w:r>
        <w:rPr>
          <w:rFonts w:eastAsia="Times New Roman"/>
          <w:sz w:val="23"/>
          <w:szCs w:val="23"/>
        </w:rPr>
        <w:t>распознавать и называть геометрические тела (куб, шар);</w:t>
      </w:r>
    </w:p>
    <w:p w:rsidR="00315B9C" w:rsidRDefault="00315B9C" w:rsidP="00315B9C">
      <w:pPr>
        <w:ind w:left="940"/>
        <w:rPr>
          <w:sz w:val="20"/>
          <w:szCs w:val="20"/>
        </w:rPr>
      </w:pPr>
      <w:r>
        <w:rPr>
          <w:rFonts w:eastAsia="Times New Roman"/>
          <w:sz w:val="24"/>
          <w:szCs w:val="24"/>
        </w:rPr>
        <w:t>–</w:t>
      </w:r>
      <w:r>
        <w:rPr>
          <w:rFonts w:eastAsia="Times New Roman"/>
          <w:sz w:val="23"/>
          <w:szCs w:val="23"/>
        </w:rPr>
        <w:t>соотносить реальные объекты с моделями геометрических фигур.</w:t>
      </w:r>
    </w:p>
    <w:p w:rsidR="00204288" w:rsidRDefault="00204288">
      <w:pPr>
        <w:spacing w:line="234" w:lineRule="auto"/>
        <w:ind w:left="260" w:right="20" w:firstLine="679"/>
        <w:rPr>
          <w:sz w:val="20"/>
          <w:szCs w:val="20"/>
        </w:rPr>
      </w:pPr>
    </w:p>
    <w:p w:rsidR="00204288" w:rsidRDefault="00204288">
      <w:pPr>
        <w:spacing w:line="138" w:lineRule="exact"/>
        <w:rPr>
          <w:sz w:val="20"/>
          <w:szCs w:val="20"/>
        </w:rPr>
      </w:pPr>
    </w:p>
    <w:p w:rsidR="00204288" w:rsidRDefault="00315B9C">
      <w:pPr>
        <w:ind w:left="9400"/>
        <w:rPr>
          <w:sz w:val="20"/>
          <w:szCs w:val="20"/>
        </w:rPr>
      </w:pPr>
      <w:r>
        <w:rPr>
          <w:rFonts w:ascii="Calibri" w:eastAsia="Calibri" w:hAnsi="Calibri" w:cs="Calibri"/>
          <w:sz w:val="21"/>
          <w:szCs w:val="21"/>
        </w:rPr>
        <w:t>32</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5" w:lineRule="exact"/>
        <w:rPr>
          <w:sz w:val="20"/>
          <w:szCs w:val="20"/>
        </w:rPr>
      </w:pPr>
    </w:p>
    <w:p w:rsidR="00204288" w:rsidRDefault="00324353">
      <w:pPr>
        <w:ind w:left="720"/>
        <w:rPr>
          <w:sz w:val="20"/>
          <w:szCs w:val="20"/>
        </w:rPr>
      </w:pPr>
      <w:r>
        <w:rPr>
          <w:rFonts w:eastAsia="Times New Roman"/>
          <w:b/>
          <w:bCs/>
          <w:sz w:val="24"/>
          <w:szCs w:val="24"/>
        </w:rPr>
        <w:t xml:space="preserve">Выпускник получит возможность научиться </w:t>
      </w:r>
      <w:r>
        <w:rPr>
          <w:rFonts w:eastAsia="Times New Roman"/>
          <w:i/>
          <w:iCs/>
          <w:sz w:val="24"/>
          <w:szCs w:val="24"/>
        </w:rPr>
        <w:t>распознавать,</w:t>
      </w:r>
      <w:r>
        <w:rPr>
          <w:rFonts w:eastAsia="Times New Roman"/>
          <w:b/>
          <w:bCs/>
          <w:sz w:val="24"/>
          <w:szCs w:val="24"/>
        </w:rPr>
        <w:t xml:space="preserve"> </w:t>
      </w:r>
      <w:r>
        <w:rPr>
          <w:rFonts w:eastAsia="Times New Roman"/>
          <w:i/>
          <w:iCs/>
          <w:sz w:val="24"/>
          <w:szCs w:val="24"/>
        </w:rPr>
        <w:t>различать и называть</w:t>
      </w:r>
    </w:p>
    <w:p w:rsidR="00204288" w:rsidRDefault="00324353">
      <w:pPr>
        <w:spacing w:line="235" w:lineRule="auto"/>
        <w:ind w:left="260"/>
        <w:rPr>
          <w:sz w:val="20"/>
          <w:szCs w:val="20"/>
        </w:rPr>
      </w:pPr>
      <w:r>
        <w:rPr>
          <w:rFonts w:eastAsia="Times New Roman"/>
          <w:i/>
          <w:iCs/>
          <w:sz w:val="24"/>
          <w:szCs w:val="24"/>
        </w:rPr>
        <w:t>геометрические тела: параллелепипед, пирамиду, цилиндр, конус</w:t>
      </w:r>
      <w:r>
        <w:rPr>
          <w:rFonts w:eastAsia="Times New Roman"/>
          <w:sz w:val="24"/>
          <w:szCs w:val="24"/>
        </w:rPr>
        <w:t>.</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Геометрические величины</w:t>
      </w:r>
    </w:p>
    <w:p w:rsidR="00204288" w:rsidRDefault="00324353">
      <w:pPr>
        <w:ind w:left="720"/>
        <w:rPr>
          <w:sz w:val="20"/>
          <w:szCs w:val="20"/>
        </w:rPr>
      </w:pPr>
      <w:r>
        <w:rPr>
          <w:rFonts w:eastAsia="Times New Roman"/>
          <w:b/>
          <w:bCs/>
          <w:sz w:val="24"/>
          <w:szCs w:val="24"/>
        </w:rPr>
        <w:t>Выпускник научится:</w:t>
      </w:r>
    </w:p>
    <w:p w:rsidR="00204288" w:rsidRDefault="00324353">
      <w:pPr>
        <w:ind w:left="940"/>
        <w:rPr>
          <w:sz w:val="20"/>
          <w:szCs w:val="20"/>
        </w:rPr>
      </w:pPr>
      <w:r>
        <w:rPr>
          <w:rFonts w:eastAsia="Times New Roman"/>
          <w:sz w:val="24"/>
          <w:szCs w:val="24"/>
        </w:rPr>
        <w:t>–</w:t>
      </w:r>
      <w:r>
        <w:rPr>
          <w:rFonts w:eastAsia="Times New Roman"/>
          <w:sz w:val="23"/>
          <w:szCs w:val="23"/>
        </w:rPr>
        <w:t>измерять длину отрезка;</w:t>
      </w:r>
    </w:p>
    <w:p w:rsidR="00204288" w:rsidRDefault="00204288">
      <w:pPr>
        <w:spacing w:line="12" w:lineRule="exact"/>
        <w:rPr>
          <w:sz w:val="20"/>
          <w:szCs w:val="20"/>
        </w:rPr>
      </w:pPr>
    </w:p>
    <w:p w:rsidR="00204288" w:rsidRDefault="00324353">
      <w:pPr>
        <w:spacing w:line="234" w:lineRule="auto"/>
        <w:ind w:left="260" w:firstLine="679"/>
        <w:rPr>
          <w:sz w:val="20"/>
          <w:szCs w:val="20"/>
        </w:rPr>
      </w:pPr>
      <w:r>
        <w:rPr>
          <w:rFonts w:eastAsia="Times New Roman"/>
          <w:sz w:val="24"/>
          <w:szCs w:val="24"/>
        </w:rPr>
        <w:t>– вычислять периметр треугольника, прямоугольника и квадрата, площадь прямоугольника и квадрата;</w:t>
      </w:r>
    </w:p>
    <w:p w:rsidR="00204288" w:rsidRDefault="00204288">
      <w:pPr>
        <w:spacing w:line="1" w:lineRule="exact"/>
        <w:rPr>
          <w:sz w:val="20"/>
          <w:szCs w:val="20"/>
        </w:rPr>
      </w:pPr>
    </w:p>
    <w:p w:rsidR="00204288" w:rsidRDefault="00324353">
      <w:pPr>
        <w:ind w:left="940"/>
        <w:rPr>
          <w:sz w:val="20"/>
          <w:szCs w:val="20"/>
        </w:rPr>
      </w:pPr>
      <w:r>
        <w:rPr>
          <w:rFonts w:eastAsia="Times New Roman"/>
          <w:sz w:val="24"/>
          <w:szCs w:val="24"/>
        </w:rPr>
        <w:t>–оценивать размеры геометрических объектов, расстояния приближенно (на</w:t>
      </w:r>
    </w:p>
    <w:p w:rsidR="00204288" w:rsidRDefault="00324353">
      <w:pPr>
        <w:ind w:left="260"/>
        <w:rPr>
          <w:sz w:val="20"/>
          <w:szCs w:val="20"/>
        </w:rPr>
      </w:pPr>
      <w:r>
        <w:rPr>
          <w:rFonts w:eastAsia="Times New Roman"/>
          <w:sz w:val="24"/>
          <w:szCs w:val="24"/>
        </w:rPr>
        <w:t>глаз).</w:t>
      </w:r>
    </w:p>
    <w:p w:rsidR="00204288" w:rsidRDefault="00204288">
      <w:pPr>
        <w:spacing w:line="4" w:lineRule="exact"/>
        <w:rPr>
          <w:sz w:val="20"/>
          <w:szCs w:val="20"/>
        </w:rPr>
      </w:pPr>
    </w:p>
    <w:p w:rsidR="00204288" w:rsidRDefault="00324353">
      <w:pPr>
        <w:ind w:left="720"/>
        <w:rPr>
          <w:sz w:val="20"/>
          <w:szCs w:val="20"/>
        </w:rPr>
      </w:pPr>
      <w:r>
        <w:rPr>
          <w:rFonts w:eastAsia="Times New Roman"/>
          <w:b/>
          <w:bCs/>
          <w:sz w:val="24"/>
          <w:szCs w:val="24"/>
        </w:rPr>
        <w:t xml:space="preserve">Выпускник получит возможность научиться </w:t>
      </w:r>
      <w:r>
        <w:rPr>
          <w:rFonts w:eastAsia="Times New Roman"/>
          <w:i/>
          <w:iCs/>
          <w:sz w:val="24"/>
          <w:szCs w:val="24"/>
        </w:rPr>
        <w:t>вычислять периметр многоугольника,</w:t>
      </w:r>
    </w:p>
    <w:p w:rsidR="00204288" w:rsidRDefault="00324353">
      <w:pPr>
        <w:spacing w:line="235" w:lineRule="auto"/>
        <w:ind w:left="260"/>
        <w:rPr>
          <w:sz w:val="20"/>
          <w:szCs w:val="20"/>
        </w:rPr>
      </w:pPr>
      <w:r>
        <w:rPr>
          <w:rFonts w:eastAsia="Times New Roman"/>
          <w:i/>
          <w:iCs/>
          <w:sz w:val="24"/>
          <w:szCs w:val="24"/>
        </w:rPr>
        <w:t>площадь фигуры, составленной из прямоугольников</w:t>
      </w:r>
      <w:r>
        <w:rPr>
          <w:rFonts w:eastAsia="Times New Roman"/>
          <w:sz w:val="24"/>
          <w:szCs w:val="24"/>
        </w:rPr>
        <w:t>.</w:t>
      </w:r>
    </w:p>
    <w:p w:rsidR="00204288" w:rsidRDefault="00204288">
      <w:pPr>
        <w:spacing w:line="18" w:lineRule="exact"/>
        <w:rPr>
          <w:sz w:val="20"/>
          <w:szCs w:val="20"/>
        </w:rPr>
      </w:pPr>
    </w:p>
    <w:p w:rsidR="00204288" w:rsidRDefault="00324353">
      <w:pPr>
        <w:spacing w:line="248" w:lineRule="auto"/>
        <w:ind w:left="720" w:right="6440"/>
        <w:jc w:val="both"/>
        <w:rPr>
          <w:sz w:val="20"/>
          <w:szCs w:val="20"/>
        </w:rPr>
      </w:pPr>
      <w:r>
        <w:rPr>
          <w:rFonts w:eastAsia="Times New Roman"/>
          <w:b/>
          <w:bCs/>
          <w:sz w:val="23"/>
          <w:szCs w:val="23"/>
        </w:rPr>
        <w:t>Работа с информацией Выпускник научится:</w:t>
      </w:r>
    </w:p>
    <w:p w:rsidR="00204288" w:rsidRDefault="00324353">
      <w:pPr>
        <w:ind w:left="940"/>
        <w:rPr>
          <w:sz w:val="20"/>
          <w:szCs w:val="20"/>
        </w:rPr>
      </w:pPr>
      <w:r>
        <w:rPr>
          <w:rFonts w:eastAsia="Times New Roman"/>
          <w:sz w:val="24"/>
          <w:szCs w:val="24"/>
        </w:rPr>
        <w:t>–</w:t>
      </w:r>
      <w:r>
        <w:rPr>
          <w:rFonts w:eastAsia="Times New Roman"/>
          <w:sz w:val="23"/>
          <w:szCs w:val="23"/>
        </w:rPr>
        <w:t>читать несложные готовые таблицы;</w:t>
      </w:r>
    </w:p>
    <w:p w:rsidR="00204288" w:rsidRDefault="00324353">
      <w:pPr>
        <w:ind w:left="940"/>
        <w:rPr>
          <w:sz w:val="20"/>
          <w:szCs w:val="20"/>
        </w:rPr>
      </w:pPr>
      <w:r>
        <w:rPr>
          <w:rFonts w:eastAsia="Times New Roman"/>
          <w:sz w:val="24"/>
          <w:szCs w:val="24"/>
        </w:rPr>
        <w:t>–</w:t>
      </w:r>
      <w:r>
        <w:rPr>
          <w:rFonts w:eastAsia="Times New Roman"/>
          <w:sz w:val="23"/>
          <w:szCs w:val="23"/>
        </w:rPr>
        <w:t>заполнять несложные готовые таблицы;</w:t>
      </w:r>
    </w:p>
    <w:p w:rsidR="00204288" w:rsidRDefault="00324353">
      <w:pPr>
        <w:ind w:left="940"/>
        <w:rPr>
          <w:sz w:val="20"/>
          <w:szCs w:val="20"/>
        </w:rPr>
      </w:pPr>
      <w:r>
        <w:rPr>
          <w:rFonts w:eastAsia="Times New Roman"/>
          <w:sz w:val="24"/>
          <w:szCs w:val="24"/>
        </w:rPr>
        <w:t>–</w:t>
      </w:r>
      <w:r>
        <w:rPr>
          <w:rFonts w:eastAsia="Times New Roman"/>
          <w:sz w:val="23"/>
          <w:szCs w:val="23"/>
        </w:rPr>
        <w:t>читать несложные готовые столбчатые диаграммы.</w:t>
      </w:r>
    </w:p>
    <w:p w:rsidR="00204288" w:rsidRDefault="00204288">
      <w:pPr>
        <w:spacing w:line="5"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324353">
      <w:pPr>
        <w:ind w:left="940"/>
        <w:rPr>
          <w:sz w:val="20"/>
          <w:szCs w:val="20"/>
        </w:rPr>
      </w:pPr>
      <w:r>
        <w:rPr>
          <w:rFonts w:eastAsia="Times New Roman"/>
          <w:sz w:val="24"/>
          <w:szCs w:val="24"/>
        </w:rPr>
        <w:t>–</w:t>
      </w:r>
      <w:r>
        <w:rPr>
          <w:rFonts w:eastAsia="Times New Roman"/>
          <w:i/>
          <w:iCs/>
          <w:sz w:val="23"/>
          <w:szCs w:val="23"/>
        </w:rPr>
        <w:t>читать несложные готовые круговые диаграммы;</w:t>
      </w:r>
    </w:p>
    <w:p w:rsidR="00204288" w:rsidRDefault="00324353">
      <w:pPr>
        <w:ind w:left="940"/>
        <w:rPr>
          <w:sz w:val="20"/>
          <w:szCs w:val="20"/>
        </w:rPr>
      </w:pPr>
      <w:r>
        <w:rPr>
          <w:rFonts w:eastAsia="Times New Roman"/>
          <w:sz w:val="24"/>
          <w:szCs w:val="24"/>
        </w:rPr>
        <w:t>–</w:t>
      </w:r>
      <w:r>
        <w:rPr>
          <w:rFonts w:eastAsia="Times New Roman"/>
          <w:i/>
          <w:iCs/>
          <w:sz w:val="23"/>
          <w:szCs w:val="23"/>
        </w:rPr>
        <w:t>достраивать несложную готовую столбчатую диаграмму;</w:t>
      </w:r>
    </w:p>
    <w:p w:rsidR="00204288" w:rsidRDefault="00204288">
      <w:pPr>
        <w:spacing w:line="12"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сравнивать и обобщать информацию,</w:t>
      </w:r>
      <w:r>
        <w:rPr>
          <w:rFonts w:eastAsia="Times New Roman"/>
          <w:sz w:val="24"/>
          <w:szCs w:val="24"/>
        </w:rPr>
        <w:t xml:space="preserve"> </w:t>
      </w:r>
      <w:r>
        <w:rPr>
          <w:rFonts w:eastAsia="Times New Roman"/>
          <w:i/>
          <w:iCs/>
          <w:sz w:val="24"/>
          <w:szCs w:val="24"/>
        </w:rPr>
        <w:t>представленную в строках и</w:t>
      </w:r>
      <w:r>
        <w:rPr>
          <w:rFonts w:eastAsia="Times New Roman"/>
          <w:sz w:val="24"/>
          <w:szCs w:val="24"/>
        </w:rPr>
        <w:t xml:space="preserve"> </w:t>
      </w:r>
      <w:r>
        <w:rPr>
          <w:rFonts w:eastAsia="Times New Roman"/>
          <w:i/>
          <w:iCs/>
          <w:sz w:val="24"/>
          <w:szCs w:val="24"/>
        </w:rPr>
        <w:t>столбцах несложных таблиц и диаграмм;</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понимать простейшие выражения,</w:t>
      </w:r>
      <w:r>
        <w:rPr>
          <w:rFonts w:eastAsia="Times New Roman"/>
          <w:sz w:val="24"/>
          <w:szCs w:val="24"/>
        </w:rPr>
        <w:t xml:space="preserve"> </w:t>
      </w:r>
      <w:r>
        <w:rPr>
          <w:rFonts w:eastAsia="Times New Roman"/>
          <w:i/>
          <w:iCs/>
          <w:sz w:val="24"/>
          <w:szCs w:val="24"/>
        </w:rPr>
        <w:t>содержащие логические связки и слова</w:t>
      </w:r>
      <w:r>
        <w:rPr>
          <w:rFonts w:eastAsia="Times New Roman"/>
          <w:sz w:val="24"/>
          <w:szCs w:val="24"/>
        </w:rPr>
        <w:t xml:space="preserve"> </w:t>
      </w:r>
      <w:r>
        <w:rPr>
          <w:rFonts w:eastAsia="Times New Roman"/>
          <w:i/>
          <w:iCs/>
          <w:sz w:val="24"/>
          <w:szCs w:val="24"/>
        </w:rPr>
        <w:t>(«…и…», «если</w:t>
      </w:r>
      <w:proofErr w:type="gramStart"/>
      <w:r>
        <w:rPr>
          <w:rFonts w:eastAsia="Times New Roman"/>
          <w:i/>
          <w:iCs/>
          <w:sz w:val="24"/>
          <w:szCs w:val="24"/>
        </w:rPr>
        <w:t>…</w:t>
      </w:r>
      <w:proofErr w:type="gramEnd"/>
      <w:r>
        <w:rPr>
          <w:rFonts w:eastAsia="Times New Roman"/>
          <w:i/>
          <w:iCs/>
          <w:sz w:val="24"/>
          <w:szCs w:val="24"/>
        </w:rPr>
        <w:t xml:space="preserve"> то…», «верно/неверно, что…», «каждый», «все», «некоторые», «не»);</w:t>
      </w:r>
    </w:p>
    <w:p w:rsidR="00204288" w:rsidRDefault="00204288">
      <w:pPr>
        <w:spacing w:line="14"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составлять,</w:t>
      </w:r>
      <w:r>
        <w:rPr>
          <w:rFonts w:eastAsia="Times New Roman"/>
          <w:sz w:val="24"/>
          <w:szCs w:val="24"/>
        </w:rPr>
        <w:t xml:space="preserve"> </w:t>
      </w:r>
      <w:r>
        <w:rPr>
          <w:rFonts w:eastAsia="Times New Roman"/>
          <w:i/>
          <w:iCs/>
          <w:sz w:val="24"/>
          <w:szCs w:val="24"/>
        </w:rPr>
        <w:t>записывать и выполнять инструкцию</w:t>
      </w:r>
      <w:r>
        <w:rPr>
          <w:rFonts w:eastAsia="Times New Roman"/>
          <w:sz w:val="24"/>
          <w:szCs w:val="24"/>
        </w:rPr>
        <w:t xml:space="preserve"> </w:t>
      </w:r>
      <w:r>
        <w:rPr>
          <w:rFonts w:eastAsia="Times New Roman"/>
          <w:i/>
          <w:iCs/>
          <w:sz w:val="24"/>
          <w:szCs w:val="24"/>
        </w:rPr>
        <w:t>(простой алгоритм),</w:t>
      </w:r>
      <w:r>
        <w:rPr>
          <w:rFonts w:eastAsia="Times New Roman"/>
          <w:sz w:val="24"/>
          <w:szCs w:val="24"/>
        </w:rPr>
        <w:t xml:space="preserve"> </w:t>
      </w:r>
      <w:r>
        <w:rPr>
          <w:rFonts w:eastAsia="Times New Roman"/>
          <w:i/>
          <w:iCs/>
          <w:sz w:val="24"/>
          <w:szCs w:val="24"/>
        </w:rPr>
        <w:t>план поиска информации;</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распознавать одну и ту же информацию,</w:t>
      </w:r>
      <w:r>
        <w:rPr>
          <w:rFonts w:eastAsia="Times New Roman"/>
          <w:sz w:val="24"/>
          <w:szCs w:val="24"/>
        </w:rPr>
        <w:t xml:space="preserve"> </w:t>
      </w:r>
      <w:r>
        <w:rPr>
          <w:rFonts w:eastAsia="Times New Roman"/>
          <w:i/>
          <w:iCs/>
          <w:sz w:val="24"/>
          <w:szCs w:val="24"/>
        </w:rPr>
        <w:t>представленную в разной форме</w:t>
      </w:r>
      <w:r>
        <w:rPr>
          <w:rFonts w:eastAsia="Times New Roman"/>
          <w:sz w:val="24"/>
          <w:szCs w:val="24"/>
        </w:rPr>
        <w:t xml:space="preserve"> </w:t>
      </w:r>
      <w:r>
        <w:rPr>
          <w:rFonts w:eastAsia="Times New Roman"/>
          <w:i/>
          <w:iCs/>
          <w:sz w:val="24"/>
          <w:szCs w:val="24"/>
        </w:rPr>
        <w:t>(таблицы и диаграммы);</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планировать несложные исследования,</w:t>
      </w:r>
      <w:r>
        <w:rPr>
          <w:rFonts w:eastAsia="Times New Roman"/>
          <w:sz w:val="24"/>
          <w:szCs w:val="24"/>
        </w:rPr>
        <w:t xml:space="preserve"> </w:t>
      </w:r>
      <w:r>
        <w:rPr>
          <w:rFonts w:eastAsia="Times New Roman"/>
          <w:i/>
          <w:iCs/>
          <w:sz w:val="24"/>
          <w:szCs w:val="24"/>
        </w:rPr>
        <w:t>собирать и представлять</w:t>
      </w:r>
      <w:r>
        <w:rPr>
          <w:rFonts w:eastAsia="Times New Roman"/>
          <w:sz w:val="24"/>
          <w:szCs w:val="24"/>
        </w:rPr>
        <w:t xml:space="preserve"> </w:t>
      </w:r>
      <w:r>
        <w:rPr>
          <w:rFonts w:eastAsia="Times New Roman"/>
          <w:i/>
          <w:iCs/>
          <w:sz w:val="24"/>
          <w:szCs w:val="24"/>
        </w:rPr>
        <w:t>полученную информацию с помощью таблиц и диаграмм;</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интерпретировать информацию,</w:t>
      </w:r>
      <w:r>
        <w:rPr>
          <w:rFonts w:eastAsia="Times New Roman"/>
          <w:sz w:val="24"/>
          <w:szCs w:val="24"/>
        </w:rPr>
        <w:t xml:space="preserve"> </w:t>
      </w:r>
      <w:r>
        <w:rPr>
          <w:rFonts w:eastAsia="Times New Roman"/>
          <w:i/>
          <w:iCs/>
          <w:sz w:val="24"/>
          <w:szCs w:val="24"/>
        </w:rPr>
        <w:t>полученную при проведении несложных</w:t>
      </w:r>
      <w:r>
        <w:rPr>
          <w:rFonts w:eastAsia="Times New Roman"/>
          <w:sz w:val="24"/>
          <w:szCs w:val="24"/>
        </w:rPr>
        <w:t xml:space="preserve"> </w:t>
      </w:r>
      <w:r>
        <w:rPr>
          <w:rFonts w:eastAsia="Times New Roman"/>
          <w:i/>
          <w:iCs/>
          <w:sz w:val="24"/>
          <w:szCs w:val="24"/>
        </w:rPr>
        <w:t>исследований (объяснять, сравнивать и обобщать данные, делать выводы и прогнозы)</w:t>
      </w:r>
      <w:r>
        <w:rPr>
          <w:rFonts w:eastAsia="Times New Roman"/>
          <w:sz w:val="24"/>
          <w:szCs w:val="24"/>
        </w:rPr>
        <w:t>.</w:t>
      </w:r>
    </w:p>
    <w:p w:rsidR="00204288" w:rsidRDefault="00204288">
      <w:pPr>
        <w:spacing w:line="285" w:lineRule="exact"/>
        <w:rPr>
          <w:sz w:val="20"/>
          <w:szCs w:val="20"/>
        </w:rPr>
      </w:pPr>
    </w:p>
    <w:p w:rsidR="00204288" w:rsidRDefault="00324353" w:rsidP="00520A62">
      <w:pPr>
        <w:ind w:left="1540"/>
        <w:rPr>
          <w:sz w:val="20"/>
          <w:szCs w:val="20"/>
        </w:rPr>
      </w:pPr>
      <w:r>
        <w:rPr>
          <w:rFonts w:eastAsia="Times New Roman"/>
          <w:b/>
          <w:bCs/>
          <w:sz w:val="28"/>
          <w:szCs w:val="28"/>
        </w:rPr>
        <w:t>1.2.6. Основы религиозных культур и светской этики</w:t>
      </w:r>
    </w:p>
    <w:p w:rsidR="00204288" w:rsidRDefault="00324353">
      <w:pPr>
        <w:spacing w:line="238" w:lineRule="auto"/>
        <w:ind w:left="260" w:firstLine="708"/>
        <w:jc w:val="both"/>
        <w:rPr>
          <w:sz w:val="20"/>
          <w:szCs w:val="20"/>
        </w:rPr>
      </w:pPr>
      <w:r>
        <w:rPr>
          <w:rFonts w:eastAsia="Times New Roman"/>
          <w:sz w:val="24"/>
          <w:szCs w:val="24"/>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204288" w:rsidRDefault="00204288">
      <w:pPr>
        <w:spacing w:line="4" w:lineRule="exact"/>
        <w:rPr>
          <w:sz w:val="20"/>
          <w:szCs w:val="20"/>
        </w:rPr>
      </w:pPr>
    </w:p>
    <w:p w:rsidR="00204288" w:rsidRDefault="00324353" w:rsidP="00520A62">
      <w:pPr>
        <w:ind w:left="980"/>
        <w:rPr>
          <w:sz w:val="20"/>
          <w:szCs w:val="20"/>
        </w:rPr>
      </w:pPr>
      <w:r>
        <w:rPr>
          <w:rFonts w:eastAsia="Times New Roman"/>
          <w:b/>
          <w:bCs/>
          <w:sz w:val="24"/>
          <w:szCs w:val="24"/>
        </w:rPr>
        <w:t>Общие планируемые результаты</w:t>
      </w:r>
      <w:r>
        <w:rPr>
          <w:rFonts w:eastAsia="Times New Roman"/>
          <w:sz w:val="24"/>
          <w:szCs w:val="24"/>
        </w:rPr>
        <w:t>.</w:t>
      </w:r>
    </w:p>
    <w:p w:rsidR="00204288" w:rsidRDefault="00324353">
      <w:pPr>
        <w:ind w:left="980"/>
        <w:rPr>
          <w:sz w:val="20"/>
          <w:szCs w:val="20"/>
        </w:rPr>
      </w:pPr>
      <w:r>
        <w:rPr>
          <w:rFonts w:eastAsia="Times New Roman"/>
          <w:sz w:val="24"/>
          <w:szCs w:val="24"/>
        </w:rPr>
        <w:t xml:space="preserve">В результате освоения каждого модуля курса </w:t>
      </w:r>
      <w:r>
        <w:rPr>
          <w:rFonts w:eastAsia="Times New Roman"/>
          <w:b/>
          <w:bCs/>
          <w:sz w:val="24"/>
          <w:szCs w:val="24"/>
        </w:rPr>
        <w:t>выпускник научится</w:t>
      </w:r>
      <w:r>
        <w:rPr>
          <w:rFonts w:eastAsia="Times New Roman"/>
          <w:sz w:val="24"/>
          <w:szCs w:val="24"/>
        </w:rPr>
        <w:t>:</w:t>
      </w:r>
    </w:p>
    <w:p w:rsidR="00204288" w:rsidRDefault="00204288">
      <w:pPr>
        <w:spacing w:line="209" w:lineRule="exact"/>
        <w:rPr>
          <w:sz w:val="20"/>
          <w:szCs w:val="20"/>
        </w:rPr>
      </w:pPr>
    </w:p>
    <w:p w:rsidR="00204288" w:rsidRDefault="00324353">
      <w:pPr>
        <w:spacing w:line="235" w:lineRule="auto"/>
        <w:ind w:left="260" w:firstLine="708"/>
        <w:rPr>
          <w:sz w:val="20"/>
          <w:szCs w:val="20"/>
        </w:rPr>
      </w:pPr>
      <w:r>
        <w:rPr>
          <w:rFonts w:eastAsia="Times New Roman"/>
          <w:sz w:val="24"/>
          <w:szCs w:val="24"/>
        </w:rPr>
        <w:t>– понимать значение нравственных норм и ценностей для достойной жизни личности, семьи, общества;</w:t>
      </w:r>
    </w:p>
    <w:p w:rsidR="00204288" w:rsidRDefault="00204288">
      <w:pPr>
        <w:spacing w:line="211" w:lineRule="exact"/>
        <w:rPr>
          <w:sz w:val="20"/>
          <w:szCs w:val="20"/>
        </w:rPr>
      </w:pPr>
    </w:p>
    <w:p w:rsidR="00315B9C" w:rsidRDefault="00324353" w:rsidP="00315B9C">
      <w:pPr>
        <w:spacing w:line="235" w:lineRule="auto"/>
        <w:ind w:left="260" w:right="20" w:firstLine="708"/>
        <w:jc w:val="both"/>
        <w:rPr>
          <w:rFonts w:eastAsia="Times New Roman"/>
          <w:sz w:val="24"/>
          <w:szCs w:val="24"/>
        </w:rPr>
      </w:pPr>
      <w:r>
        <w:rPr>
          <w:rFonts w:eastAsia="Times New Roman"/>
          <w:sz w:val="24"/>
          <w:szCs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315B9C" w:rsidRDefault="00315B9C" w:rsidP="00315B9C">
      <w:pPr>
        <w:spacing w:line="238" w:lineRule="auto"/>
        <w:ind w:left="260" w:firstLine="708"/>
        <w:jc w:val="both"/>
        <w:rPr>
          <w:rFonts w:eastAsia="Times New Roman"/>
          <w:sz w:val="24"/>
          <w:szCs w:val="24"/>
        </w:rPr>
      </w:pPr>
      <w:r w:rsidRPr="00315B9C">
        <w:rPr>
          <w:rFonts w:eastAsia="Times New Roman"/>
          <w:sz w:val="24"/>
          <w:szCs w:val="24"/>
        </w:rPr>
        <w:t xml:space="preserve"> </w:t>
      </w:r>
      <w:r>
        <w:rPr>
          <w:rFonts w:eastAsia="Times New Roman"/>
          <w:sz w:val="24"/>
          <w:szCs w:val="24"/>
        </w:rPr>
        <w:t>– осознавать ценность человеческой жизни, необходимость стремления к нравственному совершенствованию и духовному развитию;</w:t>
      </w:r>
      <w:r w:rsidRPr="00315B9C">
        <w:rPr>
          <w:rFonts w:eastAsia="Times New Roman"/>
          <w:sz w:val="24"/>
          <w:szCs w:val="24"/>
        </w:rPr>
        <w:t xml:space="preserve"> </w:t>
      </w:r>
    </w:p>
    <w:p w:rsidR="00315B9C" w:rsidRDefault="00315B9C" w:rsidP="00315B9C">
      <w:pPr>
        <w:spacing w:line="238" w:lineRule="auto"/>
        <w:ind w:left="260" w:firstLine="708"/>
        <w:jc w:val="both"/>
        <w:rPr>
          <w:sz w:val="20"/>
          <w:szCs w:val="20"/>
        </w:rPr>
      </w:pPr>
      <w:r>
        <w:rPr>
          <w:rFonts w:eastAsia="Times New Roman"/>
          <w:sz w:val="24"/>
          <w:szCs w:val="24"/>
        </w:rPr>
        <w:t>–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315B9C" w:rsidRDefault="00315B9C" w:rsidP="00315B9C">
      <w:pPr>
        <w:spacing w:line="235" w:lineRule="auto"/>
        <w:ind w:left="260" w:right="20" w:firstLine="708"/>
        <w:jc w:val="both"/>
        <w:rPr>
          <w:sz w:val="20"/>
          <w:szCs w:val="20"/>
        </w:rPr>
      </w:pPr>
    </w:p>
    <w:p w:rsidR="00204288" w:rsidRPr="00315B9C" w:rsidRDefault="00315B9C" w:rsidP="00315B9C">
      <w:pPr>
        <w:jc w:val="right"/>
        <w:rPr>
          <w:sz w:val="20"/>
          <w:szCs w:val="20"/>
        </w:rPr>
        <w:sectPr w:rsidR="00204288" w:rsidRPr="00315B9C">
          <w:pgSz w:w="11900" w:h="16838"/>
          <w:pgMar w:top="558" w:right="846" w:bottom="418" w:left="1440" w:header="0" w:footer="0" w:gutter="0"/>
          <w:cols w:space="720" w:equalWidth="0">
            <w:col w:w="9620"/>
          </w:cols>
        </w:sectPr>
      </w:pPr>
      <w:r>
        <w:rPr>
          <w:rFonts w:ascii="Calibri" w:eastAsia="Calibri" w:hAnsi="Calibri" w:cs="Calibri"/>
        </w:rPr>
        <w:t>33</w:t>
      </w:r>
    </w:p>
    <w:p w:rsidR="00204288" w:rsidRDefault="00204288">
      <w:pPr>
        <w:spacing w:line="211" w:lineRule="exact"/>
        <w:rPr>
          <w:sz w:val="20"/>
          <w:szCs w:val="20"/>
        </w:rPr>
      </w:pPr>
    </w:p>
    <w:p w:rsidR="00204288" w:rsidRDefault="00324353">
      <w:pPr>
        <w:spacing w:line="235" w:lineRule="auto"/>
        <w:ind w:left="260" w:firstLine="708"/>
        <w:rPr>
          <w:sz w:val="20"/>
          <w:szCs w:val="20"/>
        </w:rPr>
      </w:pPr>
      <w:r>
        <w:rPr>
          <w:rFonts w:eastAsia="Times New Roman"/>
          <w:sz w:val="24"/>
          <w:szCs w:val="24"/>
        </w:rPr>
        <w:t>– ориентироваться в вопросах нравственного выбора на внутреннюю установку личности поступать согласно своей совести;</w:t>
      </w:r>
    </w:p>
    <w:p w:rsidR="00204288" w:rsidRDefault="00204288">
      <w:pPr>
        <w:spacing w:line="216" w:lineRule="exact"/>
        <w:rPr>
          <w:sz w:val="20"/>
          <w:szCs w:val="20"/>
        </w:rPr>
      </w:pPr>
    </w:p>
    <w:p w:rsidR="00204288" w:rsidRPr="00520A62" w:rsidRDefault="00324353" w:rsidP="00520A62">
      <w:pPr>
        <w:ind w:left="980" w:right="3380"/>
        <w:jc w:val="both"/>
        <w:rPr>
          <w:rFonts w:eastAsia="Times New Roman"/>
          <w:b/>
          <w:bCs/>
          <w:sz w:val="24"/>
          <w:szCs w:val="24"/>
        </w:rPr>
      </w:pPr>
      <w:r>
        <w:rPr>
          <w:rFonts w:eastAsia="Times New Roman"/>
          <w:b/>
          <w:bCs/>
          <w:sz w:val="24"/>
          <w:szCs w:val="24"/>
        </w:rPr>
        <w:t>Пл</w:t>
      </w:r>
      <w:r w:rsidR="00520A62">
        <w:rPr>
          <w:rFonts w:eastAsia="Times New Roman"/>
          <w:b/>
          <w:bCs/>
          <w:sz w:val="24"/>
          <w:szCs w:val="24"/>
        </w:rPr>
        <w:t xml:space="preserve">анируемые результаты по учебным </w:t>
      </w:r>
      <w:r>
        <w:rPr>
          <w:rFonts w:eastAsia="Times New Roman"/>
          <w:b/>
          <w:bCs/>
          <w:sz w:val="24"/>
          <w:szCs w:val="24"/>
        </w:rPr>
        <w:t>модулям</w:t>
      </w:r>
      <w:r>
        <w:rPr>
          <w:rFonts w:eastAsia="Times New Roman"/>
          <w:sz w:val="24"/>
          <w:szCs w:val="24"/>
        </w:rPr>
        <w:t>.</w:t>
      </w:r>
      <w:r>
        <w:rPr>
          <w:rFonts w:eastAsia="Times New Roman"/>
          <w:b/>
          <w:bCs/>
          <w:sz w:val="24"/>
          <w:szCs w:val="24"/>
        </w:rPr>
        <w:t xml:space="preserve"> </w:t>
      </w:r>
      <w:r w:rsidR="00520A62">
        <w:rPr>
          <w:rFonts w:eastAsia="Times New Roman"/>
          <w:b/>
          <w:bCs/>
          <w:sz w:val="24"/>
          <w:szCs w:val="24"/>
        </w:rPr>
        <w:t xml:space="preserve"> </w:t>
      </w:r>
      <w:r>
        <w:rPr>
          <w:rFonts w:eastAsia="Times New Roman"/>
          <w:b/>
          <w:bCs/>
          <w:sz w:val="24"/>
          <w:szCs w:val="24"/>
        </w:rPr>
        <w:t>Основы православной культуры Выпускник научится</w:t>
      </w:r>
      <w:r>
        <w:rPr>
          <w:rFonts w:eastAsia="Times New Roman"/>
          <w:sz w:val="24"/>
          <w:szCs w:val="24"/>
        </w:rPr>
        <w:t>:</w:t>
      </w:r>
    </w:p>
    <w:p w:rsidR="00204288" w:rsidRDefault="00204288">
      <w:pPr>
        <w:spacing w:line="19"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04288" w:rsidRDefault="00204288">
      <w:pPr>
        <w:spacing w:line="213" w:lineRule="exact"/>
        <w:rPr>
          <w:sz w:val="20"/>
          <w:szCs w:val="20"/>
        </w:rPr>
      </w:pPr>
    </w:p>
    <w:p w:rsidR="00204288" w:rsidRDefault="00324353" w:rsidP="00520A62">
      <w:pPr>
        <w:spacing w:line="235" w:lineRule="auto"/>
        <w:ind w:left="260"/>
        <w:jc w:val="both"/>
        <w:rPr>
          <w:sz w:val="20"/>
          <w:szCs w:val="20"/>
        </w:rPr>
      </w:pPr>
      <w:r>
        <w:rPr>
          <w:rFonts w:eastAsia="Times New Roman"/>
          <w:sz w:val="24"/>
          <w:szCs w:val="24"/>
        </w:rPr>
        <w:t>– ориентироваться в истории возникновения православной христианско</w:t>
      </w:r>
      <w:r w:rsidR="00520A62">
        <w:rPr>
          <w:rFonts w:eastAsia="Times New Roman"/>
          <w:sz w:val="24"/>
          <w:szCs w:val="24"/>
        </w:rPr>
        <w:t xml:space="preserve">й </w:t>
      </w:r>
      <w:r>
        <w:rPr>
          <w:rFonts w:eastAsia="Times New Roman"/>
          <w:sz w:val="24"/>
          <w:szCs w:val="24"/>
        </w:rPr>
        <w:t>религиозной традиции, истории ее формирования в России;</w:t>
      </w:r>
    </w:p>
    <w:p w:rsidR="00204288" w:rsidRDefault="00204288">
      <w:pPr>
        <w:spacing w:line="210" w:lineRule="exact"/>
        <w:rPr>
          <w:sz w:val="20"/>
          <w:szCs w:val="20"/>
        </w:rPr>
      </w:pPr>
    </w:p>
    <w:p w:rsidR="00204288" w:rsidRDefault="00324353" w:rsidP="00520A62">
      <w:pPr>
        <w:spacing w:line="237" w:lineRule="auto"/>
        <w:ind w:left="260"/>
        <w:jc w:val="both"/>
        <w:rPr>
          <w:sz w:val="20"/>
          <w:szCs w:val="20"/>
        </w:rPr>
      </w:pPr>
      <w:r>
        <w:rPr>
          <w:rFonts w:eastAsia="Times New Roman"/>
          <w:sz w:val="24"/>
          <w:szCs w:val="24"/>
        </w:rPr>
        <w:t>–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204288" w:rsidRDefault="00204288">
      <w:pPr>
        <w:spacing w:line="210" w:lineRule="exact"/>
        <w:rPr>
          <w:sz w:val="20"/>
          <w:szCs w:val="20"/>
        </w:rPr>
      </w:pPr>
    </w:p>
    <w:p w:rsidR="00204288" w:rsidRDefault="00324353" w:rsidP="00520A62">
      <w:pPr>
        <w:spacing w:line="235" w:lineRule="auto"/>
        <w:ind w:left="260" w:right="20"/>
        <w:jc w:val="both"/>
        <w:rPr>
          <w:sz w:val="20"/>
          <w:szCs w:val="20"/>
        </w:rPr>
      </w:pPr>
      <w:r>
        <w:rPr>
          <w:rFonts w:eastAsia="Times New Roman"/>
          <w:sz w:val="24"/>
          <w:szCs w:val="24"/>
        </w:rPr>
        <w:t>– излагать свое мнение по поводу значения религи</w:t>
      </w:r>
      <w:r w:rsidR="00520A62">
        <w:rPr>
          <w:rFonts w:eastAsia="Times New Roman"/>
          <w:sz w:val="24"/>
          <w:szCs w:val="24"/>
        </w:rPr>
        <w:t xml:space="preserve">и, религиозной культуры в жизни </w:t>
      </w:r>
      <w:r>
        <w:rPr>
          <w:rFonts w:eastAsia="Times New Roman"/>
          <w:sz w:val="24"/>
          <w:szCs w:val="24"/>
        </w:rPr>
        <w:t>людей и общества;</w:t>
      </w:r>
    </w:p>
    <w:p w:rsidR="00204288" w:rsidRDefault="00204288">
      <w:pPr>
        <w:spacing w:line="213" w:lineRule="exact"/>
        <w:rPr>
          <w:sz w:val="20"/>
          <w:szCs w:val="20"/>
        </w:rPr>
      </w:pPr>
    </w:p>
    <w:p w:rsidR="00204288" w:rsidRDefault="00324353" w:rsidP="00520A62">
      <w:pPr>
        <w:spacing w:line="235" w:lineRule="auto"/>
        <w:ind w:left="260"/>
        <w:jc w:val="both"/>
        <w:rPr>
          <w:sz w:val="20"/>
          <w:szCs w:val="20"/>
        </w:rPr>
      </w:pPr>
      <w:r>
        <w:rPr>
          <w:rFonts w:eastAsia="Times New Roman"/>
          <w:sz w:val="24"/>
          <w:szCs w:val="24"/>
        </w:rPr>
        <w:t>– соотносить нравственные формы поведения с нормами православной христианской религиозной морали;</w:t>
      </w:r>
    </w:p>
    <w:p w:rsidR="00204288" w:rsidRDefault="00204288">
      <w:pPr>
        <w:spacing w:line="210" w:lineRule="exact"/>
        <w:rPr>
          <w:sz w:val="20"/>
          <w:szCs w:val="20"/>
        </w:rPr>
      </w:pPr>
    </w:p>
    <w:p w:rsidR="00204288" w:rsidRDefault="00324353" w:rsidP="00520A62">
      <w:pPr>
        <w:spacing w:line="237" w:lineRule="auto"/>
        <w:ind w:left="260"/>
        <w:jc w:val="both"/>
        <w:rPr>
          <w:sz w:val="20"/>
          <w:szCs w:val="20"/>
        </w:rPr>
      </w:pPr>
      <w:r>
        <w:rPr>
          <w:rFonts w:eastAsia="Times New Roman"/>
          <w:sz w:val="24"/>
          <w:szCs w:val="24"/>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204288" w:rsidRDefault="00204288">
      <w:pPr>
        <w:spacing w:line="205" w:lineRule="exact"/>
        <w:rPr>
          <w:sz w:val="20"/>
          <w:szCs w:val="20"/>
        </w:rPr>
      </w:pPr>
    </w:p>
    <w:p w:rsidR="00204288" w:rsidRDefault="00324353">
      <w:pPr>
        <w:ind w:left="980"/>
        <w:rPr>
          <w:sz w:val="20"/>
          <w:szCs w:val="20"/>
        </w:rPr>
      </w:pPr>
      <w:r>
        <w:rPr>
          <w:rFonts w:eastAsia="Times New Roman"/>
          <w:b/>
          <w:bCs/>
          <w:sz w:val="24"/>
          <w:szCs w:val="24"/>
        </w:rPr>
        <w:t>Выпускник получит возможность научиться:</w:t>
      </w:r>
    </w:p>
    <w:p w:rsidR="00204288" w:rsidRDefault="00204288">
      <w:pPr>
        <w:spacing w:line="207" w:lineRule="exact"/>
        <w:rPr>
          <w:sz w:val="20"/>
          <w:szCs w:val="20"/>
        </w:rPr>
      </w:pPr>
    </w:p>
    <w:p w:rsidR="00204288" w:rsidRDefault="00324353" w:rsidP="00520A62">
      <w:pPr>
        <w:spacing w:line="237" w:lineRule="auto"/>
        <w:ind w:left="260" w:firstLine="708"/>
        <w:jc w:val="both"/>
        <w:rPr>
          <w:sz w:val="20"/>
          <w:szCs w:val="20"/>
        </w:rPr>
      </w:pPr>
      <w:r>
        <w:rPr>
          <w:rFonts w:eastAsia="Times New Roman"/>
          <w:sz w:val="24"/>
          <w:szCs w:val="24"/>
        </w:rPr>
        <w:t xml:space="preserve">– </w:t>
      </w:r>
      <w:r>
        <w:rPr>
          <w:rFonts w:eastAsia="Times New Roman"/>
          <w:i/>
          <w:iCs/>
          <w:sz w:val="24"/>
          <w:szCs w:val="24"/>
        </w:rPr>
        <w:t>развивать нравственную рефлексию,</w:t>
      </w:r>
      <w:r>
        <w:rPr>
          <w:rFonts w:eastAsia="Times New Roman"/>
          <w:sz w:val="24"/>
          <w:szCs w:val="24"/>
        </w:rPr>
        <w:t xml:space="preserve"> </w:t>
      </w:r>
      <w:r>
        <w:rPr>
          <w:rFonts w:eastAsia="Times New Roman"/>
          <w:i/>
          <w:iCs/>
          <w:sz w:val="24"/>
          <w:szCs w:val="24"/>
        </w:rPr>
        <w:t>совершенствовать морально-нравственное</w:t>
      </w:r>
      <w:r>
        <w:rPr>
          <w:rFonts w:eastAsia="Times New Roman"/>
          <w:sz w:val="24"/>
          <w:szCs w:val="24"/>
        </w:rPr>
        <w:t xml:space="preserve"> </w:t>
      </w:r>
      <w:r>
        <w:rPr>
          <w:rFonts w:eastAsia="Times New Roman"/>
          <w:i/>
          <w:iCs/>
          <w:sz w:val="24"/>
          <w:szCs w:val="24"/>
        </w:rPr>
        <w:t>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04288" w:rsidRDefault="00324353" w:rsidP="00520A62">
      <w:pPr>
        <w:spacing w:line="235" w:lineRule="auto"/>
        <w:ind w:left="260" w:firstLine="708"/>
        <w:rPr>
          <w:sz w:val="20"/>
          <w:szCs w:val="20"/>
        </w:rPr>
      </w:pPr>
      <w:r>
        <w:rPr>
          <w:rFonts w:eastAsia="Times New Roman"/>
          <w:sz w:val="24"/>
          <w:szCs w:val="24"/>
        </w:rPr>
        <w:t xml:space="preserve">– </w:t>
      </w:r>
      <w:r>
        <w:rPr>
          <w:rFonts w:eastAsia="Times New Roman"/>
          <w:i/>
          <w:iCs/>
          <w:sz w:val="24"/>
          <w:szCs w:val="24"/>
        </w:rPr>
        <w:t>устанавливать взаимосвязь между содержанием православной культуры и</w:t>
      </w:r>
      <w:r>
        <w:rPr>
          <w:rFonts w:eastAsia="Times New Roman"/>
          <w:sz w:val="24"/>
          <w:szCs w:val="24"/>
        </w:rPr>
        <w:t xml:space="preserve"> </w:t>
      </w:r>
      <w:r>
        <w:rPr>
          <w:rFonts w:eastAsia="Times New Roman"/>
          <w:i/>
          <w:iCs/>
          <w:sz w:val="24"/>
          <w:szCs w:val="24"/>
        </w:rPr>
        <w:t>поведением людей, общественными явлениями;</w:t>
      </w:r>
    </w:p>
    <w:p w:rsidR="00204288" w:rsidRDefault="00324353" w:rsidP="00520A62">
      <w:pPr>
        <w:spacing w:line="237" w:lineRule="auto"/>
        <w:ind w:left="260" w:firstLine="708"/>
        <w:jc w:val="both"/>
        <w:rPr>
          <w:sz w:val="20"/>
          <w:szCs w:val="20"/>
        </w:rPr>
      </w:pPr>
      <w:r>
        <w:rPr>
          <w:rFonts w:eastAsia="Times New Roman"/>
          <w:sz w:val="24"/>
          <w:szCs w:val="24"/>
        </w:rPr>
        <w:t xml:space="preserve">– </w:t>
      </w:r>
      <w:r>
        <w:rPr>
          <w:rFonts w:eastAsia="Times New Roman"/>
          <w:i/>
          <w:iCs/>
          <w:sz w:val="24"/>
          <w:szCs w:val="24"/>
        </w:rPr>
        <w:t>выстраивать отношения с представителями разных мировоззрений и</w:t>
      </w:r>
      <w:r>
        <w:rPr>
          <w:rFonts w:eastAsia="Times New Roman"/>
          <w:sz w:val="24"/>
          <w:szCs w:val="24"/>
        </w:rPr>
        <w:t xml:space="preserve"> </w:t>
      </w:r>
      <w:r>
        <w:rPr>
          <w:rFonts w:eastAsia="Times New Roman"/>
          <w:i/>
          <w:iCs/>
          <w:sz w:val="24"/>
          <w:szCs w:val="24"/>
        </w:rPr>
        <w:t>культурных традиций на основе взаимного уважения прав и законных интересов сограждан;</w:t>
      </w:r>
    </w:p>
    <w:p w:rsidR="00204288" w:rsidRDefault="00324353">
      <w:pPr>
        <w:spacing w:line="237" w:lineRule="auto"/>
        <w:ind w:left="260" w:firstLine="708"/>
        <w:jc w:val="both"/>
        <w:rPr>
          <w:sz w:val="20"/>
          <w:szCs w:val="20"/>
        </w:rPr>
      </w:pPr>
      <w:r>
        <w:rPr>
          <w:rFonts w:eastAsia="Times New Roman"/>
          <w:sz w:val="24"/>
          <w:szCs w:val="24"/>
        </w:rPr>
        <w:t xml:space="preserve">– </w:t>
      </w:r>
      <w:r>
        <w:rPr>
          <w:rFonts w:eastAsia="Times New Roman"/>
          <w:i/>
          <w:iCs/>
          <w:sz w:val="24"/>
          <w:szCs w:val="24"/>
        </w:rPr>
        <w:t>акцентировать внимание на религиозных,</w:t>
      </w:r>
      <w:r>
        <w:rPr>
          <w:rFonts w:eastAsia="Times New Roman"/>
          <w:sz w:val="24"/>
          <w:szCs w:val="24"/>
        </w:rPr>
        <w:t xml:space="preserve"> </w:t>
      </w:r>
      <w:r>
        <w:rPr>
          <w:rFonts w:eastAsia="Times New Roman"/>
          <w:i/>
          <w:iCs/>
          <w:sz w:val="24"/>
          <w:szCs w:val="24"/>
        </w:rPr>
        <w:t>духовно-нравственных аспектах</w:t>
      </w:r>
      <w:r>
        <w:rPr>
          <w:rFonts w:eastAsia="Times New Roman"/>
          <w:sz w:val="24"/>
          <w:szCs w:val="24"/>
        </w:rPr>
        <w:t xml:space="preserve"> </w:t>
      </w:r>
      <w:r>
        <w:rPr>
          <w:rFonts w:eastAsia="Times New Roman"/>
          <w:i/>
          <w:iCs/>
          <w:sz w:val="24"/>
          <w:szCs w:val="24"/>
        </w:rPr>
        <w:t>человеческого поведения при изучении гуманитарных предметов на последующих уровнях общего образования.</w:t>
      </w:r>
    </w:p>
    <w:p w:rsidR="00204288" w:rsidRDefault="00204288">
      <w:pPr>
        <w:spacing w:line="205" w:lineRule="exact"/>
        <w:rPr>
          <w:sz w:val="20"/>
          <w:szCs w:val="20"/>
        </w:rPr>
      </w:pPr>
    </w:p>
    <w:p w:rsidR="00204288" w:rsidRDefault="00324353">
      <w:pPr>
        <w:ind w:left="980"/>
        <w:rPr>
          <w:sz w:val="20"/>
          <w:szCs w:val="20"/>
        </w:rPr>
      </w:pPr>
      <w:r>
        <w:rPr>
          <w:rFonts w:eastAsia="Times New Roman"/>
          <w:b/>
          <w:bCs/>
          <w:sz w:val="24"/>
          <w:szCs w:val="24"/>
        </w:rPr>
        <w:t>Основы исламской культуры</w:t>
      </w:r>
    </w:p>
    <w:p w:rsidR="00315B9C" w:rsidRDefault="00315B9C" w:rsidP="00315B9C">
      <w:pPr>
        <w:ind w:left="980"/>
        <w:rPr>
          <w:sz w:val="20"/>
          <w:szCs w:val="20"/>
        </w:rPr>
      </w:pPr>
      <w:r>
        <w:rPr>
          <w:rFonts w:eastAsia="Times New Roman"/>
          <w:b/>
          <w:bCs/>
          <w:sz w:val="24"/>
          <w:szCs w:val="24"/>
        </w:rPr>
        <w:t>Выпускник научится</w:t>
      </w:r>
      <w:r>
        <w:rPr>
          <w:rFonts w:eastAsia="Times New Roman"/>
          <w:sz w:val="24"/>
          <w:szCs w:val="24"/>
        </w:rPr>
        <w:t>:</w:t>
      </w:r>
    </w:p>
    <w:p w:rsidR="00315B9C" w:rsidRDefault="00315B9C" w:rsidP="00315B9C">
      <w:pPr>
        <w:spacing w:line="209" w:lineRule="exact"/>
        <w:rPr>
          <w:sz w:val="20"/>
          <w:szCs w:val="20"/>
        </w:rPr>
      </w:pPr>
    </w:p>
    <w:p w:rsidR="00315B9C" w:rsidRDefault="00315B9C" w:rsidP="00315B9C">
      <w:pPr>
        <w:spacing w:line="236" w:lineRule="auto"/>
        <w:ind w:left="260" w:firstLine="708"/>
        <w:jc w:val="both"/>
        <w:rPr>
          <w:sz w:val="20"/>
          <w:szCs w:val="20"/>
        </w:rPr>
      </w:pPr>
      <w:r>
        <w:rPr>
          <w:rFonts w:eastAsia="Times New Roman"/>
          <w:sz w:val="24"/>
          <w:szCs w:val="24"/>
        </w:rPr>
        <w:t>– 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w:t>
      </w:r>
    </w:p>
    <w:p w:rsidR="00315B9C" w:rsidRDefault="00315B9C" w:rsidP="00315B9C">
      <w:pPr>
        <w:spacing w:line="4" w:lineRule="exact"/>
        <w:rPr>
          <w:sz w:val="20"/>
          <w:szCs w:val="20"/>
        </w:rPr>
      </w:pPr>
    </w:p>
    <w:p w:rsidR="00315B9C" w:rsidRDefault="00315B9C" w:rsidP="00315B9C">
      <w:pPr>
        <w:spacing w:line="235" w:lineRule="auto"/>
        <w:ind w:left="260" w:firstLine="708"/>
        <w:rPr>
          <w:rFonts w:eastAsia="Times New Roman"/>
          <w:sz w:val="24"/>
          <w:szCs w:val="24"/>
        </w:rPr>
      </w:pPr>
      <w:r>
        <w:rPr>
          <w:rFonts w:eastAsia="Times New Roman"/>
          <w:sz w:val="24"/>
          <w:szCs w:val="24"/>
        </w:rPr>
        <w:t>семье, религиозное искусство, отношение к труду и др.);</w:t>
      </w:r>
      <w:r w:rsidRPr="00315B9C">
        <w:rPr>
          <w:rFonts w:eastAsia="Times New Roman"/>
          <w:sz w:val="24"/>
          <w:szCs w:val="24"/>
        </w:rPr>
        <w:t xml:space="preserve"> </w:t>
      </w:r>
    </w:p>
    <w:p w:rsidR="00315B9C" w:rsidRDefault="00315B9C" w:rsidP="00315B9C">
      <w:pPr>
        <w:spacing w:line="237" w:lineRule="auto"/>
        <w:ind w:left="260" w:right="20" w:firstLine="708"/>
        <w:jc w:val="both"/>
        <w:rPr>
          <w:rFonts w:eastAsia="Times New Roman"/>
          <w:sz w:val="24"/>
          <w:szCs w:val="24"/>
        </w:rPr>
      </w:pPr>
      <w:r>
        <w:rPr>
          <w:rFonts w:eastAsia="Times New Roman"/>
          <w:sz w:val="24"/>
          <w:szCs w:val="24"/>
        </w:rPr>
        <w:t>– ориентироваться в истории возникновения исламской религиозной традиции, истории ее формирования в России;</w:t>
      </w:r>
      <w:r w:rsidRPr="00315B9C">
        <w:rPr>
          <w:rFonts w:eastAsia="Times New Roman"/>
          <w:sz w:val="24"/>
          <w:szCs w:val="24"/>
        </w:rPr>
        <w:t xml:space="preserve"> </w:t>
      </w:r>
    </w:p>
    <w:p w:rsidR="00315B9C" w:rsidRDefault="00315B9C" w:rsidP="00315B9C">
      <w:pPr>
        <w:spacing w:line="235" w:lineRule="auto"/>
        <w:ind w:left="260" w:firstLine="708"/>
        <w:rPr>
          <w:rFonts w:eastAsia="Times New Roman"/>
          <w:sz w:val="24"/>
          <w:szCs w:val="24"/>
        </w:rPr>
      </w:pPr>
      <w:r>
        <w:rPr>
          <w:rFonts w:eastAsia="Times New Roman"/>
          <w:sz w:val="24"/>
          <w:szCs w:val="24"/>
        </w:rPr>
        <w:t>– 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r w:rsidRPr="00315B9C">
        <w:rPr>
          <w:rFonts w:eastAsia="Times New Roman"/>
          <w:sz w:val="24"/>
          <w:szCs w:val="24"/>
        </w:rPr>
        <w:t xml:space="preserve"> </w:t>
      </w:r>
    </w:p>
    <w:p w:rsidR="00315B9C" w:rsidRDefault="00315B9C" w:rsidP="00315B9C">
      <w:pPr>
        <w:spacing w:line="235" w:lineRule="auto"/>
        <w:ind w:left="260" w:firstLine="708"/>
        <w:rPr>
          <w:rFonts w:eastAsia="Times New Roman"/>
          <w:sz w:val="24"/>
          <w:szCs w:val="24"/>
        </w:rPr>
      </w:pPr>
      <w:r>
        <w:rPr>
          <w:rFonts w:eastAsia="Times New Roman"/>
          <w:sz w:val="24"/>
          <w:szCs w:val="24"/>
        </w:rPr>
        <w:t>– излагать свое мнение по поводу значения религии, религиозной культуры в жизни людей и общества;</w:t>
      </w:r>
    </w:p>
    <w:p w:rsidR="00315B9C" w:rsidRDefault="00315B9C" w:rsidP="00315B9C">
      <w:pPr>
        <w:spacing w:line="237" w:lineRule="auto"/>
        <w:ind w:left="260" w:right="20" w:firstLine="708"/>
        <w:jc w:val="both"/>
        <w:rPr>
          <w:rFonts w:eastAsia="Times New Roman"/>
          <w:sz w:val="24"/>
          <w:szCs w:val="24"/>
        </w:rPr>
      </w:pPr>
    </w:p>
    <w:p w:rsidR="00204288" w:rsidRPr="00315B9C" w:rsidRDefault="00315B9C" w:rsidP="00315B9C">
      <w:pPr>
        <w:jc w:val="right"/>
        <w:rPr>
          <w:sz w:val="20"/>
          <w:szCs w:val="20"/>
        </w:rPr>
        <w:sectPr w:rsidR="00204288" w:rsidRPr="00315B9C">
          <w:pgSz w:w="11900" w:h="16838"/>
          <w:pgMar w:top="571" w:right="846" w:bottom="418" w:left="1440" w:header="0" w:footer="0" w:gutter="0"/>
          <w:cols w:space="720" w:equalWidth="0">
            <w:col w:w="9620"/>
          </w:cols>
        </w:sectPr>
      </w:pPr>
      <w:r>
        <w:rPr>
          <w:rFonts w:ascii="Calibri" w:eastAsia="Calibri" w:hAnsi="Calibri" w:cs="Calibri"/>
        </w:rPr>
        <w:t>34</w:t>
      </w:r>
    </w:p>
    <w:p w:rsidR="00204288" w:rsidRDefault="00204288">
      <w:pPr>
        <w:spacing w:line="209" w:lineRule="exact"/>
        <w:rPr>
          <w:rFonts w:eastAsia="Times New Roman"/>
          <w:sz w:val="24"/>
          <w:szCs w:val="24"/>
        </w:rPr>
      </w:pPr>
    </w:p>
    <w:p w:rsidR="00204288" w:rsidRDefault="00204288">
      <w:pPr>
        <w:spacing w:line="213" w:lineRule="exact"/>
        <w:rPr>
          <w:rFonts w:eastAsia="Times New Roman"/>
          <w:sz w:val="24"/>
          <w:szCs w:val="24"/>
        </w:rPr>
      </w:pPr>
    </w:p>
    <w:p w:rsidR="00204288" w:rsidRDefault="00204288">
      <w:pPr>
        <w:spacing w:line="209" w:lineRule="exact"/>
        <w:rPr>
          <w:rFonts w:eastAsia="Times New Roman"/>
          <w:sz w:val="24"/>
          <w:szCs w:val="24"/>
        </w:rPr>
      </w:pPr>
    </w:p>
    <w:p w:rsidR="00204288" w:rsidRDefault="00204288">
      <w:pPr>
        <w:spacing w:line="211" w:lineRule="exact"/>
        <w:rPr>
          <w:rFonts w:eastAsia="Times New Roman"/>
          <w:sz w:val="24"/>
          <w:szCs w:val="24"/>
        </w:rPr>
      </w:pPr>
    </w:p>
    <w:p w:rsidR="00204288" w:rsidRDefault="00324353">
      <w:pPr>
        <w:spacing w:line="235" w:lineRule="auto"/>
        <w:ind w:left="260" w:firstLine="708"/>
        <w:rPr>
          <w:rFonts w:eastAsia="Times New Roman"/>
          <w:sz w:val="24"/>
          <w:szCs w:val="24"/>
        </w:rPr>
      </w:pPr>
      <w:r>
        <w:rPr>
          <w:rFonts w:eastAsia="Times New Roman"/>
          <w:sz w:val="24"/>
          <w:szCs w:val="24"/>
        </w:rPr>
        <w:t>– соотносить нравственные формы поведения с нормами исламской религиозной морали;</w:t>
      </w:r>
    </w:p>
    <w:p w:rsidR="00204288" w:rsidRDefault="00204288">
      <w:pPr>
        <w:spacing w:line="213"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sz w:val="24"/>
          <w:szCs w:val="24"/>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204288" w:rsidRDefault="00204288">
      <w:pPr>
        <w:spacing w:line="205" w:lineRule="exact"/>
        <w:rPr>
          <w:sz w:val="20"/>
          <w:szCs w:val="20"/>
        </w:rPr>
      </w:pPr>
    </w:p>
    <w:p w:rsidR="00204288" w:rsidRDefault="00324353">
      <w:pPr>
        <w:ind w:left="980"/>
        <w:rPr>
          <w:sz w:val="20"/>
          <w:szCs w:val="20"/>
        </w:rPr>
      </w:pPr>
      <w:r>
        <w:rPr>
          <w:rFonts w:eastAsia="Times New Roman"/>
          <w:b/>
          <w:bCs/>
          <w:sz w:val="24"/>
          <w:szCs w:val="24"/>
        </w:rPr>
        <w:t>Выпускник получит возможность научиться:</w:t>
      </w:r>
    </w:p>
    <w:p w:rsidR="00204288" w:rsidRDefault="00204288">
      <w:pPr>
        <w:spacing w:line="204" w:lineRule="exact"/>
        <w:rPr>
          <w:sz w:val="20"/>
          <w:szCs w:val="20"/>
        </w:rPr>
      </w:pPr>
    </w:p>
    <w:p w:rsidR="00204288" w:rsidRDefault="00324353">
      <w:pPr>
        <w:spacing w:line="237" w:lineRule="auto"/>
        <w:ind w:left="260" w:firstLine="708"/>
        <w:jc w:val="both"/>
        <w:rPr>
          <w:sz w:val="20"/>
          <w:szCs w:val="20"/>
        </w:rPr>
      </w:pPr>
      <w:r>
        <w:rPr>
          <w:rFonts w:eastAsia="Times New Roman"/>
          <w:i/>
          <w:iCs/>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04288" w:rsidRDefault="00204288">
      <w:pPr>
        <w:spacing w:line="210" w:lineRule="exact"/>
        <w:rPr>
          <w:sz w:val="20"/>
          <w:szCs w:val="20"/>
        </w:rPr>
      </w:pPr>
    </w:p>
    <w:p w:rsidR="00204288" w:rsidRDefault="00324353">
      <w:pPr>
        <w:spacing w:line="235" w:lineRule="auto"/>
        <w:ind w:left="260" w:firstLine="708"/>
        <w:rPr>
          <w:sz w:val="20"/>
          <w:szCs w:val="20"/>
        </w:rPr>
      </w:pPr>
      <w:r>
        <w:rPr>
          <w:rFonts w:eastAsia="Times New Roman"/>
          <w:i/>
          <w:iCs/>
          <w:sz w:val="24"/>
          <w:szCs w:val="24"/>
        </w:rPr>
        <w:t>– устанавливать взаимосвязь между содержанием исламской культуры и поведением людей, общественными явлениями;</w:t>
      </w:r>
    </w:p>
    <w:p w:rsidR="00204288" w:rsidRDefault="00204288">
      <w:pPr>
        <w:spacing w:line="213" w:lineRule="exact"/>
        <w:rPr>
          <w:sz w:val="20"/>
          <w:szCs w:val="20"/>
        </w:rPr>
      </w:pPr>
    </w:p>
    <w:p w:rsidR="00204288" w:rsidRDefault="00324353">
      <w:pPr>
        <w:spacing w:line="237" w:lineRule="auto"/>
        <w:ind w:left="260" w:firstLine="708"/>
        <w:jc w:val="both"/>
        <w:rPr>
          <w:sz w:val="20"/>
          <w:szCs w:val="20"/>
        </w:rPr>
      </w:pPr>
      <w:r>
        <w:rPr>
          <w:rFonts w:eastAsia="Times New Roman"/>
          <w:i/>
          <w:iCs/>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204288" w:rsidRDefault="00204288">
      <w:pPr>
        <w:spacing w:line="209" w:lineRule="exact"/>
        <w:rPr>
          <w:sz w:val="20"/>
          <w:szCs w:val="20"/>
        </w:rPr>
      </w:pPr>
    </w:p>
    <w:p w:rsidR="00204288" w:rsidRDefault="00324353">
      <w:pPr>
        <w:spacing w:line="237" w:lineRule="auto"/>
        <w:ind w:left="260" w:firstLine="708"/>
        <w:jc w:val="both"/>
        <w:rPr>
          <w:sz w:val="20"/>
          <w:szCs w:val="20"/>
        </w:rPr>
      </w:pPr>
      <w:r>
        <w:rPr>
          <w:rFonts w:eastAsia="Times New Roman"/>
          <w:i/>
          <w:iCs/>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04288" w:rsidRDefault="00204288">
      <w:pPr>
        <w:spacing w:line="205" w:lineRule="exact"/>
        <w:rPr>
          <w:sz w:val="20"/>
          <w:szCs w:val="20"/>
        </w:rPr>
      </w:pPr>
    </w:p>
    <w:p w:rsidR="00204288" w:rsidRDefault="00324353">
      <w:pPr>
        <w:ind w:left="980"/>
        <w:rPr>
          <w:sz w:val="20"/>
          <w:szCs w:val="20"/>
        </w:rPr>
      </w:pPr>
      <w:r>
        <w:rPr>
          <w:rFonts w:eastAsia="Times New Roman"/>
          <w:b/>
          <w:bCs/>
          <w:sz w:val="24"/>
          <w:szCs w:val="24"/>
        </w:rPr>
        <w:t>Основы буддийской культуры</w:t>
      </w:r>
    </w:p>
    <w:p w:rsidR="00204288" w:rsidRDefault="00204288">
      <w:pPr>
        <w:spacing w:line="197" w:lineRule="exact"/>
        <w:rPr>
          <w:sz w:val="20"/>
          <w:szCs w:val="20"/>
        </w:rPr>
      </w:pPr>
    </w:p>
    <w:p w:rsidR="00204288" w:rsidRDefault="00324353">
      <w:pPr>
        <w:ind w:left="980"/>
        <w:rPr>
          <w:sz w:val="20"/>
          <w:szCs w:val="20"/>
        </w:rPr>
      </w:pPr>
      <w:r>
        <w:rPr>
          <w:rFonts w:eastAsia="Times New Roman"/>
          <w:b/>
          <w:bCs/>
          <w:sz w:val="24"/>
          <w:szCs w:val="24"/>
        </w:rPr>
        <w:t>Выпускник научится</w:t>
      </w:r>
      <w:r>
        <w:rPr>
          <w:rFonts w:eastAsia="Times New Roman"/>
          <w:sz w:val="24"/>
          <w:szCs w:val="24"/>
        </w:rPr>
        <w:t>:</w:t>
      </w:r>
    </w:p>
    <w:p w:rsidR="00204288" w:rsidRDefault="00204288">
      <w:pPr>
        <w:spacing w:line="209" w:lineRule="exact"/>
        <w:rPr>
          <w:sz w:val="20"/>
          <w:szCs w:val="20"/>
        </w:rPr>
      </w:pPr>
    </w:p>
    <w:p w:rsidR="00204288" w:rsidRDefault="00324353">
      <w:pPr>
        <w:spacing w:line="236" w:lineRule="auto"/>
        <w:ind w:left="260" w:firstLine="708"/>
        <w:jc w:val="both"/>
        <w:rPr>
          <w:sz w:val="20"/>
          <w:szCs w:val="20"/>
        </w:rPr>
      </w:pPr>
      <w:r>
        <w:rPr>
          <w:rFonts w:eastAsia="Times New Roman"/>
          <w:i/>
          <w:iCs/>
          <w:sz w:val="24"/>
          <w:szCs w:val="24"/>
        </w:rPr>
        <w:t xml:space="preserve">– </w:t>
      </w:r>
      <w:r>
        <w:rPr>
          <w:rFonts w:eastAsia="Times New Roman"/>
          <w:sz w:val="24"/>
          <w:szCs w:val="24"/>
        </w:rPr>
        <w:t>раскрывать содержание основных составляющих буддийской культуры,</w:t>
      </w:r>
      <w:r>
        <w:rPr>
          <w:rFonts w:eastAsia="Times New Roman"/>
          <w:i/>
          <w:iCs/>
          <w:sz w:val="24"/>
          <w:szCs w:val="24"/>
        </w:rPr>
        <w:t xml:space="preserve"> </w:t>
      </w:r>
      <w:r>
        <w:rPr>
          <w:rFonts w:eastAsia="Times New Roman"/>
          <w:sz w:val="24"/>
          <w:szCs w:val="24"/>
        </w:rPr>
        <w:t>духовной</w:t>
      </w:r>
      <w:r>
        <w:rPr>
          <w:rFonts w:eastAsia="Times New Roman"/>
          <w:i/>
          <w:iCs/>
          <w:sz w:val="24"/>
          <w:szCs w:val="24"/>
        </w:rPr>
        <w:t xml:space="preserve"> </w:t>
      </w:r>
      <w:r>
        <w:rPr>
          <w:rFonts w:eastAsia="Times New Roman"/>
          <w:sz w:val="24"/>
          <w:szCs w:val="24"/>
        </w:rPr>
        <w:t>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w:t>
      </w:r>
    </w:p>
    <w:p w:rsidR="00204288" w:rsidRDefault="00204288">
      <w:pPr>
        <w:spacing w:line="4" w:lineRule="exact"/>
        <w:rPr>
          <w:sz w:val="20"/>
          <w:szCs w:val="20"/>
        </w:rPr>
      </w:pPr>
    </w:p>
    <w:p w:rsidR="00204288" w:rsidRDefault="00324353" w:rsidP="00C136D1">
      <w:pPr>
        <w:numPr>
          <w:ilvl w:val="0"/>
          <w:numId w:val="30"/>
        </w:numPr>
        <w:tabs>
          <w:tab w:val="left" w:pos="440"/>
        </w:tabs>
        <w:ind w:left="440" w:hanging="178"/>
        <w:rPr>
          <w:rFonts w:eastAsia="Times New Roman"/>
          <w:sz w:val="24"/>
          <w:szCs w:val="24"/>
        </w:rPr>
      </w:pPr>
      <w:r>
        <w:rPr>
          <w:rFonts w:eastAsia="Times New Roman"/>
          <w:sz w:val="24"/>
          <w:szCs w:val="24"/>
        </w:rPr>
        <w:t>семье, религиозное искусство, отношение к труду и др.);</w:t>
      </w:r>
    </w:p>
    <w:p w:rsidR="00204288" w:rsidRDefault="00204288">
      <w:pPr>
        <w:spacing w:line="209" w:lineRule="exact"/>
        <w:rPr>
          <w:rFonts w:eastAsia="Times New Roman"/>
          <w:sz w:val="24"/>
          <w:szCs w:val="24"/>
        </w:rPr>
      </w:pPr>
    </w:p>
    <w:p w:rsidR="00204288" w:rsidRDefault="00324353">
      <w:pPr>
        <w:spacing w:line="235" w:lineRule="auto"/>
        <w:ind w:left="260" w:firstLine="708"/>
        <w:rPr>
          <w:rFonts w:eastAsia="Times New Roman"/>
          <w:sz w:val="24"/>
          <w:szCs w:val="24"/>
        </w:rPr>
      </w:pPr>
      <w:r>
        <w:rPr>
          <w:rFonts w:eastAsia="Times New Roman"/>
          <w:i/>
          <w:iCs/>
          <w:sz w:val="24"/>
          <w:szCs w:val="24"/>
        </w:rPr>
        <w:t xml:space="preserve">– </w:t>
      </w:r>
      <w:r>
        <w:rPr>
          <w:rFonts w:eastAsia="Times New Roman"/>
          <w:sz w:val="24"/>
          <w:szCs w:val="24"/>
        </w:rPr>
        <w:t>ориентироваться в истории возникновения буддийской религиозной традиции,</w:t>
      </w:r>
      <w:r>
        <w:rPr>
          <w:rFonts w:eastAsia="Times New Roman"/>
          <w:i/>
          <w:iCs/>
          <w:sz w:val="24"/>
          <w:szCs w:val="24"/>
        </w:rPr>
        <w:t xml:space="preserve"> </w:t>
      </w:r>
      <w:r>
        <w:rPr>
          <w:rFonts w:eastAsia="Times New Roman"/>
          <w:sz w:val="24"/>
          <w:szCs w:val="24"/>
        </w:rPr>
        <w:t>истории ее формирования в России;</w:t>
      </w:r>
    </w:p>
    <w:p w:rsidR="00204288" w:rsidRDefault="00204288">
      <w:pPr>
        <w:spacing w:line="213"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i/>
          <w:iCs/>
          <w:sz w:val="24"/>
          <w:szCs w:val="24"/>
        </w:rPr>
        <w:t xml:space="preserve">– </w:t>
      </w:r>
      <w:r>
        <w:rPr>
          <w:rFonts w:eastAsia="Times New Roman"/>
          <w:sz w:val="24"/>
          <w:szCs w:val="24"/>
        </w:rPr>
        <w:t>на примере буддийской религиозной традиции понимать значение традиционных</w:t>
      </w:r>
      <w:r>
        <w:rPr>
          <w:rFonts w:eastAsia="Times New Roman"/>
          <w:i/>
          <w:iCs/>
          <w:sz w:val="24"/>
          <w:szCs w:val="24"/>
        </w:rPr>
        <w:t xml:space="preserve"> </w:t>
      </w:r>
      <w:r>
        <w:rPr>
          <w:rFonts w:eastAsia="Times New Roman"/>
          <w:sz w:val="24"/>
          <w:szCs w:val="24"/>
        </w:rPr>
        <w:t>религий, религиозных культур в жизни людей, семей, народов, российского общества, в истории России;</w:t>
      </w:r>
    </w:p>
    <w:p w:rsidR="00204288" w:rsidRDefault="00204288">
      <w:pPr>
        <w:spacing w:line="209" w:lineRule="exact"/>
        <w:rPr>
          <w:rFonts w:eastAsia="Times New Roman"/>
          <w:sz w:val="24"/>
          <w:szCs w:val="24"/>
        </w:rPr>
      </w:pPr>
    </w:p>
    <w:p w:rsidR="00315B9C" w:rsidRDefault="00324353" w:rsidP="00315B9C">
      <w:pPr>
        <w:spacing w:line="235" w:lineRule="auto"/>
        <w:ind w:left="260" w:firstLine="708"/>
        <w:rPr>
          <w:rFonts w:eastAsia="Times New Roman"/>
          <w:sz w:val="24"/>
          <w:szCs w:val="24"/>
        </w:rPr>
      </w:pPr>
      <w:r>
        <w:rPr>
          <w:rFonts w:eastAsia="Times New Roman"/>
          <w:i/>
          <w:iCs/>
          <w:sz w:val="24"/>
          <w:szCs w:val="24"/>
        </w:rPr>
        <w:t xml:space="preserve">– </w:t>
      </w:r>
      <w:r>
        <w:rPr>
          <w:rFonts w:eastAsia="Times New Roman"/>
          <w:sz w:val="24"/>
          <w:szCs w:val="24"/>
        </w:rPr>
        <w:t>излагать свое мнение по поводу значения религии,</w:t>
      </w:r>
      <w:r>
        <w:rPr>
          <w:rFonts w:eastAsia="Times New Roman"/>
          <w:i/>
          <w:iCs/>
          <w:sz w:val="24"/>
          <w:szCs w:val="24"/>
        </w:rPr>
        <w:t xml:space="preserve"> </w:t>
      </w:r>
      <w:r>
        <w:rPr>
          <w:rFonts w:eastAsia="Times New Roman"/>
          <w:sz w:val="24"/>
          <w:szCs w:val="24"/>
        </w:rPr>
        <w:t>религиозной культуры в</w:t>
      </w:r>
      <w:r>
        <w:rPr>
          <w:rFonts w:eastAsia="Times New Roman"/>
          <w:i/>
          <w:iCs/>
          <w:sz w:val="24"/>
          <w:szCs w:val="24"/>
        </w:rPr>
        <w:t xml:space="preserve"> </w:t>
      </w:r>
      <w:r>
        <w:rPr>
          <w:rFonts w:eastAsia="Times New Roman"/>
          <w:sz w:val="24"/>
          <w:szCs w:val="24"/>
        </w:rPr>
        <w:t>жизни людей и общества;</w:t>
      </w:r>
    </w:p>
    <w:p w:rsidR="00315B9C" w:rsidRDefault="00315B9C" w:rsidP="00315B9C">
      <w:pPr>
        <w:spacing w:line="235" w:lineRule="auto"/>
        <w:ind w:left="260" w:firstLine="708"/>
        <w:rPr>
          <w:sz w:val="20"/>
          <w:szCs w:val="20"/>
        </w:rPr>
      </w:pPr>
      <w:r w:rsidRPr="00315B9C">
        <w:rPr>
          <w:rFonts w:eastAsia="Times New Roman"/>
          <w:i/>
          <w:iCs/>
          <w:sz w:val="24"/>
          <w:szCs w:val="24"/>
        </w:rPr>
        <w:t xml:space="preserve"> </w:t>
      </w:r>
      <w:r>
        <w:rPr>
          <w:rFonts w:eastAsia="Times New Roman"/>
          <w:i/>
          <w:iCs/>
          <w:sz w:val="24"/>
          <w:szCs w:val="24"/>
        </w:rPr>
        <w:t xml:space="preserve">– </w:t>
      </w:r>
      <w:r>
        <w:rPr>
          <w:rFonts w:eastAsia="Times New Roman"/>
          <w:sz w:val="24"/>
          <w:szCs w:val="24"/>
        </w:rPr>
        <w:t>соотносить нравственные формы поведения с нормами буддийской религиозной</w:t>
      </w:r>
      <w:r>
        <w:rPr>
          <w:rFonts w:eastAsia="Times New Roman"/>
          <w:i/>
          <w:iCs/>
          <w:sz w:val="24"/>
          <w:szCs w:val="24"/>
        </w:rPr>
        <w:t xml:space="preserve"> </w:t>
      </w:r>
      <w:r>
        <w:rPr>
          <w:rFonts w:eastAsia="Times New Roman"/>
          <w:sz w:val="24"/>
          <w:szCs w:val="24"/>
        </w:rPr>
        <w:t>морали;</w:t>
      </w:r>
    </w:p>
    <w:p w:rsidR="00315B9C" w:rsidRDefault="00315B9C" w:rsidP="00315B9C">
      <w:pPr>
        <w:ind w:left="980"/>
        <w:rPr>
          <w:rFonts w:eastAsia="Times New Roman"/>
          <w:b/>
          <w:bCs/>
          <w:sz w:val="24"/>
          <w:szCs w:val="24"/>
        </w:rPr>
      </w:pPr>
      <w:r>
        <w:rPr>
          <w:rFonts w:eastAsia="Times New Roman"/>
          <w:i/>
          <w:iCs/>
          <w:sz w:val="24"/>
          <w:szCs w:val="24"/>
        </w:rPr>
        <w:t xml:space="preserve">– </w:t>
      </w:r>
      <w:r>
        <w:rPr>
          <w:rFonts w:eastAsia="Times New Roman"/>
          <w:sz w:val="24"/>
          <w:szCs w:val="24"/>
        </w:rPr>
        <w:t>осуществлять поиск необходимой информации для выполнения заданий;</w:t>
      </w:r>
      <w:r>
        <w:rPr>
          <w:rFonts w:eastAsia="Times New Roman"/>
          <w:i/>
          <w:iCs/>
          <w:sz w:val="24"/>
          <w:szCs w:val="24"/>
        </w:rPr>
        <w:t xml:space="preserve"> </w:t>
      </w:r>
      <w:r>
        <w:rPr>
          <w:rFonts w:eastAsia="Times New Roman"/>
          <w:sz w:val="24"/>
          <w:szCs w:val="24"/>
        </w:rPr>
        <w:t>участвовать в диспутах, слушать собеседника и излагать свое мнение; готовить сообщения по выбранным темам.</w:t>
      </w:r>
      <w:r w:rsidRPr="00315B9C">
        <w:rPr>
          <w:rFonts w:eastAsia="Times New Roman"/>
          <w:b/>
          <w:bCs/>
          <w:sz w:val="24"/>
          <w:szCs w:val="24"/>
        </w:rPr>
        <w:t xml:space="preserve"> </w:t>
      </w:r>
    </w:p>
    <w:p w:rsidR="00315B9C" w:rsidRDefault="00315B9C" w:rsidP="00315B9C">
      <w:pPr>
        <w:ind w:left="980"/>
        <w:rPr>
          <w:sz w:val="20"/>
          <w:szCs w:val="20"/>
        </w:rPr>
      </w:pPr>
      <w:r>
        <w:rPr>
          <w:rFonts w:eastAsia="Times New Roman"/>
          <w:b/>
          <w:bCs/>
          <w:sz w:val="24"/>
          <w:szCs w:val="24"/>
        </w:rPr>
        <w:t>Выпускник получит возможность научиться:</w:t>
      </w:r>
    </w:p>
    <w:p w:rsidR="00315B9C" w:rsidRDefault="00315B9C" w:rsidP="00315B9C">
      <w:pPr>
        <w:spacing w:line="207" w:lineRule="exact"/>
        <w:rPr>
          <w:sz w:val="20"/>
          <w:szCs w:val="20"/>
        </w:rPr>
      </w:pPr>
    </w:p>
    <w:p w:rsidR="00315B9C" w:rsidRDefault="00315B9C" w:rsidP="00315B9C">
      <w:pPr>
        <w:spacing w:line="237" w:lineRule="auto"/>
        <w:ind w:left="260" w:firstLine="708"/>
        <w:jc w:val="both"/>
        <w:rPr>
          <w:sz w:val="20"/>
          <w:szCs w:val="20"/>
        </w:rPr>
      </w:pPr>
      <w:r>
        <w:rPr>
          <w:rFonts w:eastAsia="Times New Roman"/>
          <w:i/>
          <w:iCs/>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315B9C" w:rsidRDefault="00315B9C" w:rsidP="00315B9C">
      <w:pPr>
        <w:spacing w:line="237" w:lineRule="auto"/>
        <w:ind w:left="260" w:firstLine="708"/>
        <w:jc w:val="both"/>
        <w:rPr>
          <w:sz w:val="20"/>
          <w:szCs w:val="20"/>
        </w:rPr>
      </w:pPr>
    </w:p>
    <w:p w:rsidR="00204288" w:rsidRDefault="00204288">
      <w:pPr>
        <w:spacing w:line="235" w:lineRule="auto"/>
        <w:ind w:left="260" w:right="20" w:firstLine="708"/>
        <w:rPr>
          <w:rFonts w:eastAsia="Times New Roman"/>
          <w:sz w:val="24"/>
          <w:szCs w:val="24"/>
        </w:rPr>
      </w:pPr>
    </w:p>
    <w:p w:rsidR="00204288" w:rsidRDefault="00204288">
      <w:pPr>
        <w:spacing w:line="47" w:lineRule="exact"/>
        <w:rPr>
          <w:sz w:val="20"/>
          <w:szCs w:val="20"/>
        </w:rPr>
      </w:pPr>
    </w:p>
    <w:p w:rsidR="00204288" w:rsidRDefault="00315B9C">
      <w:pPr>
        <w:ind w:left="9400"/>
        <w:rPr>
          <w:sz w:val="20"/>
          <w:szCs w:val="20"/>
        </w:rPr>
      </w:pPr>
      <w:r>
        <w:rPr>
          <w:rFonts w:ascii="Calibri" w:eastAsia="Calibri" w:hAnsi="Calibri" w:cs="Calibri"/>
          <w:sz w:val="21"/>
          <w:szCs w:val="21"/>
        </w:rPr>
        <w:t>35</w:t>
      </w:r>
    </w:p>
    <w:p w:rsidR="00204288" w:rsidRDefault="00204288">
      <w:pPr>
        <w:sectPr w:rsidR="00204288">
          <w:pgSz w:w="11900" w:h="16838"/>
          <w:pgMar w:top="561" w:right="846" w:bottom="418" w:left="1440" w:header="0" w:footer="0" w:gutter="0"/>
          <w:cols w:space="720" w:equalWidth="0">
            <w:col w:w="9620"/>
          </w:cols>
        </w:sectPr>
      </w:pPr>
    </w:p>
    <w:p w:rsidR="00204288" w:rsidRDefault="00204288">
      <w:pPr>
        <w:spacing w:line="205" w:lineRule="exact"/>
        <w:rPr>
          <w:sz w:val="20"/>
          <w:szCs w:val="20"/>
        </w:rPr>
      </w:pPr>
    </w:p>
    <w:p w:rsidR="00204288" w:rsidRDefault="00204288">
      <w:pPr>
        <w:spacing w:line="209" w:lineRule="exact"/>
        <w:rPr>
          <w:sz w:val="20"/>
          <w:szCs w:val="20"/>
        </w:rPr>
      </w:pPr>
    </w:p>
    <w:p w:rsidR="00204288" w:rsidRDefault="00324353">
      <w:pPr>
        <w:spacing w:line="235" w:lineRule="auto"/>
        <w:ind w:left="260" w:firstLine="708"/>
        <w:rPr>
          <w:sz w:val="20"/>
          <w:szCs w:val="20"/>
        </w:rPr>
      </w:pPr>
      <w:r>
        <w:rPr>
          <w:rFonts w:eastAsia="Times New Roman"/>
          <w:i/>
          <w:iCs/>
          <w:sz w:val="24"/>
          <w:szCs w:val="24"/>
        </w:rPr>
        <w:t>– устанавливать взаимосвязь между содержанием буддийской культуры и поведением людей, общественными явлениями;</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i/>
          <w:iCs/>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204288" w:rsidRDefault="00204288">
      <w:pPr>
        <w:spacing w:line="212" w:lineRule="exact"/>
        <w:rPr>
          <w:sz w:val="20"/>
          <w:szCs w:val="20"/>
        </w:rPr>
      </w:pPr>
    </w:p>
    <w:p w:rsidR="00204288" w:rsidRDefault="00324353">
      <w:pPr>
        <w:spacing w:line="237" w:lineRule="auto"/>
        <w:ind w:left="260" w:firstLine="708"/>
        <w:jc w:val="both"/>
        <w:rPr>
          <w:sz w:val="20"/>
          <w:szCs w:val="20"/>
        </w:rPr>
      </w:pPr>
      <w:r>
        <w:rPr>
          <w:rFonts w:eastAsia="Times New Roman"/>
          <w:i/>
          <w:iCs/>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04288" w:rsidRDefault="00204288">
      <w:pPr>
        <w:spacing w:line="205" w:lineRule="exact"/>
        <w:rPr>
          <w:sz w:val="20"/>
          <w:szCs w:val="20"/>
        </w:rPr>
      </w:pPr>
    </w:p>
    <w:p w:rsidR="00204288" w:rsidRDefault="00324353">
      <w:pPr>
        <w:ind w:left="980"/>
        <w:rPr>
          <w:sz w:val="20"/>
          <w:szCs w:val="20"/>
        </w:rPr>
      </w:pPr>
      <w:r>
        <w:rPr>
          <w:rFonts w:eastAsia="Times New Roman"/>
          <w:b/>
          <w:bCs/>
          <w:sz w:val="24"/>
          <w:szCs w:val="24"/>
        </w:rPr>
        <w:t>Основы иудейской культуры</w:t>
      </w:r>
    </w:p>
    <w:p w:rsidR="00204288" w:rsidRDefault="00204288">
      <w:pPr>
        <w:spacing w:line="199" w:lineRule="exact"/>
        <w:rPr>
          <w:sz w:val="20"/>
          <w:szCs w:val="20"/>
        </w:rPr>
      </w:pPr>
    </w:p>
    <w:p w:rsidR="00204288" w:rsidRDefault="00324353">
      <w:pPr>
        <w:ind w:left="980"/>
        <w:rPr>
          <w:sz w:val="20"/>
          <w:szCs w:val="20"/>
        </w:rPr>
      </w:pPr>
      <w:r>
        <w:rPr>
          <w:rFonts w:eastAsia="Times New Roman"/>
          <w:b/>
          <w:bCs/>
          <w:sz w:val="24"/>
          <w:szCs w:val="24"/>
        </w:rPr>
        <w:t>Выпускник научится:</w:t>
      </w:r>
    </w:p>
    <w:p w:rsidR="00204288" w:rsidRDefault="00204288">
      <w:pPr>
        <w:spacing w:line="205" w:lineRule="exact"/>
        <w:rPr>
          <w:sz w:val="20"/>
          <w:szCs w:val="20"/>
        </w:rPr>
      </w:pPr>
    </w:p>
    <w:p w:rsidR="00204288" w:rsidRDefault="00324353">
      <w:pPr>
        <w:spacing w:line="236" w:lineRule="auto"/>
        <w:ind w:left="260" w:right="20" w:firstLine="708"/>
        <w:jc w:val="both"/>
        <w:rPr>
          <w:sz w:val="20"/>
          <w:szCs w:val="20"/>
        </w:rPr>
      </w:pPr>
      <w:r>
        <w:rPr>
          <w:rFonts w:eastAsia="Times New Roman"/>
          <w:sz w:val="24"/>
          <w:szCs w:val="24"/>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w:t>
      </w:r>
    </w:p>
    <w:p w:rsidR="00204288" w:rsidRDefault="00204288">
      <w:pPr>
        <w:spacing w:line="4" w:lineRule="exact"/>
        <w:rPr>
          <w:sz w:val="20"/>
          <w:szCs w:val="20"/>
        </w:rPr>
      </w:pPr>
    </w:p>
    <w:p w:rsidR="00204288" w:rsidRDefault="00324353" w:rsidP="00C136D1">
      <w:pPr>
        <w:numPr>
          <w:ilvl w:val="0"/>
          <w:numId w:val="31"/>
        </w:numPr>
        <w:tabs>
          <w:tab w:val="left" w:pos="440"/>
        </w:tabs>
        <w:ind w:left="440" w:hanging="178"/>
        <w:rPr>
          <w:rFonts w:eastAsia="Times New Roman"/>
          <w:sz w:val="24"/>
          <w:szCs w:val="24"/>
        </w:rPr>
      </w:pPr>
      <w:r>
        <w:rPr>
          <w:rFonts w:eastAsia="Times New Roman"/>
          <w:sz w:val="24"/>
          <w:szCs w:val="24"/>
        </w:rPr>
        <w:t>семье, религиозное искусство, отношение к труду и др.);</w:t>
      </w:r>
    </w:p>
    <w:p w:rsidR="00204288" w:rsidRDefault="00204288">
      <w:pPr>
        <w:spacing w:line="211" w:lineRule="exact"/>
        <w:rPr>
          <w:rFonts w:eastAsia="Times New Roman"/>
          <w:sz w:val="24"/>
          <w:szCs w:val="24"/>
        </w:rPr>
      </w:pPr>
    </w:p>
    <w:p w:rsidR="00204288" w:rsidRDefault="00324353">
      <w:pPr>
        <w:spacing w:line="235" w:lineRule="auto"/>
        <w:ind w:left="260" w:firstLine="708"/>
        <w:rPr>
          <w:rFonts w:eastAsia="Times New Roman"/>
          <w:sz w:val="24"/>
          <w:szCs w:val="24"/>
        </w:rPr>
      </w:pPr>
      <w:r>
        <w:rPr>
          <w:rFonts w:eastAsia="Times New Roman"/>
          <w:sz w:val="24"/>
          <w:szCs w:val="24"/>
        </w:rPr>
        <w:t>– ориентироваться в истории возникновения иудейской религиозной традиции, истории ее формирования в России;</w:t>
      </w:r>
    </w:p>
    <w:p w:rsidR="00204288" w:rsidRDefault="00204288">
      <w:pPr>
        <w:spacing w:line="210" w:lineRule="exact"/>
        <w:rPr>
          <w:rFonts w:eastAsia="Times New Roman"/>
          <w:sz w:val="24"/>
          <w:szCs w:val="24"/>
        </w:rPr>
      </w:pPr>
    </w:p>
    <w:p w:rsidR="00204288" w:rsidRDefault="00324353">
      <w:pPr>
        <w:spacing w:line="237" w:lineRule="auto"/>
        <w:ind w:left="260" w:right="20" w:firstLine="708"/>
        <w:jc w:val="both"/>
        <w:rPr>
          <w:rFonts w:eastAsia="Times New Roman"/>
          <w:sz w:val="24"/>
          <w:szCs w:val="24"/>
        </w:rPr>
      </w:pPr>
      <w:r>
        <w:rPr>
          <w:rFonts w:eastAsia="Times New Roman"/>
          <w:sz w:val="24"/>
          <w:szCs w:val="24"/>
        </w:rPr>
        <w:t>–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204288" w:rsidRDefault="00204288">
      <w:pPr>
        <w:spacing w:line="209" w:lineRule="exact"/>
        <w:rPr>
          <w:rFonts w:eastAsia="Times New Roman"/>
          <w:sz w:val="24"/>
          <w:szCs w:val="24"/>
        </w:rPr>
      </w:pPr>
    </w:p>
    <w:p w:rsidR="00204288" w:rsidRDefault="00324353">
      <w:pPr>
        <w:spacing w:line="236" w:lineRule="auto"/>
        <w:ind w:left="260" w:right="20" w:firstLine="708"/>
        <w:rPr>
          <w:rFonts w:eastAsia="Times New Roman"/>
          <w:sz w:val="24"/>
          <w:szCs w:val="24"/>
        </w:rPr>
      </w:pPr>
      <w:r>
        <w:rPr>
          <w:rFonts w:eastAsia="Times New Roman"/>
          <w:sz w:val="24"/>
          <w:szCs w:val="24"/>
        </w:rPr>
        <w:t>– излагать свое мнение по поводу значения религии, религиозной культуры в жизни людей и общества;</w:t>
      </w:r>
    </w:p>
    <w:p w:rsidR="00204288" w:rsidRDefault="00204288">
      <w:pPr>
        <w:spacing w:line="211" w:lineRule="exact"/>
        <w:rPr>
          <w:rFonts w:eastAsia="Times New Roman"/>
          <w:sz w:val="24"/>
          <w:szCs w:val="24"/>
        </w:rPr>
      </w:pPr>
    </w:p>
    <w:p w:rsidR="00204288" w:rsidRDefault="00324353">
      <w:pPr>
        <w:spacing w:line="235" w:lineRule="auto"/>
        <w:ind w:left="260" w:firstLine="708"/>
        <w:rPr>
          <w:rFonts w:eastAsia="Times New Roman"/>
          <w:sz w:val="24"/>
          <w:szCs w:val="24"/>
        </w:rPr>
      </w:pPr>
      <w:r>
        <w:rPr>
          <w:rFonts w:eastAsia="Times New Roman"/>
          <w:sz w:val="24"/>
          <w:szCs w:val="24"/>
        </w:rPr>
        <w:t>– соотносить нравственные формы поведения с нормами иудейской религиозной морали;</w:t>
      </w:r>
    </w:p>
    <w:p w:rsidR="00204288" w:rsidRDefault="00204288">
      <w:pPr>
        <w:spacing w:line="210"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sz w:val="24"/>
          <w:szCs w:val="24"/>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204288" w:rsidRDefault="00204288">
      <w:pPr>
        <w:spacing w:line="205" w:lineRule="exact"/>
        <w:rPr>
          <w:sz w:val="20"/>
          <w:szCs w:val="20"/>
        </w:rPr>
      </w:pPr>
    </w:p>
    <w:p w:rsidR="00204288" w:rsidRDefault="00324353">
      <w:pPr>
        <w:ind w:left="980"/>
        <w:rPr>
          <w:sz w:val="20"/>
          <w:szCs w:val="20"/>
        </w:rPr>
      </w:pPr>
      <w:r>
        <w:rPr>
          <w:rFonts w:eastAsia="Times New Roman"/>
          <w:b/>
          <w:bCs/>
          <w:sz w:val="24"/>
          <w:szCs w:val="24"/>
        </w:rPr>
        <w:t>Выпускник получит возможность научиться:</w:t>
      </w:r>
    </w:p>
    <w:p w:rsidR="00204288" w:rsidRDefault="00204288">
      <w:pPr>
        <w:spacing w:line="207" w:lineRule="exact"/>
        <w:rPr>
          <w:sz w:val="20"/>
          <w:szCs w:val="20"/>
        </w:rPr>
      </w:pPr>
    </w:p>
    <w:p w:rsidR="00204288" w:rsidRDefault="00324353">
      <w:pPr>
        <w:spacing w:line="237" w:lineRule="auto"/>
        <w:ind w:left="260" w:firstLine="708"/>
        <w:jc w:val="both"/>
        <w:rPr>
          <w:sz w:val="20"/>
          <w:szCs w:val="20"/>
        </w:rPr>
      </w:pPr>
      <w:r>
        <w:rPr>
          <w:rFonts w:eastAsia="Times New Roman"/>
          <w:i/>
          <w:iCs/>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04288" w:rsidRDefault="00204288">
      <w:pPr>
        <w:spacing w:line="210" w:lineRule="exact"/>
        <w:rPr>
          <w:sz w:val="20"/>
          <w:szCs w:val="20"/>
        </w:rPr>
      </w:pPr>
    </w:p>
    <w:p w:rsidR="00315B9C" w:rsidRDefault="00324353" w:rsidP="00315B9C">
      <w:pPr>
        <w:spacing w:line="237" w:lineRule="auto"/>
        <w:ind w:left="260" w:firstLine="708"/>
        <w:jc w:val="both"/>
        <w:rPr>
          <w:rFonts w:eastAsia="Times New Roman"/>
          <w:i/>
          <w:iCs/>
          <w:sz w:val="24"/>
          <w:szCs w:val="24"/>
        </w:rPr>
      </w:pPr>
      <w:r>
        <w:rPr>
          <w:rFonts w:eastAsia="Times New Roman"/>
          <w:i/>
          <w:iCs/>
          <w:sz w:val="24"/>
          <w:szCs w:val="24"/>
        </w:rPr>
        <w:t>– устанавливать взаимосвязь между содержанием иудейской культуры и поведением людей, общественными явлениями;</w:t>
      </w:r>
      <w:r w:rsidR="00315B9C" w:rsidRPr="00315B9C">
        <w:rPr>
          <w:rFonts w:eastAsia="Times New Roman"/>
          <w:i/>
          <w:iCs/>
          <w:sz w:val="24"/>
          <w:szCs w:val="24"/>
        </w:rPr>
        <w:t xml:space="preserve"> </w:t>
      </w:r>
    </w:p>
    <w:p w:rsidR="00315B9C" w:rsidRDefault="00315B9C" w:rsidP="00315B9C">
      <w:pPr>
        <w:spacing w:line="237" w:lineRule="auto"/>
        <w:ind w:left="260" w:firstLine="708"/>
        <w:jc w:val="both"/>
        <w:rPr>
          <w:rFonts w:eastAsia="Times New Roman"/>
          <w:i/>
          <w:iCs/>
          <w:sz w:val="24"/>
          <w:szCs w:val="24"/>
        </w:rPr>
      </w:pPr>
      <w:r>
        <w:rPr>
          <w:rFonts w:eastAsia="Times New Roman"/>
          <w:i/>
          <w:iCs/>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r w:rsidRPr="00315B9C">
        <w:rPr>
          <w:rFonts w:eastAsia="Times New Roman"/>
          <w:i/>
          <w:iCs/>
          <w:sz w:val="24"/>
          <w:szCs w:val="24"/>
        </w:rPr>
        <w:t xml:space="preserve"> </w:t>
      </w:r>
    </w:p>
    <w:p w:rsidR="00315B9C" w:rsidRDefault="00315B9C" w:rsidP="00315B9C">
      <w:pPr>
        <w:spacing w:line="237" w:lineRule="auto"/>
        <w:ind w:left="260" w:firstLine="708"/>
        <w:jc w:val="both"/>
        <w:rPr>
          <w:sz w:val="20"/>
          <w:szCs w:val="20"/>
        </w:rPr>
      </w:pPr>
      <w:r>
        <w:rPr>
          <w:rFonts w:eastAsia="Times New Roman"/>
          <w:i/>
          <w:iCs/>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315B9C" w:rsidRDefault="00315B9C" w:rsidP="00315B9C">
      <w:pPr>
        <w:spacing w:line="205" w:lineRule="exact"/>
        <w:rPr>
          <w:sz w:val="20"/>
          <w:szCs w:val="20"/>
        </w:rPr>
      </w:pPr>
    </w:p>
    <w:p w:rsidR="00315B9C" w:rsidRDefault="00315B9C" w:rsidP="00315B9C">
      <w:pPr>
        <w:spacing w:line="237" w:lineRule="auto"/>
        <w:ind w:left="260" w:firstLine="708"/>
        <w:jc w:val="both"/>
        <w:rPr>
          <w:sz w:val="20"/>
          <w:szCs w:val="20"/>
        </w:rPr>
      </w:pPr>
    </w:p>
    <w:p w:rsidR="00204288" w:rsidRDefault="00204288">
      <w:pPr>
        <w:spacing w:line="235" w:lineRule="auto"/>
        <w:ind w:left="260" w:firstLine="708"/>
        <w:rPr>
          <w:sz w:val="20"/>
          <w:szCs w:val="20"/>
        </w:rPr>
      </w:pPr>
    </w:p>
    <w:p w:rsidR="00204288" w:rsidRDefault="00204288">
      <w:pPr>
        <w:spacing w:line="311" w:lineRule="exact"/>
        <w:rPr>
          <w:sz w:val="20"/>
          <w:szCs w:val="20"/>
        </w:rPr>
      </w:pPr>
    </w:p>
    <w:p w:rsidR="00204288" w:rsidRDefault="00315B9C">
      <w:pPr>
        <w:jc w:val="right"/>
        <w:rPr>
          <w:sz w:val="20"/>
          <w:szCs w:val="20"/>
        </w:rPr>
      </w:pPr>
      <w:r>
        <w:rPr>
          <w:rFonts w:ascii="Calibri" w:eastAsia="Calibri" w:hAnsi="Calibri" w:cs="Calibri"/>
        </w:rPr>
        <w:t>36</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210" w:lineRule="exact"/>
        <w:rPr>
          <w:sz w:val="20"/>
          <w:szCs w:val="20"/>
        </w:rPr>
      </w:pPr>
    </w:p>
    <w:p w:rsidR="00204288" w:rsidRDefault="00324353">
      <w:pPr>
        <w:ind w:left="980"/>
        <w:rPr>
          <w:sz w:val="20"/>
          <w:szCs w:val="20"/>
        </w:rPr>
      </w:pPr>
      <w:r>
        <w:rPr>
          <w:rFonts w:eastAsia="Times New Roman"/>
          <w:b/>
          <w:bCs/>
          <w:sz w:val="24"/>
          <w:szCs w:val="24"/>
        </w:rPr>
        <w:t>Основы мировых религиозных культур</w:t>
      </w:r>
    </w:p>
    <w:p w:rsidR="00204288" w:rsidRDefault="00204288">
      <w:pPr>
        <w:spacing w:line="202" w:lineRule="exact"/>
        <w:rPr>
          <w:sz w:val="20"/>
          <w:szCs w:val="20"/>
        </w:rPr>
      </w:pPr>
    </w:p>
    <w:p w:rsidR="00204288" w:rsidRDefault="00324353">
      <w:pPr>
        <w:ind w:left="980"/>
        <w:rPr>
          <w:sz w:val="20"/>
          <w:szCs w:val="20"/>
        </w:rPr>
      </w:pPr>
      <w:r>
        <w:rPr>
          <w:rFonts w:eastAsia="Times New Roman"/>
          <w:b/>
          <w:bCs/>
          <w:sz w:val="24"/>
          <w:szCs w:val="24"/>
        </w:rPr>
        <w:t>Выпускник научится:</w:t>
      </w:r>
    </w:p>
    <w:p w:rsidR="00204288" w:rsidRDefault="00204288">
      <w:pPr>
        <w:spacing w:line="204" w:lineRule="exact"/>
        <w:rPr>
          <w:sz w:val="20"/>
          <w:szCs w:val="20"/>
        </w:rPr>
      </w:pPr>
    </w:p>
    <w:p w:rsidR="00204288" w:rsidRDefault="00324353" w:rsidP="00C136D1">
      <w:pPr>
        <w:spacing w:line="237" w:lineRule="auto"/>
        <w:ind w:left="260"/>
        <w:jc w:val="both"/>
        <w:rPr>
          <w:sz w:val="20"/>
          <w:szCs w:val="20"/>
        </w:rPr>
      </w:pPr>
      <w:r>
        <w:rPr>
          <w:rFonts w:eastAsia="Times New Roman"/>
          <w:i/>
          <w:iCs/>
          <w:sz w:val="24"/>
          <w:szCs w:val="24"/>
        </w:rPr>
        <w:t xml:space="preserve">– </w:t>
      </w:r>
      <w:r>
        <w:rPr>
          <w:rFonts w:eastAsia="Times New Roman"/>
          <w:sz w:val="24"/>
          <w:szCs w:val="24"/>
        </w:rPr>
        <w:t>раскрывать содержание основных составляющих мировых религиозных культур</w:t>
      </w:r>
      <w:r>
        <w:rPr>
          <w:rFonts w:eastAsia="Times New Roman"/>
          <w:i/>
          <w:iCs/>
          <w:sz w:val="24"/>
          <w:szCs w:val="24"/>
        </w:rPr>
        <w:t xml:space="preserve"> </w:t>
      </w:r>
      <w:r>
        <w:rPr>
          <w:rFonts w:eastAsia="Times New Roman"/>
          <w:sz w:val="24"/>
          <w:szCs w:val="24"/>
        </w:rPr>
        <w:t>(религиозная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204288" w:rsidRDefault="00204288">
      <w:pPr>
        <w:spacing w:line="213" w:lineRule="exact"/>
        <w:rPr>
          <w:sz w:val="20"/>
          <w:szCs w:val="20"/>
        </w:rPr>
      </w:pPr>
    </w:p>
    <w:p w:rsidR="00204288" w:rsidRDefault="00324353" w:rsidP="00C136D1">
      <w:pPr>
        <w:spacing w:line="235" w:lineRule="auto"/>
        <w:ind w:left="260"/>
        <w:rPr>
          <w:sz w:val="20"/>
          <w:szCs w:val="20"/>
        </w:rPr>
      </w:pPr>
      <w:r>
        <w:rPr>
          <w:rFonts w:eastAsia="Times New Roman"/>
          <w:i/>
          <w:iCs/>
          <w:sz w:val="24"/>
          <w:szCs w:val="24"/>
        </w:rPr>
        <w:t xml:space="preserve">– </w:t>
      </w:r>
      <w:r>
        <w:rPr>
          <w:rFonts w:eastAsia="Times New Roman"/>
          <w:sz w:val="24"/>
          <w:szCs w:val="24"/>
        </w:rPr>
        <w:t>ориентироваться в истории возникновения религиозных традиций православия,</w:t>
      </w:r>
      <w:r>
        <w:rPr>
          <w:rFonts w:eastAsia="Times New Roman"/>
          <w:i/>
          <w:iCs/>
          <w:sz w:val="24"/>
          <w:szCs w:val="24"/>
        </w:rPr>
        <w:t xml:space="preserve"> </w:t>
      </w:r>
      <w:r>
        <w:rPr>
          <w:rFonts w:eastAsia="Times New Roman"/>
          <w:sz w:val="24"/>
          <w:szCs w:val="24"/>
        </w:rPr>
        <w:t>ислама, буддизма, иудаизма, истории их формирования в России;</w:t>
      </w:r>
    </w:p>
    <w:p w:rsidR="00204288" w:rsidRDefault="00204288">
      <w:pPr>
        <w:spacing w:line="213" w:lineRule="exact"/>
        <w:rPr>
          <w:sz w:val="20"/>
          <w:szCs w:val="20"/>
        </w:rPr>
      </w:pPr>
    </w:p>
    <w:p w:rsidR="00204288" w:rsidRDefault="00324353" w:rsidP="00C136D1">
      <w:pPr>
        <w:spacing w:line="235" w:lineRule="auto"/>
        <w:ind w:left="260"/>
        <w:rPr>
          <w:sz w:val="20"/>
          <w:szCs w:val="20"/>
        </w:rPr>
      </w:pPr>
      <w:r>
        <w:rPr>
          <w:rFonts w:eastAsia="Times New Roman"/>
          <w:i/>
          <w:iCs/>
          <w:sz w:val="24"/>
          <w:szCs w:val="24"/>
        </w:rPr>
        <w:t xml:space="preserve">– </w:t>
      </w:r>
      <w:r>
        <w:rPr>
          <w:rFonts w:eastAsia="Times New Roman"/>
          <w:sz w:val="24"/>
          <w:szCs w:val="24"/>
        </w:rPr>
        <w:t>понимать значение традиционных религий,</w:t>
      </w:r>
      <w:r>
        <w:rPr>
          <w:rFonts w:eastAsia="Times New Roman"/>
          <w:i/>
          <w:iCs/>
          <w:sz w:val="24"/>
          <w:szCs w:val="24"/>
        </w:rPr>
        <w:t xml:space="preserve"> </w:t>
      </w:r>
      <w:r>
        <w:rPr>
          <w:rFonts w:eastAsia="Times New Roman"/>
          <w:sz w:val="24"/>
          <w:szCs w:val="24"/>
        </w:rPr>
        <w:t>религиозных культур в жизни людей,</w:t>
      </w:r>
      <w:r>
        <w:rPr>
          <w:rFonts w:eastAsia="Times New Roman"/>
          <w:i/>
          <w:iCs/>
          <w:sz w:val="24"/>
          <w:szCs w:val="24"/>
        </w:rPr>
        <w:t xml:space="preserve"> </w:t>
      </w:r>
      <w:r>
        <w:rPr>
          <w:rFonts w:eastAsia="Times New Roman"/>
          <w:sz w:val="24"/>
          <w:szCs w:val="24"/>
        </w:rPr>
        <w:t>семей, народов, российского общества, в истории России;</w:t>
      </w:r>
    </w:p>
    <w:p w:rsidR="00204288" w:rsidRDefault="00204288">
      <w:pPr>
        <w:spacing w:line="210" w:lineRule="exact"/>
        <w:rPr>
          <w:sz w:val="20"/>
          <w:szCs w:val="20"/>
        </w:rPr>
      </w:pPr>
    </w:p>
    <w:p w:rsidR="00204288" w:rsidRDefault="00324353" w:rsidP="00C136D1">
      <w:pPr>
        <w:spacing w:line="235" w:lineRule="auto"/>
        <w:ind w:left="260" w:right="20"/>
        <w:rPr>
          <w:sz w:val="20"/>
          <w:szCs w:val="20"/>
        </w:rPr>
      </w:pPr>
      <w:r>
        <w:rPr>
          <w:rFonts w:eastAsia="Times New Roman"/>
          <w:i/>
          <w:iCs/>
          <w:sz w:val="24"/>
          <w:szCs w:val="24"/>
        </w:rPr>
        <w:t xml:space="preserve">– </w:t>
      </w:r>
      <w:r>
        <w:rPr>
          <w:rFonts w:eastAsia="Times New Roman"/>
          <w:sz w:val="24"/>
          <w:szCs w:val="24"/>
        </w:rPr>
        <w:t>излагать свое мнение по поводу значения религии,</w:t>
      </w:r>
      <w:r>
        <w:rPr>
          <w:rFonts w:eastAsia="Times New Roman"/>
          <w:i/>
          <w:iCs/>
          <w:sz w:val="24"/>
          <w:szCs w:val="24"/>
        </w:rPr>
        <w:t xml:space="preserve"> </w:t>
      </w:r>
      <w:r>
        <w:rPr>
          <w:rFonts w:eastAsia="Times New Roman"/>
          <w:sz w:val="24"/>
          <w:szCs w:val="24"/>
        </w:rPr>
        <w:t>религиозной культуры в</w:t>
      </w:r>
      <w:r>
        <w:rPr>
          <w:rFonts w:eastAsia="Times New Roman"/>
          <w:i/>
          <w:iCs/>
          <w:sz w:val="24"/>
          <w:szCs w:val="24"/>
        </w:rPr>
        <w:t xml:space="preserve"> </w:t>
      </w:r>
      <w:r>
        <w:rPr>
          <w:rFonts w:eastAsia="Times New Roman"/>
          <w:sz w:val="24"/>
          <w:szCs w:val="24"/>
        </w:rPr>
        <w:t>жизни людей и общества;</w:t>
      </w:r>
    </w:p>
    <w:p w:rsidR="00204288" w:rsidRDefault="00204288">
      <w:pPr>
        <w:spacing w:line="200" w:lineRule="exact"/>
        <w:rPr>
          <w:sz w:val="20"/>
          <w:szCs w:val="20"/>
        </w:rPr>
      </w:pPr>
    </w:p>
    <w:p w:rsidR="00204288" w:rsidRDefault="00C136D1" w:rsidP="00C136D1">
      <w:pPr>
        <w:rPr>
          <w:sz w:val="20"/>
          <w:szCs w:val="20"/>
        </w:rPr>
      </w:pPr>
      <w:r>
        <w:rPr>
          <w:rFonts w:eastAsia="Times New Roman"/>
          <w:i/>
          <w:iCs/>
          <w:sz w:val="24"/>
          <w:szCs w:val="24"/>
        </w:rPr>
        <w:t xml:space="preserve">    </w:t>
      </w:r>
      <w:r w:rsidR="00324353">
        <w:rPr>
          <w:rFonts w:eastAsia="Times New Roman"/>
          <w:i/>
          <w:iCs/>
          <w:sz w:val="24"/>
          <w:szCs w:val="24"/>
        </w:rPr>
        <w:t xml:space="preserve">– </w:t>
      </w:r>
      <w:r w:rsidR="00324353">
        <w:rPr>
          <w:rFonts w:eastAsia="Times New Roman"/>
          <w:sz w:val="24"/>
          <w:szCs w:val="24"/>
        </w:rPr>
        <w:t>соотносить нравственные формы поведения с нормами религиозной морали;</w:t>
      </w:r>
    </w:p>
    <w:p w:rsidR="00204288" w:rsidRDefault="00204288">
      <w:pPr>
        <w:spacing w:line="209" w:lineRule="exact"/>
        <w:rPr>
          <w:sz w:val="20"/>
          <w:szCs w:val="20"/>
        </w:rPr>
      </w:pPr>
    </w:p>
    <w:p w:rsidR="00204288" w:rsidRDefault="00324353" w:rsidP="00C136D1">
      <w:pPr>
        <w:spacing w:line="237" w:lineRule="auto"/>
        <w:ind w:left="260"/>
        <w:jc w:val="both"/>
        <w:rPr>
          <w:sz w:val="20"/>
          <w:szCs w:val="20"/>
        </w:rPr>
      </w:pPr>
      <w:r>
        <w:rPr>
          <w:rFonts w:eastAsia="Times New Roman"/>
          <w:i/>
          <w:iCs/>
          <w:sz w:val="24"/>
          <w:szCs w:val="24"/>
        </w:rPr>
        <w:t xml:space="preserve">– </w:t>
      </w:r>
      <w:r>
        <w:rPr>
          <w:rFonts w:eastAsia="Times New Roman"/>
          <w:sz w:val="24"/>
          <w:szCs w:val="24"/>
        </w:rPr>
        <w:t>осуществлять поиск необходимой информации для выполнения заданий;</w:t>
      </w:r>
      <w:r>
        <w:rPr>
          <w:rFonts w:eastAsia="Times New Roman"/>
          <w:i/>
          <w:iCs/>
          <w:sz w:val="24"/>
          <w:szCs w:val="24"/>
        </w:rPr>
        <w:t xml:space="preserve"> </w:t>
      </w:r>
      <w:r>
        <w:rPr>
          <w:rFonts w:eastAsia="Times New Roman"/>
          <w:sz w:val="24"/>
          <w:szCs w:val="24"/>
        </w:rPr>
        <w:t>участвовать в диспутах, слушать собеседника и излагать свое мнение; готовить сообщения по выбранным темам.</w:t>
      </w:r>
    </w:p>
    <w:p w:rsidR="00204288" w:rsidRDefault="00204288">
      <w:pPr>
        <w:spacing w:line="207" w:lineRule="exact"/>
        <w:rPr>
          <w:sz w:val="20"/>
          <w:szCs w:val="20"/>
        </w:rPr>
      </w:pPr>
    </w:p>
    <w:p w:rsidR="00204288" w:rsidRDefault="00324353">
      <w:pPr>
        <w:ind w:left="980"/>
        <w:rPr>
          <w:sz w:val="20"/>
          <w:szCs w:val="20"/>
        </w:rPr>
      </w:pPr>
      <w:r>
        <w:rPr>
          <w:rFonts w:eastAsia="Times New Roman"/>
          <w:b/>
          <w:bCs/>
          <w:sz w:val="24"/>
          <w:szCs w:val="24"/>
        </w:rPr>
        <w:t>Выпускник получит возможность научиться:</w:t>
      </w:r>
    </w:p>
    <w:p w:rsidR="00204288" w:rsidRDefault="00204288">
      <w:pPr>
        <w:spacing w:line="204" w:lineRule="exact"/>
        <w:rPr>
          <w:sz w:val="20"/>
          <w:szCs w:val="20"/>
        </w:rPr>
      </w:pPr>
    </w:p>
    <w:p w:rsidR="00204288" w:rsidRDefault="00324353">
      <w:pPr>
        <w:spacing w:line="237" w:lineRule="auto"/>
        <w:ind w:left="260" w:firstLine="708"/>
        <w:jc w:val="both"/>
        <w:rPr>
          <w:sz w:val="20"/>
          <w:szCs w:val="20"/>
        </w:rPr>
      </w:pPr>
      <w:r>
        <w:rPr>
          <w:rFonts w:eastAsia="Times New Roman"/>
          <w:i/>
          <w:iCs/>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04288" w:rsidRDefault="00204288">
      <w:pPr>
        <w:spacing w:line="209" w:lineRule="exact"/>
        <w:rPr>
          <w:sz w:val="20"/>
          <w:szCs w:val="20"/>
        </w:rPr>
      </w:pPr>
    </w:p>
    <w:p w:rsidR="00204288" w:rsidRDefault="00324353">
      <w:pPr>
        <w:spacing w:line="235" w:lineRule="auto"/>
        <w:ind w:left="260" w:firstLine="708"/>
        <w:rPr>
          <w:sz w:val="20"/>
          <w:szCs w:val="20"/>
        </w:rPr>
      </w:pPr>
      <w:r>
        <w:rPr>
          <w:rFonts w:eastAsia="Times New Roman"/>
          <w:i/>
          <w:iCs/>
          <w:sz w:val="24"/>
          <w:szCs w:val="24"/>
        </w:rPr>
        <w:t>– устанавливать взаимосвязь между содержанием религиозной культуры и поведением людей, общественными явлениями;</w:t>
      </w:r>
    </w:p>
    <w:p w:rsidR="00204288" w:rsidRDefault="00204288">
      <w:pPr>
        <w:spacing w:line="213" w:lineRule="exact"/>
        <w:rPr>
          <w:sz w:val="20"/>
          <w:szCs w:val="20"/>
        </w:rPr>
      </w:pPr>
    </w:p>
    <w:p w:rsidR="00204288" w:rsidRDefault="00324353">
      <w:pPr>
        <w:spacing w:line="237" w:lineRule="auto"/>
        <w:ind w:left="260" w:firstLine="708"/>
        <w:jc w:val="both"/>
        <w:rPr>
          <w:sz w:val="20"/>
          <w:szCs w:val="20"/>
        </w:rPr>
      </w:pPr>
      <w:r>
        <w:rPr>
          <w:rFonts w:eastAsia="Times New Roman"/>
          <w:i/>
          <w:iCs/>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204288" w:rsidRDefault="00204288">
      <w:pPr>
        <w:spacing w:line="209" w:lineRule="exact"/>
        <w:rPr>
          <w:sz w:val="20"/>
          <w:szCs w:val="20"/>
        </w:rPr>
      </w:pPr>
    </w:p>
    <w:p w:rsidR="00204288" w:rsidRDefault="00324353">
      <w:pPr>
        <w:spacing w:line="237" w:lineRule="auto"/>
        <w:ind w:left="260" w:firstLine="708"/>
        <w:jc w:val="both"/>
        <w:rPr>
          <w:sz w:val="20"/>
          <w:szCs w:val="20"/>
        </w:rPr>
      </w:pPr>
      <w:r>
        <w:rPr>
          <w:rFonts w:eastAsia="Times New Roman"/>
          <w:i/>
          <w:iCs/>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04288" w:rsidRDefault="00204288">
      <w:pPr>
        <w:spacing w:line="205" w:lineRule="exact"/>
        <w:rPr>
          <w:sz w:val="20"/>
          <w:szCs w:val="20"/>
        </w:rPr>
      </w:pPr>
    </w:p>
    <w:p w:rsidR="00204288" w:rsidRDefault="00324353">
      <w:pPr>
        <w:ind w:left="980"/>
        <w:rPr>
          <w:sz w:val="20"/>
          <w:szCs w:val="20"/>
        </w:rPr>
      </w:pPr>
      <w:r>
        <w:rPr>
          <w:rFonts w:eastAsia="Times New Roman"/>
          <w:b/>
          <w:bCs/>
          <w:sz w:val="24"/>
          <w:szCs w:val="24"/>
        </w:rPr>
        <w:t>Основы светской этики</w:t>
      </w:r>
    </w:p>
    <w:p w:rsidR="00204288" w:rsidRDefault="00204288">
      <w:pPr>
        <w:spacing w:line="202" w:lineRule="exact"/>
        <w:rPr>
          <w:sz w:val="20"/>
          <w:szCs w:val="20"/>
        </w:rPr>
      </w:pPr>
    </w:p>
    <w:p w:rsidR="00204288" w:rsidRDefault="00324353">
      <w:pPr>
        <w:ind w:left="980"/>
        <w:rPr>
          <w:sz w:val="20"/>
          <w:szCs w:val="20"/>
        </w:rPr>
      </w:pPr>
      <w:r>
        <w:rPr>
          <w:rFonts w:eastAsia="Times New Roman"/>
          <w:b/>
          <w:bCs/>
          <w:sz w:val="24"/>
          <w:szCs w:val="24"/>
        </w:rPr>
        <w:t>Выпускник научится:</w:t>
      </w:r>
    </w:p>
    <w:p w:rsidR="00204288" w:rsidRDefault="00204288">
      <w:pPr>
        <w:spacing w:line="205" w:lineRule="exact"/>
        <w:rPr>
          <w:sz w:val="20"/>
          <w:szCs w:val="20"/>
        </w:rPr>
      </w:pPr>
    </w:p>
    <w:p w:rsidR="00315B9C" w:rsidRDefault="00324353" w:rsidP="00315B9C">
      <w:pPr>
        <w:spacing w:line="235" w:lineRule="auto"/>
        <w:ind w:left="260"/>
        <w:jc w:val="both"/>
        <w:rPr>
          <w:rFonts w:eastAsia="Times New Roman"/>
          <w:sz w:val="24"/>
          <w:szCs w:val="24"/>
        </w:rPr>
      </w:pPr>
      <w:r>
        <w:rPr>
          <w:rFonts w:eastAsia="Times New Roman"/>
          <w:i/>
          <w:iCs/>
          <w:sz w:val="24"/>
          <w:szCs w:val="24"/>
        </w:rPr>
        <w:t xml:space="preserve">– </w:t>
      </w:r>
      <w:r>
        <w:rPr>
          <w:rFonts w:eastAsia="Times New Roman"/>
          <w:sz w:val="24"/>
          <w:szCs w:val="24"/>
        </w:rPr>
        <w:t>раскрывать содержание основных составляющих российской светской</w:t>
      </w:r>
      <w:r>
        <w:rPr>
          <w:rFonts w:eastAsia="Times New Roman"/>
          <w:i/>
          <w:iCs/>
          <w:sz w:val="24"/>
          <w:szCs w:val="24"/>
        </w:rPr>
        <w:t xml:space="preserve"> </w:t>
      </w:r>
      <w:r>
        <w:rPr>
          <w:rFonts w:eastAsia="Times New Roman"/>
          <w:sz w:val="24"/>
          <w:szCs w:val="24"/>
        </w:rPr>
        <w:t>(гражданской)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315B9C" w:rsidRDefault="00315B9C" w:rsidP="00315B9C">
      <w:pPr>
        <w:spacing w:line="235" w:lineRule="auto"/>
        <w:ind w:left="260"/>
        <w:jc w:val="both"/>
        <w:rPr>
          <w:rFonts w:eastAsia="Times New Roman"/>
          <w:i/>
          <w:iCs/>
          <w:sz w:val="24"/>
          <w:szCs w:val="24"/>
        </w:rPr>
      </w:pPr>
    </w:p>
    <w:p w:rsidR="00315B9C" w:rsidRDefault="00315B9C" w:rsidP="00315B9C">
      <w:pPr>
        <w:spacing w:line="235" w:lineRule="auto"/>
        <w:ind w:left="260"/>
        <w:jc w:val="both"/>
        <w:rPr>
          <w:sz w:val="20"/>
          <w:szCs w:val="20"/>
        </w:rPr>
      </w:pPr>
      <w:r w:rsidRPr="00315B9C">
        <w:rPr>
          <w:rFonts w:eastAsia="Times New Roman"/>
          <w:i/>
          <w:iCs/>
          <w:sz w:val="24"/>
          <w:szCs w:val="24"/>
        </w:rPr>
        <w:t xml:space="preserve"> </w:t>
      </w:r>
      <w:r>
        <w:rPr>
          <w:rFonts w:eastAsia="Times New Roman"/>
          <w:i/>
          <w:iCs/>
          <w:sz w:val="24"/>
          <w:szCs w:val="24"/>
        </w:rPr>
        <w:t xml:space="preserve">– </w:t>
      </w:r>
      <w:r>
        <w:rPr>
          <w:rFonts w:eastAsia="Times New Roman"/>
          <w:sz w:val="24"/>
          <w:szCs w:val="24"/>
        </w:rPr>
        <w:t>на примере российской светской этики понимать значение нравственных</w:t>
      </w:r>
      <w:r>
        <w:rPr>
          <w:rFonts w:eastAsia="Times New Roman"/>
          <w:i/>
          <w:iCs/>
          <w:sz w:val="24"/>
          <w:szCs w:val="24"/>
        </w:rPr>
        <w:t xml:space="preserve"> </w:t>
      </w:r>
      <w:r>
        <w:rPr>
          <w:rFonts w:eastAsia="Times New Roman"/>
          <w:sz w:val="24"/>
          <w:szCs w:val="24"/>
        </w:rPr>
        <w:t>ценностей, идеалов в жизни людей, общества;</w:t>
      </w:r>
    </w:p>
    <w:p w:rsidR="00315B9C" w:rsidRDefault="00315B9C" w:rsidP="00315B9C">
      <w:pPr>
        <w:spacing w:line="210" w:lineRule="exact"/>
        <w:rPr>
          <w:sz w:val="20"/>
          <w:szCs w:val="20"/>
        </w:rPr>
      </w:pPr>
    </w:p>
    <w:p w:rsidR="00315B9C" w:rsidRDefault="00315B9C" w:rsidP="00315B9C">
      <w:pPr>
        <w:spacing w:line="235" w:lineRule="auto"/>
        <w:ind w:left="260"/>
        <w:rPr>
          <w:sz w:val="20"/>
          <w:szCs w:val="20"/>
        </w:rPr>
      </w:pPr>
      <w:r>
        <w:rPr>
          <w:rFonts w:eastAsia="Times New Roman"/>
          <w:i/>
          <w:iCs/>
          <w:sz w:val="24"/>
          <w:szCs w:val="24"/>
        </w:rPr>
        <w:t xml:space="preserve">– </w:t>
      </w:r>
      <w:r>
        <w:rPr>
          <w:rFonts w:eastAsia="Times New Roman"/>
          <w:sz w:val="24"/>
          <w:szCs w:val="24"/>
        </w:rPr>
        <w:t>излагать свое мнение по поводу значения российской светской этики в жизни</w:t>
      </w:r>
      <w:r>
        <w:rPr>
          <w:rFonts w:eastAsia="Times New Roman"/>
          <w:i/>
          <w:iCs/>
          <w:sz w:val="24"/>
          <w:szCs w:val="24"/>
        </w:rPr>
        <w:t xml:space="preserve"> </w:t>
      </w:r>
      <w:r>
        <w:rPr>
          <w:rFonts w:eastAsia="Times New Roman"/>
          <w:sz w:val="24"/>
          <w:szCs w:val="24"/>
        </w:rPr>
        <w:t>людей и общества;</w:t>
      </w:r>
    </w:p>
    <w:p w:rsidR="00204288" w:rsidRDefault="00204288">
      <w:pPr>
        <w:spacing w:line="238" w:lineRule="auto"/>
        <w:ind w:left="260" w:firstLine="708"/>
        <w:jc w:val="both"/>
        <w:rPr>
          <w:sz w:val="20"/>
          <w:szCs w:val="20"/>
        </w:rPr>
      </w:pPr>
    </w:p>
    <w:p w:rsidR="00204288" w:rsidRDefault="00204288">
      <w:pPr>
        <w:spacing w:line="311" w:lineRule="exact"/>
        <w:rPr>
          <w:sz w:val="20"/>
          <w:szCs w:val="20"/>
        </w:rPr>
      </w:pPr>
    </w:p>
    <w:p w:rsidR="00204288" w:rsidRDefault="00315B9C">
      <w:pPr>
        <w:jc w:val="right"/>
        <w:rPr>
          <w:sz w:val="20"/>
          <w:szCs w:val="20"/>
        </w:rPr>
      </w:pPr>
      <w:r>
        <w:rPr>
          <w:rFonts w:ascii="Calibri" w:eastAsia="Calibri" w:hAnsi="Calibri" w:cs="Calibri"/>
        </w:rPr>
        <w:t>37</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211" w:lineRule="exact"/>
        <w:rPr>
          <w:sz w:val="20"/>
          <w:szCs w:val="20"/>
        </w:rPr>
      </w:pPr>
    </w:p>
    <w:p w:rsidR="00204288" w:rsidRDefault="00324353" w:rsidP="00C136D1">
      <w:pPr>
        <w:spacing w:line="235" w:lineRule="auto"/>
        <w:ind w:left="260"/>
        <w:jc w:val="both"/>
        <w:rPr>
          <w:sz w:val="20"/>
          <w:szCs w:val="20"/>
        </w:rPr>
      </w:pPr>
      <w:r>
        <w:rPr>
          <w:rFonts w:eastAsia="Times New Roman"/>
          <w:i/>
          <w:iCs/>
          <w:sz w:val="24"/>
          <w:szCs w:val="24"/>
        </w:rPr>
        <w:t xml:space="preserve">– </w:t>
      </w:r>
      <w:r>
        <w:rPr>
          <w:rFonts w:eastAsia="Times New Roman"/>
          <w:sz w:val="24"/>
          <w:szCs w:val="24"/>
        </w:rPr>
        <w:t>соотносить нравственные формы поведения с нормами российской светской</w:t>
      </w:r>
      <w:r>
        <w:rPr>
          <w:rFonts w:eastAsia="Times New Roman"/>
          <w:i/>
          <w:iCs/>
          <w:sz w:val="24"/>
          <w:szCs w:val="24"/>
        </w:rPr>
        <w:t xml:space="preserve"> </w:t>
      </w:r>
      <w:r>
        <w:rPr>
          <w:rFonts w:eastAsia="Times New Roman"/>
          <w:sz w:val="24"/>
          <w:szCs w:val="24"/>
        </w:rPr>
        <w:t>(гражданской) этики;</w:t>
      </w:r>
    </w:p>
    <w:p w:rsidR="00204288" w:rsidRDefault="00204288">
      <w:pPr>
        <w:spacing w:line="213" w:lineRule="exact"/>
        <w:rPr>
          <w:sz w:val="20"/>
          <w:szCs w:val="20"/>
        </w:rPr>
      </w:pPr>
    </w:p>
    <w:p w:rsidR="00204288" w:rsidRDefault="00324353" w:rsidP="00C136D1">
      <w:pPr>
        <w:spacing w:line="237" w:lineRule="auto"/>
        <w:ind w:left="260"/>
        <w:jc w:val="both"/>
        <w:rPr>
          <w:sz w:val="20"/>
          <w:szCs w:val="20"/>
        </w:rPr>
      </w:pPr>
      <w:r>
        <w:rPr>
          <w:rFonts w:eastAsia="Times New Roman"/>
          <w:i/>
          <w:iCs/>
          <w:sz w:val="24"/>
          <w:szCs w:val="24"/>
        </w:rPr>
        <w:t xml:space="preserve">– </w:t>
      </w:r>
      <w:r>
        <w:rPr>
          <w:rFonts w:eastAsia="Times New Roman"/>
          <w:sz w:val="24"/>
          <w:szCs w:val="24"/>
        </w:rPr>
        <w:t>осуществлять поиск необходимой информации для выполнения заданий;</w:t>
      </w:r>
      <w:r>
        <w:rPr>
          <w:rFonts w:eastAsia="Times New Roman"/>
          <w:i/>
          <w:iCs/>
          <w:sz w:val="24"/>
          <w:szCs w:val="24"/>
        </w:rPr>
        <w:t xml:space="preserve"> </w:t>
      </w:r>
      <w:r>
        <w:rPr>
          <w:rFonts w:eastAsia="Times New Roman"/>
          <w:sz w:val="24"/>
          <w:szCs w:val="24"/>
        </w:rPr>
        <w:t>участвовать в диспутах, слушать собеседника и излагать свое мнение; готовить сообщения по выбранным темам.</w:t>
      </w:r>
    </w:p>
    <w:p w:rsidR="00204288" w:rsidRDefault="00204288">
      <w:pPr>
        <w:spacing w:line="205" w:lineRule="exact"/>
        <w:rPr>
          <w:sz w:val="20"/>
          <w:szCs w:val="20"/>
        </w:rPr>
      </w:pPr>
    </w:p>
    <w:p w:rsidR="00204288" w:rsidRDefault="00324353">
      <w:pPr>
        <w:ind w:left="980"/>
        <w:rPr>
          <w:sz w:val="20"/>
          <w:szCs w:val="20"/>
        </w:rPr>
      </w:pPr>
      <w:r>
        <w:rPr>
          <w:rFonts w:eastAsia="Times New Roman"/>
          <w:b/>
          <w:bCs/>
          <w:sz w:val="24"/>
          <w:szCs w:val="24"/>
        </w:rPr>
        <w:t>Выпускник получит возможность научиться:</w:t>
      </w:r>
    </w:p>
    <w:p w:rsidR="00204288" w:rsidRDefault="00204288">
      <w:pPr>
        <w:spacing w:line="204" w:lineRule="exact"/>
        <w:rPr>
          <w:sz w:val="20"/>
          <w:szCs w:val="20"/>
        </w:rPr>
      </w:pPr>
    </w:p>
    <w:p w:rsidR="00204288" w:rsidRDefault="00324353">
      <w:pPr>
        <w:spacing w:line="237" w:lineRule="auto"/>
        <w:ind w:left="260" w:firstLine="708"/>
        <w:jc w:val="both"/>
        <w:rPr>
          <w:sz w:val="20"/>
          <w:szCs w:val="20"/>
        </w:rPr>
      </w:pPr>
      <w:r>
        <w:rPr>
          <w:rFonts w:eastAsia="Times New Roman"/>
          <w:i/>
          <w:iCs/>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204288" w:rsidRDefault="00204288">
      <w:pPr>
        <w:spacing w:line="212" w:lineRule="exact"/>
        <w:rPr>
          <w:sz w:val="20"/>
          <w:szCs w:val="20"/>
        </w:rPr>
      </w:pPr>
    </w:p>
    <w:p w:rsidR="00204288" w:rsidRDefault="00324353">
      <w:pPr>
        <w:spacing w:line="235" w:lineRule="auto"/>
        <w:ind w:left="260" w:firstLine="708"/>
        <w:rPr>
          <w:sz w:val="20"/>
          <w:szCs w:val="20"/>
        </w:rPr>
      </w:pPr>
      <w:r>
        <w:rPr>
          <w:rFonts w:eastAsia="Times New Roman"/>
          <w:i/>
          <w:iCs/>
          <w:sz w:val="24"/>
          <w:szCs w:val="24"/>
        </w:rPr>
        <w:t>– устанавливать взаимосвязь между содержанием российской светской этики и поведением людей, общественными явлениями;</w:t>
      </w:r>
    </w:p>
    <w:p w:rsidR="00204288" w:rsidRDefault="00204288">
      <w:pPr>
        <w:spacing w:line="210" w:lineRule="exact"/>
        <w:rPr>
          <w:sz w:val="20"/>
          <w:szCs w:val="20"/>
        </w:rPr>
      </w:pPr>
    </w:p>
    <w:p w:rsidR="00204288" w:rsidRDefault="00324353">
      <w:pPr>
        <w:spacing w:line="237" w:lineRule="auto"/>
        <w:ind w:left="260" w:firstLine="708"/>
        <w:jc w:val="both"/>
        <w:rPr>
          <w:sz w:val="20"/>
          <w:szCs w:val="20"/>
        </w:rPr>
      </w:pPr>
      <w:r>
        <w:rPr>
          <w:rFonts w:eastAsia="Times New Roman"/>
          <w:i/>
          <w:iCs/>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204288" w:rsidRDefault="00204288">
      <w:pPr>
        <w:spacing w:line="209" w:lineRule="exact"/>
        <w:rPr>
          <w:sz w:val="20"/>
          <w:szCs w:val="20"/>
        </w:rPr>
      </w:pPr>
    </w:p>
    <w:p w:rsidR="00204288" w:rsidRDefault="00324353">
      <w:pPr>
        <w:spacing w:line="235" w:lineRule="auto"/>
        <w:ind w:left="260" w:firstLine="708"/>
        <w:rPr>
          <w:sz w:val="20"/>
          <w:szCs w:val="20"/>
        </w:rPr>
      </w:pPr>
      <w:r>
        <w:rPr>
          <w:rFonts w:eastAsia="Times New Roman"/>
          <w:i/>
          <w:iCs/>
          <w:sz w:val="24"/>
          <w:szCs w:val="24"/>
        </w:rPr>
        <w:t>–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204288" w:rsidRDefault="00204288">
      <w:pPr>
        <w:spacing w:line="206" w:lineRule="exact"/>
        <w:rPr>
          <w:sz w:val="20"/>
          <w:szCs w:val="20"/>
        </w:rPr>
      </w:pPr>
    </w:p>
    <w:p w:rsidR="00204288" w:rsidRDefault="00324353">
      <w:pPr>
        <w:ind w:right="-259"/>
        <w:jc w:val="center"/>
        <w:rPr>
          <w:sz w:val="20"/>
          <w:szCs w:val="20"/>
        </w:rPr>
      </w:pPr>
      <w:r>
        <w:rPr>
          <w:rFonts w:eastAsia="Times New Roman"/>
          <w:b/>
          <w:bCs/>
          <w:sz w:val="28"/>
          <w:szCs w:val="28"/>
        </w:rPr>
        <w:t>1.2.7. Окружающий мир</w:t>
      </w:r>
    </w:p>
    <w:p w:rsidR="00204288" w:rsidRDefault="00204288">
      <w:pPr>
        <w:spacing w:line="200" w:lineRule="exact"/>
        <w:rPr>
          <w:sz w:val="20"/>
          <w:szCs w:val="20"/>
        </w:rPr>
      </w:pPr>
    </w:p>
    <w:p w:rsidR="00204288" w:rsidRDefault="00204288">
      <w:pPr>
        <w:spacing w:line="316" w:lineRule="exact"/>
        <w:rPr>
          <w:sz w:val="20"/>
          <w:szCs w:val="20"/>
        </w:rPr>
      </w:pPr>
    </w:p>
    <w:p w:rsidR="00204288" w:rsidRDefault="00324353" w:rsidP="00C136D1">
      <w:pPr>
        <w:numPr>
          <w:ilvl w:val="0"/>
          <w:numId w:val="32"/>
        </w:numPr>
        <w:tabs>
          <w:tab w:val="left" w:pos="1311"/>
        </w:tabs>
        <w:spacing w:line="235" w:lineRule="auto"/>
        <w:ind w:left="260" w:right="20" w:firstLine="710"/>
        <w:rPr>
          <w:rFonts w:eastAsia="Times New Roman"/>
          <w:sz w:val="24"/>
          <w:szCs w:val="24"/>
        </w:rPr>
      </w:pPr>
      <w:r>
        <w:rPr>
          <w:rFonts w:eastAsia="Times New Roman"/>
          <w:sz w:val="24"/>
          <w:szCs w:val="24"/>
        </w:rPr>
        <w:t>результате изучения курса «Окружающий мир» обучающиеся на уровне начального общего образования:</w:t>
      </w:r>
    </w:p>
    <w:p w:rsidR="00204288" w:rsidRDefault="00204288">
      <w:pPr>
        <w:spacing w:line="211" w:lineRule="exact"/>
        <w:rPr>
          <w:sz w:val="20"/>
          <w:szCs w:val="20"/>
        </w:rPr>
      </w:pPr>
    </w:p>
    <w:p w:rsidR="00204288" w:rsidRDefault="00324353" w:rsidP="00C136D1">
      <w:pPr>
        <w:numPr>
          <w:ilvl w:val="0"/>
          <w:numId w:val="33"/>
        </w:numPr>
        <w:tabs>
          <w:tab w:val="left" w:pos="1227"/>
        </w:tabs>
        <w:spacing w:line="238" w:lineRule="auto"/>
        <w:ind w:left="260" w:firstLine="710"/>
        <w:jc w:val="both"/>
        <w:rPr>
          <w:rFonts w:eastAsia="Times New Roman"/>
          <w:sz w:val="24"/>
          <w:szCs w:val="24"/>
        </w:rPr>
      </w:pPr>
      <w:r>
        <w:rPr>
          <w:rFonts w:eastAsia="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04288" w:rsidRDefault="00204288">
      <w:pPr>
        <w:spacing w:line="211" w:lineRule="exact"/>
        <w:rPr>
          <w:rFonts w:eastAsia="Times New Roman"/>
          <w:sz w:val="24"/>
          <w:szCs w:val="24"/>
        </w:rPr>
      </w:pPr>
    </w:p>
    <w:p w:rsidR="00204288" w:rsidRDefault="00324353" w:rsidP="00C136D1">
      <w:pPr>
        <w:numPr>
          <w:ilvl w:val="0"/>
          <w:numId w:val="33"/>
        </w:numPr>
        <w:tabs>
          <w:tab w:val="left" w:pos="1167"/>
        </w:tabs>
        <w:spacing w:line="238" w:lineRule="auto"/>
        <w:ind w:left="260" w:firstLine="710"/>
        <w:jc w:val="both"/>
        <w:rPr>
          <w:rFonts w:eastAsia="Times New Roman"/>
          <w:sz w:val="24"/>
          <w:szCs w:val="24"/>
        </w:rPr>
      </w:pPr>
      <w:r>
        <w:rPr>
          <w:rFonts w:eastAsia="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04288" w:rsidRDefault="00204288">
      <w:pPr>
        <w:spacing w:line="213" w:lineRule="exact"/>
        <w:rPr>
          <w:rFonts w:eastAsia="Times New Roman"/>
          <w:sz w:val="24"/>
          <w:szCs w:val="24"/>
        </w:rPr>
      </w:pPr>
    </w:p>
    <w:p w:rsidR="00204288" w:rsidRDefault="00324353" w:rsidP="00C136D1">
      <w:pPr>
        <w:numPr>
          <w:ilvl w:val="0"/>
          <w:numId w:val="33"/>
        </w:numPr>
        <w:tabs>
          <w:tab w:val="left" w:pos="1165"/>
        </w:tabs>
        <w:spacing w:line="238" w:lineRule="auto"/>
        <w:ind w:left="260" w:firstLine="710"/>
        <w:jc w:val="both"/>
        <w:rPr>
          <w:rFonts w:eastAsia="Times New Roman"/>
          <w:sz w:val="24"/>
          <w:szCs w:val="24"/>
        </w:rPr>
      </w:pPr>
      <w:r>
        <w:rPr>
          <w:rFonts w:eastAsia="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204288" w:rsidRDefault="00204288">
      <w:pPr>
        <w:spacing w:line="213" w:lineRule="exact"/>
        <w:rPr>
          <w:rFonts w:eastAsia="Times New Roman"/>
          <w:sz w:val="24"/>
          <w:szCs w:val="24"/>
        </w:rPr>
      </w:pPr>
    </w:p>
    <w:p w:rsidR="00204288" w:rsidRDefault="00324353" w:rsidP="00C136D1">
      <w:pPr>
        <w:numPr>
          <w:ilvl w:val="0"/>
          <w:numId w:val="33"/>
        </w:numPr>
        <w:tabs>
          <w:tab w:val="left" w:pos="1124"/>
        </w:tabs>
        <w:spacing w:line="237" w:lineRule="auto"/>
        <w:ind w:left="260" w:firstLine="710"/>
        <w:jc w:val="both"/>
        <w:rPr>
          <w:rFonts w:eastAsia="Times New Roman"/>
          <w:sz w:val="24"/>
          <w:szCs w:val="24"/>
        </w:rPr>
      </w:pPr>
      <w:r>
        <w:rPr>
          <w:rFonts w:eastAsia="Times New Roman"/>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204288" w:rsidRDefault="00204288">
      <w:pPr>
        <w:spacing w:line="18" w:lineRule="exact"/>
        <w:rPr>
          <w:sz w:val="20"/>
          <w:szCs w:val="20"/>
        </w:rPr>
      </w:pPr>
    </w:p>
    <w:p w:rsidR="00204288" w:rsidRDefault="00315B9C">
      <w:pPr>
        <w:ind w:left="9400"/>
        <w:rPr>
          <w:sz w:val="20"/>
          <w:szCs w:val="20"/>
        </w:rPr>
      </w:pPr>
      <w:r>
        <w:rPr>
          <w:rFonts w:ascii="Calibri" w:eastAsia="Calibri" w:hAnsi="Calibri" w:cs="Calibri"/>
          <w:sz w:val="21"/>
          <w:szCs w:val="21"/>
        </w:rPr>
        <w:t>38</w:t>
      </w:r>
    </w:p>
    <w:p w:rsidR="00204288" w:rsidRDefault="00204288">
      <w:pPr>
        <w:sectPr w:rsidR="00204288">
          <w:pgSz w:w="11900" w:h="16838"/>
          <w:pgMar w:top="571" w:right="846" w:bottom="418" w:left="1440" w:header="0" w:footer="0" w:gutter="0"/>
          <w:cols w:space="720" w:equalWidth="0">
            <w:col w:w="9620"/>
          </w:cols>
        </w:sectPr>
      </w:pPr>
    </w:p>
    <w:p w:rsidR="00204288" w:rsidRDefault="00324353" w:rsidP="00C136D1">
      <w:pPr>
        <w:numPr>
          <w:ilvl w:val="0"/>
          <w:numId w:val="34"/>
        </w:numPr>
        <w:tabs>
          <w:tab w:val="left" w:pos="1160"/>
        </w:tabs>
        <w:spacing w:line="238" w:lineRule="auto"/>
        <w:ind w:left="260" w:firstLine="710"/>
        <w:jc w:val="both"/>
        <w:rPr>
          <w:rFonts w:eastAsia="Times New Roman"/>
          <w:sz w:val="24"/>
          <w:szCs w:val="24"/>
        </w:rPr>
      </w:pPr>
      <w:r>
        <w:rPr>
          <w:rFonts w:eastAsia="Times New Roman"/>
          <w:sz w:val="24"/>
          <w:szCs w:val="24"/>
        </w:rPr>
        <w:lastRenderedPageBreak/>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204288" w:rsidRDefault="00204288">
      <w:pPr>
        <w:spacing w:line="213" w:lineRule="exact"/>
        <w:rPr>
          <w:rFonts w:eastAsia="Times New Roman"/>
          <w:sz w:val="24"/>
          <w:szCs w:val="24"/>
        </w:rPr>
      </w:pPr>
    </w:p>
    <w:p w:rsidR="00204288" w:rsidRDefault="00324353" w:rsidP="00C136D1">
      <w:pPr>
        <w:numPr>
          <w:ilvl w:val="0"/>
          <w:numId w:val="34"/>
        </w:numPr>
        <w:tabs>
          <w:tab w:val="left" w:pos="1177"/>
        </w:tabs>
        <w:spacing w:line="237" w:lineRule="auto"/>
        <w:ind w:left="260" w:firstLine="710"/>
        <w:jc w:val="both"/>
        <w:rPr>
          <w:rFonts w:eastAsia="Times New Roman"/>
          <w:sz w:val="24"/>
          <w:szCs w:val="24"/>
        </w:rPr>
      </w:pPr>
      <w:r>
        <w:rPr>
          <w:rFonts w:eastAsia="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204288" w:rsidRDefault="00204288">
      <w:pPr>
        <w:spacing w:line="213" w:lineRule="exact"/>
        <w:rPr>
          <w:rFonts w:eastAsia="Times New Roman"/>
          <w:sz w:val="24"/>
          <w:szCs w:val="24"/>
        </w:rPr>
      </w:pPr>
    </w:p>
    <w:p w:rsidR="00204288" w:rsidRDefault="00324353" w:rsidP="00C136D1">
      <w:pPr>
        <w:numPr>
          <w:ilvl w:val="0"/>
          <w:numId w:val="34"/>
        </w:numPr>
        <w:tabs>
          <w:tab w:val="left" w:pos="1203"/>
        </w:tabs>
        <w:spacing w:line="238" w:lineRule="auto"/>
        <w:ind w:left="260" w:firstLine="710"/>
        <w:jc w:val="both"/>
        <w:rPr>
          <w:rFonts w:eastAsia="Times New Roman"/>
          <w:sz w:val="24"/>
          <w:szCs w:val="24"/>
        </w:rPr>
      </w:pPr>
      <w:r>
        <w:rPr>
          <w:rFonts w:eastAsia="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04288" w:rsidRDefault="00204288">
      <w:pPr>
        <w:spacing w:line="202" w:lineRule="exact"/>
        <w:rPr>
          <w:sz w:val="20"/>
          <w:szCs w:val="20"/>
        </w:rPr>
      </w:pPr>
    </w:p>
    <w:p w:rsidR="00204288" w:rsidRDefault="00324353" w:rsidP="00C136D1">
      <w:pPr>
        <w:numPr>
          <w:ilvl w:val="2"/>
          <w:numId w:val="35"/>
        </w:numPr>
        <w:tabs>
          <w:tab w:val="left" w:pos="1200"/>
        </w:tabs>
        <w:ind w:left="1200" w:hanging="230"/>
        <w:rPr>
          <w:rFonts w:eastAsia="Times New Roman"/>
          <w:sz w:val="24"/>
          <w:szCs w:val="24"/>
        </w:rPr>
      </w:pPr>
      <w:r>
        <w:rPr>
          <w:rFonts w:eastAsia="Times New Roman"/>
          <w:sz w:val="24"/>
          <w:szCs w:val="24"/>
        </w:rPr>
        <w:t>результате изучения курса выпускники заложат фундамент своей экологической</w:t>
      </w:r>
    </w:p>
    <w:p w:rsidR="00204288" w:rsidRDefault="00204288">
      <w:pPr>
        <w:spacing w:line="12" w:lineRule="exact"/>
        <w:rPr>
          <w:rFonts w:eastAsia="Times New Roman"/>
          <w:sz w:val="24"/>
          <w:szCs w:val="24"/>
        </w:rPr>
      </w:pPr>
    </w:p>
    <w:p w:rsidR="00204288" w:rsidRDefault="00324353" w:rsidP="00C136D1">
      <w:pPr>
        <w:numPr>
          <w:ilvl w:val="0"/>
          <w:numId w:val="35"/>
        </w:numPr>
        <w:tabs>
          <w:tab w:val="left" w:pos="485"/>
        </w:tabs>
        <w:spacing w:line="236" w:lineRule="auto"/>
        <w:ind w:left="260" w:firstLine="2"/>
        <w:jc w:val="both"/>
        <w:rPr>
          <w:rFonts w:eastAsia="Times New Roman"/>
          <w:sz w:val="24"/>
          <w:szCs w:val="24"/>
        </w:rPr>
      </w:pPr>
      <w:r>
        <w:rPr>
          <w:rFonts w:eastAsia="Times New Roman"/>
          <w:sz w:val="24"/>
          <w:szCs w:val="24"/>
        </w:rPr>
        <w:t>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204288" w:rsidRDefault="00204288">
      <w:pPr>
        <w:spacing w:line="20" w:lineRule="exact"/>
        <w:rPr>
          <w:rFonts w:eastAsia="Times New Roman"/>
          <w:sz w:val="24"/>
          <w:szCs w:val="24"/>
        </w:rPr>
      </w:pPr>
    </w:p>
    <w:p w:rsidR="00204288" w:rsidRDefault="00324353">
      <w:pPr>
        <w:spacing w:line="248" w:lineRule="auto"/>
        <w:ind w:left="720" w:right="6500"/>
        <w:rPr>
          <w:rFonts w:eastAsia="Times New Roman"/>
          <w:sz w:val="24"/>
          <w:szCs w:val="24"/>
        </w:rPr>
      </w:pPr>
      <w:r>
        <w:rPr>
          <w:rFonts w:eastAsia="Times New Roman"/>
          <w:b/>
          <w:bCs/>
          <w:sz w:val="23"/>
          <w:szCs w:val="23"/>
        </w:rPr>
        <w:t>Человек и природа Выпускник научится:</w:t>
      </w:r>
    </w:p>
    <w:p w:rsidR="00204288" w:rsidRDefault="00324353">
      <w:pPr>
        <w:ind w:left="940"/>
        <w:rPr>
          <w:rFonts w:eastAsia="Times New Roman"/>
          <w:sz w:val="24"/>
          <w:szCs w:val="24"/>
        </w:rPr>
      </w:pPr>
      <w:r>
        <w:rPr>
          <w:rFonts w:eastAsia="Times New Roman"/>
          <w:sz w:val="24"/>
          <w:szCs w:val="24"/>
        </w:rPr>
        <w:t>–</w:t>
      </w:r>
      <w:r>
        <w:rPr>
          <w:rFonts w:eastAsia="Times New Roman"/>
          <w:sz w:val="23"/>
          <w:szCs w:val="23"/>
        </w:rPr>
        <w:t>узнавать изученные объекты и явления живой и неживой природы;</w:t>
      </w:r>
    </w:p>
    <w:p w:rsidR="00204288" w:rsidRDefault="00204288">
      <w:pPr>
        <w:spacing w:line="12"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204288" w:rsidRDefault="00204288">
      <w:pPr>
        <w:spacing w:line="14" w:lineRule="exact"/>
        <w:rPr>
          <w:rFonts w:eastAsia="Times New Roman"/>
          <w:sz w:val="24"/>
          <w:szCs w:val="24"/>
        </w:rPr>
      </w:pPr>
    </w:p>
    <w:p w:rsidR="00204288" w:rsidRDefault="00324353">
      <w:pPr>
        <w:spacing w:line="236" w:lineRule="auto"/>
        <w:ind w:left="260" w:firstLine="679"/>
        <w:jc w:val="both"/>
        <w:rPr>
          <w:rFonts w:eastAsia="Times New Roman"/>
          <w:sz w:val="24"/>
          <w:szCs w:val="24"/>
        </w:rPr>
      </w:pPr>
      <w:r>
        <w:rPr>
          <w:rFonts w:eastAsia="Times New Roman"/>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04288" w:rsidRDefault="00204288">
      <w:pPr>
        <w:spacing w:line="13" w:lineRule="exact"/>
        <w:rPr>
          <w:rFonts w:eastAsia="Times New Roman"/>
          <w:sz w:val="24"/>
          <w:szCs w:val="24"/>
        </w:rPr>
      </w:pPr>
    </w:p>
    <w:p w:rsidR="00204288" w:rsidRDefault="00324353">
      <w:pPr>
        <w:spacing w:line="236" w:lineRule="auto"/>
        <w:ind w:left="260" w:firstLine="679"/>
        <w:jc w:val="both"/>
        <w:rPr>
          <w:rFonts w:eastAsia="Times New Roman"/>
          <w:sz w:val="24"/>
          <w:szCs w:val="24"/>
        </w:rPr>
      </w:pPr>
      <w:r>
        <w:rPr>
          <w:rFonts w:eastAsia="Times New Roman"/>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204288" w:rsidRDefault="00204288">
      <w:pPr>
        <w:spacing w:line="1" w:lineRule="exact"/>
        <w:rPr>
          <w:rFonts w:eastAsia="Times New Roman"/>
          <w:sz w:val="24"/>
          <w:szCs w:val="24"/>
        </w:rPr>
      </w:pPr>
    </w:p>
    <w:p w:rsidR="00204288" w:rsidRDefault="00324353">
      <w:pPr>
        <w:ind w:left="940"/>
        <w:rPr>
          <w:rFonts w:eastAsia="Times New Roman"/>
          <w:sz w:val="24"/>
          <w:szCs w:val="24"/>
        </w:rPr>
      </w:pPr>
      <w:r>
        <w:rPr>
          <w:rFonts w:eastAsia="Times New Roman"/>
          <w:sz w:val="24"/>
          <w:szCs w:val="24"/>
        </w:rPr>
        <w:t>–</w:t>
      </w:r>
      <w:r>
        <w:rPr>
          <w:rFonts w:eastAsia="Times New Roman"/>
          <w:sz w:val="23"/>
          <w:szCs w:val="23"/>
        </w:rPr>
        <w:t>и правилам техники безопасности при проведении наблюдений и опытов;</w:t>
      </w:r>
    </w:p>
    <w:p w:rsidR="00204288" w:rsidRDefault="00204288">
      <w:pPr>
        <w:spacing w:line="12" w:lineRule="exact"/>
        <w:rPr>
          <w:rFonts w:eastAsia="Times New Roman"/>
          <w:sz w:val="24"/>
          <w:szCs w:val="24"/>
        </w:rPr>
      </w:pPr>
    </w:p>
    <w:p w:rsidR="00204288" w:rsidRDefault="00324353">
      <w:pPr>
        <w:spacing w:line="237" w:lineRule="auto"/>
        <w:ind w:left="260" w:firstLine="679"/>
        <w:jc w:val="both"/>
        <w:rPr>
          <w:rFonts w:eastAsia="Times New Roman"/>
          <w:sz w:val="24"/>
          <w:szCs w:val="24"/>
        </w:rPr>
      </w:pPr>
      <w:r>
        <w:rPr>
          <w:rFonts w:eastAsia="Times New Roman"/>
          <w:sz w:val="24"/>
          <w:szCs w:val="24"/>
        </w:rPr>
        <w:t>–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204288" w:rsidRDefault="00204288">
      <w:pPr>
        <w:spacing w:line="14" w:lineRule="exact"/>
        <w:rPr>
          <w:rFonts w:eastAsia="Times New Roman"/>
          <w:sz w:val="24"/>
          <w:szCs w:val="24"/>
        </w:rPr>
      </w:pPr>
    </w:p>
    <w:p w:rsidR="00204288" w:rsidRDefault="00324353">
      <w:pPr>
        <w:spacing w:line="236" w:lineRule="auto"/>
        <w:ind w:left="260" w:firstLine="679"/>
        <w:jc w:val="both"/>
        <w:rPr>
          <w:rFonts w:eastAsia="Times New Roman"/>
          <w:sz w:val="24"/>
          <w:szCs w:val="24"/>
        </w:rPr>
      </w:pPr>
      <w:r>
        <w:rPr>
          <w:rFonts w:eastAsia="Times New Roman"/>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04288" w:rsidRDefault="00204288">
      <w:pPr>
        <w:spacing w:line="13"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использовать готовые модели (глобус, карту, план) для объяснения явлений или описания свойств объектов;</w:t>
      </w:r>
    </w:p>
    <w:p w:rsidR="00204288" w:rsidRDefault="00204288">
      <w:pPr>
        <w:spacing w:line="13" w:lineRule="exact"/>
        <w:rPr>
          <w:rFonts w:eastAsia="Times New Roman"/>
          <w:sz w:val="24"/>
          <w:szCs w:val="24"/>
        </w:rPr>
      </w:pPr>
    </w:p>
    <w:p w:rsidR="00204288" w:rsidRDefault="00324353">
      <w:pPr>
        <w:spacing w:line="236" w:lineRule="auto"/>
        <w:ind w:left="260" w:firstLine="679"/>
        <w:jc w:val="both"/>
        <w:rPr>
          <w:rFonts w:eastAsia="Times New Roman"/>
          <w:sz w:val="24"/>
          <w:szCs w:val="24"/>
        </w:rPr>
      </w:pPr>
      <w:r>
        <w:rPr>
          <w:rFonts w:eastAsia="Times New Roman"/>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04288" w:rsidRDefault="00204288">
      <w:pPr>
        <w:spacing w:line="13" w:lineRule="exact"/>
        <w:rPr>
          <w:rFonts w:eastAsia="Times New Roman"/>
          <w:sz w:val="24"/>
          <w:szCs w:val="24"/>
        </w:rPr>
      </w:pPr>
    </w:p>
    <w:p w:rsidR="00204288" w:rsidRDefault="00324353">
      <w:pPr>
        <w:ind w:left="260" w:firstLine="679"/>
        <w:jc w:val="both"/>
        <w:rPr>
          <w:rFonts w:eastAsia="Times New Roman"/>
          <w:sz w:val="24"/>
          <w:szCs w:val="24"/>
        </w:rPr>
      </w:pPr>
      <w:r>
        <w:rPr>
          <w:rFonts w:eastAsia="Times New Roman"/>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04288" w:rsidRDefault="00204288">
      <w:pPr>
        <w:spacing w:line="276" w:lineRule="exact"/>
        <w:rPr>
          <w:rFonts w:eastAsia="Times New Roman"/>
          <w:sz w:val="24"/>
          <w:szCs w:val="24"/>
        </w:rPr>
      </w:pPr>
    </w:p>
    <w:p w:rsidR="00204288" w:rsidRDefault="00324353">
      <w:pPr>
        <w:spacing w:line="236" w:lineRule="auto"/>
        <w:ind w:left="260" w:firstLine="679"/>
        <w:jc w:val="both"/>
        <w:rPr>
          <w:rFonts w:eastAsia="Times New Roman"/>
          <w:sz w:val="24"/>
          <w:szCs w:val="24"/>
        </w:rPr>
      </w:pPr>
      <w:r>
        <w:rPr>
          <w:rFonts w:eastAsia="Times New Roman"/>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204288" w:rsidRDefault="00204288">
      <w:pPr>
        <w:spacing w:line="6"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Выпускник получит возможность научиться:</w:t>
      </w:r>
    </w:p>
    <w:p w:rsidR="00204288" w:rsidRDefault="00204288">
      <w:pPr>
        <w:spacing w:line="347" w:lineRule="exact"/>
        <w:rPr>
          <w:sz w:val="20"/>
          <w:szCs w:val="20"/>
        </w:rPr>
      </w:pPr>
    </w:p>
    <w:p w:rsidR="00204288" w:rsidRDefault="00315B9C">
      <w:pPr>
        <w:jc w:val="right"/>
        <w:rPr>
          <w:sz w:val="20"/>
          <w:szCs w:val="20"/>
        </w:rPr>
      </w:pPr>
      <w:r>
        <w:rPr>
          <w:rFonts w:ascii="Calibri" w:eastAsia="Calibri" w:hAnsi="Calibri" w:cs="Calibri"/>
        </w:rPr>
        <w:t>39</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6" w:lineRule="auto"/>
        <w:ind w:left="260" w:firstLine="679"/>
        <w:jc w:val="both"/>
        <w:rPr>
          <w:sz w:val="20"/>
          <w:szCs w:val="20"/>
        </w:rPr>
      </w:pPr>
      <w:r>
        <w:rPr>
          <w:rFonts w:eastAsia="Times New Roman"/>
          <w:sz w:val="24"/>
          <w:szCs w:val="24"/>
        </w:rPr>
        <w:lastRenderedPageBreak/>
        <w:t xml:space="preserve">– </w:t>
      </w:r>
      <w:r>
        <w:rPr>
          <w:rFonts w:eastAsia="Times New Roman"/>
          <w:i/>
          <w:iCs/>
          <w:sz w:val="24"/>
          <w:szCs w:val="24"/>
        </w:rPr>
        <w:t>использовать при проведении практических работ инструменты ИКТ</w:t>
      </w:r>
      <w:r>
        <w:rPr>
          <w:rFonts w:eastAsia="Times New Roman"/>
          <w:sz w:val="24"/>
          <w:szCs w:val="24"/>
        </w:rPr>
        <w:t xml:space="preserve"> </w:t>
      </w:r>
      <w:r>
        <w:rPr>
          <w:rFonts w:eastAsia="Times New Roman"/>
          <w:i/>
          <w:iCs/>
          <w:sz w:val="24"/>
          <w:szCs w:val="24"/>
        </w:rPr>
        <w:t>(фото- и видеокамеру, микрофон и др.) для записи и обработки информации, готовить небольшие презентации по результатам наблюдений и опытов;</w:t>
      </w:r>
    </w:p>
    <w:p w:rsidR="00204288" w:rsidRDefault="00204288">
      <w:pPr>
        <w:spacing w:line="14"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моделировать объекты и отдельные процессы реального мира с</w:t>
      </w:r>
      <w:r>
        <w:rPr>
          <w:rFonts w:eastAsia="Times New Roman"/>
          <w:sz w:val="24"/>
          <w:szCs w:val="24"/>
        </w:rPr>
        <w:t xml:space="preserve"> </w:t>
      </w:r>
      <w:r>
        <w:rPr>
          <w:rFonts w:eastAsia="Times New Roman"/>
          <w:i/>
          <w:iCs/>
          <w:sz w:val="24"/>
          <w:szCs w:val="24"/>
        </w:rPr>
        <w:t>использованием виртуальных лабораторий и механизмов, собранных из конструктора;</w:t>
      </w:r>
    </w:p>
    <w:p w:rsidR="00204288" w:rsidRDefault="00204288">
      <w:pPr>
        <w:spacing w:line="1" w:lineRule="exact"/>
        <w:rPr>
          <w:sz w:val="20"/>
          <w:szCs w:val="20"/>
        </w:rPr>
      </w:pPr>
    </w:p>
    <w:p w:rsidR="00204288" w:rsidRDefault="00324353">
      <w:pPr>
        <w:ind w:left="940"/>
        <w:rPr>
          <w:sz w:val="20"/>
          <w:szCs w:val="20"/>
        </w:rPr>
      </w:pPr>
      <w:r>
        <w:rPr>
          <w:rFonts w:eastAsia="Times New Roman"/>
          <w:sz w:val="24"/>
          <w:szCs w:val="24"/>
        </w:rPr>
        <w:t>–</w:t>
      </w:r>
      <w:r>
        <w:rPr>
          <w:rFonts w:eastAsia="Times New Roman"/>
          <w:i/>
          <w:iCs/>
          <w:sz w:val="24"/>
          <w:szCs w:val="24"/>
        </w:rPr>
        <w:t>осознавать ценность природы и необходимость нести ответственность за</w:t>
      </w:r>
    </w:p>
    <w:p w:rsidR="00204288" w:rsidRDefault="00204288">
      <w:pPr>
        <w:spacing w:line="12" w:lineRule="exact"/>
        <w:rPr>
          <w:sz w:val="20"/>
          <w:szCs w:val="20"/>
        </w:rPr>
      </w:pPr>
    </w:p>
    <w:p w:rsidR="00204288" w:rsidRDefault="00324353" w:rsidP="00C136D1">
      <w:pPr>
        <w:numPr>
          <w:ilvl w:val="0"/>
          <w:numId w:val="36"/>
        </w:numPr>
        <w:tabs>
          <w:tab w:val="left" w:pos="522"/>
        </w:tabs>
        <w:spacing w:line="234" w:lineRule="auto"/>
        <w:ind w:left="260" w:firstLine="2"/>
        <w:rPr>
          <w:rFonts w:eastAsia="Times New Roman"/>
          <w:i/>
          <w:iCs/>
          <w:sz w:val="24"/>
          <w:szCs w:val="24"/>
        </w:rPr>
      </w:pPr>
      <w:r>
        <w:rPr>
          <w:rFonts w:eastAsia="Times New Roman"/>
          <w:i/>
          <w:iCs/>
          <w:sz w:val="24"/>
          <w:szCs w:val="24"/>
        </w:rPr>
        <w:t>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204288" w:rsidRDefault="00204288">
      <w:pPr>
        <w:spacing w:line="13" w:lineRule="exact"/>
        <w:rPr>
          <w:rFonts w:eastAsia="Times New Roman"/>
          <w:i/>
          <w:iCs/>
          <w:sz w:val="24"/>
          <w:szCs w:val="24"/>
        </w:rPr>
      </w:pPr>
    </w:p>
    <w:p w:rsidR="00204288" w:rsidRDefault="00324353">
      <w:pPr>
        <w:spacing w:line="236" w:lineRule="auto"/>
        <w:ind w:left="260" w:firstLine="679"/>
        <w:jc w:val="both"/>
        <w:rPr>
          <w:rFonts w:eastAsia="Times New Roman"/>
          <w:i/>
          <w:iCs/>
          <w:sz w:val="24"/>
          <w:szCs w:val="24"/>
        </w:rPr>
      </w:pPr>
      <w:r>
        <w:rPr>
          <w:rFonts w:eastAsia="Times New Roman"/>
          <w:sz w:val="24"/>
          <w:szCs w:val="24"/>
        </w:rPr>
        <w:t xml:space="preserve">– </w:t>
      </w:r>
      <w:r>
        <w:rPr>
          <w:rFonts w:eastAsia="Times New Roman"/>
          <w:i/>
          <w:iCs/>
          <w:sz w:val="24"/>
          <w:szCs w:val="24"/>
        </w:rPr>
        <w:t>пользоваться простыми навыками самоконтроля самочувствия для</w:t>
      </w:r>
      <w:r>
        <w:rPr>
          <w:rFonts w:eastAsia="Times New Roman"/>
          <w:sz w:val="24"/>
          <w:szCs w:val="24"/>
        </w:rPr>
        <w:t xml:space="preserve"> </w:t>
      </w:r>
      <w:r>
        <w:rPr>
          <w:rFonts w:eastAsia="Times New Roman"/>
          <w:i/>
          <w:iCs/>
          <w:sz w:val="24"/>
          <w:szCs w:val="24"/>
        </w:rPr>
        <w:t>сохранения здоровья; осознанно соблюдать режим дня, правила рационального питания и личной гигиены;</w:t>
      </w:r>
    </w:p>
    <w:p w:rsidR="00204288" w:rsidRDefault="00204288">
      <w:pPr>
        <w:spacing w:line="13" w:lineRule="exact"/>
        <w:rPr>
          <w:rFonts w:eastAsia="Times New Roman"/>
          <w:i/>
          <w:iCs/>
          <w:sz w:val="24"/>
          <w:szCs w:val="24"/>
        </w:rPr>
      </w:pPr>
    </w:p>
    <w:p w:rsidR="00204288" w:rsidRDefault="00324353">
      <w:pPr>
        <w:spacing w:line="234" w:lineRule="auto"/>
        <w:ind w:left="260" w:firstLine="679"/>
        <w:rPr>
          <w:rFonts w:eastAsia="Times New Roman"/>
          <w:i/>
          <w:iCs/>
          <w:sz w:val="24"/>
          <w:szCs w:val="24"/>
        </w:rPr>
      </w:pPr>
      <w:r>
        <w:rPr>
          <w:rFonts w:eastAsia="Times New Roman"/>
          <w:sz w:val="24"/>
          <w:szCs w:val="24"/>
        </w:rPr>
        <w:t xml:space="preserve">– </w:t>
      </w:r>
      <w:r>
        <w:rPr>
          <w:rFonts w:eastAsia="Times New Roman"/>
          <w:i/>
          <w:iCs/>
          <w:sz w:val="24"/>
          <w:szCs w:val="24"/>
        </w:rPr>
        <w:t>выполнять правила безопасного поведения в доме,</w:t>
      </w:r>
      <w:r>
        <w:rPr>
          <w:rFonts w:eastAsia="Times New Roman"/>
          <w:sz w:val="24"/>
          <w:szCs w:val="24"/>
        </w:rPr>
        <w:t xml:space="preserve"> </w:t>
      </w:r>
      <w:r>
        <w:rPr>
          <w:rFonts w:eastAsia="Times New Roman"/>
          <w:i/>
          <w:iCs/>
          <w:sz w:val="24"/>
          <w:szCs w:val="24"/>
        </w:rPr>
        <w:t>на улице,</w:t>
      </w:r>
      <w:r>
        <w:rPr>
          <w:rFonts w:eastAsia="Times New Roman"/>
          <w:sz w:val="24"/>
          <w:szCs w:val="24"/>
        </w:rPr>
        <w:t xml:space="preserve"> </w:t>
      </w:r>
      <w:r>
        <w:rPr>
          <w:rFonts w:eastAsia="Times New Roman"/>
          <w:i/>
          <w:iCs/>
          <w:sz w:val="24"/>
          <w:szCs w:val="24"/>
        </w:rPr>
        <w:t>природной</w:t>
      </w:r>
      <w:r>
        <w:rPr>
          <w:rFonts w:eastAsia="Times New Roman"/>
          <w:sz w:val="24"/>
          <w:szCs w:val="24"/>
        </w:rPr>
        <w:t xml:space="preserve"> </w:t>
      </w:r>
      <w:r>
        <w:rPr>
          <w:rFonts w:eastAsia="Times New Roman"/>
          <w:i/>
          <w:iCs/>
          <w:sz w:val="24"/>
          <w:szCs w:val="24"/>
        </w:rPr>
        <w:t>среде, оказывать первую помощь при несложных несчастных случаях;</w:t>
      </w:r>
    </w:p>
    <w:p w:rsidR="00204288" w:rsidRDefault="00204288">
      <w:pPr>
        <w:spacing w:line="13" w:lineRule="exact"/>
        <w:rPr>
          <w:rFonts w:eastAsia="Times New Roman"/>
          <w:i/>
          <w:iCs/>
          <w:sz w:val="24"/>
          <w:szCs w:val="24"/>
        </w:rPr>
      </w:pPr>
    </w:p>
    <w:p w:rsidR="00204288" w:rsidRDefault="00324353">
      <w:pPr>
        <w:spacing w:line="236" w:lineRule="auto"/>
        <w:ind w:left="260" w:firstLine="679"/>
        <w:jc w:val="both"/>
        <w:rPr>
          <w:rFonts w:eastAsia="Times New Roman"/>
          <w:i/>
          <w:iCs/>
          <w:sz w:val="24"/>
          <w:szCs w:val="24"/>
        </w:rPr>
      </w:pPr>
      <w:r>
        <w:rPr>
          <w:rFonts w:eastAsia="Times New Roman"/>
          <w:sz w:val="24"/>
          <w:szCs w:val="24"/>
        </w:rPr>
        <w:t xml:space="preserve">– </w:t>
      </w:r>
      <w:r>
        <w:rPr>
          <w:rFonts w:eastAsia="Times New Roman"/>
          <w:i/>
          <w:iCs/>
          <w:sz w:val="24"/>
          <w:szCs w:val="24"/>
        </w:rPr>
        <w:t>планировать,</w:t>
      </w:r>
      <w:r>
        <w:rPr>
          <w:rFonts w:eastAsia="Times New Roman"/>
          <w:sz w:val="24"/>
          <w:szCs w:val="24"/>
        </w:rPr>
        <w:t xml:space="preserve"> </w:t>
      </w:r>
      <w:r>
        <w:rPr>
          <w:rFonts w:eastAsia="Times New Roman"/>
          <w:i/>
          <w:iCs/>
          <w:sz w:val="24"/>
          <w:szCs w:val="24"/>
        </w:rPr>
        <w:t>контролировать и оценивать учебные действия в процессе</w:t>
      </w:r>
      <w:r>
        <w:rPr>
          <w:rFonts w:eastAsia="Times New Roman"/>
          <w:sz w:val="24"/>
          <w:szCs w:val="24"/>
        </w:rPr>
        <w:t xml:space="preserve"> </w:t>
      </w:r>
      <w:r>
        <w:rPr>
          <w:rFonts w:eastAsia="Times New Roman"/>
          <w:i/>
          <w:iCs/>
          <w:sz w:val="24"/>
          <w:szCs w:val="24"/>
        </w:rPr>
        <w:t>познания окружающего мира в соответствии с поставленной задачей и условиями ее реализации.</w:t>
      </w:r>
    </w:p>
    <w:p w:rsidR="00204288" w:rsidRDefault="00204288">
      <w:pPr>
        <w:spacing w:line="19" w:lineRule="exact"/>
        <w:rPr>
          <w:rFonts w:eastAsia="Times New Roman"/>
          <w:i/>
          <w:iCs/>
          <w:sz w:val="24"/>
          <w:szCs w:val="24"/>
        </w:rPr>
      </w:pPr>
    </w:p>
    <w:p w:rsidR="00204288" w:rsidRDefault="00324353">
      <w:pPr>
        <w:spacing w:line="247" w:lineRule="auto"/>
        <w:ind w:left="720" w:right="6500"/>
        <w:rPr>
          <w:rFonts w:eastAsia="Times New Roman"/>
          <w:i/>
          <w:iCs/>
          <w:sz w:val="24"/>
          <w:szCs w:val="24"/>
        </w:rPr>
      </w:pPr>
      <w:r>
        <w:rPr>
          <w:rFonts w:eastAsia="Times New Roman"/>
          <w:b/>
          <w:bCs/>
          <w:sz w:val="23"/>
          <w:szCs w:val="23"/>
        </w:rPr>
        <w:t>Человек и общество Выпускник научится:</w:t>
      </w:r>
    </w:p>
    <w:p w:rsidR="00204288" w:rsidRDefault="00324353">
      <w:pPr>
        <w:spacing w:line="236" w:lineRule="auto"/>
        <w:ind w:left="260" w:firstLine="679"/>
        <w:jc w:val="both"/>
        <w:rPr>
          <w:rFonts w:eastAsia="Times New Roman"/>
          <w:i/>
          <w:iCs/>
          <w:sz w:val="24"/>
          <w:szCs w:val="24"/>
        </w:rPr>
      </w:pPr>
      <w:r>
        <w:rPr>
          <w:rFonts w:eastAsia="Times New Roman"/>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204288" w:rsidRDefault="00204288">
      <w:pPr>
        <w:spacing w:line="13" w:lineRule="exact"/>
        <w:rPr>
          <w:rFonts w:eastAsia="Times New Roman"/>
          <w:i/>
          <w:iCs/>
          <w:sz w:val="24"/>
          <w:szCs w:val="24"/>
        </w:rPr>
      </w:pPr>
    </w:p>
    <w:p w:rsidR="00204288" w:rsidRDefault="00324353">
      <w:pPr>
        <w:spacing w:line="236" w:lineRule="auto"/>
        <w:ind w:left="260" w:firstLine="679"/>
        <w:jc w:val="both"/>
        <w:rPr>
          <w:rFonts w:eastAsia="Times New Roman"/>
          <w:i/>
          <w:iCs/>
          <w:sz w:val="24"/>
          <w:szCs w:val="24"/>
        </w:rPr>
      </w:pPr>
      <w:r>
        <w:rPr>
          <w:rFonts w:eastAsia="Times New Roman"/>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204288" w:rsidRDefault="00204288">
      <w:pPr>
        <w:spacing w:line="13" w:lineRule="exact"/>
        <w:rPr>
          <w:rFonts w:eastAsia="Times New Roman"/>
          <w:i/>
          <w:iCs/>
          <w:sz w:val="24"/>
          <w:szCs w:val="24"/>
        </w:rPr>
      </w:pPr>
    </w:p>
    <w:p w:rsidR="00204288" w:rsidRDefault="00324353">
      <w:pPr>
        <w:spacing w:line="237" w:lineRule="auto"/>
        <w:ind w:left="260" w:firstLine="679"/>
        <w:jc w:val="both"/>
        <w:rPr>
          <w:rFonts w:eastAsia="Times New Roman"/>
          <w:i/>
          <w:iCs/>
          <w:sz w:val="24"/>
          <w:szCs w:val="24"/>
        </w:rPr>
      </w:pPr>
      <w:r>
        <w:rPr>
          <w:rFonts w:eastAsia="Times New Roman"/>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04288" w:rsidRDefault="00204288">
      <w:pPr>
        <w:spacing w:line="14" w:lineRule="exact"/>
        <w:rPr>
          <w:rFonts w:eastAsia="Times New Roman"/>
          <w:i/>
          <w:iCs/>
          <w:sz w:val="24"/>
          <w:szCs w:val="24"/>
        </w:rPr>
      </w:pPr>
    </w:p>
    <w:p w:rsidR="00204288" w:rsidRDefault="00324353">
      <w:pPr>
        <w:spacing w:line="237" w:lineRule="auto"/>
        <w:ind w:left="260" w:firstLine="679"/>
        <w:jc w:val="both"/>
        <w:rPr>
          <w:rFonts w:eastAsia="Times New Roman"/>
          <w:i/>
          <w:iCs/>
          <w:sz w:val="24"/>
          <w:szCs w:val="24"/>
        </w:rPr>
      </w:pPr>
      <w:r>
        <w:rPr>
          <w:rFonts w:eastAsia="Times New Roman"/>
          <w:sz w:val="24"/>
          <w:szCs w:val="24"/>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204288" w:rsidRDefault="00204288">
      <w:pPr>
        <w:spacing w:line="13" w:lineRule="exact"/>
        <w:rPr>
          <w:rFonts w:eastAsia="Times New Roman"/>
          <w:i/>
          <w:iCs/>
          <w:sz w:val="24"/>
          <w:szCs w:val="24"/>
        </w:rPr>
      </w:pPr>
    </w:p>
    <w:p w:rsidR="00204288" w:rsidRDefault="00324353">
      <w:pPr>
        <w:spacing w:line="236" w:lineRule="auto"/>
        <w:ind w:left="260" w:firstLine="679"/>
        <w:jc w:val="both"/>
        <w:rPr>
          <w:rFonts w:eastAsia="Times New Roman"/>
          <w:i/>
          <w:iCs/>
          <w:sz w:val="24"/>
          <w:szCs w:val="24"/>
        </w:rPr>
      </w:pPr>
      <w:r>
        <w:rPr>
          <w:rFonts w:eastAsia="Times New Roman"/>
          <w:sz w:val="24"/>
          <w:szCs w:val="24"/>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204288" w:rsidRDefault="00204288">
      <w:pPr>
        <w:spacing w:line="6" w:lineRule="exact"/>
        <w:rPr>
          <w:rFonts w:eastAsia="Times New Roman"/>
          <w:i/>
          <w:iCs/>
          <w:sz w:val="24"/>
          <w:szCs w:val="24"/>
        </w:rPr>
      </w:pPr>
    </w:p>
    <w:p w:rsidR="00204288" w:rsidRDefault="00324353">
      <w:pPr>
        <w:ind w:left="720"/>
        <w:rPr>
          <w:rFonts w:eastAsia="Times New Roman"/>
          <w:i/>
          <w:iCs/>
          <w:sz w:val="24"/>
          <w:szCs w:val="24"/>
        </w:rPr>
      </w:pPr>
      <w:r>
        <w:rPr>
          <w:rFonts w:eastAsia="Times New Roman"/>
          <w:b/>
          <w:bCs/>
          <w:sz w:val="24"/>
          <w:szCs w:val="24"/>
        </w:rPr>
        <w:t>Выпускник получит возможность научиться:</w:t>
      </w:r>
    </w:p>
    <w:p w:rsidR="00204288" w:rsidRDefault="00204288">
      <w:pPr>
        <w:spacing w:line="7" w:lineRule="exact"/>
        <w:rPr>
          <w:rFonts w:eastAsia="Times New Roman"/>
          <w:i/>
          <w:iCs/>
          <w:sz w:val="24"/>
          <w:szCs w:val="24"/>
        </w:rPr>
      </w:pPr>
    </w:p>
    <w:p w:rsidR="00204288" w:rsidRDefault="00324353">
      <w:pPr>
        <w:spacing w:line="234" w:lineRule="auto"/>
        <w:ind w:left="260" w:firstLine="679"/>
        <w:rPr>
          <w:rFonts w:eastAsia="Times New Roman"/>
          <w:i/>
          <w:iCs/>
          <w:sz w:val="24"/>
          <w:szCs w:val="24"/>
        </w:rPr>
      </w:pPr>
      <w:r>
        <w:rPr>
          <w:rFonts w:eastAsia="Times New Roman"/>
          <w:sz w:val="24"/>
          <w:szCs w:val="24"/>
        </w:rPr>
        <w:t xml:space="preserve">– </w:t>
      </w:r>
      <w:r>
        <w:rPr>
          <w:rFonts w:eastAsia="Times New Roman"/>
          <w:i/>
          <w:iCs/>
          <w:sz w:val="24"/>
          <w:szCs w:val="24"/>
        </w:rPr>
        <w:t>осознавать свою неразрывную связь с разнообразными окружающими</w:t>
      </w:r>
      <w:r>
        <w:rPr>
          <w:rFonts w:eastAsia="Times New Roman"/>
          <w:sz w:val="24"/>
          <w:szCs w:val="24"/>
        </w:rPr>
        <w:t xml:space="preserve"> </w:t>
      </w:r>
      <w:r>
        <w:rPr>
          <w:rFonts w:eastAsia="Times New Roman"/>
          <w:i/>
          <w:iCs/>
          <w:sz w:val="24"/>
          <w:szCs w:val="24"/>
        </w:rPr>
        <w:t>социальными группами;</w:t>
      </w:r>
    </w:p>
    <w:p w:rsidR="00204288" w:rsidRDefault="00204288">
      <w:pPr>
        <w:spacing w:line="14" w:lineRule="exact"/>
        <w:rPr>
          <w:rFonts w:eastAsia="Times New Roman"/>
          <w:i/>
          <w:iCs/>
          <w:sz w:val="24"/>
          <w:szCs w:val="24"/>
        </w:rPr>
      </w:pPr>
    </w:p>
    <w:p w:rsidR="00204288" w:rsidRDefault="00324353">
      <w:pPr>
        <w:spacing w:line="236" w:lineRule="auto"/>
        <w:ind w:left="260" w:firstLine="679"/>
        <w:jc w:val="both"/>
        <w:rPr>
          <w:rFonts w:eastAsia="Times New Roman"/>
          <w:i/>
          <w:iCs/>
          <w:sz w:val="24"/>
          <w:szCs w:val="24"/>
        </w:rPr>
      </w:pPr>
      <w:r>
        <w:rPr>
          <w:rFonts w:eastAsia="Times New Roman"/>
          <w:sz w:val="24"/>
          <w:szCs w:val="24"/>
        </w:rPr>
        <w:t xml:space="preserve">– </w:t>
      </w:r>
      <w:r>
        <w:rPr>
          <w:rFonts w:eastAsia="Times New Roman"/>
          <w:i/>
          <w:iCs/>
          <w:sz w:val="24"/>
          <w:szCs w:val="24"/>
        </w:rPr>
        <w:t>ориентироваться в важнейших для страны и личности событиях и фактах</w:t>
      </w:r>
      <w:r>
        <w:rPr>
          <w:rFonts w:eastAsia="Times New Roman"/>
          <w:sz w:val="24"/>
          <w:szCs w:val="24"/>
        </w:rPr>
        <w:t xml:space="preserve"> </w:t>
      </w:r>
      <w:r>
        <w:rPr>
          <w:rFonts w:eastAsia="Times New Roman"/>
          <w:i/>
          <w:iCs/>
          <w:sz w:val="24"/>
          <w:szCs w:val="24"/>
        </w:rPr>
        <w:t>прошлого и настоящего; оценивать их возможное влияние на будущее, приобретая тем самым чувство исторической перспективы;</w:t>
      </w:r>
    </w:p>
    <w:p w:rsidR="00204288" w:rsidRDefault="00204288">
      <w:pPr>
        <w:spacing w:line="13" w:lineRule="exact"/>
        <w:rPr>
          <w:rFonts w:eastAsia="Times New Roman"/>
          <w:i/>
          <w:iCs/>
          <w:sz w:val="24"/>
          <w:szCs w:val="24"/>
        </w:rPr>
      </w:pPr>
    </w:p>
    <w:p w:rsidR="00204288" w:rsidRDefault="00324353">
      <w:pPr>
        <w:spacing w:line="236" w:lineRule="auto"/>
        <w:ind w:left="260" w:firstLine="679"/>
        <w:jc w:val="both"/>
        <w:rPr>
          <w:rFonts w:eastAsia="Times New Roman"/>
          <w:i/>
          <w:iCs/>
          <w:sz w:val="24"/>
          <w:szCs w:val="24"/>
        </w:rPr>
      </w:pPr>
      <w:r>
        <w:rPr>
          <w:rFonts w:eastAsia="Times New Roman"/>
          <w:sz w:val="24"/>
          <w:szCs w:val="24"/>
        </w:rPr>
        <w:t xml:space="preserve">– </w:t>
      </w:r>
      <w:r>
        <w:rPr>
          <w:rFonts w:eastAsia="Times New Roman"/>
          <w:i/>
          <w:iCs/>
          <w:sz w:val="24"/>
          <w:szCs w:val="24"/>
        </w:rPr>
        <w:t>наблюдать и описывать проявления богатства внутреннего мира человека</w:t>
      </w:r>
      <w:r>
        <w:rPr>
          <w:rFonts w:eastAsia="Times New Roman"/>
          <w:sz w:val="24"/>
          <w:szCs w:val="24"/>
        </w:rPr>
        <w:t xml:space="preserve"> </w:t>
      </w:r>
      <w:r>
        <w:rPr>
          <w:rFonts w:eastAsia="Times New Roman"/>
          <w:i/>
          <w:iCs/>
          <w:sz w:val="24"/>
          <w:szCs w:val="24"/>
        </w:rPr>
        <w:t>в его созидательной деятельности на благо семьи, в интересах образовательной организации, социума, этноса, страны;</w:t>
      </w:r>
    </w:p>
    <w:p w:rsidR="00204288" w:rsidRDefault="00204288">
      <w:pPr>
        <w:spacing w:line="13" w:lineRule="exact"/>
        <w:rPr>
          <w:rFonts w:eastAsia="Times New Roman"/>
          <w:i/>
          <w:iCs/>
          <w:sz w:val="24"/>
          <w:szCs w:val="24"/>
        </w:rPr>
      </w:pPr>
    </w:p>
    <w:p w:rsidR="00204288" w:rsidRDefault="00324353">
      <w:pPr>
        <w:spacing w:line="237" w:lineRule="auto"/>
        <w:ind w:left="260" w:firstLine="679"/>
        <w:jc w:val="both"/>
        <w:rPr>
          <w:rFonts w:eastAsia="Times New Roman"/>
          <w:i/>
          <w:iCs/>
          <w:sz w:val="24"/>
          <w:szCs w:val="24"/>
        </w:rPr>
      </w:pPr>
      <w:r>
        <w:rPr>
          <w:rFonts w:eastAsia="Times New Roman"/>
          <w:sz w:val="24"/>
          <w:szCs w:val="24"/>
        </w:rPr>
        <w:t xml:space="preserve">– </w:t>
      </w:r>
      <w:r>
        <w:rPr>
          <w:rFonts w:eastAsia="Times New Roman"/>
          <w:i/>
          <w:iCs/>
          <w:sz w:val="24"/>
          <w:szCs w:val="24"/>
        </w:rPr>
        <w:t>проявлять уважение и готовность выполнять совместно установленные</w:t>
      </w:r>
      <w:r>
        <w:rPr>
          <w:rFonts w:eastAsia="Times New Roman"/>
          <w:sz w:val="24"/>
          <w:szCs w:val="24"/>
        </w:rPr>
        <w:t xml:space="preserve"> </w:t>
      </w:r>
      <w:r>
        <w:rPr>
          <w:rFonts w:eastAsia="Times New Roman"/>
          <w:i/>
          <w:iCs/>
          <w:sz w:val="24"/>
          <w:szCs w:val="24"/>
        </w:rPr>
        <w:t>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204288" w:rsidRDefault="00204288">
      <w:pPr>
        <w:spacing w:line="13" w:lineRule="exact"/>
        <w:rPr>
          <w:rFonts w:eastAsia="Times New Roman"/>
          <w:i/>
          <w:iCs/>
          <w:sz w:val="24"/>
          <w:szCs w:val="24"/>
        </w:rPr>
      </w:pPr>
    </w:p>
    <w:p w:rsidR="00204288" w:rsidRDefault="00324353">
      <w:pPr>
        <w:spacing w:line="237" w:lineRule="auto"/>
        <w:ind w:left="260" w:firstLine="679"/>
        <w:jc w:val="both"/>
        <w:rPr>
          <w:rFonts w:eastAsia="Times New Roman"/>
          <w:i/>
          <w:iCs/>
          <w:sz w:val="24"/>
          <w:szCs w:val="24"/>
        </w:rPr>
      </w:pPr>
      <w:r>
        <w:rPr>
          <w:rFonts w:eastAsia="Times New Roman"/>
          <w:sz w:val="24"/>
          <w:szCs w:val="24"/>
        </w:rPr>
        <w:t xml:space="preserve">– </w:t>
      </w:r>
      <w:r>
        <w:rPr>
          <w:rFonts w:eastAsia="Times New Roman"/>
          <w:i/>
          <w:iCs/>
          <w:sz w:val="24"/>
          <w:szCs w:val="24"/>
        </w:rPr>
        <w:t>определять общую цель в совместной деятельности и пути ее</w:t>
      </w:r>
      <w:r>
        <w:rPr>
          <w:rFonts w:eastAsia="Times New Roman"/>
          <w:sz w:val="24"/>
          <w:szCs w:val="24"/>
        </w:rPr>
        <w:t xml:space="preserve"> </w:t>
      </w:r>
      <w:r>
        <w:rPr>
          <w:rFonts w:eastAsia="Times New Roman"/>
          <w:i/>
          <w:iCs/>
          <w:sz w:val="24"/>
          <w:szCs w:val="24"/>
        </w:rPr>
        <w:t>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90" w:lineRule="exact"/>
        <w:rPr>
          <w:sz w:val="20"/>
          <w:szCs w:val="20"/>
        </w:rPr>
      </w:pPr>
    </w:p>
    <w:p w:rsidR="00204288" w:rsidRDefault="00315B9C">
      <w:pPr>
        <w:ind w:left="9400"/>
        <w:rPr>
          <w:sz w:val="20"/>
          <w:szCs w:val="20"/>
        </w:rPr>
      </w:pPr>
      <w:r>
        <w:rPr>
          <w:rFonts w:ascii="Calibri" w:eastAsia="Calibri" w:hAnsi="Calibri" w:cs="Calibri"/>
          <w:sz w:val="21"/>
          <w:szCs w:val="21"/>
        </w:rPr>
        <w:t>40</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ind w:right="-259"/>
        <w:jc w:val="center"/>
        <w:rPr>
          <w:sz w:val="20"/>
          <w:szCs w:val="20"/>
        </w:rPr>
      </w:pPr>
      <w:r>
        <w:rPr>
          <w:rFonts w:eastAsia="Times New Roman"/>
          <w:b/>
          <w:bCs/>
          <w:sz w:val="28"/>
          <w:szCs w:val="28"/>
        </w:rPr>
        <w:lastRenderedPageBreak/>
        <w:t>Планируемые результаты и содержание образовательной области</w:t>
      </w:r>
    </w:p>
    <w:p w:rsidR="00204288" w:rsidRDefault="00204288">
      <w:pPr>
        <w:spacing w:line="13" w:lineRule="exact"/>
        <w:rPr>
          <w:sz w:val="20"/>
          <w:szCs w:val="20"/>
        </w:rPr>
      </w:pPr>
    </w:p>
    <w:p w:rsidR="00204288" w:rsidRDefault="00324353">
      <w:pPr>
        <w:spacing w:line="246" w:lineRule="auto"/>
        <w:ind w:left="3000" w:right="1140" w:hanging="1615"/>
        <w:rPr>
          <w:sz w:val="20"/>
          <w:szCs w:val="20"/>
        </w:rPr>
      </w:pPr>
      <w:r>
        <w:rPr>
          <w:rFonts w:eastAsia="Times New Roman"/>
          <w:b/>
          <w:bCs/>
          <w:sz w:val="27"/>
          <w:szCs w:val="27"/>
        </w:rPr>
        <w:t>«Искусство» на уровне начального общего образования 1.2.8. Изобразительное искусство</w:t>
      </w:r>
    </w:p>
    <w:p w:rsidR="00204288" w:rsidRDefault="00204288">
      <w:pPr>
        <w:spacing w:line="200" w:lineRule="exact"/>
        <w:rPr>
          <w:sz w:val="20"/>
          <w:szCs w:val="20"/>
        </w:rPr>
      </w:pPr>
    </w:p>
    <w:p w:rsidR="00204288" w:rsidRDefault="00204288">
      <w:pPr>
        <w:spacing w:line="307" w:lineRule="exact"/>
        <w:rPr>
          <w:sz w:val="20"/>
          <w:szCs w:val="20"/>
        </w:rPr>
      </w:pPr>
    </w:p>
    <w:p w:rsidR="00204288" w:rsidRDefault="00324353" w:rsidP="00C136D1">
      <w:pPr>
        <w:numPr>
          <w:ilvl w:val="0"/>
          <w:numId w:val="37"/>
        </w:numPr>
        <w:tabs>
          <w:tab w:val="left" w:pos="1222"/>
        </w:tabs>
        <w:spacing w:line="235" w:lineRule="auto"/>
        <w:ind w:left="260" w:right="20" w:firstLine="710"/>
        <w:rPr>
          <w:rFonts w:eastAsia="Times New Roman"/>
          <w:sz w:val="24"/>
          <w:szCs w:val="24"/>
        </w:rPr>
      </w:pPr>
      <w:r>
        <w:rPr>
          <w:rFonts w:eastAsia="Times New Roman"/>
          <w:sz w:val="24"/>
          <w:szCs w:val="24"/>
        </w:rPr>
        <w:t>результате изучения изобразительного искусства на уровне начального общего образования у обучающихся:</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204288" w:rsidRDefault="00204288">
      <w:pPr>
        <w:spacing w:line="215"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204288" w:rsidRDefault="00204288">
      <w:pPr>
        <w:spacing w:line="209"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w:t>
      </w:r>
    </w:p>
    <w:p w:rsidR="00204288" w:rsidRDefault="00204288">
      <w:pPr>
        <w:spacing w:line="14" w:lineRule="exact"/>
        <w:rPr>
          <w:sz w:val="20"/>
          <w:szCs w:val="20"/>
        </w:rPr>
      </w:pPr>
    </w:p>
    <w:p w:rsidR="00204288" w:rsidRDefault="00324353" w:rsidP="00C136D1">
      <w:pPr>
        <w:numPr>
          <w:ilvl w:val="0"/>
          <w:numId w:val="38"/>
        </w:numPr>
        <w:tabs>
          <w:tab w:val="left" w:pos="464"/>
        </w:tabs>
        <w:spacing w:line="237" w:lineRule="auto"/>
        <w:ind w:left="260" w:firstLine="2"/>
        <w:jc w:val="both"/>
        <w:rPr>
          <w:rFonts w:eastAsia="Times New Roman"/>
          <w:sz w:val="24"/>
          <w:szCs w:val="24"/>
        </w:rPr>
      </w:pPr>
      <w:r>
        <w:rPr>
          <w:rFonts w:eastAsia="Times New Roman"/>
          <w:sz w:val="24"/>
          <w:szCs w:val="24"/>
        </w:rPr>
        <w:t>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204288" w:rsidRDefault="00204288">
      <w:pPr>
        <w:spacing w:line="213"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204288" w:rsidRDefault="00204288">
      <w:pPr>
        <w:spacing w:line="212" w:lineRule="exact"/>
        <w:rPr>
          <w:sz w:val="20"/>
          <w:szCs w:val="20"/>
        </w:rPr>
      </w:pPr>
    </w:p>
    <w:p w:rsidR="00204288" w:rsidRDefault="00324353">
      <w:pPr>
        <w:spacing w:line="250" w:lineRule="auto"/>
        <w:ind w:left="260" w:firstLine="708"/>
        <w:jc w:val="both"/>
        <w:rPr>
          <w:sz w:val="20"/>
          <w:szCs w:val="20"/>
        </w:rPr>
      </w:pPr>
      <w:r>
        <w:rPr>
          <w:rFonts w:eastAsia="Times New Roman"/>
          <w:sz w:val="23"/>
          <w:szCs w:val="23"/>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204288" w:rsidRDefault="00204288">
      <w:pPr>
        <w:spacing w:line="202"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204288" w:rsidRDefault="00204288">
      <w:pPr>
        <w:spacing w:line="199" w:lineRule="exact"/>
        <w:rPr>
          <w:sz w:val="20"/>
          <w:szCs w:val="20"/>
        </w:rPr>
      </w:pPr>
    </w:p>
    <w:p w:rsidR="00204288" w:rsidRDefault="00324353">
      <w:pPr>
        <w:ind w:left="980"/>
        <w:rPr>
          <w:sz w:val="20"/>
          <w:szCs w:val="20"/>
        </w:rPr>
      </w:pPr>
      <w:r>
        <w:rPr>
          <w:rFonts w:eastAsia="Times New Roman"/>
          <w:sz w:val="24"/>
          <w:szCs w:val="24"/>
        </w:rPr>
        <w:t>Обучающиеся:</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204288" w:rsidRDefault="00204288">
      <w:pPr>
        <w:spacing w:line="213"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204288" w:rsidRDefault="00204288">
      <w:pPr>
        <w:spacing w:line="201" w:lineRule="exact"/>
        <w:rPr>
          <w:sz w:val="20"/>
          <w:szCs w:val="20"/>
        </w:rPr>
      </w:pPr>
    </w:p>
    <w:p w:rsidR="00204288" w:rsidRDefault="00324353">
      <w:pPr>
        <w:tabs>
          <w:tab w:val="left" w:pos="2100"/>
          <w:tab w:val="left" w:pos="3420"/>
          <w:tab w:val="left" w:pos="5380"/>
          <w:tab w:val="left" w:pos="6420"/>
          <w:tab w:val="left" w:pos="7360"/>
          <w:tab w:val="left" w:pos="7720"/>
          <w:tab w:val="left" w:pos="9480"/>
        </w:tabs>
        <w:ind w:left="980"/>
        <w:rPr>
          <w:sz w:val="20"/>
          <w:szCs w:val="20"/>
        </w:rPr>
      </w:pPr>
      <w:r>
        <w:rPr>
          <w:rFonts w:eastAsia="Times New Roman"/>
          <w:sz w:val="24"/>
          <w:szCs w:val="24"/>
        </w:rPr>
        <w:t>научатся</w:t>
      </w:r>
      <w:r>
        <w:rPr>
          <w:rFonts w:eastAsia="Times New Roman"/>
          <w:sz w:val="24"/>
          <w:szCs w:val="24"/>
        </w:rPr>
        <w:tab/>
        <w:t>применять</w:t>
      </w:r>
      <w:r>
        <w:rPr>
          <w:rFonts w:eastAsia="Times New Roman"/>
          <w:sz w:val="24"/>
          <w:szCs w:val="24"/>
        </w:rPr>
        <w:tab/>
        <w:t>художественные</w:t>
      </w:r>
      <w:r>
        <w:rPr>
          <w:rFonts w:eastAsia="Times New Roman"/>
          <w:sz w:val="24"/>
          <w:szCs w:val="24"/>
        </w:rPr>
        <w:tab/>
        <w:t>умения,</w:t>
      </w:r>
      <w:r>
        <w:rPr>
          <w:rFonts w:eastAsia="Times New Roman"/>
          <w:sz w:val="24"/>
          <w:szCs w:val="24"/>
        </w:rPr>
        <w:tab/>
        <w:t>знания</w:t>
      </w:r>
      <w:r>
        <w:rPr>
          <w:rFonts w:eastAsia="Times New Roman"/>
          <w:sz w:val="24"/>
          <w:szCs w:val="24"/>
        </w:rPr>
        <w:tab/>
        <w:t>и</w:t>
      </w:r>
      <w:r>
        <w:rPr>
          <w:rFonts w:eastAsia="Times New Roman"/>
          <w:sz w:val="24"/>
          <w:szCs w:val="24"/>
        </w:rPr>
        <w:tab/>
        <w:t>представления</w:t>
      </w:r>
      <w:r>
        <w:rPr>
          <w:rFonts w:eastAsia="Times New Roman"/>
          <w:sz w:val="24"/>
          <w:szCs w:val="24"/>
        </w:rPr>
        <w:tab/>
        <w:t>о</w:t>
      </w:r>
    </w:p>
    <w:p w:rsidR="00204288" w:rsidRDefault="00204288">
      <w:pPr>
        <w:spacing w:line="249" w:lineRule="exact"/>
        <w:rPr>
          <w:sz w:val="20"/>
          <w:szCs w:val="20"/>
        </w:rPr>
      </w:pPr>
    </w:p>
    <w:p w:rsidR="00204288" w:rsidRDefault="00315B9C">
      <w:pPr>
        <w:ind w:left="9400"/>
        <w:rPr>
          <w:sz w:val="20"/>
          <w:szCs w:val="20"/>
        </w:rPr>
      </w:pPr>
      <w:r>
        <w:rPr>
          <w:rFonts w:ascii="Calibri" w:eastAsia="Calibri" w:hAnsi="Calibri" w:cs="Calibri"/>
          <w:sz w:val="21"/>
          <w:szCs w:val="21"/>
        </w:rPr>
        <w:t>41</w:t>
      </w:r>
    </w:p>
    <w:p w:rsidR="00204288" w:rsidRDefault="00204288">
      <w:pPr>
        <w:sectPr w:rsidR="00204288">
          <w:pgSz w:w="11900" w:h="16838"/>
          <w:pgMar w:top="566" w:right="846" w:bottom="418" w:left="1440" w:header="0" w:footer="0" w:gutter="0"/>
          <w:cols w:space="720" w:equalWidth="0">
            <w:col w:w="9620"/>
          </w:cols>
        </w:sectPr>
      </w:pPr>
    </w:p>
    <w:p w:rsidR="00204288" w:rsidRDefault="00324353">
      <w:pPr>
        <w:spacing w:line="235" w:lineRule="auto"/>
        <w:ind w:left="260"/>
        <w:jc w:val="both"/>
        <w:rPr>
          <w:sz w:val="20"/>
          <w:szCs w:val="20"/>
        </w:rPr>
      </w:pPr>
      <w:r>
        <w:rPr>
          <w:rFonts w:eastAsia="Times New Roman"/>
          <w:sz w:val="24"/>
          <w:szCs w:val="24"/>
        </w:rPr>
        <w:lastRenderedPageBreak/>
        <w:t>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204288" w:rsidRDefault="00204288">
      <w:pPr>
        <w:spacing w:line="211" w:lineRule="exact"/>
        <w:rPr>
          <w:sz w:val="20"/>
          <w:szCs w:val="20"/>
        </w:rPr>
      </w:pPr>
    </w:p>
    <w:p w:rsidR="00204288" w:rsidRDefault="00324353">
      <w:pPr>
        <w:spacing w:line="237" w:lineRule="auto"/>
        <w:ind w:left="260" w:right="20" w:firstLine="708"/>
        <w:jc w:val="both"/>
        <w:rPr>
          <w:sz w:val="20"/>
          <w:szCs w:val="20"/>
        </w:rPr>
      </w:pPr>
      <w:r>
        <w:rPr>
          <w:rFonts w:eastAsia="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204288" w:rsidRDefault="00204288">
      <w:pPr>
        <w:spacing w:line="210"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204288" w:rsidRDefault="00204288">
      <w:pPr>
        <w:spacing w:line="19" w:lineRule="exact"/>
        <w:rPr>
          <w:sz w:val="20"/>
          <w:szCs w:val="20"/>
        </w:rPr>
      </w:pPr>
    </w:p>
    <w:p w:rsidR="00204288" w:rsidRDefault="00324353">
      <w:pPr>
        <w:spacing w:line="234" w:lineRule="auto"/>
        <w:ind w:left="720" w:right="2300"/>
        <w:rPr>
          <w:sz w:val="20"/>
          <w:szCs w:val="20"/>
        </w:rPr>
      </w:pPr>
      <w:r>
        <w:rPr>
          <w:rFonts w:eastAsia="Times New Roman"/>
          <w:b/>
          <w:bCs/>
          <w:sz w:val="24"/>
          <w:szCs w:val="24"/>
        </w:rPr>
        <w:t>Восприятие искусства и виды художественной деятельности Выпускник научится:</w:t>
      </w:r>
    </w:p>
    <w:p w:rsidR="00204288" w:rsidRDefault="00324353">
      <w:pPr>
        <w:spacing w:line="237" w:lineRule="auto"/>
        <w:ind w:left="940"/>
        <w:rPr>
          <w:sz w:val="20"/>
          <w:szCs w:val="20"/>
        </w:rPr>
      </w:pPr>
      <w:r>
        <w:rPr>
          <w:rFonts w:eastAsia="Times New Roman"/>
          <w:sz w:val="24"/>
          <w:szCs w:val="24"/>
        </w:rPr>
        <w:t>–различать   основные   виды   художественной   деятельности</w:t>
      </w:r>
      <w:proofErr w:type="gramStart"/>
      <w:r>
        <w:rPr>
          <w:rFonts w:eastAsia="Times New Roman"/>
          <w:sz w:val="24"/>
          <w:szCs w:val="24"/>
        </w:rPr>
        <w:t xml:space="preserve">   (</w:t>
      </w:r>
      <w:proofErr w:type="gramEnd"/>
      <w:r>
        <w:rPr>
          <w:rFonts w:eastAsia="Times New Roman"/>
          <w:sz w:val="24"/>
          <w:szCs w:val="24"/>
        </w:rPr>
        <w:t>рисунок,</w:t>
      </w:r>
    </w:p>
    <w:p w:rsidR="00204288" w:rsidRDefault="00204288">
      <w:pPr>
        <w:spacing w:line="12" w:lineRule="exact"/>
        <w:rPr>
          <w:sz w:val="20"/>
          <w:szCs w:val="20"/>
        </w:rPr>
      </w:pPr>
    </w:p>
    <w:p w:rsidR="00204288" w:rsidRDefault="00324353">
      <w:pPr>
        <w:spacing w:line="237" w:lineRule="auto"/>
        <w:ind w:left="260"/>
        <w:jc w:val="both"/>
        <w:rPr>
          <w:sz w:val="20"/>
          <w:szCs w:val="20"/>
        </w:rPr>
      </w:pPr>
      <w:r>
        <w:rPr>
          <w:rFonts w:eastAsia="Times New Roman"/>
          <w:sz w:val="24"/>
          <w:szCs w:val="24"/>
        </w:rPr>
        <w:t>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204288" w:rsidRDefault="00204288">
      <w:pPr>
        <w:spacing w:line="14" w:lineRule="exact"/>
        <w:rPr>
          <w:sz w:val="20"/>
          <w:szCs w:val="20"/>
        </w:rPr>
      </w:pPr>
    </w:p>
    <w:p w:rsidR="00204288" w:rsidRDefault="00324353">
      <w:pPr>
        <w:spacing w:line="234" w:lineRule="auto"/>
        <w:ind w:left="260" w:firstLine="679"/>
        <w:rPr>
          <w:sz w:val="20"/>
          <w:szCs w:val="20"/>
        </w:rPr>
      </w:pPr>
      <w:r>
        <w:rPr>
          <w:rFonts w:eastAsia="Times New Roman"/>
          <w:sz w:val="24"/>
          <w:szCs w:val="24"/>
        </w:rPr>
        <w:t>– различать основные виды и жанры пластических искусств, понимать их специфику;</w:t>
      </w:r>
    </w:p>
    <w:p w:rsidR="00204288" w:rsidRDefault="00204288">
      <w:pPr>
        <w:spacing w:line="13" w:lineRule="exact"/>
        <w:rPr>
          <w:sz w:val="20"/>
          <w:szCs w:val="20"/>
        </w:rPr>
      </w:pPr>
    </w:p>
    <w:p w:rsidR="00204288" w:rsidRDefault="00324353">
      <w:pPr>
        <w:ind w:left="260" w:firstLine="679"/>
        <w:jc w:val="both"/>
        <w:rPr>
          <w:sz w:val="20"/>
          <w:szCs w:val="20"/>
        </w:rPr>
      </w:pPr>
      <w:r>
        <w:rPr>
          <w:rFonts w:eastAsia="Times New Roman"/>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204288" w:rsidRDefault="00204288">
      <w:pPr>
        <w:spacing w:line="276"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w:t>
      </w:r>
    </w:p>
    <w:p w:rsidR="00204288" w:rsidRDefault="00204288">
      <w:pPr>
        <w:spacing w:line="2" w:lineRule="exact"/>
        <w:rPr>
          <w:sz w:val="20"/>
          <w:szCs w:val="20"/>
        </w:rPr>
      </w:pPr>
    </w:p>
    <w:p w:rsidR="00204288" w:rsidRDefault="00324353" w:rsidP="00C136D1">
      <w:pPr>
        <w:numPr>
          <w:ilvl w:val="0"/>
          <w:numId w:val="39"/>
        </w:numPr>
        <w:tabs>
          <w:tab w:val="left" w:pos="460"/>
        </w:tabs>
        <w:ind w:left="460" w:hanging="198"/>
        <w:rPr>
          <w:rFonts w:eastAsia="Times New Roman"/>
          <w:sz w:val="24"/>
          <w:szCs w:val="24"/>
        </w:rPr>
      </w:pPr>
      <w:r>
        <w:rPr>
          <w:rFonts w:eastAsia="Times New Roman"/>
          <w:sz w:val="24"/>
          <w:szCs w:val="24"/>
        </w:rPr>
        <w:t>жизненных явлений;</w:t>
      </w:r>
    </w:p>
    <w:p w:rsidR="00204288" w:rsidRDefault="00204288">
      <w:pPr>
        <w:spacing w:line="12"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204288" w:rsidRDefault="00204288">
      <w:pPr>
        <w:spacing w:line="6"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Выпускник получит возможность научиться:</w:t>
      </w:r>
    </w:p>
    <w:p w:rsidR="00204288" w:rsidRDefault="00204288">
      <w:pPr>
        <w:spacing w:line="7" w:lineRule="exact"/>
        <w:rPr>
          <w:rFonts w:eastAsia="Times New Roman"/>
          <w:sz w:val="24"/>
          <w:szCs w:val="24"/>
        </w:rPr>
      </w:pPr>
    </w:p>
    <w:p w:rsidR="00204288" w:rsidRDefault="00324353">
      <w:pPr>
        <w:spacing w:line="236" w:lineRule="auto"/>
        <w:ind w:left="260" w:firstLine="679"/>
        <w:jc w:val="both"/>
        <w:rPr>
          <w:rFonts w:eastAsia="Times New Roman"/>
          <w:sz w:val="24"/>
          <w:szCs w:val="24"/>
        </w:rPr>
      </w:pPr>
      <w:r>
        <w:rPr>
          <w:rFonts w:eastAsia="Times New Roman"/>
          <w:sz w:val="24"/>
          <w:szCs w:val="24"/>
        </w:rPr>
        <w:t xml:space="preserve">– </w:t>
      </w:r>
      <w:r>
        <w:rPr>
          <w:rFonts w:eastAsia="Times New Roman"/>
          <w:i/>
          <w:iCs/>
          <w:sz w:val="24"/>
          <w:szCs w:val="24"/>
        </w:rPr>
        <w:t>воспринимать произведения изобразительного искусства;</w:t>
      </w:r>
      <w:r>
        <w:rPr>
          <w:rFonts w:eastAsia="Times New Roman"/>
          <w:sz w:val="24"/>
          <w:szCs w:val="24"/>
        </w:rPr>
        <w:t xml:space="preserve"> </w:t>
      </w:r>
      <w:r>
        <w:rPr>
          <w:rFonts w:eastAsia="Times New Roman"/>
          <w:i/>
          <w:iCs/>
          <w:sz w:val="24"/>
          <w:szCs w:val="24"/>
        </w:rPr>
        <w:t>участвовать в</w:t>
      </w:r>
      <w:r>
        <w:rPr>
          <w:rFonts w:eastAsia="Times New Roman"/>
          <w:sz w:val="24"/>
          <w:szCs w:val="24"/>
        </w:rPr>
        <w:t xml:space="preserve"> </w:t>
      </w:r>
      <w:r>
        <w:rPr>
          <w:rFonts w:eastAsia="Times New Roman"/>
          <w:i/>
          <w:iCs/>
          <w:sz w:val="24"/>
          <w:szCs w:val="24"/>
        </w:rPr>
        <w:t>обсуждении их содержания и выразительных средств; различать сюжет и содержание в знакомых произведениях;</w:t>
      </w:r>
    </w:p>
    <w:p w:rsidR="00204288" w:rsidRDefault="00204288">
      <w:pPr>
        <w:spacing w:line="13"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xml:space="preserve">– </w:t>
      </w:r>
      <w:r>
        <w:rPr>
          <w:rFonts w:eastAsia="Times New Roman"/>
          <w:i/>
          <w:iCs/>
          <w:sz w:val="24"/>
          <w:szCs w:val="24"/>
        </w:rPr>
        <w:t>видеть проявления прекрасного в произведениях искусства</w:t>
      </w:r>
      <w:r>
        <w:rPr>
          <w:rFonts w:eastAsia="Times New Roman"/>
          <w:sz w:val="24"/>
          <w:szCs w:val="24"/>
        </w:rPr>
        <w:t xml:space="preserve"> </w:t>
      </w:r>
      <w:r>
        <w:rPr>
          <w:rFonts w:eastAsia="Times New Roman"/>
          <w:i/>
          <w:iCs/>
          <w:sz w:val="24"/>
          <w:szCs w:val="24"/>
        </w:rPr>
        <w:t>(картины,</w:t>
      </w:r>
      <w:r>
        <w:rPr>
          <w:rFonts w:eastAsia="Times New Roman"/>
          <w:sz w:val="24"/>
          <w:szCs w:val="24"/>
        </w:rPr>
        <w:t xml:space="preserve"> </w:t>
      </w:r>
      <w:r>
        <w:rPr>
          <w:rFonts w:eastAsia="Times New Roman"/>
          <w:i/>
          <w:iCs/>
          <w:sz w:val="24"/>
          <w:szCs w:val="24"/>
        </w:rPr>
        <w:t>архитектура, скульптура и т. д.), в природе, на улице, в быту;</w:t>
      </w:r>
    </w:p>
    <w:p w:rsidR="00204288" w:rsidRDefault="00204288">
      <w:pPr>
        <w:spacing w:line="13" w:lineRule="exact"/>
        <w:rPr>
          <w:rFonts w:eastAsia="Times New Roman"/>
          <w:sz w:val="24"/>
          <w:szCs w:val="24"/>
        </w:rPr>
      </w:pPr>
    </w:p>
    <w:p w:rsidR="00204288" w:rsidRDefault="00324353">
      <w:pPr>
        <w:ind w:left="260" w:firstLine="679"/>
        <w:jc w:val="both"/>
        <w:rPr>
          <w:rFonts w:eastAsia="Times New Roman"/>
          <w:sz w:val="24"/>
          <w:szCs w:val="24"/>
        </w:rPr>
      </w:pPr>
      <w:r>
        <w:rPr>
          <w:rFonts w:eastAsia="Times New Roman"/>
          <w:sz w:val="24"/>
          <w:szCs w:val="24"/>
        </w:rPr>
        <w:t xml:space="preserve">– </w:t>
      </w:r>
      <w:r>
        <w:rPr>
          <w:rFonts w:eastAsia="Times New Roman"/>
          <w:i/>
          <w:iCs/>
          <w:sz w:val="24"/>
          <w:szCs w:val="24"/>
        </w:rPr>
        <w:t>высказывать аргументированное суждение о художественных</w:t>
      </w:r>
      <w:r>
        <w:rPr>
          <w:rFonts w:eastAsia="Times New Roman"/>
          <w:sz w:val="24"/>
          <w:szCs w:val="24"/>
        </w:rPr>
        <w:t xml:space="preserve"> </w:t>
      </w:r>
      <w:r>
        <w:rPr>
          <w:rFonts w:eastAsia="Times New Roman"/>
          <w:i/>
          <w:iCs/>
          <w:sz w:val="24"/>
          <w:szCs w:val="24"/>
        </w:rPr>
        <w:t>произведениях, изображающих природу и человека в различных эмоциональных состояниях.</w:t>
      </w:r>
    </w:p>
    <w:p w:rsidR="00204288" w:rsidRDefault="00204288">
      <w:pPr>
        <w:spacing w:line="281" w:lineRule="exact"/>
        <w:rPr>
          <w:rFonts w:eastAsia="Times New Roman"/>
          <w:sz w:val="24"/>
          <w:szCs w:val="24"/>
        </w:rPr>
      </w:pPr>
    </w:p>
    <w:p w:rsidR="00204288" w:rsidRDefault="00324353">
      <w:pPr>
        <w:spacing w:line="234" w:lineRule="auto"/>
        <w:ind w:left="720" w:right="4240"/>
        <w:rPr>
          <w:rFonts w:eastAsia="Times New Roman"/>
          <w:sz w:val="24"/>
          <w:szCs w:val="24"/>
        </w:rPr>
      </w:pPr>
      <w:r>
        <w:rPr>
          <w:rFonts w:eastAsia="Times New Roman"/>
          <w:b/>
          <w:bCs/>
          <w:sz w:val="24"/>
          <w:szCs w:val="24"/>
        </w:rPr>
        <w:t>Азбука искусства. Как говорит искусство? Выпускник научится:</w:t>
      </w:r>
    </w:p>
    <w:p w:rsidR="00204288" w:rsidRDefault="00204288">
      <w:pPr>
        <w:spacing w:line="9" w:lineRule="exact"/>
        <w:rPr>
          <w:rFonts w:eastAsia="Times New Roman"/>
          <w:sz w:val="24"/>
          <w:szCs w:val="24"/>
        </w:rPr>
      </w:pPr>
    </w:p>
    <w:p w:rsidR="00204288" w:rsidRDefault="00324353">
      <w:pPr>
        <w:ind w:left="260" w:right="20" w:firstLine="679"/>
        <w:rPr>
          <w:rFonts w:eastAsia="Times New Roman"/>
          <w:sz w:val="24"/>
          <w:szCs w:val="24"/>
        </w:rPr>
      </w:pPr>
      <w:r>
        <w:rPr>
          <w:rFonts w:eastAsia="Times New Roman"/>
          <w:sz w:val="24"/>
          <w:szCs w:val="24"/>
        </w:rPr>
        <w:t>– создавать простые композиции на заданную тему на плоскости и в пространстве;</w:t>
      </w:r>
    </w:p>
    <w:p w:rsidR="00204288" w:rsidRDefault="00204288">
      <w:pPr>
        <w:spacing w:line="276" w:lineRule="exact"/>
        <w:rPr>
          <w:rFonts w:eastAsia="Times New Roman"/>
          <w:sz w:val="24"/>
          <w:szCs w:val="24"/>
        </w:rPr>
      </w:pPr>
    </w:p>
    <w:p w:rsidR="00204288" w:rsidRDefault="00324353">
      <w:pPr>
        <w:spacing w:line="236" w:lineRule="auto"/>
        <w:ind w:left="260" w:firstLine="679"/>
        <w:jc w:val="both"/>
        <w:rPr>
          <w:rFonts w:eastAsia="Times New Roman"/>
          <w:sz w:val="24"/>
          <w:szCs w:val="24"/>
        </w:rPr>
      </w:pPr>
      <w:r>
        <w:rPr>
          <w:rFonts w:eastAsia="Times New Roman"/>
          <w:sz w:val="24"/>
          <w:szCs w:val="24"/>
        </w:rPr>
        <w:t>–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204288" w:rsidRDefault="00204288">
      <w:pPr>
        <w:spacing w:line="13" w:lineRule="exact"/>
        <w:rPr>
          <w:rFonts w:eastAsia="Times New Roman"/>
          <w:sz w:val="24"/>
          <w:szCs w:val="24"/>
        </w:rPr>
      </w:pPr>
    </w:p>
    <w:p w:rsidR="00204288" w:rsidRDefault="00324353">
      <w:pPr>
        <w:spacing w:line="237" w:lineRule="auto"/>
        <w:ind w:left="260" w:firstLine="679"/>
        <w:jc w:val="both"/>
        <w:rPr>
          <w:rFonts w:eastAsia="Times New Roman"/>
          <w:sz w:val="24"/>
          <w:szCs w:val="24"/>
        </w:rPr>
      </w:pPr>
      <w:r>
        <w:rPr>
          <w:rFonts w:eastAsia="Times New Roman"/>
          <w:sz w:val="24"/>
          <w:szCs w:val="24"/>
        </w:rPr>
        <w:t>–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204288" w:rsidRDefault="00204288">
      <w:pPr>
        <w:spacing w:line="14" w:lineRule="exact"/>
        <w:rPr>
          <w:rFonts w:eastAsia="Times New Roman"/>
          <w:sz w:val="24"/>
          <w:szCs w:val="24"/>
        </w:rPr>
      </w:pPr>
    </w:p>
    <w:p w:rsidR="00204288" w:rsidRDefault="00324353">
      <w:pPr>
        <w:ind w:left="260" w:firstLine="679"/>
        <w:jc w:val="both"/>
        <w:rPr>
          <w:rFonts w:eastAsia="Times New Roman"/>
          <w:sz w:val="24"/>
          <w:szCs w:val="24"/>
        </w:rPr>
      </w:pPr>
      <w:r>
        <w:rPr>
          <w:rFonts w:eastAsia="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204288" w:rsidRDefault="00204288">
      <w:pPr>
        <w:spacing w:line="200" w:lineRule="exact"/>
        <w:rPr>
          <w:sz w:val="20"/>
          <w:szCs w:val="20"/>
        </w:rPr>
      </w:pPr>
    </w:p>
    <w:p w:rsidR="00204288" w:rsidRDefault="00204288">
      <w:pPr>
        <w:spacing w:line="339" w:lineRule="exact"/>
        <w:rPr>
          <w:sz w:val="20"/>
          <w:szCs w:val="20"/>
        </w:rPr>
      </w:pPr>
    </w:p>
    <w:p w:rsidR="00204288" w:rsidRDefault="00315B9C">
      <w:pPr>
        <w:jc w:val="right"/>
        <w:rPr>
          <w:sz w:val="20"/>
          <w:szCs w:val="20"/>
        </w:rPr>
      </w:pPr>
      <w:r>
        <w:rPr>
          <w:rFonts w:ascii="Calibri" w:eastAsia="Calibri" w:hAnsi="Calibri" w:cs="Calibri"/>
        </w:rPr>
        <w:t>42</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7" w:lineRule="auto"/>
        <w:ind w:left="260" w:firstLine="679"/>
        <w:jc w:val="both"/>
        <w:rPr>
          <w:sz w:val="20"/>
          <w:szCs w:val="20"/>
        </w:rPr>
      </w:pPr>
      <w:r>
        <w:rPr>
          <w:rFonts w:eastAsia="Times New Roman"/>
          <w:sz w:val="24"/>
          <w:szCs w:val="24"/>
        </w:rPr>
        <w:lastRenderedPageBreak/>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04288" w:rsidRDefault="00204288">
      <w:pPr>
        <w:spacing w:line="14" w:lineRule="exact"/>
        <w:rPr>
          <w:sz w:val="20"/>
          <w:szCs w:val="20"/>
        </w:rPr>
      </w:pPr>
    </w:p>
    <w:p w:rsidR="00204288" w:rsidRDefault="00324353">
      <w:pPr>
        <w:spacing w:line="237" w:lineRule="auto"/>
        <w:ind w:left="260" w:firstLine="679"/>
        <w:jc w:val="both"/>
        <w:rPr>
          <w:sz w:val="20"/>
          <w:szCs w:val="20"/>
        </w:rPr>
      </w:pPr>
      <w:r>
        <w:rPr>
          <w:rFonts w:eastAsia="Times New Roman"/>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w:t>
      </w:r>
    </w:p>
    <w:p w:rsidR="00204288" w:rsidRDefault="00204288">
      <w:pPr>
        <w:spacing w:line="1" w:lineRule="exact"/>
        <w:rPr>
          <w:sz w:val="20"/>
          <w:szCs w:val="20"/>
        </w:rPr>
      </w:pPr>
    </w:p>
    <w:p w:rsidR="00204288" w:rsidRDefault="00324353" w:rsidP="00C136D1">
      <w:pPr>
        <w:numPr>
          <w:ilvl w:val="0"/>
          <w:numId w:val="40"/>
        </w:numPr>
        <w:tabs>
          <w:tab w:val="left" w:pos="440"/>
        </w:tabs>
        <w:ind w:left="440" w:hanging="178"/>
        <w:rPr>
          <w:rFonts w:eastAsia="Times New Roman"/>
          <w:sz w:val="24"/>
          <w:szCs w:val="24"/>
        </w:rPr>
      </w:pPr>
      <w:r>
        <w:rPr>
          <w:rFonts w:eastAsia="Times New Roman"/>
          <w:sz w:val="24"/>
          <w:szCs w:val="24"/>
        </w:rPr>
        <w:t>России (с учетом местных условий).</w:t>
      </w:r>
    </w:p>
    <w:p w:rsidR="00204288" w:rsidRDefault="00204288">
      <w:pPr>
        <w:spacing w:line="5"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204288">
      <w:pPr>
        <w:spacing w:line="7" w:lineRule="exact"/>
        <w:rPr>
          <w:sz w:val="20"/>
          <w:szCs w:val="20"/>
        </w:rPr>
      </w:pPr>
    </w:p>
    <w:p w:rsidR="00204288" w:rsidRDefault="00324353">
      <w:pPr>
        <w:spacing w:line="237" w:lineRule="auto"/>
        <w:ind w:left="260" w:firstLine="679"/>
        <w:jc w:val="both"/>
        <w:rPr>
          <w:sz w:val="20"/>
          <w:szCs w:val="20"/>
        </w:rPr>
      </w:pPr>
      <w:r>
        <w:rPr>
          <w:rFonts w:eastAsia="Times New Roman"/>
          <w:sz w:val="24"/>
          <w:szCs w:val="24"/>
        </w:rPr>
        <w:t xml:space="preserve">– </w:t>
      </w:r>
      <w:r>
        <w:rPr>
          <w:rFonts w:eastAsia="Times New Roman"/>
          <w:i/>
          <w:iCs/>
          <w:sz w:val="24"/>
          <w:szCs w:val="24"/>
        </w:rPr>
        <w:t>пользоваться средствами выразительности языка живописи,</w:t>
      </w:r>
      <w:r>
        <w:rPr>
          <w:rFonts w:eastAsia="Times New Roman"/>
          <w:sz w:val="24"/>
          <w:szCs w:val="24"/>
        </w:rPr>
        <w:t xml:space="preserve"> </w:t>
      </w:r>
      <w:r>
        <w:rPr>
          <w:rFonts w:eastAsia="Times New Roman"/>
          <w:i/>
          <w:iCs/>
          <w:sz w:val="24"/>
          <w:szCs w:val="24"/>
        </w:rPr>
        <w:t>графики,</w:t>
      </w:r>
      <w:r>
        <w:rPr>
          <w:rFonts w:eastAsia="Times New Roman"/>
          <w:sz w:val="24"/>
          <w:szCs w:val="24"/>
        </w:rPr>
        <w:t xml:space="preserve"> </w:t>
      </w:r>
      <w:r>
        <w:rPr>
          <w:rFonts w:eastAsia="Times New Roman"/>
          <w:i/>
          <w:iCs/>
          <w:sz w:val="24"/>
          <w:szCs w:val="24"/>
        </w:rPr>
        <w:t>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204288" w:rsidRDefault="00204288">
      <w:pPr>
        <w:spacing w:line="17" w:lineRule="exact"/>
        <w:rPr>
          <w:sz w:val="20"/>
          <w:szCs w:val="20"/>
        </w:rPr>
      </w:pPr>
    </w:p>
    <w:p w:rsidR="00204288" w:rsidRDefault="00324353">
      <w:pPr>
        <w:spacing w:line="235" w:lineRule="auto"/>
        <w:ind w:left="260" w:firstLine="679"/>
        <w:jc w:val="both"/>
        <w:rPr>
          <w:sz w:val="20"/>
          <w:szCs w:val="20"/>
        </w:rPr>
      </w:pPr>
      <w:r>
        <w:rPr>
          <w:rFonts w:eastAsia="Times New Roman"/>
          <w:sz w:val="24"/>
          <w:szCs w:val="24"/>
        </w:rPr>
        <w:t xml:space="preserve">– </w:t>
      </w:r>
      <w:r>
        <w:rPr>
          <w:rFonts w:eastAsia="Times New Roman"/>
          <w:i/>
          <w:iCs/>
          <w:sz w:val="24"/>
          <w:szCs w:val="24"/>
        </w:rPr>
        <w:t>моделировать новые формы,</w:t>
      </w:r>
      <w:r>
        <w:rPr>
          <w:rFonts w:eastAsia="Times New Roman"/>
          <w:sz w:val="24"/>
          <w:szCs w:val="24"/>
        </w:rPr>
        <w:t xml:space="preserve"> </w:t>
      </w:r>
      <w:r>
        <w:rPr>
          <w:rFonts w:eastAsia="Times New Roman"/>
          <w:i/>
          <w:iCs/>
          <w:sz w:val="24"/>
          <w:szCs w:val="24"/>
        </w:rPr>
        <w:t>различные ситуации путем трансформации</w:t>
      </w:r>
      <w:r>
        <w:rPr>
          <w:rFonts w:eastAsia="Times New Roman"/>
          <w:sz w:val="24"/>
          <w:szCs w:val="24"/>
        </w:rPr>
        <w:t xml:space="preserve"> </w:t>
      </w:r>
      <w:r>
        <w:rPr>
          <w:rFonts w:eastAsia="Times New Roman"/>
          <w:i/>
          <w:iCs/>
          <w:sz w:val="24"/>
          <w:szCs w:val="24"/>
        </w:rPr>
        <w:t>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204288" w:rsidRDefault="00204288">
      <w:pPr>
        <w:spacing w:line="14"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выполнять простые рисунки и орнаментальные композиции,</w:t>
      </w:r>
      <w:r>
        <w:rPr>
          <w:rFonts w:eastAsia="Times New Roman"/>
          <w:sz w:val="24"/>
          <w:szCs w:val="24"/>
        </w:rPr>
        <w:t xml:space="preserve"> </w:t>
      </w:r>
      <w:r>
        <w:rPr>
          <w:rFonts w:eastAsia="Times New Roman"/>
          <w:i/>
          <w:iCs/>
          <w:sz w:val="24"/>
          <w:szCs w:val="24"/>
        </w:rPr>
        <w:t>используя язык</w:t>
      </w:r>
      <w:r>
        <w:rPr>
          <w:rFonts w:eastAsia="Times New Roman"/>
          <w:sz w:val="24"/>
          <w:szCs w:val="24"/>
        </w:rPr>
        <w:t xml:space="preserve"> </w:t>
      </w:r>
      <w:r>
        <w:rPr>
          <w:rFonts w:eastAsia="Times New Roman"/>
          <w:i/>
          <w:iCs/>
          <w:sz w:val="24"/>
          <w:szCs w:val="24"/>
        </w:rPr>
        <w:t>компьютерной графики в программе Paint.</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Значимые темы искусства.</w:t>
      </w:r>
    </w:p>
    <w:p w:rsidR="00204288" w:rsidRDefault="00324353" w:rsidP="00C136D1">
      <w:pPr>
        <w:numPr>
          <w:ilvl w:val="0"/>
          <w:numId w:val="41"/>
        </w:numPr>
        <w:tabs>
          <w:tab w:val="left" w:pos="960"/>
        </w:tabs>
        <w:ind w:left="960" w:hanging="244"/>
        <w:rPr>
          <w:rFonts w:eastAsia="Times New Roman"/>
          <w:b/>
          <w:bCs/>
          <w:sz w:val="24"/>
          <w:szCs w:val="24"/>
        </w:rPr>
      </w:pPr>
      <w:r>
        <w:rPr>
          <w:rFonts w:eastAsia="Times New Roman"/>
          <w:b/>
          <w:bCs/>
          <w:sz w:val="24"/>
          <w:szCs w:val="24"/>
        </w:rPr>
        <w:t>чем говорит искусство?</w:t>
      </w:r>
    </w:p>
    <w:p w:rsidR="00204288" w:rsidRDefault="00324353">
      <w:pPr>
        <w:ind w:left="720"/>
        <w:rPr>
          <w:sz w:val="20"/>
          <w:szCs w:val="20"/>
        </w:rPr>
      </w:pPr>
      <w:r>
        <w:rPr>
          <w:rFonts w:eastAsia="Times New Roman"/>
          <w:b/>
          <w:bCs/>
          <w:sz w:val="24"/>
          <w:szCs w:val="24"/>
        </w:rPr>
        <w:t>Выпускник научится:</w:t>
      </w:r>
    </w:p>
    <w:p w:rsidR="00204288" w:rsidRDefault="00204288">
      <w:pPr>
        <w:spacing w:line="7" w:lineRule="exact"/>
        <w:rPr>
          <w:sz w:val="20"/>
          <w:szCs w:val="20"/>
        </w:rPr>
      </w:pPr>
    </w:p>
    <w:p w:rsidR="00204288" w:rsidRDefault="00324353">
      <w:pPr>
        <w:spacing w:line="234" w:lineRule="auto"/>
        <w:ind w:left="260" w:right="20" w:firstLine="679"/>
        <w:rPr>
          <w:sz w:val="20"/>
          <w:szCs w:val="20"/>
        </w:rPr>
      </w:pPr>
      <w:r>
        <w:rPr>
          <w:rFonts w:eastAsia="Times New Roman"/>
          <w:sz w:val="24"/>
          <w:szCs w:val="24"/>
        </w:rPr>
        <w:t>– осознавать значимые темы искусства и отражать их в собственной художественно­творческой деятельности;</w:t>
      </w:r>
    </w:p>
    <w:p w:rsidR="00204288" w:rsidRDefault="00204288">
      <w:pPr>
        <w:spacing w:line="13" w:lineRule="exact"/>
        <w:rPr>
          <w:sz w:val="20"/>
          <w:szCs w:val="20"/>
        </w:rPr>
      </w:pPr>
    </w:p>
    <w:p w:rsidR="00204288" w:rsidRDefault="00324353">
      <w:pPr>
        <w:spacing w:line="238" w:lineRule="auto"/>
        <w:ind w:left="260" w:firstLine="679"/>
        <w:jc w:val="both"/>
        <w:rPr>
          <w:sz w:val="20"/>
          <w:szCs w:val="20"/>
        </w:rPr>
      </w:pPr>
      <w:r>
        <w:rPr>
          <w:rFonts w:eastAsia="Times New Roman"/>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204288">
      <w:pPr>
        <w:spacing w:line="7"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видеть,</w:t>
      </w:r>
      <w:r>
        <w:rPr>
          <w:rFonts w:eastAsia="Times New Roman"/>
          <w:sz w:val="24"/>
          <w:szCs w:val="24"/>
        </w:rPr>
        <w:t xml:space="preserve"> </w:t>
      </w:r>
      <w:r>
        <w:rPr>
          <w:rFonts w:eastAsia="Times New Roman"/>
          <w:i/>
          <w:iCs/>
          <w:sz w:val="24"/>
          <w:szCs w:val="24"/>
        </w:rPr>
        <w:t>чувствовать и изображать красоту и разнообразие природы,</w:t>
      </w:r>
      <w:r>
        <w:rPr>
          <w:rFonts w:eastAsia="Times New Roman"/>
          <w:sz w:val="24"/>
          <w:szCs w:val="24"/>
        </w:rPr>
        <w:t xml:space="preserve"> </w:t>
      </w:r>
      <w:r>
        <w:rPr>
          <w:rFonts w:eastAsia="Times New Roman"/>
          <w:i/>
          <w:iCs/>
          <w:sz w:val="24"/>
          <w:szCs w:val="24"/>
        </w:rPr>
        <w:t>человека, зданий, предметов;</w:t>
      </w:r>
    </w:p>
    <w:p w:rsidR="00204288" w:rsidRDefault="00204288">
      <w:pPr>
        <w:spacing w:line="13"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xml:space="preserve">– </w:t>
      </w:r>
      <w:r>
        <w:rPr>
          <w:rFonts w:eastAsia="Times New Roman"/>
          <w:i/>
          <w:iCs/>
          <w:sz w:val="24"/>
          <w:szCs w:val="24"/>
        </w:rPr>
        <w:t>понимать и передавать в художественной работе разницу</w:t>
      </w:r>
      <w:r>
        <w:rPr>
          <w:rFonts w:eastAsia="Times New Roman"/>
          <w:sz w:val="24"/>
          <w:szCs w:val="24"/>
        </w:rPr>
        <w:t xml:space="preserve"> </w:t>
      </w:r>
      <w:r>
        <w:rPr>
          <w:rFonts w:eastAsia="Times New Roman"/>
          <w:i/>
          <w:iCs/>
          <w:sz w:val="24"/>
          <w:szCs w:val="24"/>
        </w:rPr>
        <w:t>представлений о красоте человека в разных культурах мира; проявлять терпимость к другим вкусам и мнениям;</w:t>
      </w:r>
    </w:p>
    <w:p w:rsidR="00204288" w:rsidRDefault="00204288">
      <w:pPr>
        <w:spacing w:line="14"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изображать пейзажи,</w:t>
      </w:r>
      <w:r>
        <w:rPr>
          <w:rFonts w:eastAsia="Times New Roman"/>
          <w:sz w:val="24"/>
          <w:szCs w:val="24"/>
        </w:rPr>
        <w:t xml:space="preserve"> </w:t>
      </w:r>
      <w:r>
        <w:rPr>
          <w:rFonts w:eastAsia="Times New Roman"/>
          <w:i/>
          <w:iCs/>
          <w:sz w:val="24"/>
          <w:szCs w:val="24"/>
        </w:rPr>
        <w:t>натюрморты,</w:t>
      </w:r>
      <w:r>
        <w:rPr>
          <w:rFonts w:eastAsia="Times New Roman"/>
          <w:sz w:val="24"/>
          <w:szCs w:val="24"/>
        </w:rPr>
        <w:t xml:space="preserve"> </w:t>
      </w:r>
      <w:r>
        <w:rPr>
          <w:rFonts w:eastAsia="Times New Roman"/>
          <w:i/>
          <w:iCs/>
          <w:sz w:val="24"/>
          <w:szCs w:val="24"/>
        </w:rPr>
        <w:t>портреты,</w:t>
      </w:r>
      <w:r>
        <w:rPr>
          <w:rFonts w:eastAsia="Times New Roman"/>
          <w:sz w:val="24"/>
          <w:szCs w:val="24"/>
        </w:rPr>
        <w:t xml:space="preserve"> </w:t>
      </w:r>
      <w:r>
        <w:rPr>
          <w:rFonts w:eastAsia="Times New Roman"/>
          <w:i/>
          <w:iCs/>
          <w:sz w:val="24"/>
          <w:szCs w:val="24"/>
        </w:rPr>
        <w:t>выражая свое</w:t>
      </w:r>
      <w:r>
        <w:rPr>
          <w:rFonts w:eastAsia="Times New Roman"/>
          <w:sz w:val="24"/>
          <w:szCs w:val="24"/>
        </w:rPr>
        <w:t xml:space="preserve"> </w:t>
      </w:r>
      <w:r>
        <w:rPr>
          <w:rFonts w:eastAsia="Times New Roman"/>
          <w:i/>
          <w:iCs/>
          <w:sz w:val="24"/>
          <w:szCs w:val="24"/>
        </w:rPr>
        <w:t>отношение к ним;</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изображать многофигурные композиции на значимые жизненные темы и</w:t>
      </w:r>
      <w:r>
        <w:rPr>
          <w:rFonts w:eastAsia="Times New Roman"/>
          <w:sz w:val="24"/>
          <w:szCs w:val="24"/>
        </w:rPr>
        <w:t xml:space="preserve"> </w:t>
      </w:r>
      <w:r>
        <w:rPr>
          <w:rFonts w:eastAsia="Times New Roman"/>
          <w:i/>
          <w:iCs/>
          <w:sz w:val="24"/>
          <w:szCs w:val="24"/>
        </w:rPr>
        <w:t>участвовать в коллективных работах на эти темы.</w:t>
      </w:r>
    </w:p>
    <w:p w:rsidR="00204288" w:rsidRDefault="00204288">
      <w:pPr>
        <w:spacing w:line="285" w:lineRule="exact"/>
        <w:rPr>
          <w:sz w:val="20"/>
          <w:szCs w:val="20"/>
        </w:rPr>
      </w:pPr>
    </w:p>
    <w:p w:rsidR="00204288" w:rsidRDefault="00324353">
      <w:pPr>
        <w:ind w:left="4240"/>
        <w:rPr>
          <w:sz w:val="20"/>
          <w:szCs w:val="20"/>
        </w:rPr>
      </w:pPr>
      <w:r>
        <w:rPr>
          <w:rFonts w:eastAsia="Times New Roman"/>
          <w:b/>
          <w:bCs/>
          <w:sz w:val="28"/>
          <w:szCs w:val="28"/>
        </w:rPr>
        <w:t>1.2.9. Музыка</w:t>
      </w:r>
    </w:p>
    <w:p w:rsidR="00204288" w:rsidRDefault="00204288">
      <w:pPr>
        <w:spacing w:line="313"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204288" w:rsidRDefault="00204288">
      <w:pPr>
        <w:spacing w:line="2" w:lineRule="exact"/>
        <w:rPr>
          <w:sz w:val="20"/>
          <w:szCs w:val="20"/>
        </w:rPr>
      </w:pPr>
    </w:p>
    <w:p w:rsidR="00204288" w:rsidRDefault="00324353" w:rsidP="00C136D1">
      <w:pPr>
        <w:numPr>
          <w:ilvl w:val="1"/>
          <w:numId w:val="42"/>
        </w:numPr>
        <w:tabs>
          <w:tab w:val="left" w:pos="1200"/>
        </w:tabs>
        <w:ind w:left="1200" w:hanging="230"/>
        <w:rPr>
          <w:rFonts w:eastAsia="Times New Roman"/>
          <w:sz w:val="24"/>
          <w:szCs w:val="24"/>
        </w:rPr>
      </w:pPr>
      <w:r>
        <w:rPr>
          <w:rFonts w:eastAsia="Times New Roman"/>
          <w:sz w:val="24"/>
          <w:szCs w:val="24"/>
        </w:rPr>
        <w:t>результате освоения программы у обучающихся будут сформированы готовность</w:t>
      </w:r>
    </w:p>
    <w:p w:rsidR="00204288" w:rsidRDefault="00204288">
      <w:pPr>
        <w:spacing w:line="12" w:lineRule="exact"/>
        <w:rPr>
          <w:rFonts w:eastAsia="Times New Roman"/>
          <w:sz w:val="24"/>
          <w:szCs w:val="24"/>
        </w:rPr>
      </w:pPr>
    </w:p>
    <w:p w:rsidR="00204288" w:rsidRDefault="00324353" w:rsidP="00C136D1">
      <w:pPr>
        <w:numPr>
          <w:ilvl w:val="0"/>
          <w:numId w:val="42"/>
        </w:numPr>
        <w:tabs>
          <w:tab w:val="left" w:pos="452"/>
        </w:tabs>
        <w:spacing w:line="234" w:lineRule="auto"/>
        <w:ind w:left="260" w:firstLine="2"/>
        <w:jc w:val="both"/>
        <w:rPr>
          <w:rFonts w:eastAsia="Times New Roman"/>
          <w:sz w:val="24"/>
          <w:szCs w:val="24"/>
        </w:rPr>
      </w:pPr>
      <w:r>
        <w:rPr>
          <w:rFonts w:eastAsia="Times New Roman"/>
          <w:sz w:val="24"/>
          <w:szCs w:val="24"/>
        </w:rPr>
        <w:t>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w:t>
      </w:r>
    </w:p>
    <w:p w:rsidR="00204288" w:rsidRDefault="00204288">
      <w:pPr>
        <w:spacing w:line="136" w:lineRule="exact"/>
        <w:rPr>
          <w:sz w:val="20"/>
          <w:szCs w:val="20"/>
        </w:rPr>
      </w:pPr>
    </w:p>
    <w:p w:rsidR="00204288" w:rsidRDefault="00315B9C">
      <w:pPr>
        <w:ind w:left="9400"/>
        <w:rPr>
          <w:sz w:val="20"/>
          <w:szCs w:val="20"/>
        </w:rPr>
      </w:pPr>
      <w:r>
        <w:rPr>
          <w:rFonts w:ascii="Calibri" w:eastAsia="Calibri" w:hAnsi="Calibri" w:cs="Calibri"/>
          <w:sz w:val="21"/>
          <w:szCs w:val="21"/>
        </w:rPr>
        <w:t>43</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9" w:lineRule="auto"/>
        <w:ind w:left="260"/>
        <w:jc w:val="both"/>
        <w:rPr>
          <w:sz w:val="20"/>
          <w:szCs w:val="20"/>
        </w:rPr>
      </w:pPr>
      <w:r>
        <w:rPr>
          <w:rFonts w:eastAsia="Times New Roman"/>
          <w:sz w:val="24"/>
          <w:szCs w:val="24"/>
        </w:rPr>
        <w:lastRenderedPageBreak/>
        <w:t xml:space="preserve">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w:t>
      </w:r>
      <w:proofErr w:type="gramStart"/>
      <w:r>
        <w:rPr>
          <w:rFonts w:eastAsia="Times New Roman"/>
          <w:sz w:val="24"/>
          <w:szCs w:val="24"/>
        </w:rPr>
        <w:t>приобретения собственного опыта музыкально-творческой деятельности</w:t>
      </w:r>
      <w:proofErr w:type="gramEnd"/>
      <w:r>
        <w:rPr>
          <w:rFonts w:eastAsia="Times New Roman"/>
          <w:sz w:val="24"/>
          <w:szCs w:val="24"/>
        </w:rPr>
        <w:t xml:space="preserve">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204288" w:rsidRDefault="00204288">
      <w:pPr>
        <w:spacing w:line="210"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w:t>
      </w:r>
    </w:p>
    <w:p w:rsidR="00204288" w:rsidRDefault="00204288">
      <w:pPr>
        <w:spacing w:line="14" w:lineRule="exact"/>
        <w:rPr>
          <w:sz w:val="20"/>
          <w:szCs w:val="20"/>
        </w:rPr>
      </w:pPr>
    </w:p>
    <w:p w:rsidR="00204288" w:rsidRDefault="00324353" w:rsidP="00C136D1">
      <w:pPr>
        <w:numPr>
          <w:ilvl w:val="0"/>
          <w:numId w:val="43"/>
        </w:numPr>
        <w:tabs>
          <w:tab w:val="left" w:pos="548"/>
        </w:tabs>
        <w:spacing w:line="238" w:lineRule="auto"/>
        <w:ind w:left="260" w:firstLine="2"/>
        <w:jc w:val="both"/>
        <w:rPr>
          <w:rFonts w:eastAsia="Times New Roman"/>
          <w:sz w:val="24"/>
          <w:szCs w:val="24"/>
        </w:rPr>
      </w:pPr>
      <w:r>
        <w:rPr>
          <w:rFonts w:eastAsia="Times New Roman"/>
          <w:sz w:val="24"/>
          <w:szCs w:val="24"/>
        </w:rPr>
        <w:t>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204288" w:rsidRDefault="00204288">
      <w:pPr>
        <w:spacing w:line="209" w:lineRule="exact"/>
        <w:rPr>
          <w:rFonts w:eastAsia="Times New Roman"/>
          <w:sz w:val="24"/>
          <w:szCs w:val="24"/>
        </w:rPr>
      </w:pPr>
    </w:p>
    <w:p w:rsidR="00204288" w:rsidRDefault="00324353" w:rsidP="00C136D1">
      <w:pPr>
        <w:numPr>
          <w:ilvl w:val="1"/>
          <w:numId w:val="43"/>
        </w:numPr>
        <w:tabs>
          <w:tab w:val="left" w:pos="1258"/>
        </w:tabs>
        <w:spacing w:line="238" w:lineRule="auto"/>
        <w:ind w:left="260" w:firstLine="710"/>
        <w:jc w:val="both"/>
        <w:rPr>
          <w:rFonts w:eastAsia="Times New Roman"/>
          <w:sz w:val="24"/>
          <w:szCs w:val="24"/>
        </w:rPr>
      </w:pPr>
      <w:r>
        <w:rPr>
          <w:rFonts w:eastAsia="Times New Roman"/>
          <w:sz w:val="24"/>
          <w:szCs w:val="24"/>
        </w:rPr>
        <w:t>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w:t>
      </w:r>
    </w:p>
    <w:p w:rsidR="00204288" w:rsidRDefault="00204288">
      <w:pPr>
        <w:spacing w:line="13" w:lineRule="exact"/>
        <w:rPr>
          <w:rFonts w:eastAsia="Times New Roman"/>
          <w:sz w:val="24"/>
          <w:szCs w:val="24"/>
        </w:rPr>
      </w:pPr>
    </w:p>
    <w:p w:rsidR="00204288" w:rsidRDefault="00324353">
      <w:pPr>
        <w:spacing w:line="237" w:lineRule="auto"/>
        <w:ind w:left="260"/>
        <w:jc w:val="both"/>
        <w:rPr>
          <w:rFonts w:eastAsia="Times New Roman"/>
          <w:sz w:val="24"/>
          <w:szCs w:val="24"/>
        </w:rPr>
      </w:pPr>
      <w:r>
        <w:rPr>
          <w:rFonts w:eastAsia="Times New Roman"/>
          <w:sz w:val="24"/>
          <w:szCs w:val="24"/>
        </w:rPr>
        <w:t>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204288" w:rsidRDefault="00204288">
      <w:pPr>
        <w:spacing w:line="200" w:lineRule="exact"/>
        <w:rPr>
          <w:sz w:val="20"/>
          <w:szCs w:val="20"/>
        </w:rPr>
      </w:pPr>
    </w:p>
    <w:p w:rsidR="00204288" w:rsidRDefault="00324353">
      <w:pPr>
        <w:ind w:left="980"/>
        <w:rPr>
          <w:sz w:val="20"/>
          <w:szCs w:val="20"/>
        </w:rPr>
      </w:pPr>
      <w:r>
        <w:rPr>
          <w:rFonts w:eastAsia="Times New Roman"/>
          <w:b/>
          <w:bCs/>
          <w:i/>
          <w:iCs/>
          <w:sz w:val="24"/>
          <w:szCs w:val="24"/>
        </w:rPr>
        <w:t xml:space="preserve">Предметные результаты </w:t>
      </w:r>
      <w:r>
        <w:rPr>
          <w:rFonts w:eastAsia="Times New Roman"/>
          <w:sz w:val="24"/>
          <w:szCs w:val="24"/>
        </w:rPr>
        <w:t>освоения программы должны отражать:</w:t>
      </w:r>
    </w:p>
    <w:p w:rsidR="00204288" w:rsidRDefault="00204288">
      <w:pPr>
        <w:spacing w:line="211" w:lineRule="exact"/>
        <w:rPr>
          <w:sz w:val="20"/>
          <w:szCs w:val="20"/>
        </w:rPr>
      </w:pPr>
    </w:p>
    <w:p w:rsidR="00204288" w:rsidRDefault="00324353" w:rsidP="00843BDA">
      <w:pPr>
        <w:spacing w:line="235" w:lineRule="auto"/>
        <w:ind w:left="260" w:firstLine="708"/>
        <w:jc w:val="both"/>
        <w:rPr>
          <w:sz w:val="20"/>
          <w:szCs w:val="20"/>
        </w:rPr>
      </w:pPr>
      <w:r>
        <w:rPr>
          <w:rFonts w:eastAsia="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204288" w:rsidRDefault="00324353" w:rsidP="00843BDA">
      <w:pPr>
        <w:spacing w:line="237" w:lineRule="auto"/>
        <w:ind w:left="260" w:right="20" w:firstLine="708"/>
        <w:jc w:val="both"/>
        <w:rPr>
          <w:sz w:val="20"/>
          <w:szCs w:val="20"/>
        </w:rPr>
      </w:pPr>
      <w:r>
        <w:rPr>
          <w:rFonts w:eastAsia="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04288" w:rsidRDefault="00324353" w:rsidP="00843BDA">
      <w:pPr>
        <w:spacing w:line="235" w:lineRule="auto"/>
        <w:ind w:left="260" w:firstLine="708"/>
        <w:jc w:val="both"/>
        <w:rPr>
          <w:sz w:val="20"/>
          <w:szCs w:val="20"/>
        </w:rPr>
      </w:pPr>
      <w:r>
        <w:rPr>
          <w:rFonts w:eastAsia="Times New Roman"/>
          <w:sz w:val="24"/>
          <w:szCs w:val="24"/>
        </w:rPr>
        <w:t>умение воспринимать музыку и выражать свое отношение к музыкальному произведению;</w:t>
      </w:r>
    </w:p>
    <w:p w:rsidR="00204288" w:rsidRDefault="00324353">
      <w:pPr>
        <w:spacing w:line="237" w:lineRule="auto"/>
        <w:ind w:left="260" w:firstLine="708"/>
        <w:jc w:val="both"/>
        <w:rPr>
          <w:sz w:val="20"/>
          <w:szCs w:val="20"/>
        </w:rPr>
      </w:pPr>
      <w:r>
        <w:rPr>
          <w:rFonts w:eastAsia="Times New Roman"/>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204288" w:rsidRDefault="00204288">
      <w:pPr>
        <w:spacing w:line="206" w:lineRule="exact"/>
        <w:rPr>
          <w:sz w:val="20"/>
          <w:szCs w:val="20"/>
        </w:rPr>
      </w:pPr>
    </w:p>
    <w:p w:rsidR="00204288" w:rsidRDefault="00324353">
      <w:pPr>
        <w:ind w:left="980"/>
        <w:rPr>
          <w:sz w:val="20"/>
          <w:szCs w:val="20"/>
        </w:rPr>
      </w:pPr>
      <w:r>
        <w:rPr>
          <w:rFonts w:eastAsia="Times New Roman"/>
          <w:b/>
          <w:bCs/>
          <w:i/>
          <w:iCs/>
          <w:sz w:val="24"/>
          <w:szCs w:val="24"/>
        </w:rPr>
        <w:t>Предметные результаты по видам деятельности обучающихся</w:t>
      </w:r>
    </w:p>
    <w:p w:rsidR="00204288" w:rsidRDefault="00204288">
      <w:pPr>
        <w:spacing w:line="7" w:lineRule="exact"/>
        <w:rPr>
          <w:sz w:val="20"/>
          <w:szCs w:val="20"/>
        </w:rPr>
      </w:pPr>
    </w:p>
    <w:p w:rsidR="00204288" w:rsidRDefault="00324353" w:rsidP="00C136D1">
      <w:pPr>
        <w:numPr>
          <w:ilvl w:val="0"/>
          <w:numId w:val="44"/>
        </w:numPr>
        <w:tabs>
          <w:tab w:val="left" w:pos="1210"/>
        </w:tabs>
        <w:spacing w:line="239" w:lineRule="auto"/>
        <w:ind w:left="260" w:firstLine="710"/>
        <w:jc w:val="both"/>
        <w:rPr>
          <w:rFonts w:eastAsia="Times New Roman"/>
          <w:sz w:val="24"/>
          <w:szCs w:val="24"/>
        </w:rPr>
      </w:pPr>
      <w:r>
        <w:rPr>
          <w:rFonts w:eastAsia="Times New Roman"/>
          <w:sz w:val="24"/>
          <w:szCs w:val="24"/>
        </w:rPr>
        <w:t xml:space="preserve">результате освоения </w:t>
      </w:r>
      <w:proofErr w:type="gramStart"/>
      <w:r>
        <w:rPr>
          <w:rFonts w:eastAsia="Times New Roman"/>
          <w:sz w:val="24"/>
          <w:szCs w:val="24"/>
        </w:rPr>
        <w:t>программы</w:t>
      </w:r>
      <w:proofErr w:type="gramEnd"/>
      <w:r>
        <w:rPr>
          <w:rFonts w:eastAsia="Times New Roman"/>
          <w:sz w:val="24"/>
          <w:szCs w:val="24"/>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204288" w:rsidRDefault="00204288">
      <w:pPr>
        <w:spacing w:line="200" w:lineRule="exact"/>
        <w:rPr>
          <w:sz w:val="20"/>
          <w:szCs w:val="20"/>
        </w:rPr>
      </w:pPr>
    </w:p>
    <w:p w:rsidR="00204288" w:rsidRDefault="00204288">
      <w:pPr>
        <w:spacing w:line="255" w:lineRule="exact"/>
        <w:rPr>
          <w:sz w:val="20"/>
          <w:szCs w:val="20"/>
        </w:rPr>
      </w:pPr>
    </w:p>
    <w:p w:rsidR="00204288" w:rsidRPr="00315B9C" w:rsidRDefault="00315B9C" w:rsidP="00315B9C">
      <w:pPr>
        <w:jc w:val="right"/>
        <w:rPr>
          <w:sz w:val="20"/>
          <w:szCs w:val="20"/>
        </w:rPr>
        <w:sectPr w:rsidR="00204288" w:rsidRPr="00315B9C">
          <w:pgSz w:w="11900" w:h="16838"/>
          <w:pgMar w:top="571" w:right="846" w:bottom="418" w:left="1440" w:header="0" w:footer="0" w:gutter="0"/>
          <w:cols w:space="720" w:equalWidth="0">
            <w:col w:w="9620"/>
          </w:cols>
        </w:sectPr>
      </w:pPr>
      <w:r>
        <w:rPr>
          <w:rFonts w:ascii="Calibri" w:eastAsia="Calibri" w:hAnsi="Calibri" w:cs="Calibri"/>
        </w:rPr>
        <w:t>44</w:t>
      </w:r>
    </w:p>
    <w:p w:rsidR="00204288" w:rsidRDefault="00324353">
      <w:pPr>
        <w:ind w:left="4280"/>
        <w:rPr>
          <w:sz w:val="20"/>
          <w:szCs w:val="20"/>
        </w:rPr>
      </w:pPr>
      <w:r>
        <w:rPr>
          <w:rFonts w:eastAsia="Times New Roman"/>
          <w:b/>
          <w:bCs/>
          <w:sz w:val="24"/>
          <w:szCs w:val="24"/>
        </w:rPr>
        <w:lastRenderedPageBreak/>
        <w:t>Слушание музыки</w:t>
      </w:r>
    </w:p>
    <w:p w:rsidR="00204288" w:rsidRDefault="00324353">
      <w:pPr>
        <w:spacing w:line="235" w:lineRule="auto"/>
        <w:ind w:left="980"/>
        <w:rPr>
          <w:sz w:val="20"/>
          <w:szCs w:val="20"/>
        </w:rPr>
      </w:pPr>
      <w:r>
        <w:rPr>
          <w:rFonts w:eastAsia="Times New Roman"/>
          <w:sz w:val="24"/>
          <w:szCs w:val="24"/>
        </w:rPr>
        <w:t>Обучающийся:</w:t>
      </w:r>
    </w:p>
    <w:p w:rsidR="00204288" w:rsidRDefault="00204288">
      <w:pPr>
        <w:spacing w:line="3" w:lineRule="exact"/>
        <w:rPr>
          <w:sz w:val="20"/>
          <w:szCs w:val="20"/>
        </w:rPr>
      </w:pPr>
    </w:p>
    <w:p w:rsidR="00204288" w:rsidRDefault="00324353" w:rsidP="00C136D1">
      <w:pPr>
        <w:numPr>
          <w:ilvl w:val="0"/>
          <w:numId w:val="45"/>
        </w:numPr>
        <w:tabs>
          <w:tab w:val="left" w:pos="1220"/>
        </w:tabs>
        <w:ind w:left="1220" w:hanging="250"/>
        <w:rPr>
          <w:rFonts w:eastAsia="Times New Roman"/>
          <w:sz w:val="24"/>
          <w:szCs w:val="24"/>
        </w:rPr>
      </w:pPr>
      <w:r>
        <w:rPr>
          <w:rFonts w:eastAsia="Times New Roman"/>
          <w:sz w:val="24"/>
          <w:szCs w:val="24"/>
        </w:rPr>
        <w:t>Узнает изученные музыкальные произведения и называет имена их авторов.</w:t>
      </w:r>
    </w:p>
    <w:p w:rsidR="00204288" w:rsidRDefault="00204288">
      <w:pPr>
        <w:spacing w:line="209" w:lineRule="exact"/>
        <w:rPr>
          <w:rFonts w:eastAsia="Times New Roman"/>
          <w:sz w:val="24"/>
          <w:szCs w:val="24"/>
        </w:rPr>
      </w:pPr>
    </w:p>
    <w:p w:rsidR="00204288" w:rsidRDefault="00324353" w:rsidP="00C136D1">
      <w:pPr>
        <w:numPr>
          <w:ilvl w:val="0"/>
          <w:numId w:val="45"/>
        </w:numPr>
        <w:tabs>
          <w:tab w:val="left" w:pos="1253"/>
        </w:tabs>
        <w:spacing w:line="235" w:lineRule="auto"/>
        <w:ind w:left="260" w:firstLine="710"/>
        <w:rPr>
          <w:rFonts w:eastAsia="Times New Roman"/>
          <w:sz w:val="24"/>
          <w:szCs w:val="24"/>
        </w:rPr>
      </w:pPr>
      <w:r>
        <w:rPr>
          <w:rFonts w:eastAsia="Times New Roman"/>
          <w:sz w:val="24"/>
          <w:szCs w:val="24"/>
        </w:rPr>
        <w:t>Умеет определять характер музыкального произведения, его образ, отдельные элементы музыкального языка: лад, темп, тембр, динамику, регистр.</w:t>
      </w:r>
    </w:p>
    <w:p w:rsidR="00204288" w:rsidRDefault="00204288">
      <w:pPr>
        <w:spacing w:line="210" w:lineRule="exact"/>
        <w:rPr>
          <w:rFonts w:eastAsia="Times New Roman"/>
          <w:sz w:val="24"/>
          <w:szCs w:val="24"/>
        </w:rPr>
      </w:pPr>
    </w:p>
    <w:p w:rsidR="00204288" w:rsidRDefault="00324353" w:rsidP="00C136D1">
      <w:pPr>
        <w:numPr>
          <w:ilvl w:val="0"/>
          <w:numId w:val="45"/>
        </w:numPr>
        <w:tabs>
          <w:tab w:val="left" w:pos="1318"/>
        </w:tabs>
        <w:spacing w:line="235" w:lineRule="auto"/>
        <w:ind w:left="260" w:right="20" w:firstLine="710"/>
        <w:rPr>
          <w:rFonts w:eastAsia="Times New Roman"/>
          <w:sz w:val="24"/>
          <w:szCs w:val="24"/>
        </w:rPr>
      </w:pPr>
      <w:r>
        <w:rPr>
          <w:rFonts w:eastAsia="Times New Roman"/>
          <w:sz w:val="24"/>
          <w:szCs w:val="24"/>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204288" w:rsidRDefault="00204288">
      <w:pPr>
        <w:spacing w:line="213" w:lineRule="exact"/>
        <w:rPr>
          <w:rFonts w:eastAsia="Times New Roman"/>
          <w:sz w:val="24"/>
          <w:szCs w:val="24"/>
        </w:rPr>
      </w:pPr>
    </w:p>
    <w:p w:rsidR="00204288" w:rsidRDefault="00324353" w:rsidP="00C136D1">
      <w:pPr>
        <w:numPr>
          <w:ilvl w:val="0"/>
          <w:numId w:val="45"/>
        </w:numPr>
        <w:tabs>
          <w:tab w:val="left" w:pos="1258"/>
        </w:tabs>
        <w:spacing w:line="237" w:lineRule="auto"/>
        <w:ind w:left="260" w:right="20" w:firstLine="710"/>
        <w:jc w:val="both"/>
        <w:rPr>
          <w:rFonts w:eastAsia="Times New Roman"/>
          <w:sz w:val="24"/>
          <w:szCs w:val="24"/>
        </w:rPr>
      </w:pPr>
      <w:r>
        <w:rPr>
          <w:rFonts w:eastAsia="Times New Roman"/>
          <w:sz w:val="24"/>
          <w:szCs w:val="24"/>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204288" w:rsidRDefault="00204288">
      <w:pPr>
        <w:spacing w:line="209" w:lineRule="exact"/>
        <w:rPr>
          <w:rFonts w:eastAsia="Times New Roman"/>
          <w:sz w:val="24"/>
          <w:szCs w:val="24"/>
        </w:rPr>
      </w:pPr>
    </w:p>
    <w:p w:rsidR="00204288" w:rsidRDefault="00324353" w:rsidP="00C136D1">
      <w:pPr>
        <w:numPr>
          <w:ilvl w:val="0"/>
          <w:numId w:val="45"/>
        </w:numPr>
        <w:tabs>
          <w:tab w:val="left" w:pos="1225"/>
        </w:tabs>
        <w:spacing w:line="238" w:lineRule="auto"/>
        <w:ind w:left="260" w:firstLine="710"/>
        <w:jc w:val="both"/>
        <w:rPr>
          <w:rFonts w:eastAsia="Times New Roman"/>
          <w:sz w:val="24"/>
          <w:szCs w:val="24"/>
        </w:rPr>
      </w:pPr>
      <w:r>
        <w:rPr>
          <w:rFonts w:eastAsia="Times New Roman"/>
          <w:sz w:val="24"/>
          <w:szCs w:val="24"/>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204288" w:rsidRDefault="00204288">
      <w:pPr>
        <w:spacing w:line="209" w:lineRule="exact"/>
        <w:rPr>
          <w:rFonts w:eastAsia="Times New Roman"/>
          <w:sz w:val="24"/>
          <w:szCs w:val="24"/>
        </w:rPr>
      </w:pPr>
    </w:p>
    <w:p w:rsidR="00204288" w:rsidRDefault="00324353" w:rsidP="00C136D1">
      <w:pPr>
        <w:numPr>
          <w:ilvl w:val="0"/>
          <w:numId w:val="45"/>
        </w:numPr>
        <w:tabs>
          <w:tab w:val="left" w:pos="1213"/>
        </w:tabs>
        <w:spacing w:line="237" w:lineRule="auto"/>
        <w:ind w:left="260" w:right="20" w:firstLine="710"/>
        <w:jc w:val="both"/>
        <w:rPr>
          <w:rFonts w:eastAsia="Times New Roman"/>
          <w:sz w:val="24"/>
          <w:szCs w:val="24"/>
        </w:rPr>
      </w:pPr>
      <w:r>
        <w:rPr>
          <w:rFonts w:eastAsia="Times New Roman"/>
          <w:sz w:val="24"/>
          <w:szCs w:val="24"/>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204288" w:rsidRDefault="00204288">
      <w:pPr>
        <w:spacing w:line="209" w:lineRule="exact"/>
        <w:rPr>
          <w:rFonts w:eastAsia="Times New Roman"/>
          <w:sz w:val="24"/>
          <w:szCs w:val="24"/>
        </w:rPr>
      </w:pPr>
    </w:p>
    <w:p w:rsidR="00204288" w:rsidRDefault="00324353" w:rsidP="00C136D1">
      <w:pPr>
        <w:numPr>
          <w:ilvl w:val="0"/>
          <w:numId w:val="45"/>
        </w:numPr>
        <w:tabs>
          <w:tab w:val="left" w:pos="1383"/>
        </w:tabs>
        <w:spacing w:line="236" w:lineRule="auto"/>
        <w:ind w:left="260" w:firstLine="710"/>
        <w:jc w:val="both"/>
        <w:rPr>
          <w:rFonts w:eastAsia="Times New Roman"/>
          <w:sz w:val="24"/>
          <w:szCs w:val="24"/>
        </w:rPr>
      </w:pPr>
      <w:r>
        <w:rPr>
          <w:rFonts w:eastAsia="Times New Roman"/>
          <w:sz w:val="24"/>
          <w:szCs w:val="24"/>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204288" w:rsidRDefault="00204288">
      <w:pPr>
        <w:spacing w:line="4" w:lineRule="exact"/>
        <w:rPr>
          <w:rFonts w:eastAsia="Times New Roman"/>
          <w:sz w:val="24"/>
          <w:szCs w:val="24"/>
        </w:rPr>
      </w:pPr>
    </w:p>
    <w:p w:rsidR="00204288" w:rsidRDefault="00324353" w:rsidP="00C136D1">
      <w:pPr>
        <w:numPr>
          <w:ilvl w:val="0"/>
          <w:numId w:val="45"/>
        </w:numPr>
        <w:tabs>
          <w:tab w:val="left" w:pos="1220"/>
        </w:tabs>
        <w:ind w:left="1220" w:hanging="250"/>
        <w:rPr>
          <w:rFonts w:eastAsia="Times New Roman"/>
          <w:sz w:val="24"/>
          <w:szCs w:val="24"/>
        </w:rPr>
      </w:pPr>
      <w:r>
        <w:rPr>
          <w:rFonts w:eastAsia="Times New Roman"/>
          <w:sz w:val="24"/>
          <w:szCs w:val="24"/>
        </w:rPr>
        <w:t>Определяет жанровую основу в пройденных музыкальных произведениях.</w:t>
      </w:r>
    </w:p>
    <w:p w:rsidR="00204288" w:rsidRDefault="00204288">
      <w:pPr>
        <w:spacing w:line="211" w:lineRule="exact"/>
        <w:rPr>
          <w:rFonts w:eastAsia="Times New Roman"/>
          <w:sz w:val="24"/>
          <w:szCs w:val="24"/>
        </w:rPr>
      </w:pPr>
    </w:p>
    <w:p w:rsidR="00204288" w:rsidRDefault="00324353" w:rsidP="00C136D1">
      <w:pPr>
        <w:numPr>
          <w:ilvl w:val="0"/>
          <w:numId w:val="45"/>
        </w:numPr>
        <w:tabs>
          <w:tab w:val="left" w:pos="1306"/>
        </w:tabs>
        <w:spacing w:line="235" w:lineRule="auto"/>
        <w:ind w:left="260" w:firstLine="710"/>
        <w:rPr>
          <w:rFonts w:eastAsia="Times New Roman"/>
          <w:sz w:val="24"/>
          <w:szCs w:val="24"/>
        </w:rPr>
      </w:pPr>
      <w:r>
        <w:rPr>
          <w:rFonts w:eastAsia="Times New Roman"/>
          <w:sz w:val="24"/>
          <w:szCs w:val="24"/>
        </w:rPr>
        <w:t>Имеет слуховой багаж из прослушанных произведений народной музыки, отечественной и зарубежной классики.</w:t>
      </w:r>
    </w:p>
    <w:p w:rsidR="00204288" w:rsidRDefault="00204288">
      <w:pPr>
        <w:spacing w:line="210" w:lineRule="exact"/>
        <w:rPr>
          <w:rFonts w:eastAsia="Times New Roman"/>
          <w:sz w:val="24"/>
          <w:szCs w:val="24"/>
        </w:rPr>
      </w:pPr>
    </w:p>
    <w:p w:rsidR="00204288" w:rsidRDefault="00324353" w:rsidP="00C136D1">
      <w:pPr>
        <w:numPr>
          <w:ilvl w:val="0"/>
          <w:numId w:val="45"/>
        </w:numPr>
        <w:tabs>
          <w:tab w:val="left" w:pos="1486"/>
        </w:tabs>
        <w:spacing w:line="234" w:lineRule="auto"/>
        <w:ind w:left="260" w:firstLine="710"/>
        <w:rPr>
          <w:rFonts w:eastAsia="Times New Roman"/>
          <w:sz w:val="24"/>
          <w:szCs w:val="24"/>
        </w:rPr>
      </w:pPr>
      <w:r>
        <w:rPr>
          <w:rFonts w:eastAsia="Times New Roman"/>
          <w:sz w:val="24"/>
          <w:szCs w:val="24"/>
        </w:rPr>
        <w:t>Умеет импровизировать под музыку с использованием танцевальных, маршеобразных движений, пластического интонирования.</w:t>
      </w:r>
    </w:p>
    <w:p w:rsidR="00204288" w:rsidRDefault="00204288">
      <w:pPr>
        <w:spacing w:line="6" w:lineRule="exact"/>
        <w:rPr>
          <w:sz w:val="20"/>
          <w:szCs w:val="20"/>
        </w:rPr>
      </w:pPr>
    </w:p>
    <w:p w:rsidR="00204288" w:rsidRDefault="00324353">
      <w:pPr>
        <w:ind w:left="4500"/>
        <w:rPr>
          <w:sz w:val="20"/>
          <w:szCs w:val="20"/>
        </w:rPr>
      </w:pPr>
      <w:r>
        <w:rPr>
          <w:rFonts w:eastAsia="Times New Roman"/>
          <w:b/>
          <w:bCs/>
          <w:sz w:val="24"/>
          <w:szCs w:val="24"/>
        </w:rPr>
        <w:t>Хоровое пение</w:t>
      </w:r>
    </w:p>
    <w:p w:rsidR="00204288" w:rsidRDefault="00324353">
      <w:pPr>
        <w:spacing w:line="235" w:lineRule="auto"/>
        <w:ind w:left="980"/>
        <w:rPr>
          <w:sz w:val="20"/>
          <w:szCs w:val="20"/>
        </w:rPr>
      </w:pPr>
      <w:r>
        <w:rPr>
          <w:rFonts w:eastAsia="Times New Roman"/>
          <w:sz w:val="24"/>
          <w:szCs w:val="24"/>
        </w:rPr>
        <w:t>Обучающийся:</w:t>
      </w:r>
    </w:p>
    <w:p w:rsidR="00204288" w:rsidRDefault="00204288">
      <w:pPr>
        <w:spacing w:line="3" w:lineRule="exact"/>
        <w:rPr>
          <w:sz w:val="20"/>
          <w:szCs w:val="20"/>
        </w:rPr>
      </w:pPr>
    </w:p>
    <w:p w:rsidR="00204288" w:rsidRDefault="00324353" w:rsidP="00C136D1">
      <w:pPr>
        <w:numPr>
          <w:ilvl w:val="0"/>
          <w:numId w:val="46"/>
        </w:numPr>
        <w:tabs>
          <w:tab w:val="left" w:pos="1220"/>
        </w:tabs>
        <w:ind w:left="1220" w:hanging="250"/>
        <w:rPr>
          <w:rFonts w:eastAsia="Times New Roman"/>
          <w:sz w:val="24"/>
          <w:szCs w:val="24"/>
        </w:rPr>
      </w:pPr>
      <w:r>
        <w:rPr>
          <w:rFonts w:eastAsia="Times New Roman"/>
          <w:sz w:val="24"/>
          <w:szCs w:val="24"/>
        </w:rPr>
        <w:t>Знает слова и мелодию Гимна Российской Федерации.</w:t>
      </w:r>
    </w:p>
    <w:p w:rsidR="00204288" w:rsidRDefault="00204288">
      <w:pPr>
        <w:spacing w:line="209" w:lineRule="exact"/>
        <w:rPr>
          <w:rFonts w:eastAsia="Times New Roman"/>
          <w:sz w:val="24"/>
          <w:szCs w:val="24"/>
        </w:rPr>
      </w:pPr>
    </w:p>
    <w:p w:rsidR="00204288" w:rsidRDefault="00324353" w:rsidP="00C136D1">
      <w:pPr>
        <w:numPr>
          <w:ilvl w:val="0"/>
          <w:numId w:val="46"/>
        </w:numPr>
        <w:tabs>
          <w:tab w:val="left" w:pos="1369"/>
        </w:tabs>
        <w:spacing w:line="235" w:lineRule="auto"/>
        <w:ind w:left="260" w:right="20" w:firstLine="710"/>
        <w:rPr>
          <w:rFonts w:eastAsia="Times New Roman"/>
          <w:sz w:val="24"/>
          <w:szCs w:val="24"/>
        </w:rPr>
      </w:pPr>
      <w:r>
        <w:rPr>
          <w:rFonts w:eastAsia="Times New Roman"/>
          <w:sz w:val="24"/>
          <w:szCs w:val="24"/>
        </w:rPr>
        <w:t>Грамотно и выразительно исполняет песни с сопровождением и без сопровождения в соответствии с их образным строем и содержанием.</w:t>
      </w:r>
    </w:p>
    <w:p w:rsidR="00204288" w:rsidRDefault="00204288">
      <w:pPr>
        <w:spacing w:line="203" w:lineRule="exact"/>
        <w:rPr>
          <w:rFonts w:eastAsia="Times New Roman"/>
          <w:sz w:val="24"/>
          <w:szCs w:val="24"/>
        </w:rPr>
      </w:pPr>
    </w:p>
    <w:p w:rsidR="00204288" w:rsidRDefault="00324353" w:rsidP="00C136D1">
      <w:pPr>
        <w:numPr>
          <w:ilvl w:val="0"/>
          <w:numId w:val="46"/>
        </w:numPr>
        <w:tabs>
          <w:tab w:val="left" w:pos="1220"/>
        </w:tabs>
        <w:ind w:left="1220" w:hanging="250"/>
        <w:rPr>
          <w:rFonts w:eastAsia="Times New Roman"/>
          <w:sz w:val="24"/>
          <w:szCs w:val="24"/>
        </w:rPr>
      </w:pPr>
      <w:r>
        <w:rPr>
          <w:rFonts w:eastAsia="Times New Roman"/>
          <w:sz w:val="24"/>
          <w:szCs w:val="24"/>
        </w:rPr>
        <w:t>Знает о способах и приемах выразительного музыкального интонирования.</w:t>
      </w:r>
    </w:p>
    <w:p w:rsidR="00204288" w:rsidRDefault="00204288">
      <w:pPr>
        <w:spacing w:line="209" w:lineRule="exact"/>
        <w:rPr>
          <w:rFonts w:eastAsia="Times New Roman"/>
          <w:sz w:val="24"/>
          <w:szCs w:val="24"/>
        </w:rPr>
      </w:pPr>
    </w:p>
    <w:p w:rsidR="00204288" w:rsidRDefault="00324353" w:rsidP="00C136D1">
      <w:pPr>
        <w:numPr>
          <w:ilvl w:val="0"/>
          <w:numId w:val="46"/>
        </w:numPr>
        <w:tabs>
          <w:tab w:val="left" w:pos="1294"/>
        </w:tabs>
        <w:spacing w:line="235" w:lineRule="auto"/>
        <w:ind w:left="260" w:firstLine="710"/>
        <w:rPr>
          <w:rFonts w:eastAsia="Times New Roman"/>
          <w:sz w:val="24"/>
          <w:szCs w:val="24"/>
        </w:rPr>
      </w:pPr>
      <w:r>
        <w:rPr>
          <w:rFonts w:eastAsia="Times New Roman"/>
          <w:sz w:val="24"/>
          <w:szCs w:val="24"/>
        </w:rPr>
        <w:t>Соблюдает при пении певческую установку. Использует в процессе пения правильное певческое дыхание.</w:t>
      </w:r>
    </w:p>
    <w:p w:rsidR="00204288" w:rsidRDefault="00204288">
      <w:pPr>
        <w:spacing w:line="210" w:lineRule="exact"/>
        <w:rPr>
          <w:rFonts w:eastAsia="Times New Roman"/>
          <w:sz w:val="24"/>
          <w:szCs w:val="24"/>
        </w:rPr>
      </w:pPr>
    </w:p>
    <w:p w:rsidR="00204288" w:rsidRDefault="00324353" w:rsidP="00C136D1">
      <w:pPr>
        <w:numPr>
          <w:ilvl w:val="0"/>
          <w:numId w:val="46"/>
        </w:numPr>
        <w:tabs>
          <w:tab w:val="left" w:pos="1237"/>
        </w:tabs>
        <w:spacing w:line="237" w:lineRule="auto"/>
        <w:ind w:left="260" w:right="20" w:firstLine="710"/>
        <w:jc w:val="both"/>
        <w:rPr>
          <w:rFonts w:eastAsia="Times New Roman"/>
          <w:sz w:val="24"/>
          <w:szCs w:val="24"/>
        </w:rPr>
      </w:pPr>
      <w:r>
        <w:rPr>
          <w:rFonts w:eastAsia="Times New Roman"/>
          <w:sz w:val="24"/>
          <w:szCs w:val="24"/>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204288" w:rsidRDefault="00204288">
      <w:pPr>
        <w:spacing w:line="212" w:lineRule="exact"/>
        <w:rPr>
          <w:rFonts w:eastAsia="Times New Roman"/>
          <w:sz w:val="24"/>
          <w:szCs w:val="24"/>
        </w:rPr>
      </w:pPr>
    </w:p>
    <w:p w:rsidR="00204288" w:rsidRDefault="00324353" w:rsidP="00C136D1">
      <w:pPr>
        <w:numPr>
          <w:ilvl w:val="0"/>
          <w:numId w:val="46"/>
        </w:numPr>
        <w:tabs>
          <w:tab w:val="left" w:pos="1244"/>
        </w:tabs>
        <w:spacing w:line="237" w:lineRule="auto"/>
        <w:ind w:left="260" w:firstLine="710"/>
        <w:jc w:val="both"/>
        <w:rPr>
          <w:rFonts w:eastAsia="Times New Roman"/>
          <w:sz w:val="24"/>
          <w:szCs w:val="24"/>
        </w:rPr>
      </w:pPr>
      <w:r>
        <w:rPr>
          <w:rFonts w:eastAsia="Times New Roman"/>
          <w:sz w:val="24"/>
          <w:szCs w:val="24"/>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204288" w:rsidRDefault="00204288">
      <w:pPr>
        <w:spacing w:line="210" w:lineRule="exact"/>
        <w:rPr>
          <w:rFonts w:eastAsia="Times New Roman"/>
          <w:sz w:val="24"/>
          <w:szCs w:val="24"/>
        </w:rPr>
      </w:pPr>
    </w:p>
    <w:p w:rsidR="00204288" w:rsidRDefault="00324353" w:rsidP="00C136D1">
      <w:pPr>
        <w:numPr>
          <w:ilvl w:val="0"/>
          <w:numId w:val="46"/>
        </w:numPr>
        <w:tabs>
          <w:tab w:val="left" w:pos="1275"/>
        </w:tabs>
        <w:spacing w:line="235" w:lineRule="auto"/>
        <w:ind w:left="260" w:right="20" w:firstLine="710"/>
        <w:rPr>
          <w:rFonts w:eastAsia="Times New Roman"/>
          <w:sz w:val="24"/>
          <w:szCs w:val="24"/>
        </w:rPr>
      </w:pPr>
      <w:r>
        <w:rPr>
          <w:rFonts w:eastAsia="Times New Roman"/>
          <w:sz w:val="24"/>
          <w:szCs w:val="24"/>
        </w:rPr>
        <w:t>Исполняет одноголосные произведения, а также произведения с элементами двухголосия.</w: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311" w:lineRule="exact"/>
        <w:rPr>
          <w:sz w:val="20"/>
          <w:szCs w:val="20"/>
        </w:rPr>
      </w:pPr>
    </w:p>
    <w:p w:rsidR="00204288" w:rsidRDefault="00315B9C">
      <w:pPr>
        <w:jc w:val="right"/>
        <w:rPr>
          <w:sz w:val="20"/>
          <w:szCs w:val="20"/>
        </w:rPr>
      </w:pPr>
      <w:r>
        <w:rPr>
          <w:rFonts w:ascii="Calibri" w:eastAsia="Calibri" w:hAnsi="Calibri" w:cs="Calibri"/>
        </w:rPr>
        <w:t>45</w:t>
      </w:r>
    </w:p>
    <w:p w:rsidR="00204288" w:rsidRDefault="00204288">
      <w:pPr>
        <w:sectPr w:rsidR="00204288">
          <w:pgSz w:w="11900" w:h="16838"/>
          <w:pgMar w:top="563" w:right="846" w:bottom="418" w:left="1440" w:header="0" w:footer="0" w:gutter="0"/>
          <w:cols w:space="720" w:equalWidth="0">
            <w:col w:w="9620"/>
          </w:cols>
        </w:sectPr>
      </w:pPr>
    </w:p>
    <w:p w:rsidR="00204288" w:rsidRDefault="00204288">
      <w:pPr>
        <w:spacing w:line="216" w:lineRule="exact"/>
        <w:rPr>
          <w:sz w:val="20"/>
          <w:szCs w:val="20"/>
        </w:rPr>
      </w:pPr>
    </w:p>
    <w:p w:rsidR="00204288" w:rsidRDefault="00324353">
      <w:pPr>
        <w:spacing w:line="245" w:lineRule="auto"/>
        <w:ind w:left="980" w:right="2620" w:firstLine="2612"/>
        <w:rPr>
          <w:sz w:val="20"/>
          <w:szCs w:val="20"/>
        </w:rPr>
      </w:pPr>
      <w:r>
        <w:rPr>
          <w:rFonts w:eastAsia="Times New Roman"/>
          <w:b/>
          <w:bCs/>
          <w:sz w:val="23"/>
          <w:szCs w:val="23"/>
        </w:rPr>
        <w:t xml:space="preserve">Основы музыкальной грамоты </w:t>
      </w:r>
      <w:r>
        <w:rPr>
          <w:rFonts w:eastAsia="Times New Roman"/>
          <w:sz w:val="23"/>
          <w:szCs w:val="23"/>
        </w:rPr>
        <w:t>Объем музыкальной грамоты и теоретических понятий:</w:t>
      </w:r>
    </w:p>
    <w:p w:rsidR="00204288" w:rsidRDefault="00324353" w:rsidP="00C136D1">
      <w:pPr>
        <w:numPr>
          <w:ilvl w:val="1"/>
          <w:numId w:val="48"/>
        </w:numPr>
        <w:tabs>
          <w:tab w:val="left" w:pos="1220"/>
        </w:tabs>
        <w:spacing w:line="238" w:lineRule="auto"/>
        <w:ind w:left="1220" w:hanging="250"/>
        <w:rPr>
          <w:rFonts w:eastAsia="Times New Roman"/>
          <w:sz w:val="24"/>
          <w:szCs w:val="24"/>
        </w:rPr>
      </w:pPr>
      <w:r>
        <w:rPr>
          <w:rFonts w:eastAsia="Times New Roman"/>
          <w:b/>
          <w:bCs/>
          <w:sz w:val="24"/>
          <w:szCs w:val="24"/>
        </w:rPr>
        <w:t xml:space="preserve">Звук. </w:t>
      </w:r>
      <w:r>
        <w:rPr>
          <w:rFonts w:eastAsia="Times New Roman"/>
          <w:sz w:val="24"/>
          <w:szCs w:val="24"/>
        </w:rPr>
        <w:t>Свойства музыкального звука:</w:t>
      </w:r>
      <w:r>
        <w:rPr>
          <w:rFonts w:eastAsia="Times New Roman"/>
          <w:b/>
          <w:bCs/>
          <w:sz w:val="24"/>
          <w:szCs w:val="24"/>
        </w:rPr>
        <w:t xml:space="preserve"> </w:t>
      </w:r>
      <w:r>
        <w:rPr>
          <w:rFonts w:eastAsia="Times New Roman"/>
          <w:sz w:val="24"/>
          <w:szCs w:val="24"/>
        </w:rPr>
        <w:t>высота,</w:t>
      </w:r>
      <w:r>
        <w:rPr>
          <w:rFonts w:eastAsia="Times New Roman"/>
          <w:b/>
          <w:bCs/>
          <w:sz w:val="24"/>
          <w:szCs w:val="24"/>
        </w:rPr>
        <w:t xml:space="preserve"> </w:t>
      </w:r>
      <w:r>
        <w:rPr>
          <w:rFonts w:eastAsia="Times New Roman"/>
          <w:sz w:val="24"/>
          <w:szCs w:val="24"/>
        </w:rPr>
        <w:t>длительность,</w:t>
      </w:r>
      <w:r>
        <w:rPr>
          <w:rFonts w:eastAsia="Times New Roman"/>
          <w:b/>
          <w:bCs/>
          <w:sz w:val="24"/>
          <w:szCs w:val="24"/>
        </w:rPr>
        <w:t xml:space="preserve"> </w:t>
      </w:r>
      <w:r>
        <w:rPr>
          <w:rFonts w:eastAsia="Times New Roman"/>
          <w:sz w:val="24"/>
          <w:szCs w:val="24"/>
        </w:rPr>
        <w:t>тембр,</w:t>
      </w:r>
      <w:r>
        <w:rPr>
          <w:rFonts w:eastAsia="Times New Roman"/>
          <w:b/>
          <w:bCs/>
          <w:sz w:val="24"/>
          <w:szCs w:val="24"/>
        </w:rPr>
        <w:t xml:space="preserve"> </w:t>
      </w:r>
      <w:r>
        <w:rPr>
          <w:rFonts w:eastAsia="Times New Roman"/>
          <w:sz w:val="24"/>
          <w:szCs w:val="24"/>
        </w:rPr>
        <w:t>громкость.</w:t>
      </w:r>
    </w:p>
    <w:p w:rsidR="00204288" w:rsidRDefault="00204288">
      <w:pPr>
        <w:spacing w:line="199" w:lineRule="exact"/>
        <w:rPr>
          <w:rFonts w:eastAsia="Times New Roman"/>
          <w:sz w:val="24"/>
          <w:szCs w:val="24"/>
        </w:rPr>
      </w:pPr>
    </w:p>
    <w:p w:rsidR="00204288" w:rsidRDefault="00324353" w:rsidP="00E21047">
      <w:pPr>
        <w:numPr>
          <w:ilvl w:val="1"/>
          <w:numId w:val="48"/>
        </w:numPr>
        <w:tabs>
          <w:tab w:val="left" w:pos="1220"/>
        </w:tabs>
        <w:ind w:left="1220" w:hanging="250"/>
        <w:rPr>
          <w:rFonts w:eastAsia="Times New Roman"/>
          <w:sz w:val="24"/>
          <w:szCs w:val="24"/>
        </w:rPr>
      </w:pPr>
      <w:r>
        <w:rPr>
          <w:rFonts w:eastAsia="Times New Roman"/>
          <w:b/>
          <w:bCs/>
          <w:sz w:val="24"/>
          <w:szCs w:val="24"/>
        </w:rPr>
        <w:t xml:space="preserve">Мелодия. </w:t>
      </w:r>
      <w:r>
        <w:rPr>
          <w:rFonts w:eastAsia="Times New Roman"/>
          <w:sz w:val="24"/>
          <w:szCs w:val="24"/>
        </w:rPr>
        <w:t>Типы мелодического движения.</w:t>
      </w:r>
      <w:r>
        <w:rPr>
          <w:rFonts w:eastAsia="Times New Roman"/>
          <w:b/>
          <w:bCs/>
          <w:sz w:val="24"/>
          <w:szCs w:val="24"/>
        </w:rPr>
        <w:t xml:space="preserve"> </w:t>
      </w:r>
      <w:r>
        <w:rPr>
          <w:rFonts w:eastAsia="Times New Roman"/>
          <w:sz w:val="24"/>
          <w:szCs w:val="24"/>
        </w:rPr>
        <w:t>Интонация.</w:t>
      </w:r>
      <w:r>
        <w:rPr>
          <w:rFonts w:eastAsia="Times New Roman"/>
          <w:b/>
          <w:bCs/>
          <w:sz w:val="24"/>
          <w:szCs w:val="24"/>
        </w:rPr>
        <w:t xml:space="preserve"> </w:t>
      </w:r>
    </w:p>
    <w:p w:rsidR="00204288" w:rsidRDefault="00324353" w:rsidP="00C136D1">
      <w:pPr>
        <w:numPr>
          <w:ilvl w:val="1"/>
          <w:numId w:val="49"/>
        </w:numPr>
        <w:tabs>
          <w:tab w:val="left" w:pos="1260"/>
        </w:tabs>
        <w:ind w:left="1260" w:hanging="290"/>
        <w:rPr>
          <w:rFonts w:eastAsia="Times New Roman"/>
          <w:sz w:val="24"/>
          <w:szCs w:val="24"/>
        </w:rPr>
      </w:pPr>
      <w:r>
        <w:rPr>
          <w:rFonts w:eastAsia="Times New Roman"/>
          <w:b/>
          <w:bCs/>
          <w:sz w:val="24"/>
          <w:szCs w:val="24"/>
        </w:rPr>
        <w:t xml:space="preserve">Метроритм. </w:t>
      </w:r>
      <w:r>
        <w:rPr>
          <w:rFonts w:eastAsia="Times New Roman"/>
          <w:sz w:val="24"/>
          <w:szCs w:val="24"/>
        </w:rPr>
        <w:t>Длительности:</w:t>
      </w:r>
      <w:r>
        <w:rPr>
          <w:rFonts w:eastAsia="Times New Roman"/>
          <w:b/>
          <w:bCs/>
          <w:sz w:val="24"/>
          <w:szCs w:val="24"/>
        </w:rPr>
        <w:t xml:space="preserve"> </w:t>
      </w:r>
      <w:r>
        <w:rPr>
          <w:rFonts w:eastAsia="Times New Roman"/>
          <w:sz w:val="24"/>
          <w:szCs w:val="24"/>
        </w:rPr>
        <w:t>восьмые,</w:t>
      </w:r>
      <w:r>
        <w:rPr>
          <w:rFonts w:eastAsia="Times New Roman"/>
          <w:b/>
          <w:bCs/>
          <w:sz w:val="24"/>
          <w:szCs w:val="24"/>
        </w:rPr>
        <w:t xml:space="preserve"> </w:t>
      </w:r>
      <w:r>
        <w:rPr>
          <w:rFonts w:eastAsia="Times New Roman"/>
          <w:sz w:val="24"/>
          <w:szCs w:val="24"/>
        </w:rPr>
        <w:t>четверти,</w:t>
      </w:r>
      <w:r>
        <w:rPr>
          <w:rFonts w:eastAsia="Times New Roman"/>
          <w:b/>
          <w:bCs/>
          <w:sz w:val="24"/>
          <w:szCs w:val="24"/>
        </w:rPr>
        <w:t xml:space="preserve"> </w:t>
      </w:r>
      <w:r>
        <w:rPr>
          <w:rFonts w:eastAsia="Times New Roman"/>
          <w:sz w:val="24"/>
          <w:szCs w:val="24"/>
        </w:rPr>
        <w:t>половинные.</w:t>
      </w:r>
      <w:r>
        <w:rPr>
          <w:rFonts w:eastAsia="Times New Roman"/>
          <w:b/>
          <w:bCs/>
          <w:sz w:val="24"/>
          <w:szCs w:val="24"/>
        </w:rPr>
        <w:t xml:space="preserve"> </w:t>
      </w:r>
      <w:r>
        <w:rPr>
          <w:rFonts w:eastAsia="Times New Roman"/>
          <w:sz w:val="24"/>
          <w:szCs w:val="24"/>
        </w:rPr>
        <w:t>Пауза.</w:t>
      </w:r>
      <w:r>
        <w:rPr>
          <w:rFonts w:eastAsia="Times New Roman"/>
          <w:b/>
          <w:bCs/>
          <w:sz w:val="24"/>
          <w:szCs w:val="24"/>
        </w:rPr>
        <w:t xml:space="preserve"> </w:t>
      </w:r>
      <w:r>
        <w:rPr>
          <w:rFonts w:eastAsia="Times New Roman"/>
          <w:sz w:val="24"/>
          <w:szCs w:val="24"/>
        </w:rPr>
        <w:t>Акцент в</w:t>
      </w:r>
    </w:p>
    <w:p w:rsidR="00204288" w:rsidRDefault="00204288">
      <w:pPr>
        <w:spacing w:line="12" w:lineRule="exact"/>
        <w:rPr>
          <w:rFonts w:eastAsia="Times New Roman"/>
          <w:sz w:val="24"/>
          <w:szCs w:val="24"/>
        </w:rPr>
      </w:pPr>
    </w:p>
    <w:p w:rsidR="00204288" w:rsidRDefault="00324353">
      <w:pPr>
        <w:spacing w:line="237" w:lineRule="auto"/>
        <w:ind w:left="260"/>
        <w:jc w:val="both"/>
        <w:rPr>
          <w:rFonts w:eastAsia="Times New Roman"/>
          <w:sz w:val="24"/>
          <w:szCs w:val="24"/>
        </w:rPr>
      </w:pPr>
      <w:r>
        <w:rPr>
          <w:rFonts w:eastAsia="Times New Roman"/>
          <w:sz w:val="24"/>
          <w:szCs w:val="24"/>
        </w:rPr>
        <w:t>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204288" w:rsidRDefault="00204288">
      <w:pPr>
        <w:spacing w:line="203" w:lineRule="exact"/>
        <w:rPr>
          <w:rFonts w:eastAsia="Times New Roman"/>
          <w:sz w:val="24"/>
          <w:szCs w:val="24"/>
        </w:rPr>
      </w:pPr>
    </w:p>
    <w:p w:rsidR="00204288" w:rsidRDefault="00324353" w:rsidP="00C136D1">
      <w:pPr>
        <w:numPr>
          <w:ilvl w:val="1"/>
          <w:numId w:val="49"/>
        </w:numPr>
        <w:tabs>
          <w:tab w:val="left" w:pos="1220"/>
        </w:tabs>
        <w:ind w:left="1220" w:hanging="250"/>
        <w:rPr>
          <w:rFonts w:eastAsia="Times New Roman"/>
          <w:sz w:val="24"/>
          <w:szCs w:val="24"/>
        </w:rPr>
      </w:pPr>
      <w:r>
        <w:rPr>
          <w:rFonts w:eastAsia="Times New Roman"/>
          <w:b/>
          <w:bCs/>
          <w:sz w:val="24"/>
          <w:szCs w:val="24"/>
        </w:rPr>
        <w:t xml:space="preserve">Лад: </w:t>
      </w:r>
      <w:r>
        <w:rPr>
          <w:rFonts w:eastAsia="Times New Roman"/>
          <w:sz w:val="24"/>
          <w:szCs w:val="24"/>
        </w:rPr>
        <w:t>мажор,</w:t>
      </w:r>
      <w:r>
        <w:rPr>
          <w:rFonts w:eastAsia="Times New Roman"/>
          <w:b/>
          <w:bCs/>
          <w:sz w:val="24"/>
          <w:szCs w:val="24"/>
        </w:rPr>
        <w:t xml:space="preserve"> </w:t>
      </w:r>
      <w:r>
        <w:rPr>
          <w:rFonts w:eastAsia="Times New Roman"/>
          <w:sz w:val="24"/>
          <w:szCs w:val="24"/>
        </w:rPr>
        <w:t>минор;</w:t>
      </w:r>
      <w:r>
        <w:rPr>
          <w:rFonts w:eastAsia="Times New Roman"/>
          <w:b/>
          <w:bCs/>
          <w:sz w:val="24"/>
          <w:szCs w:val="24"/>
        </w:rPr>
        <w:t xml:space="preserve"> </w:t>
      </w:r>
      <w:r>
        <w:rPr>
          <w:rFonts w:eastAsia="Times New Roman"/>
          <w:sz w:val="24"/>
          <w:szCs w:val="24"/>
        </w:rPr>
        <w:t>тональность,</w:t>
      </w:r>
      <w:r>
        <w:rPr>
          <w:rFonts w:eastAsia="Times New Roman"/>
          <w:b/>
          <w:bCs/>
          <w:sz w:val="24"/>
          <w:szCs w:val="24"/>
        </w:rPr>
        <w:t xml:space="preserve"> </w:t>
      </w:r>
      <w:r>
        <w:rPr>
          <w:rFonts w:eastAsia="Times New Roman"/>
          <w:sz w:val="24"/>
          <w:szCs w:val="24"/>
        </w:rPr>
        <w:t>тоника.</w:t>
      </w:r>
    </w:p>
    <w:p w:rsidR="00204288" w:rsidRDefault="00204288">
      <w:pPr>
        <w:spacing w:line="209" w:lineRule="exact"/>
        <w:rPr>
          <w:rFonts w:eastAsia="Times New Roman"/>
          <w:sz w:val="24"/>
          <w:szCs w:val="24"/>
        </w:rPr>
      </w:pPr>
    </w:p>
    <w:p w:rsidR="00204288" w:rsidRDefault="00324353" w:rsidP="00C136D1">
      <w:pPr>
        <w:numPr>
          <w:ilvl w:val="1"/>
          <w:numId w:val="49"/>
        </w:numPr>
        <w:tabs>
          <w:tab w:val="left" w:pos="1239"/>
        </w:tabs>
        <w:spacing w:line="237" w:lineRule="auto"/>
        <w:ind w:left="260" w:firstLine="710"/>
        <w:jc w:val="both"/>
        <w:rPr>
          <w:rFonts w:eastAsia="Times New Roman"/>
          <w:sz w:val="24"/>
          <w:szCs w:val="24"/>
        </w:rPr>
      </w:pPr>
      <w:r>
        <w:rPr>
          <w:rFonts w:eastAsia="Times New Roman"/>
          <w:b/>
          <w:bCs/>
          <w:sz w:val="24"/>
          <w:szCs w:val="24"/>
        </w:rPr>
        <w:t xml:space="preserve">Нотная грамота. </w:t>
      </w:r>
      <w:r>
        <w:rPr>
          <w:rFonts w:eastAsia="Times New Roman"/>
          <w:sz w:val="24"/>
          <w:szCs w:val="24"/>
        </w:rPr>
        <w:t>Скрипичный ключ,</w:t>
      </w:r>
      <w:r>
        <w:rPr>
          <w:rFonts w:eastAsia="Times New Roman"/>
          <w:b/>
          <w:bCs/>
          <w:sz w:val="24"/>
          <w:szCs w:val="24"/>
        </w:rPr>
        <w:t xml:space="preserve"> </w:t>
      </w:r>
      <w:r>
        <w:rPr>
          <w:rFonts w:eastAsia="Times New Roman"/>
          <w:sz w:val="24"/>
          <w:szCs w:val="24"/>
        </w:rPr>
        <w:t>нотный стан,</w:t>
      </w:r>
      <w:r>
        <w:rPr>
          <w:rFonts w:eastAsia="Times New Roman"/>
          <w:b/>
          <w:bCs/>
          <w:sz w:val="24"/>
          <w:szCs w:val="24"/>
        </w:rPr>
        <w:t xml:space="preserve"> </w:t>
      </w:r>
      <w:r>
        <w:rPr>
          <w:rFonts w:eastAsia="Times New Roman"/>
          <w:sz w:val="24"/>
          <w:szCs w:val="24"/>
        </w:rPr>
        <w:t>расположение нот в объеме</w:t>
      </w:r>
      <w:r>
        <w:rPr>
          <w:rFonts w:eastAsia="Times New Roman"/>
          <w:b/>
          <w:bCs/>
          <w:sz w:val="24"/>
          <w:szCs w:val="24"/>
        </w:rPr>
        <w:t xml:space="preserve"> </w:t>
      </w:r>
      <w:r>
        <w:rPr>
          <w:rFonts w:eastAsia="Times New Roman"/>
          <w:sz w:val="24"/>
          <w:szCs w:val="24"/>
        </w:rPr>
        <w:t>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204288" w:rsidRDefault="00204288">
      <w:pPr>
        <w:spacing w:line="13" w:lineRule="exact"/>
        <w:rPr>
          <w:rFonts w:eastAsia="Times New Roman"/>
          <w:sz w:val="24"/>
          <w:szCs w:val="24"/>
        </w:rPr>
      </w:pPr>
    </w:p>
    <w:p w:rsidR="00204288" w:rsidRDefault="00324353" w:rsidP="00C136D1">
      <w:pPr>
        <w:numPr>
          <w:ilvl w:val="1"/>
          <w:numId w:val="49"/>
        </w:numPr>
        <w:tabs>
          <w:tab w:val="left" w:pos="1218"/>
        </w:tabs>
        <w:spacing w:line="237" w:lineRule="auto"/>
        <w:ind w:left="260" w:firstLine="710"/>
        <w:jc w:val="both"/>
        <w:rPr>
          <w:rFonts w:eastAsia="Times New Roman"/>
          <w:sz w:val="24"/>
          <w:szCs w:val="24"/>
        </w:rPr>
      </w:pPr>
      <w:r>
        <w:rPr>
          <w:rFonts w:eastAsia="Times New Roman"/>
          <w:b/>
          <w:bCs/>
          <w:sz w:val="24"/>
          <w:szCs w:val="24"/>
        </w:rPr>
        <w:t xml:space="preserve">Интервалы </w:t>
      </w:r>
      <w:r>
        <w:rPr>
          <w:rFonts w:eastAsia="Times New Roman"/>
          <w:sz w:val="24"/>
          <w:szCs w:val="24"/>
        </w:rPr>
        <w:t>в пределах октавы.</w:t>
      </w:r>
      <w:r>
        <w:rPr>
          <w:rFonts w:eastAsia="Times New Roman"/>
          <w:b/>
          <w:bCs/>
          <w:sz w:val="24"/>
          <w:szCs w:val="24"/>
        </w:rPr>
        <w:t xml:space="preserve"> Трезвучия</w:t>
      </w:r>
      <w:r>
        <w:rPr>
          <w:rFonts w:eastAsia="Times New Roman"/>
          <w:sz w:val="24"/>
          <w:szCs w:val="24"/>
        </w:rPr>
        <w:t>:</w:t>
      </w:r>
      <w:r>
        <w:rPr>
          <w:rFonts w:eastAsia="Times New Roman"/>
          <w:b/>
          <w:bCs/>
          <w:sz w:val="24"/>
          <w:szCs w:val="24"/>
        </w:rPr>
        <w:t xml:space="preserve"> </w:t>
      </w:r>
      <w:r>
        <w:rPr>
          <w:rFonts w:eastAsia="Times New Roman"/>
          <w:sz w:val="24"/>
          <w:szCs w:val="24"/>
        </w:rPr>
        <w:t>мажорное и минорное.</w:t>
      </w:r>
      <w:r>
        <w:rPr>
          <w:rFonts w:eastAsia="Times New Roman"/>
          <w:b/>
          <w:bCs/>
          <w:sz w:val="24"/>
          <w:szCs w:val="24"/>
        </w:rPr>
        <w:t xml:space="preserve"> </w:t>
      </w:r>
      <w:r>
        <w:rPr>
          <w:rFonts w:eastAsia="Times New Roman"/>
          <w:sz w:val="24"/>
          <w:szCs w:val="24"/>
        </w:rPr>
        <w:t>Интервалы и</w:t>
      </w:r>
      <w:r>
        <w:rPr>
          <w:rFonts w:eastAsia="Times New Roman"/>
          <w:b/>
          <w:bCs/>
          <w:sz w:val="24"/>
          <w:szCs w:val="24"/>
        </w:rPr>
        <w:t xml:space="preserve"> </w:t>
      </w:r>
      <w:r>
        <w:rPr>
          <w:rFonts w:eastAsia="Times New Roman"/>
          <w:sz w:val="24"/>
          <w:szCs w:val="24"/>
        </w:rPr>
        <w:t>трезвучия в игровых упражнениях, песнях и аккомпанементах, произведениях для слушания музыки.</w:t>
      </w:r>
    </w:p>
    <w:p w:rsidR="00204288" w:rsidRDefault="00204288">
      <w:pPr>
        <w:spacing w:line="212" w:lineRule="exact"/>
        <w:rPr>
          <w:rFonts w:eastAsia="Times New Roman"/>
          <w:sz w:val="24"/>
          <w:szCs w:val="24"/>
        </w:rPr>
      </w:pPr>
    </w:p>
    <w:p w:rsidR="00204288" w:rsidRDefault="00324353" w:rsidP="00C136D1">
      <w:pPr>
        <w:numPr>
          <w:ilvl w:val="1"/>
          <w:numId w:val="49"/>
        </w:numPr>
        <w:tabs>
          <w:tab w:val="left" w:pos="1330"/>
        </w:tabs>
        <w:spacing w:line="235" w:lineRule="auto"/>
        <w:ind w:left="260" w:firstLine="710"/>
        <w:rPr>
          <w:rFonts w:eastAsia="Times New Roman"/>
          <w:sz w:val="24"/>
          <w:szCs w:val="24"/>
        </w:rPr>
      </w:pPr>
      <w:r>
        <w:rPr>
          <w:rFonts w:eastAsia="Times New Roman"/>
          <w:b/>
          <w:bCs/>
          <w:sz w:val="24"/>
          <w:szCs w:val="24"/>
        </w:rPr>
        <w:t xml:space="preserve">Музыкальные жанры. </w:t>
      </w:r>
      <w:r>
        <w:rPr>
          <w:rFonts w:eastAsia="Times New Roman"/>
          <w:sz w:val="24"/>
          <w:szCs w:val="24"/>
        </w:rPr>
        <w:t>Песня,</w:t>
      </w:r>
      <w:r>
        <w:rPr>
          <w:rFonts w:eastAsia="Times New Roman"/>
          <w:b/>
          <w:bCs/>
          <w:sz w:val="24"/>
          <w:szCs w:val="24"/>
        </w:rPr>
        <w:t xml:space="preserve"> </w:t>
      </w:r>
      <w:r>
        <w:rPr>
          <w:rFonts w:eastAsia="Times New Roman"/>
          <w:sz w:val="24"/>
          <w:szCs w:val="24"/>
        </w:rPr>
        <w:t>танец,</w:t>
      </w:r>
      <w:r>
        <w:rPr>
          <w:rFonts w:eastAsia="Times New Roman"/>
          <w:b/>
          <w:bCs/>
          <w:sz w:val="24"/>
          <w:szCs w:val="24"/>
        </w:rPr>
        <w:t xml:space="preserve"> </w:t>
      </w:r>
      <w:r>
        <w:rPr>
          <w:rFonts w:eastAsia="Times New Roman"/>
          <w:sz w:val="24"/>
          <w:szCs w:val="24"/>
        </w:rPr>
        <w:t>марш.</w:t>
      </w:r>
      <w:r>
        <w:rPr>
          <w:rFonts w:eastAsia="Times New Roman"/>
          <w:b/>
          <w:bCs/>
          <w:sz w:val="24"/>
          <w:szCs w:val="24"/>
        </w:rPr>
        <w:t xml:space="preserve"> </w:t>
      </w:r>
      <w:r>
        <w:rPr>
          <w:rFonts w:eastAsia="Times New Roman"/>
          <w:sz w:val="24"/>
          <w:szCs w:val="24"/>
        </w:rPr>
        <w:t>Инструментальный концерт.</w:t>
      </w:r>
      <w:r>
        <w:rPr>
          <w:rFonts w:eastAsia="Times New Roman"/>
          <w:b/>
          <w:bCs/>
          <w:sz w:val="24"/>
          <w:szCs w:val="24"/>
        </w:rPr>
        <w:t xml:space="preserve"> </w:t>
      </w:r>
      <w:r>
        <w:rPr>
          <w:rFonts w:eastAsia="Times New Roman"/>
          <w:sz w:val="24"/>
          <w:szCs w:val="24"/>
        </w:rPr>
        <w:t>Музыкально-сценические жанры: балет, опера, мюзикл.</w:t>
      </w:r>
    </w:p>
    <w:p w:rsidR="00204288" w:rsidRDefault="00204288">
      <w:pPr>
        <w:spacing w:line="211" w:lineRule="exact"/>
        <w:rPr>
          <w:rFonts w:eastAsia="Times New Roman"/>
          <w:sz w:val="24"/>
          <w:szCs w:val="24"/>
        </w:rPr>
      </w:pPr>
    </w:p>
    <w:p w:rsidR="00204288" w:rsidRDefault="00324353" w:rsidP="00C136D1">
      <w:pPr>
        <w:numPr>
          <w:ilvl w:val="1"/>
          <w:numId w:val="49"/>
        </w:numPr>
        <w:tabs>
          <w:tab w:val="left" w:pos="1362"/>
        </w:tabs>
        <w:spacing w:line="237" w:lineRule="auto"/>
        <w:ind w:left="260" w:firstLine="710"/>
        <w:jc w:val="both"/>
        <w:rPr>
          <w:rFonts w:eastAsia="Times New Roman"/>
          <w:sz w:val="24"/>
          <w:szCs w:val="24"/>
        </w:rPr>
      </w:pPr>
      <w:r>
        <w:rPr>
          <w:rFonts w:eastAsia="Times New Roman"/>
          <w:b/>
          <w:bCs/>
          <w:sz w:val="24"/>
          <w:szCs w:val="24"/>
        </w:rPr>
        <w:t xml:space="preserve">Музыкальные формы. </w:t>
      </w:r>
      <w:r>
        <w:rPr>
          <w:rFonts w:eastAsia="Times New Roman"/>
          <w:sz w:val="24"/>
          <w:szCs w:val="24"/>
        </w:rPr>
        <w:t>Виды развития:</w:t>
      </w:r>
      <w:r>
        <w:rPr>
          <w:rFonts w:eastAsia="Times New Roman"/>
          <w:b/>
          <w:bCs/>
          <w:sz w:val="24"/>
          <w:szCs w:val="24"/>
        </w:rPr>
        <w:t xml:space="preserve"> </w:t>
      </w:r>
      <w:r>
        <w:rPr>
          <w:rFonts w:eastAsia="Times New Roman"/>
          <w:sz w:val="24"/>
          <w:szCs w:val="24"/>
        </w:rPr>
        <w:t>повтор,</w:t>
      </w:r>
      <w:r>
        <w:rPr>
          <w:rFonts w:eastAsia="Times New Roman"/>
          <w:b/>
          <w:bCs/>
          <w:sz w:val="24"/>
          <w:szCs w:val="24"/>
        </w:rPr>
        <w:t xml:space="preserve"> </w:t>
      </w:r>
      <w:r>
        <w:rPr>
          <w:rFonts w:eastAsia="Times New Roman"/>
          <w:sz w:val="24"/>
          <w:szCs w:val="24"/>
        </w:rPr>
        <w:t>контраст.</w:t>
      </w:r>
      <w:r>
        <w:rPr>
          <w:rFonts w:eastAsia="Times New Roman"/>
          <w:b/>
          <w:bCs/>
          <w:sz w:val="24"/>
          <w:szCs w:val="24"/>
        </w:rPr>
        <w:t xml:space="preserve"> </w:t>
      </w:r>
      <w:r>
        <w:rPr>
          <w:rFonts w:eastAsia="Times New Roman"/>
          <w:sz w:val="24"/>
          <w:szCs w:val="24"/>
        </w:rPr>
        <w:t>Вступление,</w:t>
      </w:r>
      <w:r>
        <w:rPr>
          <w:rFonts w:eastAsia="Times New Roman"/>
          <w:b/>
          <w:bCs/>
          <w:sz w:val="24"/>
          <w:szCs w:val="24"/>
        </w:rPr>
        <w:t xml:space="preserve"> </w:t>
      </w:r>
      <w:r>
        <w:rPr>
          <w:rFonts w:eastAsia="Times New Roman"/>
          <w:sz w:val="24"/>
          <w:szCs w:val="24"/>
        </w:rPr>
        <w:t>заключение. Простые двухчастная и трехчастная формы, куплетная форма, вариации, рондо.</w:t>
      </w:r>
    </w:p>
    <w:p w:rsidR="00204288" w:rsidRDefault="00204288">
      <w:pPr>
        <w:spacing w:line="210" w:lineRule="exact"/>
        <w:rPr>
          <w:sz w:val="20"/>
          <w:szCs w:val="20"/>
        </w:rPr>
      </w:pPr>
    </w:p>
    <w:p w:rsidR="00204288" w:rsidRDefault="00324353" w:rsidP="00C136D1">
      <w:pPr>
        <w:numPr>
          <w:ilvl w:val="0"/>
          <w:numId w:val="50"/>
        </w:numPr>
        <w:tabs>
          <w:tab w:val="left" w:pos="1321"/>
        </w:tabs>
        <w:spacing w:line="235" w:lineRule="auto"/>
        <w:ind w:left="260" w:firstLine="710"/>
        <w:rPr>
          <w:rFonts w:eastAsia="Times New Roman"/>
          <w:sz w:val="24"/>
          <w:szCs w:val="24"/>
        </w:rPr>
      </w:pPr>
      <w:r>
        <w:rPr>
          <w:rFonts w:eastAsia="Times New Roman"/>
          <w:sz w:val="24"/>
          <w:szCs w:val="24"/>
        </w:rPr>
        <w:t xml:space="preserve">результате изучения музыки на уровне начального общего образования обучающийся </w:t>
      </w:r>
      <w:r>
        <w:rPr>
          <w:rFonts w:eastAsia="Times New Roman"/>
          <w:b/>
          <w:bCs/>
          <w:sz w:val="24"/>
          <w:szCs w:val="24"/>
        </w:rPr>
        <w:t>получит возможность научиться</w:t>
      </w:r>
      <w:r>
        <w:rPr>
          <w:rFonts w:eastAsia="Times New Roman"/>
          <w:sz w:val="24"/>
          <w:szCs w:val="24"/>
        </w:rPr>
        <w:t>:</w:t>
      </w:r>
    </w:p>
    <w:p w:rsidR="00204288" w:rsidRDefault="00204288">
      <w:pPr>
        <w:spacing w:line="213" w:lineRule="exact"/>
        <w:rPr>
          <w:sz w:val="20"/>
          <w:szCs w:val="20"/>
        </w:rPr>
      </w:pPr>
    </w:p>
    <w:p w:rsidR="00204288" w:rsidRDefault="00324353">
      <w:pPr>
        <w:spacing w:line="237" w:lineRule="auto"/>
        <w:ind w:left="260" w:firstLine="708"/>
        <w:jc w:val="both"/>
        <w:rPr>
          <w:sz w:val="20"/>
          <w:szCs w:val="20"/>
        </w:rPr>
      </w:pPr>
      <w:r>
        <w:rPr>
          <w:rFonts w:eastAsia="Times New Roman"/>
          <w:i/>
          <w:iCs/>
          <w:sz w:val="24"/>
          <w:szCs w:val="24"/>
        </w:rPr>
        <w:t>реализовывать творческий потенциал, собственные творческие замыслы в различных видах музыкальной деятельности (</w:t>
      </w:r>
      <w:r w:rsidR="00E21047">
        <w:rPr>
          <w:rFonts w:eastAsia="Times New Roman"/>
          <w:i/>
          <w:iCs/>
          <w:sz w:val="24"/>
          <w:szCs w:val="24"/>
        </w:rPr>
        <w:t>в пении и интерпретации музыки</w:t>
      </w:r>
      <w:r>
        <w:rPr>
          <w:rFonts w:eastAsia="Times New Roman"/>
          <w:i/>
          <w:iCs/>
          <w:sz w:val="24"/>
          <w:szCs w:val="24"/>
        </w:rPr>
        <w:t>, музыкально-пластическом движении и импровизации);</w:t>
      </w:r>
    </w:p>
    <w:p w:rsidR="00204288" w:rsidRDefault="00204288">
      <w:pPr>
        <w:spacing w:line="213" w:lineRule="exact"/>
        <w:rPr>
          <w:sz w:val="20"/>
          <w:szCs w:val="20"/>
        </w:rPr>
      </w:pPr>
    </w:p>
    <w:p w:rsidR="00204288" w:rsidRDefault="00324353">
      <w:pPr>
        <w:spacing w:line="235" w:lineRule="auto"/>
        <w:ind w:left="260" w:firstLine="708"/>
        <w:jc w:val="both"/>
        <w:rPr>
          <w:sz w:val="20"/>
          <w:szCs w:val="20"/>
        </w:rPr>
      </w:pPr>
      <w:r>
        <w:rPr>
          <w:rFonts w:eastAsia="Times New Roman"/>
          <w:i/>
          <w:iCs/>
          <w:sz w:val="24"/>
          <w:szCs w:val="24"/>
        </w:rPr>
        <w:t>организовывать культурный досуг, самостоятельную муз</w:t>
      </w:r>
      <w:r w:rsidR="00E21047">
        <w:rPr>
          <w:rFonts w:eastAsia="Times New Roman"/>
          <w:i/>
          <w:iCs/>
          <w:sz w:val="24"/>
          <w:szCs w:val="24"/>
        </w:rPr>
        <w:t>ыкально-творческую деятельность</w:t>
      </w:r>
      <w:r>
        <w:rPr>
          <w:rFonts w:eastAsia="Times New Roman"/>
          <w:i/>
          <w:iCs/>
          <w:sz w:val="24"/>
          <w:szCs w:val="24"/>
        </w:rPr>
        <w:t>;</w:t>
      </w:r>
    </w:p>
    <w:p w:rsidR="00204288" w:rsidRDefault="00204288">
      <w:pPr>
        <w:spacing w:line="211" w:lineRule="exact"/>
        <w:rPr>
          <w:sz w:val="20"/>
          <w:szCs w:val="20"/>
        </w:rPr>
      </w:pPr>
    </w:p>
    <w:p w:rsidR="00E21047" w:rsidRDefault="00324353" w:rsidP="00E21047">
      <w:pPr>
        <w:spacing w:line="237" w:lineRule="auto"/>
        <w:ind w:left="260" w:firstLine="708"/>
        <w:jc w:val="both"/>
        <w:rPr>
          <w:rFonts w:eastAsia="Times New Roman"/>
          <w:i/>
          <w:iCs/>
          <w:sz w:val="24"/>
          <w:szCs w:val="24"/>
        </w:rPr>
      </w:pPr>
      <w:r>
        <w:rPr>
          <w:rFonts w:eastAsia="Times New Roman"/>
          <w:i/>
          <w:iCs/>
          <w:sz w:val="24"/>
          <w:szCs w:val="24"/>
        </w:rPr>
        <w:t>использовать систему графических знаков для ориентации в нотном письме при пении простейших мелодий;</w:t>
      </w:r>
      <w:r w:rsidR="00E21047" w:rsidRPr="00E21047">
        <w:rPr>
          <w:rFonts w:eastAsia="Times New Roman"/>
          <w:i/>
          <w:iCs/>
          <w:sz w:val="24"/>
          <w:szCs w:val="24"/>
        </w:rPr>
        <w:t xml:space="preserve"> </w:t>
      </w:r>
    </w:p>
    <w:p w:rsidR="00E21047" w:rsidRDefault="00E21047" w:rsidP="00E21047">
      <w:pPr>
        <w:spacing w:line="237" w:lineRule="auto"/>
        <w:ind w:left="260" w:firstLine="708"/>
        <w:jc w:val="both"/>
        <w:rPr>
          <w:rFonts w:eastAsia="Times New Roman"/>
          <w:i/>
          <w:iCs/>
          <w:sz w:val="24"/>
          <w:szCs w:val="24"/>
        </w:rPr>
      </w:pPr>
      <w:r>
        <w:rPr>
          <w:rFonts w:eastAsia="Times New Roman"/>
          <w:i/>
          <w:iCs/>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r w:rsidRPr="00E21047">
        <w:rPr>
          <w:rFonts w:eastAsia="Times New Roman"/>
          <w:i/>
          <w:iCs/>
          <w:sz w:val="24"/>
          <w:szCs w:val="24"/>
        </w:rPr>
        <w:t xml:space="preserve"> </w:t>
      </w:r>
    </w:p>
    <w:p w:rsidR="00E21047" w:rsidRDefault="00E21047" w:rsidP="00E21047">
      <w:pPr>
        <w:spacing w:line="237" w:lineRule="auto"/>
        <w:ind w:left="260" w:firstLine="708"/>
        <w:jc w:val="both"/>
        <w:rPr>
          <w:rFonts w:eastAsia="Times New Roman"/>
          <w:i/>
          <w:iCs/>
          <w:sz w:val="24"/>
          <w:szCs w:val="24"/>
        </w:rPr>
      </w:pPr>
      <w:r>
        <w:rPr>
          <w:rFonts w:eastAsia="Times New Roman"/>
          <w:i/>
          <w:iCs/>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r w:rsidRPr="00E21047">
        <w:rPr>
          <w:rFonts w:eastAsia="Times New Roman"/>
          <w:i/>
          <w:iCs/>
          <w:sz w:val="24"/>
          <w:szCs w:val="24"/>
        </w:rPr>
        <w:t xml:space="preserve"> </w:t>
      </w:r>
    </w:p>
    <w:p w:rsidR="00E21047" w:rsidRDefault="00E21047" w:rsidP="00E21047">
      <w:pPr>
        <w:spacing w:line="237" w:lineRule="auto"/>
        <w:ind w:left="260" w:firstLine="708"/>
        <w:jc w:val="both"/>
        <w:rPr>
          <w:sz w:val="20"/>
          <w:szCs w:val="20"/>
        </w:rPr>
      </w:pPr>
      <w:r>
        <w:rPr>
          <w:rFonts w:eastAsia="Times New Roman"/>
          <w:i/>
          <w:iCs/>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E21047" w:rsidRDefault="00E21047" w:rsidP="00E21047">
      <w:pPr>
        <w:spacing w:line="237" w:lineRule="auto"/>
        <w:ind w:left="260" w:firstLine="708"/>
        <w:jc w:val="both"/>
        <w:rPr>
          <w:sz w:val="20"/>
          <w:szCs w:val="20"/>
        </w:rPr>
      </w:pPr>
    </w:p>
    <w:p w:rsidR="00E21047" w:rsidRDefault="00E21047" w:rsidP="00E21047">
      <w:pPr>
        <w:spacing w:line="237" w:lineRule="auto"/>
        <w:ind w:left="260" w:firstLine="708"/>
        <w:jc w:val="both"/>
        <w:rPr>
          <w:sz w:val="20"/>
          <w:szCs w:val="20"/>
        </w:rPr>
      </w:pPr>
    </w:p>
    <w:p w:rsidR="00204288" w:rsidRDefault="00204288">
      <w:pPr>
        <w:spacing w:line="235" w:lineRule="auto"/>
        <w:ind w:left="260" w:firstLine="708"/>
        <w:jc w:val="both"/>
        <w:rPr>
          <w:sz w:val="20"/>
          <w:szCs w:val="20"/>
        </w:rPr>
      </w:pPr>
    </w:p>
    <w:p w:rsidR="00204288" w:rsidRDefault="00204288">
      <w:pPr>
        <w:spacing w:line="200" w:lineRule="exact"/>
        <w:rPr>
          <w:sz w:val="20"/>
          <w:szCs w:val="20"/>
        </w:rPr>
      </w:pPr>
    </w:p>
    <w:p w:rsidR="00204288" w:rsidRDefault="00204288">
      <w:pPr>
        <w:spacing w:line="236" w:lineRule="exact"/>
        <w:rPr>
          <w:sz w:val="20"/>
          <w:szCs w:val="20"/>
        </w:rPr>
      </w:pPr>
    </w:p>
    <w:p w:rsidR="00204288" w:rsidRDefault="00315B9C">
      <w:pPr>
        <w:jc w:val="right"/>
        <w:rPr>
          <w:sz w:val="20"/>
          <w:szCs w:val="20"/>
        </w:rPr>
      </w:pPr>
      <w:r>
        <w:rPr>
          <w:rFonts w:ascii="Calibri" w:eastAsia="Calibri" w:hAnsi="Calibri" w:cs="Calibri"/>
        </w:rPr>
        <w:t>46</w:t>
      </w:r>
    </w:p>
    <w:p w:rsidR="00204288" w:rsidRDefault="00204288">
      <w:pPr>
        <w:sectPr w:rsidR="00204288">
          <w:pgSz w:w="11900" w:h="16838"/>
          <w:pgMar w:top="566" w:right="846" w:bottom="418" w:left="1440" w:header="0" w:footer="0" w:gutter="0"/>
          <w:cols w:space="720" w:equalWidth="0">
            <w:col w:w="9620"/>
          </w:cols>
        </w:sectPr>
      </w:pPr>
    </w:p>
    <w:p w:rsidR="00204288" w:rsidRDefault="00204288">
      <w:pPr>
        <w:spacing w:line="210" w:lineRule="exact"/>
        <w:rPr>
          <w:sz w:val="20"/>
          <w:szCs w:val="20"/>
        </w:rPr>
      </w:pPr>
    </w:p>
    <w:p w:rsidR="00204288" w:rsidRDefault="00204288">
      <w:pPr>
        <w:spacing w:line="286" w:lineRule="exact"/>
        <w:rPr>
          <w:sz w:val="20"/>
          <w:szCs w:val="20"/>
        </w:rPr>
      </w:pPr>
    </w:p>
    <w:p w:rsidR="00204288" w:rsidRDefault="00324353">
      <w:pPr>
        <w:tabs>
          <w:tab w:val="left" w:pos="4880"/>
        </w:tabs>
        <w:ind w:left="3840"/>
        <w:rPr>
          <w:sz w:val="20"/>
          <w:szCs w:val="20"/>
        </w:rPr>
      </w:pPr>
      <w:r>
        <w:rPr>
          <w:rFonts w:eastAsia="Times New Roman"/>
          <w:b/>
          <w:bCs/>
          <w:sz w:val="28"/>
          <w:szCs w:val="28"/>
        </w:rPr>
        <w:t>1.2.10.</w:t>
      </w:r>
      <w:r>
        <w:rPr>
          <w:sz w:val="20"/>
          <w:szCs w:val="20"/>
        </w:rPr>
        <w:tab/>
      </w:r>
      <w:r>
        <w:rPr>
          <w:rFonts w:eastAsia="Times New Roman"/>
          <w:b/>
          <w:bCs/>
          <w:sz w:val="28"/>
          <w:szCs w:val="28"/>
        </w:rPr>
        <w:t>Технология</w:t>
      </w:r>
    </w:p>
    <w:p w:rsidR="00204288" w:rsidRDefault="00204288">
      <w:pPr>
        <w:spacing w:line="200" w:lineRule="exact"/>
        <w:rPr>
          <w:sz w:val="20"/>
          <w:szCs w:val="20"/>
        </w:rPr>
      </w:pPr>
    </w:p>
    <w:p w:rsidR="00204288" w:rsidRDefault="00204288">
      <w:pPr>
        <w:spacing w:line="314" w:lineRule="exact"/>
        <w:rPr>
          <w:sz w:val="20"/>
          <w:szCs w:val="20"/>
        </w:rPr>
      </w:pPr>
    </w:p>
    <w:p w:rsidR="00204288" w:rsidRPr="00E21047" w:rsidRDefault="00324353" w:rsidP="00E21047">
      <w:pPr>
        <w:numPr>
          <w:ilvl w:val="0"/>
          <w:numId w:val="51"/>
        </w:numPr>
        <w:tabs>
          <w:tab w:val="left" w:pos="1558"/>
        </w:tabs>
        <w:spacing w:line="235" w:lineRule="auto"/>
        <w:ind w:left="620" w:right="20" w:firstLine="708"/>
        <w:rPr>
          <w:rFonts w:eastAsia="Times New Roman"/>
          <w:sz w:val="24"/>
          <w:szCs w:val="24"/>
        </w:rPr>
      </w:pPr>
      <w:r>
        <w:rPr>
          <w:rFonts w:eastAsia="Times New Roman"/>
          <w:sz w:val="24"/>
          <w:szCs w:val="24"/>
        </w:rPr>
        <w:t>результате изучения курса «Технология» обучающиеся на уровне начального общего образования:</w:t>
      </w:r>
    </w:p>
    <w:p w:rsidR="00204288" w:rsidRPr="00E21047" w:rsidRDefault="00324353" w:rsidP="00E21047">
      <w:pPr>
        <w:numPr>
          <w:ilvl w:val="0"/>
          <w:numId w:val="52"/>
        </w:numPr>
        <w:tabs>
          <w:tab w:val="left" w:pos="1563"/>
        </w:tabs>
        <w:spacing w:line="238" w:lineRule="auto"/>
        <w:ind w:left="620" w:firstLine="708"/>
        <w:jc w:val="both"/>
        <w:rPr>
          <w:rFonts w:eastAsia="Times New Roman"/>
          <w:sz w:val="24"/>
          <w:szCs w:val="24"/>
        </w:rPr>
      </w:pPr>
      <w:r>
        <w:rPr>
          <w:rFonts w:eastAsia="Times New Roman"/>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204288" w:rsidRPr="00E21047" w:rsidRDefault="00324353" w:rsidP="00E21047">
      <w:pPr>
        <w:numPr>
          <w:ilvl w:val="0"/>
          <w:numId w:val="52"/>
        </w:numPr>
        <w:tabs>
          <w:tab w:val="left" w:pos="1539"/>
        </w:tabs>
        <w:spacing w:line="237" w:lineRule="auto"/>
        <w:ind w:left="620" w:firstLine="708"/>
        <w:jc w:val="both"/>
        <w:rPr>
          <w:rFonts w:eastAsia="Times New Roman"/>
          <w:sz w:val="24"/>
          <w:szCs w:val="24"/>
        </w:rPr>
      </w:pPr>
      <w:r>
        <w:rPr>
          <w:rFonts w:eastAsia="Times New Roman"/>
          <w:sz w:val="24"/>
          <w:szCs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204288" w:rsidRPr="00E21047" w:rsidRDefault="00324353" w:rsidP="00E21047">
      <w:pPr>
        <w:numPr>
          <w:ilvl w:val="0"/>
          <w:numId w:val="52"/>
        </w:numPr>
        <w:tabs>
          <w:tab w:val="left" w:pos="1518"/>
        </w:tabs>
        <w:spacing w:line="235" w:lineRule="auto"/>
        <w:ind w:left="620" w:firstLine="708"/>
        <w:rPr>
          <w:rFonts w:eastAsia="Times New Roman"/>
          <w:sz w:val="24"/>
          <w:szCs w:val="24"/>
        </w:rPr>
      </w:pPr>
      <w:r>
        <w:rPr>
          <w:rFonts w:eastAsia="Times New Roman"/>
          <w:sz w:val="24"/>
          <w:szCs w:val="24"/>
        </w:rPr>
        <w:t>получат общее представление о мире профессий, их социальном значении, истории возникновения и развития;</w:t>
      </w:r>
    </w:p>
    <w:p w:rsidR="00204288" w:rsidRPr="00E21047" w:rsidRDefault="00324353" w:rsidP="00E21047">
      <w:pPr>
        <w:numPr>
          <w:ilvl w:val="0"/>
          <w:numId w:val="52"/>
        </w:numPr>
        <w:tabs>
          <w:tab w:val="left" w:pos="1568"/>
        </w:tabs>
        <w:spacing w:line="237" w:lineRule="auto"/>
        <w:ind w:left="620" w:firstLine="708"/>
        <w:jc w:val="both"/>
        <w:rPr>
          <w:rFonts w:eastAsia="Times New Roman"/>
          <w:sz w:val="24"/>
          <w:szCs w:val="24"/>
        </w:rPr>
      </w:pPr>
      <w:r>
        <w:rPr>
          <w:rFonts w:eastAsia="Times New Roman"/>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04288" w:rsidRDefault="00324353">
      <w:pPr>
        <w:spacing w:line="237" w:lineRule="auto"/>
        <w:ind w:left="620" w:firstLine="708"/>
        <w:jc w:val="both"/>
        <w:rPr>
          <w:sz w:val="20"/>
          <w:szCs w:val="20"/>
        </w:rPr>
      </w:pPr>
      <w:r>
        <w:rPr>
          <w:rFonts w:eastAsia="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204288" w:rsidRDefault="00204288">
      <w:pPr>
        <w:spacing w:line="206" w:lineRule="exact"/>
        <w:rPr>
          <w:sz w:val="20"/>
          <w:szCs w:val="20"/>
        </w:rPr>
      </w:pPr>
    </w:p>
    <w:p w:rsidR="00204288" w:rsidRDefault="00324353" w:rsidP="00E21047">
      <w:pPr>
        <w:ind w:left="1320"/>
        <w:rPr>
          <w:sz w:val="20"/>
          <w:szCs w:val="20"/>
        </w:rPr>
      </w:pPr>
      <w:r>
        <w:rPr>
          <w:rFonts w:eastAsia="Times New Roman"/>
          <w:sz w:val="24"/>
          <w:szCs w:val="24"/>
        </w:rPr>
        <w:t>Обучающиеся:</w:t>
      </w:r>
    </w:p>
    <w:p w:rsidR="000B68E1" w:rsidRDefault="000B68E1" w:rsidP="000B68E1">
      <w:pPr>
        <w:spacing w:line="237" w:lineRule="auto"/>
        <w:ind w:left="620" w:firstLine="708"/>
        <w:jc w:val="both"/>
        <w:rPr>
          <w:rFonts w:eastAsia="Times New Roman"/>
          <w:sz w:val="24"/>
          <w:szCs w:val="24"/>
        </w:rPr>
      </w:pPr>
      <w:r>
        <w:rPr>
          <w:rFonts w:eastAsia="Times New Roman"/>
          <w:sz w:val="24"/>
          <w:szCs w:val="24"/>
        </w:rPr>
        <w:t xml:space="preserve">в </w:t>
      </w:r>
      <w:r w:rsidR="00324353">
        <w:rPr>
          <w:rFonts w:eastAsia="Times New Roman"/>
          <w:sz w:val="24"/>
          <w:szCs w:val="24"/>
        </w:rPr>
        <w:t xml:space="preserve">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00324353">
        <w:rPr>
          <w:rFonts w:eastAsia="Times New Roman"/>
          <w:i/>
          <w:iCs/>
          <w:sz w:val="24"/>
          <w:szCs w:val="24"/>
        </w:rPr>
        <w:t xml:space="preserve">коммуникативных универсальных учебных действий </w:t>
      </w:r>
      <w:r w:rsidR="00324353">
        <w:rPr>
          <w:rFonts w:eastAsia="Times New Roman"/>
          <w:sz w:val="24"/>
          <w:szCs w:val="24"/>
        </w:rPr>
        <w:t>в целях осуществления</w:t>
      </w:r>
      <w:r w:rsidR="00324353">
        <w:rPr>
          <w:rFonts w:eastAsia="Times New Roman"/>
          <w:i/>
          <w:iCs/>
          <w:sz w:val="24"/>
          <w:szCs w:val="24"/>
        </w:rPr>
        <w:t xml:space="preserve"> </w:t>
      </w:r>
      <w:r w:rsidR="00324353">
        <w:rPr>
          <w:rFonts w:eastAsia="Times New Roman"/>
          <w:sz w:val="24"/>
          <w:szCs w:val="24"/>
        </w:rPr>
        <w:t>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r w:rsidRPr="000B68E1">
        <w:rPr>
          <w:rFonts w:eastAsia="Times New Roman"/>
          <w:sz w:val="24"/>
          <w:szCs w:val="24"/>
        </w:rPr>
        <w:t xml:space="preserve"> </w:t>
      </w:r>
    </w:p>
    <w:p w:rsidR="000B68E1" w:rsidRDefault="000B68E1" w:rsidP="000B68E1">
      <w:pPr>
        <w:spacing w:line="238" w:lineRule="auto"/>
        <w:ind w:left="620" w:firstLine="708"/>
        <w:jc w:val="both"/>
        <w:rPr>
          <w:rFonts w:eastAsia="Times New Roman"/>
          <w:sz w:val="24"/>
          <w:szCs w:val="24"/>
        </w:rPr>
      </w:pPr>
      <w:r>
        <w:rPr>
          <w:rFonts w:eastAsia="Times New Roman"/>
          <w:sz w:val="24"/>
          <w:szCs w:val="24"/>
        </w:rPr>
        <w:t xml:space="preserve">овладеют начальными формами </w:t>
      </w:r>
      <w:r>
        <w:rPr>
          <w:rFonts w:eastAsia="Times New Roman"/>
          <w:i/>
          <w:iCs/>
          <w:sz w:val="24"/>
          <w:szCs w:val="24"/>
        </w:rPr>
        <w:t>познавательных универсальных учебных</w:t>
      </w:r>
      <w:r>
        <w:rPr>
          <w:rFonts w:eastAsia="Times New Roman"/>
          <w:sz w:val="24"/>
          <w:szCs w:val="24"/>
        </w:rPr>
        <w:t xml:space="preserve"> </w:t>
      </w:r>
      <w:r>
        <w:rPr>
          <w:rFonts w:eastAsia="Times New Roman"/>
          <w:i/>
          <w:iCs/>
          <w:sz w:val="24"/>
          <w:szCs w:val="24"/>
        </w:rPr>
        <w:t xml:space="preserve">действий </w:t>
      </w:r>
      <w:r>
        <w:rPr>
          <w:rFonts w:eastAsia="Times New Roman"/>
          <w:sz w:val="24"/>
          <w:szCs w:val="24"/>
        </w:rPr>
        <w:t>–</w:t>
      </w:r>
      <w:r>
        <w:rPr>
          <w:rFonts w:eastAsia="Times New Roman"/>
          <w:i/>
          <w:iCs/>
          <w:sz w:val="24"/>
          <w:szCs w:val="24"/>
        </w:rPr>
        <w:t xml:space="preserve"> </w:t>
      </w:r>
      <w:r>
        <w:rPr>
          <w:rFonts w:eastAsia="Times New Roman"/>
          <w:sz w:val="24"/>
          <w:szCs w:val="24"/>
        </w:rPr>
        <w:t>исследовательскими и логическими:</w:t>
      </w:r>
      <w:r>
        <w:rPr>
          <w:rFonts w:eastAsia="Times New Roman"/>
          <w:i/>
          <w:iCs/>
          <w:sz w:val="24"/>
          <w:szCs w:val="24"/>
        </w:rPr>
        <w:t xml:space="preserve"> </w:t>
      </w:r>
      <w:r>
        <w:rPr>
          <w:rFonts w:eastAsia="Times New Roman"/>
          <w:sz w:val="24"/>
          <w:szCs w:val="24"/>
        </w:rPr>
        <w:t>наблюдения,</w:t>
      </w:r>
      <w:r>
        <w:rPr>
          <w:rFonts w:eastAsia="Times New Roman"/>
          <w:i/>
          <w:iCs/>
          <w:sz w:val="24"/>
          <w:szCs w:val="24"/>
        </w:rPr>
        <w:t xml:space="preserve"> </w:t>
      </w:r>
      <w:r>
        <w:rPr>
          <w:rFonts w:eastAsia="Times New Roman"/>
          <w:sz w:val="24"/>
          <w:szCs w:val="24"/>
        </w:rPr>
        <w:t>сравнения,</w:t>
      </w:r>
      <w:r>
        <w:rPr>
          <w:rFonts w:eastAsia="Times New Roman"/>
          <w:i/>
          <w:iCs/>
          <w:sz w:val="24"/>
          <w:szCs w:val="24"/>
        </w:rPr>
        <w:t xml:space="preserve"> </w:t>
      </w:r>
      <w:r>
        <w:rPr>
          <w:rFonts w:eastAsia="Times New Roman"/>
          <w:sz w:val="24"/>
          <w:szCs w:val="24"/>
        </w:rPr>
        <w:t>анализа,</w:t>
      </w:r>
      <w:r>
        <w:rPr>
          <w:rFonts w:eastAsia="Times New Roman"/>
          <w:i/>
          <w:iCs/>
          <w:sz w:val="24"/>
          <w:szCs w:val="24"/>
        </w:rPr>
        <w:t xml:space="preserve"> </w:t>
      </w:r>
      <w:r>
        <w:rPr>
          <w:rFonts w:eastAsia="Times New Roman"/>
          <w:sz w:val="24"/>
          <w:szCs w:val="24"/>
        </w:rPr>
        <w:t>классификации, обобщения;</w:t>
      </w:r>
      <w:r w:rsidRPr="000B68E1">
        <w:rPr>
          <w:rFonts w:eastAsia="Times New Roman"/>
          <w:sz w:val="24"/>
          <w:szCs w:val="24"/>
        </w:rPr>
        <w:t xml:space="preserve"> </w:t>
      </w:r>
    </w:p>
    <w:p w:rsidR="000B68E1" w:rsidRDefault="000B68E1" w:rsidP="000B68E1">
      <w:pPr>
        <w:spacing w:line="238" w:lineRule="auto"/>
        <w:ind w:left="620" w:firstLine="708"/>
        <w:jc w:val="both"/>
        <w:rPr>
          <w:rFonts w:eastAsia="Times New Roman"/>
          <w:sz w:val="24"/>
          <w:szCs w:val="24"/>
        </w:rPr>
      </w:pPr>
      <w:r>
        <w:rPr>
          <w:rFonts w:eastAsia="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Pr>
          <w:rFonts w:eastAsia="Times New Roman"/>
          <w:i/>
          <w:iCs/>
          <w:sz w:val="24"/>
          <w:szCs w:val="24"/>
        </w:rPr>
        <w:t>регулятивных универсальных</w:t>
      </w:r>
      <w:r>
        <w:rPr>
          <w:rFonts w:eastAsia="Times New Roman"/>
          <w:sz w:val="24"/>
          <w:szCs w:val="24"/>
        </w:rPr>
        <w:t xml:space="preserve"> </w:t>
      </w:r>
      <w:r>
        <w:rPr>
          <w:rFonts w:eastAsia="Times New Roman"/>
          <w:i/>
          <w:iCs/>
          <w:sz w:val="24"/>
          <w:szCs w:val="24"/>
        </w:rPr>
        <w:t>учебных действий</w:t>
      </w:r>
      <w:r>
        <w:rPr>
          <w:rFonts w:eastAsia="Times New Roman"/>
          <w:sz w:val="24"/>
          <w:szCs w:val="24"/>
        </w:rPr>
        <w:t>:</w:t>
      </w:r>
      <w:r>
        <w:rPr>
          <w:rFonts w:eastAsia="Times New Roman"/>
          <w:i/>
          <w:iCs/>
          <w:sz w:val="24"/>
          <w:szCs w:val="24"/>
        </w:rPr>
        <w:t xml:space="preserve"> </w:t>
      </w:r>
      <w:r>
        <w:rPr>
          <w:rFonts w:eastAsia="Times New Roman"/>
          <w:sz w:val="24"/>
          <w:szCs w:val="24"/>
        </w:rPr>
        <w:t>целеполагания и планирования предстоящего практического</w:t>
      </w:r>
      <w:r>
        <w:rPr>
          <w:rFonts w:eastAsia="Times New Roman"/>
          <w:i/>
          <w:iCs/>
          <w:sz w:val="24"/>
          <w:szCs w:val="24"/>
        </w:rPr>
        <w:t xml:space="preserve"> </w:t>
      </w:r>
      <w:r>
        <w:rPr>
          <w:rFonts w:eastAsia="Times New Roman"/>
          <w:sz w:val="24"/>
          <w:szCs w:val="24"/>
        </w:rPr>
        <w:t>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r w:rsidRPr="000B68E1">
        <w:rPr>
          <w:rFonts w:eastAsia="Times New Roman"/>
          <w:sz w:val="24"/>
          <w:szCs w:val="24"/>
        </w:rPr>
        <w:t xml:space="preserve"> </w:t>
      </w:r>
      <w:r>
        <w:rPr>
          <w:rFonts w:eastAsia="Times New Roman"/>
          <w:sz w:val="24"/>
          <w:szCs w:val="24"/>
        </w:rPr>
        <w:t xml:space="preserve"> </w:t>
      </w:r>
    </w:p>
    <w:p w:rsidR="000B68E1" w:rsidRDefault="000B68E1" w:rsidP="000B68E1">
      <w:pPr>
        <w:spacing w:line="237" w:lineRule="auto"/>
        <w:ind w:left="620" w:firstLine="708"/>
        <w:jc w:val="both"/>
        <w:rPr>
          <w:rFonts w:eastAsia="Times New Roman"/>
          <w:sz w:val="24"/>
          <w:szCs w:val="24"/>
        </w:rPr>
      </w:pPr>
      <w:r>
        <w:rPr>
          <w:rFonts w:eastAsia="Times New Roman"/>
          <w:sz w:val="24"/>
          <w:szCs w:val="24"/>
        </w:rPr>
        <w:t xml:space="preserve">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0B68E1" w:rsidRDefault="000B68E1" w:rsidP="000B68E1">
      <w:pPr>
        <w:spacing w:line="237" w:lineRule="auto"/>
        <w:ind w:left="620" w:firstLine="708"/>
        <w:jc w:val="both"/>
        <w:rPr>
          <w:sz w:val="20"/>
          <w:szCs w:val="20"/>
        </w:rPr>
      </w:pPr>
      <w:r w:rsidRPr="000B68E1">
        <w:rPr>
          <w:rFonts w:eastAsia="Times New Roman"/>
          <w:sz w:val="24"/>
          <w:szCs w:val="24"/>
        </w:rPr>
        <w:t xml:space="preserve"> </w:t>
      </w:r>
      <w:r>
        <w:rPr>
          <w:rFonts w:eastAsia="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0B68E1" w:rsidRDefault="000B68E1" w:rsidP="000B68E1">
      <w:pPr>
        <w:spacing w:line="238" w:lineRule="auto"/>
        <w:ind w:left="620"/>
        <w:jc w:val="both"/>
        <w:rPr>
          <w:sz w:val="20"/>
          <w:szCs w:val="20"/>
        </w:rPr>
      </w:pPr>
    </w:p>
    <w:p w:rsidR="00204288" w:rsidRDefault="00315B9C">
      <w:pPr>
        <w:ind w:left="9400"/>
        <w:rPr>
          <w:sz w:val="20"/>
          <w:szCs w:val="20"/>
        </w:rPr>
      </w:pPr>
      <w:r>
        <w:rPr>
          <w:rFonts w:ascii="Calibri" w:eastAsia="Calibri" w:hAnsi="Calibri" w:cs="Calibri"/>
          <w:sz w:val="21"/>
          <w:szCs w:val="21"/>
        </w:rPr>
        <w:t>47</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214" w:lineRule="exact"/>
        <w:rPr>
          <w:sz w:val="20"/>
          <w:szCs w:val="20"/>
        </w:rPr>
      </w:pPr>
    </w:p>
    <w:p w:rsidR="00204288" w:rsidRDefault="00204288">
      <w:pPr>
        <w:spacing w:line="210" w:lineRule="exact"/>
        <w:rPr>
          <w:sz w:val="20"/>
          <w:szCs w:val="20"/>
        </w:rPr>
      </w:pPr>
    </w:p>
    <w:p w:rsidR="00204288" w:rsidRDefault="00324353" w:rsidP="00C136D1">
      <w:pPr>
        <w:numPr>
          <w:ilvl w:val="0"/>
          <w:numId w:val="54"/>
        </w:numPr>
        <w:tabs>
          <w:tab w:val="left" w:pos="1589"/>
        </w:tabs>
        <w:spacing w:line="237" w:lineRule="auto"/>
        <w:ind w:left="620" w:firstLine="708"/>
        <w:jc w:val="both"/>
        <w:rPr>
          <w:rFonts w:eastAsia="Times New Roman"/>
          <w:sz w:val="24"/>
          <w:szCs w:val="24"/>
        </w:rPr>
      </w:pPr>
      <w:r>
        <w:rPr>
          <w:rFonts w:eastAsia="Times New Roman"/>
          <w:sz w:val="24"/>
          <w:szCs w:val="24"/>
        </w:rPr>
        <w:t>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204288" w:rsidRDefault="00204288">
      <w:pPr>
        <w:spacing w:line="9" w:lineRule="exact"/>
        <w:rPr>
          <w:rFonts w:eastAsia="Times New Roman"/>
          <w:sz w:val="24"/>
          <w:szCs w:val="24"/>
        </w:rPr>
      </w:pPr>
    </w:p>
    <w:p w:rsidR="00204288" w:rsidRDefault="00324353">
      <w:pPr>
        <w:ind w:left="720"/>
        <w:rPr>
          <w:rFonts w:eastAsia="Times New Roman"/>
          <w:sz w:val="24"/>
          <w:szCs w:val="24"/>
        </w:rPr>
      </w:pPr>
      <w:proofErr w:type="gramStart"/>
      <w:r>
        <w:rPr>
          <w:rFonts w:eastAsia="Times New Roman"/>
          <w:b/>
          <w:bCs/>
          <w:sz w:val="24"/>
          <w:szCs w:val="24"/>
        </w:rPr>
        <w:t>Общекультурные  и</w:t>
      </w:r>
      <w:proofErr w:type="gramEnd"/>
      <w:r>
        <w:rPr>
          <w:rFonts w:eastAsia="Times New Roman"/>
          <w:b/>
          <w:bCs/>
          <w:sz w:val="24"/>
          <w:szCs w:val="24"/>
        </w:rPr>
        <w:t xml:space="preserve">  общетрудовые  компетенции.  </w:t>
      </w:r>
      <w:proofErr w:type="gramStart"/>
      <w:r>
        <w:rPr>
          <w:rFonts w:eastAsia="Times New Roman"/>
          <w:b/>
          <w:bCs/>
          <w:sz w:val="24"/>
          <w:szCs w:val="24"/>
        </w:rPr>
        <w:t>Основы  культуры</w:t>
      </w:r>
      <w:proofErr w:type="gramEnd"/>
      <w:r>
        <w:rPr>
          <w:rFonts w:eastAsia="Times New Roman"/>
          <w:b/>
          <w:bCs/>
          <w:sz w:val="24"/>
          <w:szCs w:val="24"/>
        </w:rPr>
        <w:t xml:space="preserve">  труда,</w:t>
      </w:r>
    </w:p>
    <w:p w:rsidR="00204288" w:rsidRDefault="00324353">
      <w:pPr>
        <w:ind w:left="260"/>
        <w:rPr>
          <w:sz w:val="20"/>
          <w:szCs w:val="20"/>
        </w:rPr>
      </w:pPr>
      <w:r>
        <w:rPr>
          <w:rFonts w:eastAsia="Times New Roman"/>
          <w:b/>
          <w:bCs/>
          <w:sz w:val="24"/>
          <w:szCs w:val="24"/>
        </w:rPr>
        <w:t>самообслуживание</w:t>
      </w:r>
    </w:p>
    <w:p w:rsidR="00204288" w:rsidRDefault="00324353">
      <w:pPr>
        <w:ind w:left="720"/>
        <w:rPr>
          <w:sz w:val="20"/>
          <w:szCs w:val="20"/>
        </w:rPr>
      </w:pPr>
      <w:r>
        <w:rPr>
          <w:rFonts w:eastAsia="Times New Roman"/>
          <w:b/>
          <w:bCs/>
          <w:sz w:val="24"/>
          <w:szCs w:val="24"/>
        </w:rPr>
        <w:t>Выпускник научится:</w:t>
      </w:r>
    </w:p>
    <w:p w:rsidR="00204288" w:rsidRDefault="00204288">
      <w:pPr>
        <w:spacing w:line="7"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204288" w:rsidRDefault="00204288">
      <w:pPr>
        <w:spacing w:line="13"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204288" w:rsidRDefault="00204288">
      <w:pPr>
        <w:spacing w:line="13"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204288" w:rsidRDefault="00204288">
      <w:pPr>
        <w:spacing w:line="14" w:lineRule="exact"/>
        <w:rPr>
          <w:sz w:val="20"/>
          <w:szCs w:val="20"/>
        </w:rPr>
      </w:pPr>
    </w:p>
    <w:p w:rsidR="00204288" w:rsidRDefault="00324353">
      <w:pPr>
        <w:spacing w:line="234" w:lineRule="auto"/>
        <w:ind w:left="260" w:firstLine="679"/>
        <w:rPr>
          <w:sz w:val="20"/>
          <w:szCs w:val="20"/>
        </w:rPr>
      </w:pPr>
      <w:r>
        <w:rPr>
          <w:rFonts w:eastAsia="Times New Roman"/>
          <w:sz w:val="24"/>
          <w:szCs w:val="24"/>
        </w:rPr>
        <w:t>– выполнять доступные действия по самообслуживанию и доступные виды домашнего труда.</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324353">
      <w:pPr>
        <w:ind w:left="940"/>
        <w:rPr>
          <w:sz w:val="20"/>
          <w:szCs w:val="20"/>
        </w:rPr>
      </w:pPr>
      <w:r>
        <w:rPr>
          <w:rFonts w:eastAsia="Times New Roman"/>
          <w:sz w:val="24"/>
          <w:szCs w:val="24"/>
        </w:rPr>
        <w:t>–</w:t>
      </w:r>
      <w:r>
        <w:rPr>
          <w:rFonts w:eastAsia="Times New Roman"/>
          <w:i/>
          <w:iCs/>
          <w:sz w:val="23"/>
          <w:szCs w:val="23"/>
        </w:rPr>
        <w:t>уважительно относиться к труду людей;</w:t>
      </w:r>
    </w:p>
    <w:p w:rsidR="00204288" w:rsidRDefault="00204288">
      <w:pPr>
        <w:spacing w:line="12"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xml:space="preserve">– </w:t>
      </w:r>
      <w:r>
        <w:rPr>
          <w:rFonts w:eastAsia="Times New Roman"/>
          <w:i/>
          <w:iCs/>
          <w:sz w:val="24"/>
          <w:szCs w:val="24"/>
        </w:rPr>
        <w:t>понимать культурно­историческую ценность традиций,</w:t>
      </w:r>
      <w:r>
        <w:rPr>
          <w:rFonts w:eastAsia="Times New Roman"/>
          <w:sz w:val="24"/>
          <w:szCs w:val="24"/>
        </w:rPr>
        <w:t xml:space="preserve"> </w:t>
      </w:r>
      <w:r>
        <w:rPr>
          <w:rFonts w:eastAsia="Times New Roman"/>
          <w:i/>
          <w:iCs/>
          <w:sz w:val="24"/>
          <w:szCs w:val="24"/>
        </w:rPr>
        <w:t>отраженных в</w:t>
      </w:r>
      <w:r>
        <w:rPr>
          <w:rFonts w:eastAsia="Times New Roman"/>
          <w:sz w:val="24"/>
          <w:szCs w:val="24"/>
        </w:rPr>
        <w:t xml:space="preserve"> </w:t>
      </w:r>
      <w:r>
        <w:rPr>
          <w:rFonts w:eastAsia="Times New Roman"/>
          <w:i/>
          <w:iCs/>
          <w:sz w:val="24"/>
          <w:szCs w:val="24"/>
        </w:rPr>
        <w:t>предметном мире, в том числе традиций трудовых династий как своего региона, так и страны, и уважать их;</w:t>
      </w:r>
    </w:p>
    <w:p w:rsidR="00204288" w:rsidRDefault="00204288">
      <w:pPr>
        <w:spacing w:line="13" w:lineRule="exact"/>
        <w:rPr>
          <w:sz w:val="20"/>
          <w:szCs w:val="20"/>
        </w:rPr>
      </w:pPr>
    </w:p>
    <w:p w:rsidR="00204288" w:rsidRDefault="00324353">
      <w:pPr>
        <w:spacing w:line="237" w:lineRule="auto"/>
        <w:ind w:left="260" w:firstLine="679"/>
        <w:jc w:val="both"/>
        <w:rPr>
          <w:sz w:val="20"/>
          <w:szCs w:val="20"/>
        </w:rPr>
      </w:pPr>
      <w:r>
        <w:rPr>
          <w:rFonts w:eastAsia="Times New Roman"/>
          <w:sz w:val="24"/>
          <w:szCs w:val="24"/>
        </w:rPr>
        <w:t xml:space="preserve">– </w:t>
      </w:r>
      <w:r>
        <w:rPr>
          <w:rFonts w:eastAsia="Times New Roman"/>
          <w:i/>
          <w:iCs/>
          <w:sz w:val="24"/>
          <w:szCs w:val="24"/>
        </w:rPr>
        <w:t>понимать особенности проектной деятельности,</w:t>
      </w:r>
      <w:r>
        <w:rPr>
          <w:rFonts w:eastAsia="Times New Roman"/>
          <w:sz w:val="24"/>
          <w:szCs w:val="24"/>
        </w:rPr>
        <w:t xml:space="preserve"> </w:t>
      </w:r>
      <w:r>
        <w:rPr>
          <w:rFonts w:eastAsia="Times New Roman"/>
          <w:i/>
          <w:iCs/>
          <w:sz w:val="24"/>
          <w:szCs w:val="24"/>
        </w:rPr>
        <w:t>осуществлять под</w:t>
      </w:r>
      <w:r>
        <w:rPr>
          <w:rFonts w:eastAsia="Times New Roman"/>
          <w:sz w:val="24"/>
          <w:szCs w:val="24"/>
        </w:rPr>
        <w:t xml:space="preserve"> </w:t>
      </w:r>
      <w:r>
        <w:rPr>
          <w:rFonts w:eastAsia="Times New Roman"/>
          <w:i/>
          <w:iCs/>
          <w:sz w:val="24"/>
          <w:szCs w:val="24"/>
        </w:rPr>
        <w:t>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204288" w:rsidRDefault="00204288">
      <w:pPr>
        <w:spacing w:line="18" w:lineRule="exact"/>
        <w:rPr>
          <w:sz w:val="20"/>
          <w:szCs w:val="20"/>
        </w:rPr>
      </w:pPr>
    </w:p>
    <w:p w:rsidR="00204288" w:rsidRDefault="00324353">
      <w:pPr>
        <w:spacing w:line="234" w:lineRule="auto"/>
        <w:ind w:left="720" w:right="540"/>
        <w:rPr>
          <w:sz w:val="20"/>
          <w:szCs w:val="20"/>
        </w:rPr>
      </w:pPr>
      <w:r>
        <w:rPr>
          <w:rFonts w:eastAsia="Times New Roman"/>
          <w:b/>
          <w:bCs/>
          <w:sz w:val="24"/>
          <w:szCs w:val="24"/>
        </w:rPr>
        <w:t>Технология ручной обработки материалов. Элементы графической грамоты Выпускник научится:</w:t>
      </w:r>
    </w:p>
    <w:p w:rsidR="00204288" w:rsidRDefault="00204288">
      <w:pPr>
        <w:spacing w:line="9" w:lineRule="exact"/>
        <w:rPr>
          <w:sz w:val="20"/>
          <w:szCs w:val="20"/>
        </w:rPr>
      </w:pPr>
    </w:p>
    <w:p w:rsidR="000B68E1" w:rsidRDefault="00324353" w:rsidP="000B68E1">
      <w:pPr>
        <w:spacing w:line="236" w:lineRule="auto"/>
        <w:ind w:left="260" w:firstLine="679"/>
        <w:jc w:val="both"/>
        <w:rPr>
          <w:rFonts w:eastAsia="Times New Roman"/>
          <w:sz w:val="24"/>
          <w:szCs w:val="24"/>
        </w:rPr>
      </w:pPr>
      <w:r>
        <w:rPr>
          <w:rFonts w:eastAsia="Times New Roman"/>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w:t>
      </w:r>
      <w:r w:rsidR="000B68E1">
        <w:rPr>
          <w:sz w:val="20"/>
          <w:szCs w:val="20"/>
        </w:rPr>
        <w:t xml:space="preserve"> </w:t>
      </w:r>
      <w:r>
        <w:rPr>
          <w:rFonts w:eastAsia="Times New Roman"/>
          <w:sz w:val="24"/>
          <w:szCs w:val="24"/>
        </w:rPr>
        <w:t>подбирать</w:t>
      </w:r>
      <w:r w:rsidR="000B68E1">
        <w:rPr>
          <w:sz w:val="20"/>
          <w:szCs w:val="20"/>
        </w:rPr>
        <w:t xml:space="preserve"> </w:t>
      </w:r>
      <w:r>
        <w:rPr>
          <w:rFonts w:eastAsia="Times New Roman"/>
          <w:sz w:val="24"/>
          <w:szCs w:val="24"/>
        </w:rPr>
        <w:t>доступные</w:t>
      </w:r>
      <w:r>
        <w:rPr>
          <w:sz w:val="20"/>
          <w:szCs w:val="20"/>
        </w:rPr>
        <w:tab/>
      </w:r>
      <w:r>
        <w:rPr>
          <w:rFonts w:eastAsia="Times New Roman"/>
          <w:sz w:val="24"/>
          <w:szCs w:val="24"/>
        </w:rPr>
        <w:t>в</w:t>
      </w:r>
      <w:r>
        <w:rPr>
          <w:sz w:val="20"/>
          <w:szCs w:val="20"/>
        </w:rPr>
        <w:tab/>
      </w:r>
      <w:r>
        <w:rPr>
          <w:rFonts w:eastAsia="Times New Roman"/>
          <w:sz w:val="24"/>
          <w:szCs w:val="24"/>
        </w:rPr>
        <w:t>обработке</w:t>
      </w:r>
      <w:r>
        <w:rPr>
          <w:sz w:val="20"/>
          <w:szCs w:val="20"/>
        </w:rPr>
        <w:tab/>
      </w:r>
      <w:r>
        <w:rPr>
          <w:rFonts w:eastAsia="Times New Roman"/>
          <w:sz w:val="24"/>
          <w:szCs w:val="24"/>
        </w:rPr>
        <w:t>материалы</w:t>
      </w:r>
      <w:r>
        <w:rPr>
          <w:sz w:val="20"/>
          <w:szCs w:val="20"/>
        </w:rPr>
        <w:tab/>
      </w:r>
      <w:r>
        <w:rPr>
          <w:rFonts w:eastAsia="Times New Roman"/>
          <w:sz w:val="24"/>
          <w:szCs w:val="24"/>
        </w:rPr>
        <w:t>для</w:t>
      </w:r>
      <w:r>
        <w:rPr>
          <w:sz w:val="20"/>
          <w:szCs w:val="20"/>
        </w:rPr>
        <w:tab/>
      </w:r>
      <w:r>
        <w:rPr>
          <w:rFonts w:eastAsia="Times New Roman"/>
          <w:sz w:val="24"/>
          <w:szCs w:val="24"/>
        </w:rPr>
        <w:t>изделий</w:t>
      </w:r>
      <w:r>
        <w:rPr>
          <w:sz w:val="20"/>
          <w:szCs w:val="20"/>
        </w:rPr>
        <w:tab/>
      </w:r>
      <w:r>
        <w:rPr>
          <w:rFonts w:eastAsia="Times New Roman"/>
          <w:sz w:val="24"/>
          <w:szCs w:val="24"/>
        </w:rPr>
        <w:t>по</w:t>
      </w:r>
      <w:r w:rsidR="000B68E1">
        <w:rPr>
          <w:rFonts w:eastAsia="Times New Roman"/>
          <w:sz w:val="24"/>
          <w:szCs w:val="24"/>
        </w:rPr>
        <w:t xml:space="preserve"> декоративно­художественным и конструктивным свойствам в соответствии с поставленной задачей;</w:t>
      </w:r>
      <w:r w:rsidR="000B68E1" w:rsidRPr="000B68E1">
        <w:rPr>
          <w:rFonts w:eastAsia="Times New Roman"/>
          <w:sz w:val="24"/>
          <w:szCs w:val="24"/>
        </w:rPr>
        <w:t xml:space="preserve"> </w:t>
      </w:r>
    </w:p>
    <w:p w:rsidR="000B68E1" w:rsidRDefault="000B68E1" w:rsidP="000B68E1">
      <w:pPr>
        <w:spacing w:line="236" w:lineRule="auto"/>
        <w:ind w:left="260" w:firstLine="679"/>
        <w:jc w:val="both"/>
        <w:rPr>
          <w:sz w:val="20"/>
          <w:szCs w:val="20"/>
        </w:rPr>
      </w:pPr>
      <w:r>
        <w:rPr>
          <w:rFonts w:eastAsia="Times New Roman"/>
          <w:sz w:val="24"/>
          <w:szCs w:val="24"/>
        </w:rPr>
        <w:t>–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0B68E1" w:rsidRDefault="000B68E1" w:rsidP="000B68E1">
      <w:pPr>
        <w:spacing w:line="14" w:lineRule="exact"/>
        <w:rPr>
          <w:sz w:val="20"/>
          <w:szCs w:val="20"/>
        </w:rPr>
      </w:pPr>
    </w:p>
    <w:p w:rsidR="000B68E1" w:rsidRDefault="000B68E1" w:rsidP="000B68E1">
      <w:pPr>
        <w:spacing w:line="237" w:lineRule="auto"/>
        <w:ind w:left="260" w:firstLine="679"/>
        <w:jc w:val="both"/>
        <w:rPr>
          <w:rFonts w:eastAsia="Times New Roman"/>
          <w:sz w:val="24"/>
          <w:szCs w:val="24"/>
        </w:rPr>
      </w:pPr>
      <w:r>
        <w:rPr>
          <w:rFonts w:eastAsia="Times New Roman"/>
          <w:sz w:val="24"/>
          <w:szCs w:val="24"/>
        </w:rPr>
        <w:t>– 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315B9C" w:rsidRDefault="000B68E1" w:rsidP="00315B9C">
      <w:pPr>
        <w:ind w:left="720"/>
        <w:rPr>
          <w:rFonts w:eastAsia="Times New Roman"/>
          <w:sz w:val="24"/>
          <w:szCs w:val="24"/>
        </w:rPr>
      </w:pPr>
      <w:r w:rsidRPr="000B68E1">
        <w:rPr>
          <w:rFonts w:eastAsia="Times New Roman"/>
          <w:sz w:val="24"/>
          <w:szCs w:val="24"/>
        </w:rPr>
        <w:t xml:space="preserve"> </w:t>
      </w:r>
      <w:r>
        <w:rPr>
          <w:rFonts w:eastAsia="Times New Roman"/>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315B9C" w:rsidRDefault="00315B9C" w:rsidP="00315B9C">
      <w:pPr>
        <w:ind w:left="720"/>
        <w:rPr>
          <w:sz w:val="20"/>
          <w:szCs w:val="20"/>
        </w:rPr>
      </w:pPr>
      <w:r w:rsidRPr="00315B9C">
        <w:rPr>
          <w:rFonts w:eastAsia="Times New Roman"/>
          <w:b/>
          <w:bCs/>
          <w:sz w:val="24"/>
          <w:szCs w:val="24"/>
        </w:rPr>
        <w:t xml:space="preserve"> </w:t>
      </w:r>
      <w:r>
        <w:rPr>
          <w:rFonts w:eastAsia="Times New Roman"/>
          <w:b/>
          <w:bCs/>
          <w:sz w:val="24"/>
          <w:szCs w:val="24"/>
        </w:rPr>
        <w:t>Выпускник получит возможность научиться:</w:t>
      </w:r>
    </w:p>
    <w:p w:rsidR="00315B9C" w:rsidRDefault="00315B9C" w:rsidP="00315B9C">
      <w:pPr>
        <w:spacing w:line="7"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отбирать и выстраивать оптимальную технологическую</w:t>
      </w:r>
      <w:r>
        <w:rPr>
          <w:rFonts w:eastAsia="Times New Roman"/>
          <w:sz w:val="24"/>
          <w:szCs w:val="24"/>
        </w:rPr>
        <w:t xml:space="preserve"> </w:t>
      </w:r>
      <w:r>
        <w:rPr>
          <w:rFonts w:eastAsia="Times New Roman"/>
          <w:i/>
          <w:iCs/>
          <w:sz w:val="24"/>
          <w:szCs w:val="24"/>
        </w:rPr>
        <w:t>последовательность реализации собственного или предложенного учителем замысла;</w:t>
      </w:r>
    </w:p>
    <w:p w:rsidR="00315B9C" w:rsidRDefault="00315B9C" w:rsidP="00315B9C">
      <w:pPr>
        <w:spacing w:line="14" w:lineRule="exact"/>
        <w:rPr>
          <w:sz w:val="20"/>
          <w:szCs w:val="20"/>
        </w:rPr>
      </w:pPr>
    </w:p>
    <w:p w:rsidR="000B68E1" w:rsidRDefault="00315B9C" w:rsidP="00315B9C">
      <w:pPr>
        <w:spacing w:line="237" w:lineRule="auto"/>
        <w:ind w:left="260" w:firstLine="679"/>
        <w:jc w:val="both"/>
        <w:rPr>
          <w:sz w:val="20"/>
          <w:szCs w:val="20"/>
        </w:rPr>
      </w:pPr>
      <w:r>
        <w:rPr>
          <w:rFonts w:eastAsia="Times New Roman"/>
          <w:sz w:val="24"/>
          <w:szCs w:val="24"/>
        </w:rPr>
        <w:t xml:space="preserve">– </w:t>
      </w:r>
      <w:r>
        <w:rPr>
          <w:rFonts w:eastAsia="Times New Roman"/>
          <w:i/>
          <w:iCs/>
          <w:sz w:val="24"/>
          <w:szCs w:val="24"/>
        </w:rPr>
        <w:t>прогнозировать конечный практический результат и самостоятельно</w:t>
      </w:r>
      <w:r>
        <w:rPr>
          <w:rFonts w:eastAsia="Times New Roman"/>
          <w:sz w:val="24"/>
          <w:szCs w:val="24"/>
        </w:rPr>
        <w:t xml:space="preserve"> </w:t>
      </w:r>
      <w:r>
        <w:rPr>
          <w:rFonts w:eastAsia="Times New Roman"/>
          <w:i/>
          <w:iCs/>
          <w:sz w:val="24"/>
          <w:szCs w:val="24"/>
        </w:rPr>
        <w:t>комбинировать художественные технологии в соответствии с конструктивной или декоративно­художественной задачей</w:t>
      </w:r>
    </w:p>
    <w:p w:rsidR="000B68E1" w:rsidRDefault="000B68E1" w:rsidP="000B68E1">
      <w:pPr>
        <w:spacing w:line="236" w:lineRule="auto"/>
        <w:ind w:left="260" w:firstLine="679"/>
        <w:jc w:val="both"/>
        <w:rPr>
          <w:sz w:val="20"/>
          <w:szCs w:val="20"/>
        </w:rPr>
      </w:pPr>
    </w:p>
    <w:p w:rsidR="000B68E1" w:rsidRPr="000B68E1" w:rsidRDefault="000B68E1" w:rsidP="000B68E1">
      <w:pPr>
        <w:spacing w:line="234" w:lineRule="auto"/>
        <w:ind w:left="260" w:firstLine="679"/>
        <w:jc w:val="both"/>
        <w:rPr>
          <w:rFonts w:eastAsia="Times New Roman"/>
          <w:sz w:val="24"/>
          <w:szCs w:val="24"/>
        </w:rPr>
      </w:pPr>
    </w:p>
    <w:p w:rsidR="00204288" w:rsidRPr="00315B9C" w:rsidRDefault="00315B9C" w:rsidP="00315B9C">
      <w:pPr>
        <w:jc w:val="right"/>
        <w:rPr>
          <w:sz w:val="20"/>
          <w:szCs w:val="20"/>
        </w:rPr>
        <w:sectPr w:rsidR="00204288" w:rsidRPr="00315B9C">
          <w:pgSz w:w="11900" w:h="16838"/>
          <w:pgMar w:top="571" w:right="846" w:bottom="418" w:left="1440" w:header="0" w:footer="0" w:gutter="0"/>
          <w:cols w:space="720" w:equalWidth="0">
            <w:col w:w="9620"/>
          </w:cols>
        </w:sectPr>
      </w:pPr>
      <w:r>
        <w:rPr>
          <w:rFonts w:ascii="Calibri" w:eastAsia="Calibri" w:hAnsi="Calibri" w:cs="Calibri"/>
        </w:rPr>
        <w:t>48</w:t>
      </w:r>
    </w:p>
    <w:p w:rsidR="00204288" w:rsidRDefault="00204288">
      <w:pPr>
        <w:spacing w:line="14" w:lineRule="exact"/>
        <w:rPr>
          <w:sz w:val="20"/>
          <w:szCs w:val="20"/>
        </w:rPr>
      </w:pPr>
    </w:p>
    <w:p w:rsidR="00204288" w:rsidRDefault="00204288">
      <w:pPr>
        <w:spacing w:line="13" w:lineRule="exact"/>
        <w:rPr>
          <w:sz w:val="20"/>
          <w:szCs w:val="20"/>
        </w:rPr>
      </w:pPr>
    </w:p>
    <w:p w:rsidR="00204288" w:rsidRDefault="00204288">
      <w:pPr>
        <w:spacing w:line="235" w:lineRule="auto"/>
        <w:ind w:left="260" w:firstLine="679"/>
        <w:jc w:val="both"/>
        <w:rPr>
          <w:sz w:val="20"/>
          <w:szCs w:val="20"/>
        </w:rPr>
      </w:pPr>
    </w:p>
    <w:p w:rsidR="00204288" w:rsidRDefault="00204288">
      <w:pPr>
        <w:spacing w:line="19" w:lineRule="exact"/>
        <w:rPr>
          <w:sz w:val="20"/>
          <w:szCs w:val="20"/>
        </w:rPr>
      </w:pPr>
    </w:p>
    <w:p w:rsidR="00204288" w:rsidRDefault="00324353">
      <w:pPr>
        <w:spacing w:line="248" w:lineRule="auto"/>
        <w:ind w:left="720" w:right="5040"/>
        <w:rPr>
          <w:sz w:val="20"/>
          <w:szCs w:val="20"/>
        </w:rPr>
      </w:pPr>
      <w:r>
        <w:rPr>
          <w:rFonts w:eastAsia="Times New Roman"/>
          <w:b/>
          <w:bCs/>
          <w:sz w:val="23"/>
          <w:szCs w:val="23"/>
        </w:rPr>
        <w:t>Конструирование и моделирование Выпускник научится:</w:t>
      </w:r>
    </w:p>
    <w:p w:rsidR="00204288" w:rsidRDefault="00324353" w:rsidP="000B68E1">
      <w:pPr>
        <w:spacing w:line="234" w:lineRule="auto"/>
        <w:ind w:left="260" w:firstLine="679"/>
        <w:jc w:val="both"/>
        <w:rPr>
          <w:sz w:val="20"/>
          <w:szCs w:val="20"/>
        </w:rPr>
      </w:pPr>
      <w:r>
        <w:rPr>
          <w:rFonts w:eastAsia="Times New Roman"/>
          <w:sz w:val="24"/>
          <w:szCs w:val="24"/>
        </w:rPr>
        <w:t>– анализировать устройство изделия: выделять детали, их форму, определять взаимное расположение, виды соединения деталей;</w:t>
      </w:r>
    </w:p>
    <w:p w:rsidR="00204288" w:rsidRDefault="00204288" w:rsidP="000B68E1">
      <w:pPr>
        <w:spacing w:line="13" w:lineRule="exact"/>
        <w:jc w:val="both"/>
        <w:rPr>
          <w:sz w:val="20"/>
          <w:szCs w:val="20"/>
        </w:rPr>
      </w:pPr>
    </w:p>
    <w:p w:rsidR="00204288" w:rsidRDefault="00324353" w:rsidP="000B68E1">
      <w:pPr>
        <w:spacing w:line="234" w:lineRule="auto"/>
        <w:ind w:left="260" w:right="20" w:firstLine="679"/>
        <w:jc w:val="both"/>
        <w:rPr>
          <w:sz w:val="20"/>
          <w:szCs w:val="20"/>
        </w:rPr>
      </w:pPr>
      <w:r>
        <w:rPr>
          <w:rFonts w:eastAsia="Times New Roman"/>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204288" w:rsidRDefault="00204288" w:rsidP="000B68E1">
      <w:pPr>
        <w:spacing w:line="13" w:lineRule="exact"/>
        <w:jc w:val="both"/>
        <w:rPr>
          <w:sz w:val="20"/>
          <w:szCs w:val="20"/>
        </w:rPr>
      </w:pPr>
    </w:p>
    <w:p w:rsidR="00204288" w:rsidRDefault="00324353" w:rsidP="000B68E1">
      <w:pPr>
        <w:spacing w:line="234" w:lineRule="auto"/>
        <w:ind w:left="260" w:firstLine="679"/>
        <w:jc w:val="both"/>
        <w:rPr>
          <w:sz w:val="20"/>
          <w:szCs w:val="20"/>
        </w:rPr>
      </w:pPr>
      <w:r>
        <w:rPr>
          <w:rFonts w:eastAsia="Times New Roman"/>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Выпускник получит возможность научиться:</w:t>
      </w:r>
    </w:p>
    <w:p w:rsidR="00204288" w:rsidRDefault="00204288">
      <w:pPr>
        <w:spacing w:line="7" w:lineRule="exact"/>
        <w:rPr>
          <w:sz w:val="20"/>
          <w:szCs w:val="20"/>
        </w:rPr>
      </w:pPr>
    </w:p>
    <w:p w:rsidR="00204288" w:rsidRDefault="00324353">
      <w:pPr>
        <w:spacing w:line="234" w:lineRule="auto"/>
        <w:ind w:left="260" w:firstLine="679"/>
        <w:rPr>
          <w:sz w:val="20"/>
          <w:szCs w:val="20"/>
        </w:rPr>
      </w:pPr>
      <w:r>
        <w:rPr>
          <w:rFonts w:eastAsia="Times New Roman"/>
          <w:sz w:val="24"/>
          <w:szCs w:val="24"/>
        </w:rPr>
        <w:t xml:space="preserve">– </w:t>
      </w:r>
      <w:r>
        <w:rPr>
          <w:rFonts w:eastAsia="Times New Roman"/>
          <w:i/>
          <w:iCs/>
          <w:sz w:val="24"/>
          <w:szCs w:val="24"/>
        </w:rPr>
        <w:t>соотносить объемную конструкцию,</w:t>
      </w:r>
      <w:r>
        <w:rPr>
          <w:rFonts w:eastAsia="Times New Roman"/>
          <w:sz w:val="24"/>
          <w:szCs w:val="24"/>
        </w:rPr>
        <w:t xml:space="preserve"> </w:t>
      </w:r>
      <w:r>
        <w:rPr>
          <w:rFonts w:eastAsia="Times New Roman"/>
          <w:i/>
          <w:iCs/>
          <w:sz w:val="24"/>
          <w:szCs w:val="24"/>
        </w:rPr>
        <w:t>основанную на правильных</w:t>
      </w:r>
      <w:r>
        <w:rPr>
          <w:rFonts w:eastAsia="Times New Roman"/>
          <w:sz w:val="24"/>
          <w:szCs w:val="24"/>
        </w:rPr>
        <w:t xml:space="preserve"> </w:t>
      </w:r>
      <w:r>
        <w:rPr>
          <w:rFonts w:eastAsia="Times New Roman"/>
          <w:i/>
          <w:iCs/>
          <w:sz w:val="24"/>
          <w:szCs w:val="24"/>
        </w:rPr>
        <w:t>геометрических формах, с изображениями их разверток;</w:t>
      </w:r>
    </w:p>
    <w:p w:rsidR="00204288" w:rsidRDefault="00204288">
      <w:pPr>
        <w:spacing w:line="13"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xml:space="preserve">– </w:t>
      </w:r>
      <w:r>
        <w:rPr>
          <w:rFonts w:eastAsia="Times New Roman"/>
          <w:i/>
          <w:iCs/>
          <w:sz w:val="24"/>
          <w:szCs w:val="24"/>
        </w:rPr>
        <w:t>создавать мысленный образ конструкции с целью решения определенной</w:t>
      </w:r>
      <w:r>
        <w:rPr>
          <w:rFonts w:eastAsia="Times New Roman"/>
          <w:sz w:val="24"/>
          <w:szCs w:val="24"/>
        </w:rPr>
        <w:t xml:space="preserve"> </w:t>
      </w:r>
      <w:r>
        <w:rPr>
          <w:rFonts w:eastAsia="Times New Roman"/>
          <w:i/>
          <w:iCs/>
          <w:sz w:val="24"/>
          <w:szCs w:val="24"/>
        </w:rPr>
        <w:t>конструкторской задачи или передачи определенной художественно­эстетической информации; воплощать этот образ в материале.</w:t>
      </w:r>
    </w:p>
    <w:p w:rsidR="00204288" w:rsidRDefault="00204288">
      <w:pPr>
        <w:spacing w:line="18" w:lineRule="exact"/>
        <w:rPr>
          <w:sz w:val="20"/>
          <w:szCs w:val="20"/>
        </w:rPr>
      </w:pPr>
    </w:p>
    <w:p w:rsidR="00204288" w:rsidRDefault="00324353">
      <w:pPr>
        <w:spacing w:line="248" w:lineRule="auto"/>
        <w:ind w:left="720" w:right="5240"/>
        <w:rPr>
          <w:sz w:val="20"/>
          <w:szCs w:val="20"/>
        </w:rPr>
      </w:pPr>
      <w:r>
        <w:rPr>
          <w:rFonts w:eastAsia="Times New Roman"/>
          <w:b/>
          <w:bCs/>
          <w:sz w:val="23"/>
          <w:szCs w:val="23"/>
        </w:rPr>
        <w:t>Практика работы на компьютере Выпускник научится:</w:t>
      </w:r>
    </w:p>
    <w:p w:rsidR="00204288" w:rsidRDefault="00324353">
      <w:pPr>
        <w:spacing w:line="234" w:lineRule="auto"/>
        <w:ind w:left="260" w:firstLine="679"/>
        <w:jc w:val="both"/>
        <w:rPr>
          <w:sz w:val="20"/>
          <w:szCs w:val="20"/>
        </w:rPr>
      </w:pPr>
      <w:r>
        <w:rPr>
          <w:rFonts w:eastAsia="Times New Roman"/>
          <w:sz w:val="24"/>
          <w:szCs w:val="24"/>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w:t>
      </w:r>
    </w:p>
    <w:p w:rsidR="00204288" w:rsidRDefault="00204288">
      <w:pPr>
        <w:spacing w:line="13" w:lineRule="exact"/>
        <w:rPr>
          <w:sz w:val="20"/>
          <w:szCs w:val="20"/>
        </w:rPr>
      </w:pPr>
    </w:p>
    <w:p w:rsidR="00204288" w:rsidRDefault="00324353" w:rsidP="00C136D1">
      <w:pPr>
        <w:numPr>
          <w:ilvl w:val="0"/>
          <w:numId w:val="55"/>
        </w:numPr>
        <w:tabs>
          <w:tab w:val="left" w:pos="464"/>
        </w:tabs>
        <w:spacing w:line="236" w:lineRule="auto"/>
        <w:ind w:left="260" w:firstLine="2"/>
        <w:jc w:val="both"/>
        <w:rPr>
          <w:rFonts w:eastAsia="Times New Roman"/>
          <w:sz w:val="24"/>
          <w:szCs w:val="24"/>
        </w:rPr>
      </w:pPr>
      <w:r>
        <w:rPr>
          <w:rFonts w:eastAsia="Times New Roman"/>
          <w:sz w:val="24"/>
          <w:szCs w:val="24"/>
        </w:rPr>
        <w:t>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выполнять компенсирующие физические упражнения (мини­зарядку);</w:t>
      </w:r>
    </w:p>
    <w:p w:rsidR="00204288" w:rsidRDefault="00204288">
      <w:pPr>
        <w:spacing w:line="14"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пользоваться компьютером для поиска и воспроизведения необходимой информации;</w:t>
      </w:r>
    </w:p>
    <w:p w:rsidR="00204288" w:rsidRDefault="00204288">
      <w:pPr>
        <w:spacing w:line="13" w:lineRule="exact"/>
        <w:rPr>
          <w:rFonts w:eastAsia="Times New Roman"/>
          <w:sz w:val="24"/>
          <w:szCs w:val="24"/>
        </w:rPr>
      </w:pPr>
    </w:p>
    <w:p w:rsidR="00204288" w:rsidRDefault="00324353">
      <w:pPr>
        <w:spacing w:line="236" w:lineRule="auto"/>
        <w:ind w:left="260" w:firstLine="679"/>
        <w:jc w:val="both"/>
        <w:rPr>
          <w:rFonts w:eastAsia="Times New Roman"/>
          <w:sz w:val="24"/>
          <w:szCs w:val="24"/>
        </w:rPr>
      </w:pPr>
      <w:r>
        <w:rPr>
          <w:rFonts w:eastAsia="Times New Roman"/>
          <w:sz w:val="24"/>
          <w:szCs w:val="24"/>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315B9C" w:rsidRDefault="00324353" w:rsidP="00315B9C">
      <w:pPr>
        <w:tabs>
          <w:tab w:val="left" w:pos="4240"/>
        </w:tabs>
        <w:rPr>
          <w:rFonts w:eastAsia="Times New Roman"/>
          <w:b/>
          <w:bCs/>
          <w:sz w:val="28"/>
          <w:szCs w:val="28"/>
        </w:rPr>
      </w:pPr>
      <w:r>
        <w:rPr>
          <w:rFonts w:eastAsia="Times New Roman"/>
          <w:b/>
          <w:bCs/>
          <w:sz w:val="24"/>
          <w:szCs w:val="24"/>
        </w:rPr>
        <w:t xml:space="preserve">Выпускник получит возможность научиться </w:t>
      </w:r>
      <w:r>
        <w:rPr>
          <w:rFonts w:eastAsia="Times New Roman"/>
          <w:i/>
          <w:iCs/>
          <w:sz w:val="24"/>
          <w:szCs w:val="24"/>
        </w:rPr>
        <w:t>пользоваться доступными приемами</w:t>
      </w:r>
      <w:r>
        <w:rPr>
          <w:rFonts w:eastAsia="Times New Roman"/>
          <w:b/>
          <w:bCs/>
          <w:sz w:val="24"/>
          <w:szCs w:val="24"/>
        </w:rPr>
        <w:t xml:space="preserve"> </w:t>
      </w:r>
      <w:r>
        <w:rPr>
          <w:rFonts w:eastAsia="Times New Roman"/>
          <w:i/>
          <w:iCs/>
          <w:sz w:val="24"/>
          <w:szCs w:val="24"/>
        </w:rPr>
        <w:t>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r w:rsidR="00315B9C" w:rsidRPr="00315B9C">
        <w:rPr>
          <w:rFonts w:eastAsia="Times New Roman"/>
          <w:b/>
          <w:bCs/>
          <w:sz w:val="28"/>
          <w:szCs w:val="28"/>
        </w:rPr>
        <w:t xml:space="preserve"> </w:t>
      </w:r>
    </w:p>
    <w:p w:rsidR="00315B9C" w:rsidRDefault="00315B9C" w:rsidP="00315B9C">
      <w:pPr>
        <w:tabs>
          <w:tab w:val="left" w:pos="4240"/>
        </w:tabs>
        <w:ind w:left="2840"/>
        <w:rPr>
          <w:rFonts w:eastAsia="Times New Roman"/>
          <w:b/>
          <w:bCs/>
          <w:sz w:val="28"/>
          <w:szCs w:val="28"/>
        </w:rPr>
      </w:pPr>
    </w:p>
    <w:p w:rsidR="00315B9C" w:rsidRDefault="00315B9C" w:rsidP="00315B9C">
      <w:pPr>
        <w:tabs>
          <w:tab w:val="left" w:pos="4240"/>
        </w:tabs>
        <w:ind w:left="2840"/>
        <w:rPr>
          <w:sz w:val="20"/>
          <w:szCs w:val="20"/>
        </w:rPr>
      </w:pPr>
      <w:r>
        <w:rPr>
          <w:rFonts w:eastAsia="Times New Roman"/>
          <w:b/>
          <w:bCs/>
          <w:sz w:val="28"/>
          <w:szCs w:val="28"/>
        </w:rPr>
        <w:t>1.2.11.</w:t>
      </w:r>
      <w:r>
        <w:rPr>
          <w:sz w:val="20"/>
          <w:szCs w:val="20"/>
        </w:rPr>
        <w:tab/>
      </w:r>
      <w:r>
        <w:rPr>
          <w:rFonts w:eastAsia="Times New Roman"/>
          <w:b/>
          <w:bCs/>
          <w:sz w:val="27"/>
          <w:szCs w:val="27"/>
        </w:rPr>
        <w:t>Физическая культура</w:t>
      </w:r>
    </w:p>
    <w:p w:rsidR="00315B9C" w:rsidRDefault="00315B9C" w:rsidP="00315B9C">
      <w:pPr>
        <w:spacing w:line="234" w:lineRule="auto"/>
        <w:ind w:left="260" w:right="20"/>
        <w:rPr>
          <w:sz w:val="20"/>
          <w:szCs w:val="20"/>
        </w:rPr>
      </w:pPr>
      <w:r>
        <w:rPr>
          <w:rFonts w:eastAsia="Times New Roman"/>
          <w:sz w:val="24"/>
          <w:szCs w:val="24"/>
        </w:rPr>
        <w:t>(для обучающихся, не имеющих противопоказаний для занятий физической культурой или существенных ограничений по нагрузке)</w:t>
      </w:r>
    </w:p>
    <w:p w:rsidR="00315B9C" w:rsidRDefault="00315B9C" w:rsidP="00315B9C">
      <w:pPr>
        <w:spacing w:line="14" w:lineRule="exact"/>
        <w:rPr>
          <w:sz w:val="20"/>
          <w:szCs w:val="20"/>
        </w:rPr>
      </w:pPr>
    </w:p>
    <w:p w:rsidR="00315B9C" w:rsidRDefault="00315B9C" w:rsidP="00315B9C">
      <w:pPr>
        <w:numPr>
          <w:ilvl w:val="1"/>
          <w:numId w:val="56"/>
        </w:numPr>
        <w:tabs>
          <w:tab w:val="left" w:pos="1008"/>
        </w:tabs>
        <w:spacing w:line="236" w:lineRule="auto"/>
        <w:ind w:left="260" w:firstLine="456"/>
        <w:jc w:val="both"/>
        <w:rPr>
          <w:rFonts w:eastAsia="Times New Roman"/>
          <w:sz w:val="24"/>
          <w:szCs w:val="24"/>
        </w:rPr>
      </w:pPr>
      <w:r>
        <w:rPr>
          <w:rFonts w:eastAsia="Times New Roman"/>
          <w:sz w:val="24"/>
          <w:szCs w:val="24"/>
        </w:rPr>
        <w:t xml:space="preserve">результате </w:t>
      </w:r>
      <w:proofErr w:type="gramStart"/>
      <w:r>
        <w:rPr>
          <w:rFonts w:eastAsia="Times New Roman"/>
          <w:sz w:val="24"/>
          <w:szCs w:val="24"/>
        </w:rPr>
        <w:t>обучения</w:t>
      </w:r>
      <w:proofErr w:type="gramEnd"/>
      <w:r>
        <w:rPr>
          <w:rFonts w:eastAsia="Times New Roman"/>
          <w:sz w:val="24"/>
          <w:szCs w:val="24"/>
        </w:rPr>
        <w:t xml:space="preserve">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315B9C" w:rsidRDefault="00315B9C" w:rsidP="00315B9C">
      <w:pPr>
        <w:spacing w:line="18" w:lineRule="exact"/>
        <w:rPr>
          <w:rFonts w:eastAsia="Times New Roman"/>
          <w:sz w:val="24"/>
          <w:szCs w:val="24"/>
        </w:rPr>
      </w:pPr>
    </w:p>
    <w:p w:rsidR="00315B9C" w:rsidRDefault="00315B9C" w:rsidP="00315B9C">
      <w:pPr>
        <w:spacing w:line="248" w:lineRule="auto"/>
        <w:ind w:left="720" w:right="5540"/>
        <w:rPr>
          <w:rFonts w:eastAsia="Times New Roman"/>
          <w:sz w:val="24"/>
          <w:szCs w:val="24"/>
        </w:rPr>
      </w:pPr>
      <w:r>
        <w:rPr>
          <w:rFonts w:eastAsia="Times New Roman"/>
          <w:b/>
          <w:bCs/>
          <w:sz w:val="23"/>
          <w:szCs w:val="23"/>
        </w:rPr>
        <w:t>Знания о физической культуре Выпускник научится:</w:t>
      </w:r>
    </w:p>
    <w:p w:rsidR="00315B9C" w:rsidRDefault="00315B9C" w:rsidP="00315B9C">
      <w:pPr>
        <w:spacing w:line="237" w:lineRule="auto"/>
        <w:ind w:left="260" w:firstLine="679"/>
        <w:jc w:val="both"/>
        <w:rPr>
          <w:rFonts w:eastAsia="Times New Roman"/>
          <w:sz w:val="24"/>
          <w:szCs w:val="24"/>
        </w:rPr>
      </w:pPr>
      <w:r>
        <w:rPr>
          <w:rFonts w:eastAsia="Times New Roman"/>
          <w:sz w:val="24"/>
          <w:szCs w:val="24"/>
        </w:rPr>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315B9C" w:rsidRDefault="00315B9C" w:rsidP="00315B9C">
      <w:pPr>
        <w:spacing w:line="13" w:lineRule="exact"/>
        <w:rPr>
          <w:rFonts w:eastAsia="Times New Roman"/>
          <w:sz w:val="24"/>
          <w:szCs w:val="24"/>
        </w:rPr>
      </w:pPr>
    </w:p>
    <w:p w:rsidR="00315B9C" w:rsidRDefault="00315B9C" w:rsidP="00315B9C">
      <w:pPr>
        <w:spacing w:line="236" w:lineRule="auto"/>
        <w:ind w:left="260" w:firstLine="679"/>
        <w:jc w:val="both"/>
        <w:rPr>
          <w:rFonts w:eastAsia="Times New Roman"/>
          <w:sz w:val="24"/>
          <w:szCs w:val="24"/>
        </w:rPr>
      </w:pPr>
      <w:r>
        <w:rPr>
          <w:rFonts w:eastAsia="Times New Roman"/>
          <w:sz w:val="24"/>
          <w:szCs w:val="24"/>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315B9C" w:rsidRDefault="00315B9C" w:rsidP="00315B9C">
      <w:pPr>
        <w:spacing w:line="14" w:lineRule="exact"/>
        <w:rPr>
          <w:rFonts w:eastAsia="Times New Roman"/>
          <w:sz w:val="24"/>
          <w:szCs w:val="24"/>
        </w:rPr>
      </w:pPr>
    </w:p>
    <w:p w:rsidR="00315B9C" w:rsidRDefault="00315B9C" w:rsidP="00315B9C">
      <w:pPr>
        <w:spacing w:line="236" w:lineRule="auto"/>
        <w:ind w:left="260" w:firstLine="679"/>
        <w:jc w:val="both"/>
        <w:rPr>
          <w:rFonts w:eastAsia="Times New Roman"/>
          <w:sz w:val="24"/>
          <w:szCs w:val="24"/>
        </w:rPr>
      </w:pPr>
      <w:r>
        <w:rPr>
          <w:rFonts w:eastAsia="Times New Roman"/>
          <w:sz w:val="24"/>
          <w:szCs w:val="24"/>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315B9C" w:rsidRDefault="00315B9C" w:rsidP="00315B9C">
      <w:pPr>
        <w:spacing w:line="13" w:lineRule="exact"/>
        <w:rPr>
          <w:rFonts w:eastAsia="Times New Roman"/>
          <w:sz w:val="24"/>
          <w:szCs w:val="24"/>
        </w:rPr>
      </w:pPr>
    </w:p>
    <w:p w:rsidR="00315B9C" w:rsidRDefault="00315B9C" w:rsidP="00315B9C">
      <w:pPr>
        <w:spacing w:line="236" w:lineRule="auto"/>
        <w:ind w:left="260" w:firstLine="679"/>
        <w:jc w:val="both"/>
        <w:rPr>
          <w:rFonts w:eastAsia="Times New Roman"/>
          <w:sz w:val="24"/>
          <w:szCs w:val="24"/>
        </w:rPr>
      </w:pPr>
      <w:r>
        <w:rPr>
          <w:rFonts w:eastAsia="Times New Roman"/>
          <w:sz w:val="24"/>
          <w:szCs w:val="24"/>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204288" w:rsidRDefault="00204288">
      <w:pPr>
        <w:spacing w:line="236" w:lineRule="auto"/>
        <w:ind w:left="260" w:firstLine="454"/>
        <w:jc w:val="both"/>
        <w:rPr>
          <w:rFonts w:eastAsia="Times New Roman"/>
          <w:sz w:val="24"/>
          <w:szCs w:val="24"/>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315B9C" w:rsidP="00315B9C">
      <w:pPr>
        <w:rPr>
          <w:sz w:val="20"/>
          <w:szCs w:val="20"/>
        </w:rPr>
      </w:pPr>
      <w:r>
        <w:rPr>
          <w:sz w:val="20"/>
          <w:szCs w:val="20"/>
        </w:rPr>
        <w:t xml:space="preserve">                                                                                                                                                                                         </w:t>
      </w:r>
      <w:r>
        <w:rPr>
          <w:rFonts w:ascii="Calibri" w:eastAsia="Calibri" w:hAnsi="Calibri" w:cs="Calibri"/>
          <w:sz w:val="21"/>
          <w:szCs w:val="21"/>
        </w:rPr>
        <w:t>49</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6"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Выпускник получит возможность научиться:</w:t>
      </w:r>
    </w:p>
    <w:p w:rsidR="00204288" w:rsidRDefault="00204288">
      <w:pPr>
        <w:spacing w:line="7"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xml:space="preserve">– </w:t>
      </w:r>
      <w:r>
        <w:rPr>
          <w:rFonts w:eastAsia="Times New Roman"/>
          <w:i/>
          <w:iCs/>
          <w:sz w:val="24"/>
          <w:szCs w:val="24"/>
        </w:rPr>
        <w:t>выявлять связь занятий физической культурой с трудовой и оборонной</w:t>
      </w:r>
      <w:r>
        <w:rPr>
          <w:rFonts w:eastAsia="Times New Roman"/>
          <w:sz w:val="24"/>
          <w:szCs w:val="24"/>
        </w:rPr>
        <w:t xml:space="preserve"> </w:t>
      </w:r>
      <w:r>
        <w:rPr>
          <w:rFonts w:eastAsia="Times New Roman"/>
          <w:i/>
          <w:iCs/>
          <w:sz w:val="24"/>
          <w:szCs w:val="24"/>
        </w:rPr>
        <w:t>деятельностью;</w:t>
      </w:r>
    </w:p>
    <w:p w:rsidR="00204288" w:rsidRDefault="00204288">
      <w:pPr>
        <w:spacing w:line="14" w:lineRule="exact"/>
        <w:rPr>
          <w:rFonts w:eastAsia="Times New Roman"/>
          <w:sz w:val="24"/>
          <w:szCs w:val="24"/>
        </w:rPr>
      </w:pPr>
    </w:p>
    <w:p w:rsidR="00204288" w:rsidRDefault="00324353">
      <w:pPr>
        <w:spacing w:line="237" w:lineRule="auto"/>
        <w:ind w:left="260" w:firstLine="679"/>
        <w:jc w:val="both"/>
        <w:rPr>
          <w:rFonts w:eastAsia="Times New Roman"/>
          <w:sz w:val="24"/>
          <w:szCs w:val="24"/>
        </w:rPr>
      </w:pPr>
      <w:r>
        <w:rPr>
          <w:rFonts w:eastAsia="Times New Roman"/>
          <w:sz w:val="24"/>
          <w:szCs w:val="24"/>
        </w:rPr>
        <w:t xml:space="preserve">– </w:t>
      </w:r>
      <w:r>
        <w:rPr>
          <w:rFonts w:eastAsia="Times New Roman"/>
          <w:i/>
          <w:iCs/>
          <w:sz w:val="24"/>
          <w:szCs w:val="24"/>
        </w:rPr>
        <w:t>характеризовать роль и значение режима дня в сохранении и укреплении</w:t>
      </w:r>
      <w:r>
        <w:rPr>
          <w:rFonts w:eastAsia="Times New Roman"/>
          <w:sz w:val="24"/>
          <w:szCs w:val="24"/>
        </w:rPr>
        <w:t xml:space="preserve"> </w:t>
      </w:r>
      <w:r>
        <w:rPr>
          <w:rFonts w:eastAsia="Times New Roman"/>
          <w:i/>
          <w:iCs/>
          <w:sz w:val="24"/>
          <w:szCs w:val="24"/>
        </w:rPr>
        <w:t>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204288" w:rsidRDefault="00204288">
      <w:pPr>
        <w:spacing w:line="18" w:lineRule="exact"/>
        <w:rPr>
          <w:rFonts w:eastAsia="Times New Roman"/>
          <w:sz w:val="24"/>
          <w:szCs w:val="24"/>
        </w:rPr>
      </w:pPr>
    </w:p>
    <w:p w:rsidR="00204288" w:rsidRDefault="00324353">
      <w:pPr>
        <w:spacing w:line="234" w:lineRule="auto"/>
        <w:ind w:left="720" w:right="4660"/>
        <w:rPr>
          <w:rFonts w:eastAsia="Times New Roman"/>
          <w:sz w:val="24"/>
          <w:szCs w:val="24"/>
        </w:rPr>
      </w:pPr>
      <w:r>
        <w:rPr>
          <w:rFonts w:eastAsia="Times New Roman"/>
          <w:b/>
          <w:bCs/>
          <w:sz w:val="24"/>
          <w:szCs w:val="24"/>
        </w:rPr>
        <w:t>Способы физкультурной деятельности Выпускник научится:</w:t>
      </w:r>
    </w:p>
    <w:p w:rsidR="00204288" w:rsidRDefault="00204288">
      <w:pPr>
        <w:spacing w:line="1" w:lineRule="exact"/>
        <w:rPr>
          <w:rFonts w:eastAsia="Times New Roman"/>
          <w:sz w:val="24"/>
          <w:szCs w:val="24"/>
        </w:rPr>
      </w:pPr>
    </w:p>
    <w:p w:rsidR="00204288" w:rsidRDefault="00324353">
      <w:pPr>
        <w:spacing w:line="235" w:lineRule="auto"/>
        <w:ind w:left="940"/>
        <w:rPr>
          <w:rFonts w:eastAsia="Times New Roman"/>
          <w:sz w:val="24"/>
          <w:szCs w:val="24"/>
        </w:rPr>
      </w:pPr>
      <w:r>
        <w:rPr>
          <w:rFonts w:eastAsia="Times New Roman"/>
          <w:sz w:val="24"/>
          <w:szCs w:val="24"/>
        </w:rPr>
        <w:t>–отбирать упражнения для комплексов утренней зарядки и физкультминуток</w:t>
      </w:r>
    </w:p>
    <w:p w:rsidR="00204288" w:rsidRDefault="00324353" w:rsidP="00C136D1">
      <w:pPr>
        <w:numPr>
          <w:ilvl w:val="0"/>
          <w:numId w:val="56"/>
        </w:numPr>
        <w:tabs>
          <w:tab w:val="left" w:pos="460"/>
        </w:tabs>
        <w:ind w:left="460" w:hanging="198"/>
        <w:rPr>
          <w:rFonts w:eastAsia="Times New Roman"/>
          <w:sz w:val="24"/>
          <w:szCs w:val="24"/>
        </w:rPr>
      </w:pPr>
      <w:r>
        <w:rPr>
          <w:rFonts w:eastAsia="Times New Roman"/>
          <w:sz w:val="24"/>
          <w:szCs w:val="24"/>
        </w:rPr>
        <w:t>выполнять их в соответствии с изученными правилами;</w:t>
      </w:r>
    </w:p>
    <w:p w:rsidR="00204288" w:rsidRDefault="00204288">
      <w:pPr>
        <w:spacing w:line="12" w:lineRule="exact"/>
        <w:rPr>
          <w:rFonts w:eastAsia="Times New Roman"/>
          <w:sz w:val="24"/>
          <w:szCs w:val="24"/>
        </w:rPr>
      </w:pPr>
    </w:p>
    <w:p w:rsidR="00204288" w:rsidRDefault="00324353">
      <w:pPr>
        <w:spacing w:line="236" w:lineRule="auto"/>
        <w:ind w:left="260" w:firstLine="679"/>
        <w:jc w:val="both"/>
        <w:rPr>
          <w:rFonts w:eastAsia="Times New Roman"/>
          <w:sz w:val="24"/>
          <w:szCs w:val="24"/>
        </w:rPr>
      </w:pPr>
      <w:r>
        <w:rPr>
          <w:rFonts w:eastAsia="Times New Roman"/>
          <w:sz w:val="24"/>
          <w:szCs w:val="24"/>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04288" w:rsidRDefault="00204288">
      <w:pPr>
        <w:spacing w:line="14" w:lineRule="exact"/>
        <w:rPr>
          <w:rFonts w:eastAsia="Times New Roman"/>
          <w:sz w:val="24"/>
          <w:szCs w:val="24"/>
        </w:rPr>
      </w:pPr>
    </w:p>
    <w:p w:rsidR="00204288" w:rsidRDefault="00324353">
      <w:pPr>
        <w:spacing w:line="235" w:lineRule="auto"/>
        <w:ind w:left="260" w:firstLine="679"/>
        <w:jc w:val="both"/>
        <w:rPr>
          <w:rFonts w:eastAsia="Times New Roman"/>
          <w:sz w:val="24"/>
          <w:szCs w:val="24"/>
        </w:rPr>
      </w:pPr>
      <w:r>
        <w:rPr>
          <w:rFonts w:eastAsia="Times New Roman"/>
          <w:sz w:val="24"/>
          <w:szCs w:val="24"/>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204288" w:rsidRDefault="00204288">
      <w:pPr>
        <w:spacing w:line="7"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Выпускник получит возможность научиться:</w:t>
      </w:r>
    </w:p>
    <w:p w:rsidR="00204288" w:rsidRDefault="00204288">
      <w:pPr>
        <w:spacing w:line="7" w:lineRule="exact"/>
        <w:rPr>
          <w:rFonts w:eastAsia="Times New Roman"/>
          <w:sz w:val="24"/>
          <w:szCs w:val="24"/>
        </w:rPr>
      </w:pPr>
    </w:p>
    <w:p w:rsidR="00204288" w:rsidRDefault="00324353">
      <w:pPr>
        <w:spacing w:line="237" w:lineRule="auto"/>
        <w:ind w:left="260" w:firstLine="679"/>
        <w:jc w:val="both"/>
        <w:rPr>
          <w:rFonts w:eastAsia="Times New Roman"/>
          <w:sz w:val="24"/>
          <w:szCs w:val="24"/>
        </w:rPr>
      </w:pPr>
      <w:r>
        <w:rPr>
          <w:rFonts w:eastAsia="Times New Roman"/>
          <w:sz w:val="24"/>
          <w:szCs w:val="24"/>
        </w:rPr>
        <w:t xml:space="preserve">– </w:t>
      </w:r>
      <w:r>
        <w:rPr>
          <w:rFonts w:eastAsia="Times New Roman"/>
          <w:i/>
          <w:iCs/>
          <w:sz w:val="24"/>
          <w:szCs w:val="24"/>
        </w:rPr>
        <w:t>вести тетрадь по физической культуре с записями режима дня,</w:t>
      </w:r>
      <w:r>
        <w:rPr>
          <w:rFonts w:eastAsia="Times New Roman"/>
          <w:sz w:val="24"/>
          <w:szCs w:val="24"/>
        </w:rPr>
        <w:t xml:space="preserve"> </w:t>
      </w:r>
      <w:r>
        <w:rPr>
          <w:rFonts w:eastAsia="Times New Roman"/>
          <w:i/>
          <w:iCs/>
          <w:sz w:val="24"/>
          <w:szCs w:val="24"/>
        </w:rPr>
        <w:t>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204288" w:rsidRDefault="00204288">
      <w:pPr>
        <w:spacing w:line="13"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xml:space="preserve">– </w:t>
      </w:r>
      <w:r>
        <w:rPr>
          <w:rFonts w:eastAsia="Times New Roman"/>
          <w:i/>
          <w:iCs/>
          <w:sz w:val="24"/>
          <w:szCs w:val="24"/>
        </w:rPr>
        <w:t>целенаправленно отбирать физические упражнения для индивидуальных</w:t>
      </w:r>
      <w:r>
        <w:rPr>
          <w:rFonts w:eastAsia="Times New Roman"/>
          <w:sz w:val="24"/>
          <w:szCs w:val="24"/>
        </w:rPr>
        <w:t xml:space="preserve"> </w:t>
      </w:r>
      <w:r>
        <w:rPr>
          <w:rFonts w:eastAsia="Times New Roman"/>
          <w:i/>
          <w:iCs/>
          <w:sz w:val="24"/>
          <w:szCs w:val="24"/>
        </w:rPr>
        <w:t>занятий по развитию физических качеств;</w:t>
      </w:r>
    </w:p>
    <w:p w:rsidR="00204288" w:rsidRDefault="00204288">
      <w:pPr>
        <w:spacing w:line="1" w:lineRule="exact"/>
        <w:rPr>
          <w:rFonts w:eastAsia="Times New Roman"/>
          <w:sz w:val="24"/>
          <w:szCs w:val="24"/>
        </w:rPr>
      </w:pPr>
    </w:p>
    <w:p w:rsidR="00204288" w:rsidRDefault="00324353">
      <w:pPr>
        <w:ind w:left="940"/>
        <w:rPr>
          <w:rFonts w:eastAsia="Times New Roman"/>
          <w:sz w:val="24"/>
          <w:szCs w:val="24"/>
        </w:rPr>
      </w:pPr>
      <w:r>
        <w:rPr>
          <w:rFonts w:eastAsia="Times New Roman"/>
          <w:sz w:val="24"/>
          <w:szCs w:val="24"/>
        </w:rPr>
        <w:t>–</w:t>
      </w:r>
      <w:r>
        <w:rPr>
          <w:rFonts w:eastAsia="Times New Roman"/>
          <w:i/>
          <w:iCs/>
          <w:sz w:val="24"/>
          <w:szCs w:val="24"/>
        </w:rPr>
        <w:t>выполнять простейшие приемы оказания доврачебной помощи при травмах</w:t>
      </w:r>
    </w:p>
    <w:p w:rsidR="00204288" w:rsidRDefault="00324353" w:rsidP="00C136D1">
      <w:pPr>
        <w:numPr>
          <w:ilvl w:val="0"/>
          <w:numId w:val="56"/>
        </w:numPr>
        <w:tabs>
          <w:tab w:val="left" w:pos="440"/>
        </w:tabs>
        <w:ind w:left="440" w:hanging="178"/>
        <w:rPr>
          <w:rFonts w:eastAsia="Times New Roman"/>
          <w:i/>
          <w:iCs/>
          <w:sz w:val="24"/>
          <w:szCs w:val="24"/>
        </w:rPr>
      </w:pPr>
      <w:r>
        <w:rPr>
          <w:rFonts w:eastAsia="Times New Roman"/>
          <w:i/>
          <w:iCs/>
          <w:sz w:val="24"/>
          <w:szCs w:val="24"/>
        </w:rPr>
        <w:t>ушибах</w:t>
      </w:r>
      <w:r>
        <w:rPr>
          <w:rFonts w:eastAsia="Times New Roman"/>
          <w:sz w:val="24"/>
          <w:szCs w:val="24"/>
        </w:rPr>
        <w:t>.</w:t>
      </w:r>
    </w:p>
    <w:p w:rsidR="00204288" w:rsidRDefault="00204288">
      <w:pPr>
        <w:spacing w:line="5" w:lineRule="exact"/>
        <w:rPr>
          <w:sz w:val="20"/>
          <w:szCs w:val="20"/>
        </w:rPr>
      </w:pPr>
    </w:p>
    <w:p w:rsidR="00204288" w:rsidRDefault="00324353">
      <w:pPr>
        <w:ind w:left="720"/>
        <w:rPr>
          <w:sz w:val="20"/>
          <w:szCs w:val="20"/>
        </w:rPr>
      </w:pPr>
      <w:r>
        <w:rPr>
          <w:rFonts w:eastAsia="Times New Roman"/>
          <w:b/>
          <w:bCs/>
          <w:sz w:val="24"/>
          <w:szCs w:val="24"/>
        </w:rPr>
        <w:t>Физическое совершенствование</w:t>
      </w:r>
    </w:p>
    <w:p w:rsidR="00204288" w:rsidRDefault="00324353">
      <w:pPr>
        <w:ind w:left="720"/>
        <w:rPr>
          <w:sz w:val="20"/>
          <w:szCs w:val="20"/>
        </w:rPr>
      </w:pPr>
      <w:r>
        <w:rPr>
          <w:rFonts w:eastAsia="Times New Roman"/>
          <w:b/>
          <w:bCs/>
          <w:sz w:val="24"/>
          <w:szCs w:val="24"/>
        </w:rPr>
        <w:t>Выпускник научится:</w:t>
      </w:r>
    </w:p>
    <w:p w:rsidR="00204288" w:rsidRDefault="00204288">
      <w:pPr>
        <w:spacing w:line="7" w:lineRule="exact"/>
        <w:rPr>
          <w:sz w:val="20"/>
          <w:szCs w:val="20"/>
        </w:rPr>
      </w:pPr>
    </w:p>
    <w:p w:rsidR="00315B9C" w:rsidRDefault="00324353" w:rsidP="00315B9C">
      <w:pPr>
        <w:spacing w:line="234" w:lineRule="auto"/>
        <w:ind w:left="260" w:right="20"/>
        <w:rPr>
          <w:sz w:val="20"/>
          <w:szCs w:val="20"/>
        </w:rPr>
      </w:pPr>
      <w:r>
        <w:rPr>
          <w:rFonts w:eastAsia="Times New Roman"/>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w:t>
      </w:r>
      <w:r w:rsidR="00315B9C" w:rsidRPr="00315B9C">
        <w:rPr>
          <w:rFonts w:eastAsia="Times New Roman"/>
          <w:sz w:val="24"/>
          <w:szCs w:val="24"/>
        </w:rPr>
        <w:t xml:space="preserve"> </w:t>
      </w:r>
      <w:r w:rsidR="00315B9C">
        <w:rPr>
          <w:rFonts w:eastAsia="Times New Roman"/>
          <w:sz w:val="24"/>
          <w:szCs w:val="24"/>
        </w:rPr>
        <w:t>гибкости, равновесия); оценивать величину нагрузки по частоте пульса (с помощью специальной таблицы);</w:t>
      </w:r>
    </w:p>
    <w:p w:rsidR="00315B9C" w:rsidRDefault="00315B9C" w:rsidP="00315B9C">
      <w:pPr>
        <w:spacing w:line="2" w:lineRule="exact"/>
        <w:rPr>
          <w:sz w:val="20"/>
          <w:szCs w:val="20"/>
        </w:rPr>
      </w:pPr>
    </w:p>
    <w:p w:rsidR="00315B9C" w:rsidRDefault="00315B9C" w:rsidP="00315B9C">
      <w:pPr>
        <w:ind w:left="940"/>
        <w:rPr>
          <w:sz w:val="20"/>
          <w:szCs w:val="20"/>
        </w:rPr>
      </w:pPr>
      <w:r>
        <w:rPr>
          <w:rFonts w:eastAsia="Times New Roman"/>
          <w:sz w:val="24"/>
          <w:szCs w:val="24"/>
        </w:rPr>
        <w:t>–</w:t>
      </w:r>
      <w:r>
        <w:rPr>
          <w:rFonts w:eastAsia="Times New Roman"/>
          <w:sz w:val="23"/>
          <w:szCs w:val="23"/>
        </w:rPr>
        <w:t>выполнять организующие строевые команды и приемы;</w:t>
      </w:r>
    </w:p>
    <w:p w:rsidR="00315B9C" w:rsidRDefault="00315B9C" w:rsidP="00315B9C">
      <w:pPr>
        <w:ind w:left="940"/>
        <w:rPr>
          <w:sz w:val="20"/>
          <w:szCs w:val="20"/>
        </w:rPr>
      </w:pPr>
      <w:r>
        <w:rPr>
          <w:rFonts w:eastAsia="Times New Roman"/>
          <w:sz w:val="24"/>
          <w:szCs w:val="24"/>
        </w:rPr>
        <w:t>–</w:t>
      </w:r>
      <w:r>
        <w:rPr>
          <w:rFonts w:eastAsia="Times New Roman"/>
          <w:sz w:val="23"/>
          <w:szCs w:val="23"/>
        </w:rPr>
        <w:t>выполнять акробатические упражнения (кувырки, стойки, перекаты);</w:t>
      </w:r>
    </w:p>
    <w:p w:rsidR="00315B9C" w:rsidRDefault="00315B9C" w:rsidP="00315B9C">
      <w:pPr>
        <w:spacing w:line="12"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выполнять гимнастические упражнения на спортивных снарядах (перекладина, гимнастическое бревно);</w:t>
      </w:r>
    </w:p>
    <w:p w:rsidR="00315B9C" w:rsidRDefault="00315B9C" w:rsidP="00315B9C">
      <w:pPr>
        <w:spacing w:line="13" w:lineRule="exact"/>
        <w:rPr>
          <w:sz w:val="20"/>
          <w:szCs w:val="20"/>
        </w:rPr>
      </w:pPr>
    </w:p>
    <w:p w:rsidR="00315B9C" w:rsidRDefault="00315B9C" w:rsidP="00315B9C">
      <w:pPr>
        <w:spacing w:line="234" w:lineRule="auto"/>
        <w:ind w:left="260" w:right="20" w:firstLine="679"/>
        <w:rPr>
          <w:sz w:val="20"/>
          <w:szCs w:val="20"/>
        </w:rPr>
      </w:pPr>
      <w:r>
        <w:rPr>
          <w:rFonts w:eastAsia="Times New Roman"/>
          <w:sz w:val="24"/>
          <w:szCs w:val="24"/>
        </w:rPr>
        <w:t>– выполнять легкоатлетические упражнения (бег, прыжки, метания и броски мячей разного веса и объема);</w:t>
      </w:r>
    </w:p>
    <w:p w:rsidR="00315B9C" w:rsidRDefault="00315B9C" w:rsidP="00315B9C">
      <w:pPr>
        <w:spacing w:line="13" w:lineRule="exact"/>
        <w:rPr>
          <w:sz w:val="20"/>
          <w:szCs w:val="20"/>
        </w:rPr>
      </w:pPr>
    </w:p>
    <w:p w:rsidR="00315B9C" w:rsidRDefault="00315B9C" w:rsidP="00315B9C">
      <w:pPr>
        <w:spacing w:line="234" w:lineRule="auto"/>
        <w:ind w:left="260" w:firstLine="679"/>
        <w:rPr>
          <w:sz w:val="20"/>
          <w:szCs w:val="20"/>
        </w:rPr>
      </w:pPr>
      <w:r>
        <w:rPr>
          <w:rFonts w:eastAsia="Times New Roman"/>
          <w:sz w:val="24"/>
          <w:szCs w:val="24"/>
        </w:rPr>
        <w:t>– выполнять игровые действия и упражнения из подвижных игр разной функциональной направленности.</w:t>
      </w:r>
    </w:p>
    <w:p w:rsidR="00315B9C" w:rsidRDefault="00315B9C" w:rsidP="00315B9C">
      <w:pPr>
        <w:spacing w:line="6" w:lineRule="exact"/>
        <w:rPr>
          <w:sz w:val="20"/>
          <w:szCs w:val="20"/>
        </w:rPr>
      </w:pPr>
    </w:p>
    <w:p w:rsidR="00315B9C" w:rsidRDefault="00315B9C" w:rsidP="00315B9C">
      <w:pPr>
        <w:ind w:left="720"/>
        <w:rPr>
          <w:sz w:val="20"/>
          <w:szCs w:val="20"/>
        </w:rPr>
      </w:pPr>
      <w:r>
        <w:rPr>
          <w:rFonts w:eastAsia="Times New Roman"/>
          <w:b/>
          <w:bCs/>
          <w:sz w:val="24"/>
          <w:szCs w:val="24"/>
        </w:rPr>
        <w:t>Выпускник получит возможность научиться:</w:t>
      </w:r>
    </w:p>
    <w:p w:rsidR="00315B9C" w:rsidRDefault="00315B9C" w:rsidP="00315B9C">
      <w:pPr>
        <w:ind w:left="940"/>
        <w:rPr>
          <w:sz w:val="20"/>
          <w:szCs w:val="20"/>
        </w:rPr>
      </w:pPr>
      <w:r>
        <w:rPr>
          <w:rFonts w:eastAsia="Times New Roman"/>
          <w:sz w:val="24"/>
          <w:szCs w:val="24"/>
        </w:rPr>
        <w:t>–</w:t>
      </w:r>
      <w:r>
        <w:rPr>
          <w:rFonts w:eastAsia="Times New Roman"/>
          <w:i/>
          <w:iCs/>
          <w:sz w:val="23"/>
          <w:szCs w:val="23"/>
        </w:rPr>
        <w:t>сохранять правильную осанку, оптимальное телосложение;</w:t>
      </w:r>
    </w:p>
    <w:p w:rsidR="00315B9C" w:rsidRDefault="00315B9C" w:rsidP="00315B9C">
      <w:pPr>
        <w:spacing w:line="12" w:lineRule="exact"/>
        <w:rPr>
          <w:sz w:val="20"/>
          <w:szCs w:val="20"/>
        </w:rPr>
      </w:pPr>
    </w:p>
    <w:p w:rsidR="00315B9C" w:rsidRDefault="00315B9C" w:rsidP="00315B9C">
      <w:pPr>
        <w:ind w:left="260" w:firstLine="679"/>
        <w:rPr>
          <w:sz w:val="20"/>
          <w:szCs w:val="20"/>
        </w:rPr>
      </w:pPr>
      <w:r>
        <w:rPr>
          <w:rFonts w:eastAsia="Times New Roman"/>
          <w:sz w:val="24"/>
          <w:szCs w:val="24"/>
        </w:rPr>
        <w:t xml:space="preserve">– </w:t>
      </w:r>
      <w:r>
        <w:rPr>
          <w:rFonts w:eastAsia="Times New Roman"/>
          <w:i/>
          <w:iCs/>
          <w:sz w:val="24"/>
          <w:szCs w:val="24"/>
        </w:rPr>
        <w:t>выполнять эстетически красиво гимнастические и акробатические</w:t>
      </w:r>
      <w:r>
        <w:rPr>
          <w:rFonts w:eastAsia="Times New Roman"/>
          <w:sz w:val="24"/>
          <w:szCs w:val="24"/>
        </w:rPr>
        <w:t xml:space="preserve"> </w:t>
      </w:r>
      <w:r>
        <w:rPr>
          <w:rFonts w:eastAsia="Times New Roman"/>
          <w:i/>
          <w:iCs/>
          <w:sz w:val="24"/>
          <w:szCs w:val="24"/>
        </w:rPr>
        <w:t>комбинации;</w:t>
      </w:r>
    </w:p>
    <w:p w:rsidR="00315B9C" w:rsidRDefault="00315B9C" w:rsidP="00315B9C">
      <w:pPr>
        <w:ind w:left="940"/>
        <w:rPr>
          <w:sz w:val="20"/>
          <w:szCs w:val="20"/>
        </w:rPr>
      </w:pPr>
      <w:r>
        <w:rPr>
          <w:rFonts w:eastAsia="Times New Roman"/>
          <w:sz w:val="24"/>
          <w:szCs w:val="24"/>
        </w:rPr>
        <w:t>–</w:t>
      </w:r>
      <w:r>
        <w:rPr>
          <w:rFonts w:eastAsia="Times New Roman"/>
          <w:i/>
          <w:iCs/>
          <w:sz w:val="24"/>
          <w:szCs w:val="24"/>
        </w:rPr>
        <w:t>играть в баскетбол, футбол и волейбол по упрощенным правилам;</w:t>
      </w:r>
    </w:p>
    <w:p w:rsidR="00315B9C" w:rsidRDefault="00315B9C" w:rsidP="00315B9C">
      <w:pPr>
        <w:ind w:left="940"/>
        <w:rPr>
          <w:sz w:val="20"/>
          <w:szCs w:val="20"/>
        </w:rPr>
      </w:pPr>
      <w:r>
        <w:rPr>
          <w:rFonts w:eastAsia="Times New Roman"/>
          <w:sz w:val="24"/>
          <w:szCs w:val="24"/>
        </w:rPr>
        <w:t>–</w:t>
      </w:r>
      <w:r>
        <w:rPr>
          <w:rFonts w:eastAsia="Times New Roman"/>
          <w:i/>
          <w:iCs/>
          <w:sz w:val="23"/>
          <w:szCs w:val="23"/>
        </w:rPr>
        <w:t>выполнять тестовые нормативы по физической подготовке;</w:t>
      </w:r>
    </w:p>
    <w:p w:rsidR="00315B9C" w:rsidRDefault="00315B9C" w:rsidP="00315B9C">
      <w:pPr>
        <w:ind w:left="940"/>
        <w:rPr>
          <w:sz w:val="20"/>
          <w:szCs w:val="20"/>
        </w:rPr>
      </w:pPr>
      <w:r>
        <w:rPr>
          <w:rFonts w:eastAsia="Times New Roman"/>
          <w:sz w:val="24"/>
          <w:szCs w:val="24"/>
        </w:rPr>
        <w:t>–</w:t>
      </w:r>
      <w:r>
        <w:rPr>
          <w:rFonts w:eastAsia="Times New Roman"/>
          <w:i/>
          <w:iCs/>
          <w:sz w:val="23"/>
          <w:szCs w:val="23"/>
        </w:rPr>
        <w:t>плавать, в том числе спортивными способами;</w:t>
      </w:r>
    </w:p>
    <w:p w:rsidR="00315B9C" w:rsidRDefault="00315B9C" w:rsidP="00315B9C">
      <w:pPr>
        <w:ind w:left="940"/>
        <w:rPr>
          <w:sz w:val="20"/>
          <w:szCs w:val="20"/>
        </w:rPr>
      </w:pPr>
      <w:r>
        <w:rPr>
          <w:rFonts w:eastAsia="Times New Roman"/>
          <w:sz w:val="24"/>
          <w:szCs w:val="24"/>
        </w:rPr>
        <w:t>–</w:t>
      </w:r>
      <w:r>
        <w:rPr>
          <w:rFonts w:eastAsia="Times New Roman"/>
          <w:i/>
          <w:iCs/>
          <w:sz w:val="23"/>
          <w:szCs w:val="23"/>
        </w:rPr>
        <w:t>выполнять передвижения на лыжах (для снежных регионов России).</w:t>
      </w:r>
    </w:p>
    <w:p w:rsidR="00204288" w:rsidRDefault="00204288">
      <w:pPr>
        <w:spacing w:line="234" w:lineRule="auto"/>
        <w:ind w:left="260" w:firstLine="679"/>
        <w:jc w:val="both"/>
        <w:rPr>
          <w:sz w:val="20"/>
          <w:szCs w:val="20"/>
        </w:rPr>
      </w:pPr>
    </w:p>
    <w:p w:rsidR="00204288" w:rsidRDefault="00204288">
      <w:pPr>
        <w:spacing w:line="200" w:lineRule="exact"/>
        <w:rPr>
          <w:sz w:val="20"/>
          <w:szCs w:val="20"/>
        </w:rPr>
      </w:pPr>
    </w:p>
    <w:p w:rsidR="00204288" w:rsidRDefault="00204288">
      <w:pPr>
        <w:spacing w:line="212" w:lineRule="exact"/>
        <w:rPr>
          <w:sz w:val="20"/>
          <w:szCs w:val="20"/>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204288" w:rsidRDefault="00315B9C">
      <w:pPr>
        <w:ind w:left="9400"/>
        <w:rPr>
          <w:sz w:val="20"/>
          <w:szCs w:val="20"/>
        </w:rPr>
      </w:pPr>
      <w:r>
        <w:rPr>
          <w:rFonts w:ascii="Calibri" w:eastAsia="Calibri" w:hAnsi="Calibri" w:cs="Calibri"/>
          <w:sz w:val="21"/>
          <w:szCs w:val="21"/>
        </w:rPr>
        <w:t>50</w:t>
      </w:r>
    </w:p>
    <w:p w:rsidR="00204288" w:rsidRDefault="00204288">
      <w:pPr>
        <w:sectPr w:rsidR="00204288">
          <w:pgSz w:w="11900" w:h="16838"/>
          <w:pgMar w:top="566" w:right="846" w:bottom="418" w:left="1440" w:header="0" w:footer="0" w:gutter="0"/>
          <w:cols w:space="720" w:equalWidth="0">
            <w:col w:w="9620"/>
          </w:cols>
        </w:sectPr>
      </w:pPr>
    </w:p>
    <w:p w:rsidR="00204288" w:rsidRDefault="00204288">
      <w:pPr>
        <w:spacing w:line="297" w:lineRule="exact"/>
        <w:rPr>
          <w:sz w:val="20"/>
          <w:szCs w:val="20"/>
        </w:rPr>
      </w:pPr>
    </w:p>
    <w:p w:rsidR="00204288" w:rsidRPr="00315B9C" w:rsidRDefault="00324353">
      <w:pPr>
        <w:spacing w:line="235" w:lineRule="auto"/>
        <w:ind w:left="2820" w:right="180" w:hanging="2212"/>
        <w:rPr>
          <w:sz w:val="20"/>
          <w:szCs w:val="20"/>
        </w:rPr>
      </w:pPr>
      <w:r w:rsidRPr="00315B9C">
        <w:rPr>
          <w:rFonts w:eastAsia="Times New Roman"/>
          <w:bCs/>
          <w:sz w:val="28"/>
          <w:szCs w:val="28"/>
        </w:rPr>
        <w:t>1.3. Система оценки достижения планируемых результатов освоения основной образовательной программы</w:t>
      </w:r>
    </w:p>
    <w:p w:rsidR="00204288" w:rsidRPr="00315B9C" w:rsidRDefault="00204288">
      <w:pPr>
        <w:spacing w:line="201" w:lineRule="exact"/>
        <w:rPr>
          <w:sz w:val="20"/>
          <w:szCs w:val="20"/>
        </w:rPr>
      </w:pPr>
    </w:p>
    <w:p w:rsidR="00204288" w:rsidRPr="00315B9C" w:rsidRDefault="00324353" w:rsidP="00C136D1">
      <w:pPr>
        <w:ind w:left="4120"/>
        <w:rPr>
          <w:sz w:val="20"/>
          <w:szCs w:val="20"/>
        </w:rPr>
      </w:pPr>
      <w:r w:rsidRPr="00315B9C">
        <w:rPr>
          <w:rFonts w:eastAsia="Times New Roman"/>
          <w:bCs/>
          <w:sz w:val="28"/>
          <w:szCs w:val="28"/>
        </w:rPr>
        <w:t>1.3.1. Общие положения</w:t>
      </w:r>
    </w:p>
    <w:p w:rsidR="00204288" w:rsidRDefault="00204288">
      <w:pPr>
        <w:spacing w:line="313" w:lineRule="exact"/>
        <w:rPr>
          <w:sz w:val="20"/>
          <w:szCs w:val="20"/>
        </w:rPr>
      </w:pPr>
    </w:p>
    <w:p w:rsidR="00204288" w:rsidRDefault="00324353">
      <w:pPr>
        <w:spacing w:line="238" w:lineRule="auto"/>
        <w:ind w:left="260" w:firstLine="454"/>
        <w:jc w:val="both"/>
        <w:rPr>
          <w:sz w:val="20"/>
          <w:szCs w:val="20"/>
        </w:rPr>
      </w:pPr>
      <w:r>
        <w:rPr>
          <w:rFonts w:eastAsia="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204288" w:rsidRDefault="00204288">
      <w:pPr>
        <w:spacing w:line="14" w:lineRule="exact"/>
        <w:rPr>
          <w:sz w:val="20"/>
          <w:szCs w:val="20"/>
        </w:rPr>
      </w:pPr>
    </w:p>
    <w:p w:rsidR="00204288" w:rsidRDefault="00324353">
      <w:pPr>
        <w:spacing w:line="238" w:lineRule="auto"/>
        <w:ind w:left="260" w:firstLine="454"/>
        <w:jc w:val="both"/>
        <w:rPr>
          <w:sz w:val="20"/>
          <w:szCs w:val="20"/>
        </w:rPr>
      </w:pPr>
      <w:r>
        <w:rPr>
          <w:rFonts w:eastAsia="Times New Roman"/>
          <w:sz w:val="24"/>
          <w:szCs w:val="24"/>
        </w:rPr>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204288" w:rsidRDefault="00204288">
      <w:pPr>
        <w:spacing w:line="7" w:lineRule="exact"/>
        <w:rPr>
          <w:sz w:val="20"/>
          <w:szCs w:val="20"/>
        </w:rPr>
      </w:pPr>
    </w:p>
    <w:p w:rsidR="00204288" w:rsidRDefault="00324353" w:rsidP="00C136D1">
      <w:pPr>
        <w:numPr>
          <w:ilvl w:val="1"/>
          <w:numId w:val="57"/>
        </w:numPr>
        <w:tabs>
          <w:tab w:val="left" w:pos="1100"/>
        </w:tabs>
        <w:ind w:left="1100" w:hanging="384"/>
        <w:rPr>
          <w:rFonts w:eastAsia="Times New Roman"/>
          <w:sz w:val="24"/>
          <w:szCs w:val="24"/>
        </w:rPr>
      </w:pPr>
      <w:r>
        <w:rPr>
          <w:rFonts w:eastAsia="Times New Roman"/>
          <w:sz w:val="24"/>
          <w:szCs w:val="24"/>
        </w:rPr>
        <w:t xml:space="preserve">соответствии   со   ФГОС   НОО   основным   </w:t>
      </w:r>
      <w:r>
        <w:rPr>
          <w:rFonts w:eastAsia="Times New Roman"/>
          <w:b/>
          <w:bCs/>
          <w:sz w:val="24"/>
          <w:szCs w:val="24"/>
        </w:rPr>
        <w:t>объектом</w:t>
      </w:r>
      <w:r>
        <w:rPr>
          <w:rFonts w:eastAsia="Times New Roman"/>
          <w:sz w:val="24"/>
          <w:szCs w:val="24"/>
        </w:rPr>
        <w:t xml:space="preserve">   системы   </w:t>
      </w:r>
      <w:proofErr w:type="gramStart"/>
      <w:r>
        <w:rPr>
          <w:rFonts w:eastAsia="Times New Roman"/>
          <w:sz w:val="24"/>
          <w:szCs w:val="24"/>
        </w:rPr>
        <w:t xml:space="preserve">оценки,   </w:t>
      </w:r>
      <w:proofErr w:type="gramEnd"/>
      <w:r>
        <w:rPr>
          <w:rFonts w:eastAsia="Times New Roman"/>
          <w:sz w:val="24"/>
          <w:szCs w:val="24"/>
        </w:rPr>
        <w:t>ее</w:t>
      </w:r>
    </w:p>
    <w:p w:rsidR="00204288" w:rsidRDefault="00204288">
      <w:pPr>
        <w:spacing w:line="12" w:lineRule="exact"/>
        <w:rPr>
          <w:rFonts w:eastAsia="Times New Roman"/>
          <w:sz w:val="24"/>
          <w:szCs w:val="24"/>
        </w:rPr>
      </w:pPr>
    </w:p>
    <w:p w:rsidR="00204288" w:rsidRDefault="00324353">
      <w:pPr>
        <w:spacing w:line="235" w:lineRule="auto"/>
        <w:ind w:left="260"/>
        <w:jc w:val="both"/>
        <w:rPr>
          <w:rFonts w:eastAsia="Times New Roman"/>
          <w:sz w:val="24"/>
          <w:szCs w:val="24"/>
        </w:rPr>
      </w:pPr>
      <w:r>
        <w:rPr>
          <w:rFonts w:eastAsia="Times New Roman"/>
          <w:b/>
          <w:bCs/>
          <w:sz w:val="24"/>
          <w:szCs w:val="24"/>
        </w:rPr>
        <w:t xml:space="preserve">содержательной и критериальной базой выступают планируемые результаты </w:t>
      </w:r>
      <w:r>
        <w:rPr>
          <w:rFonts w:eastAsia="Times New Roman"/>
          <w:sz w:val="24"/>
          <w:szCs w:val="24"/>
        </w:rPr>
        <w:t>освоения обучающимися основной образовательной программы начального общего образования.</w:t>
      </w:r>
    </w:p>
    <w:p w:rsidR="00204288" w:rsidRDefault="00204288">
      <w:pPr>
        <w:spacing w:line="12" w:lineRule="exact"/>
        <w:rPr>
          <w:rFonts w:eastAsia="Times New Roman"/>
          <w:sz w:val="24"/>
          <w:szCs w:val="24"/>
        </w:rPr>
      </w:pPr>
    </w:p>
    <w:p w:rsidR="00204288" w:rsidRDefault="00324353">
      <w:pPr>
        <w:spacing w:line="238" w:lineRule="auto"/>
        <w:ind w:left="260" w:firstLine="454"/>
        <w:jc w:val="both"/>
        <w:rPr>
          <w:rFonts w:eastAsia="Times New Roman"/>
          <w:sz w:val="24"/>
          <w:szCs w:val="24"/>
        </w:rPr>
      </w:pPr>
      <w:r>
        <w:rPr>
          <w:rFonts w:eastAsia="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Pr>
          <w:rFonts w:eastAsia="Times New Roman"/>
          <w:b/>
          <w:bCs/>
          <w:sz w:val="24"/>
          <w:szCs w:val="24"/>
        </w:rPr>
        <w:t>функциями</w:t>
      </w:r>
      <w:r>
        <w:rPr>
          <w:rFonts w:eastAsia="Times New Roman"/>
          <w:sz w:val="24"/>
          <w:szCs w:val="24"/>
        </w:rPr>
        <w:t xml:space="preserve"> являются </w:t>
      </w:r>
      <w:r>
        <w:rPr>
          <w:rFonts w:eastAsia="Times New Roman"/>
          <w:b/>
          <w:bCs/>
          <w:sz w:val="24"/>
          <w:szCs w:val="24"/>
        </w:rPr>
        <w:t>ориентация образовательной деятельности</w:t>
      </w:r>
      <w:r>
        <w:rPr>
          <w:rFonts w:eastAsia="Times New Roman"/>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rFonts w:eastAsia="Times New Roman"/>
          <w:b/>
          <w:bCs/>
          <w:sz w:val="24"/>
          <w:szCs w:val="24"/>
        </w:rPr>
        <w:t>обратной связи</w:t>
      </w:r>
      <w:r>
        <w:rPr>
          <w:rFonts w:eastAsia="Times New Roman"/>
          <w:sz w:val="24"/>
          <w:szCs w:val="24"/>
        </w:rPr>
        <w:t xml:space="preserve">, позволяющей осуществлять </w:t>
      </w:r>
      <w:r>
        <w:rPr>
          <w:rFonts w:eastAsia="Times New Roman"/>
          <w:b/>
          <w:bCs/>
          <w:sz w:val="24"/>
          <w:szCs w:val="24"/>
        </w:rPr>
        <w:t>управление образовательной деятельностью</w:t>
      </w:r>
      <w:r>
        <w:rPr>
          <w:rFonts w:eastAsia="Times New Roman"/>
          <w:sz w:val="24"/>
          <w:szCs w:val="24"/>
        </w:rPr>
        <w:t>.</w:t>
      </w:r>
    </w:p>
    <w:p w:rsidR="00204288" w:rsidRDefault="00204288">
      <w:pPr>
        <w:spacing w:line="13" w:lineRule="exact"/>
        <w:rPr>
          <w:rFonts w:eastAsia="Times New Roman"/>
          <w:sz w:val="24"/>
          <w:szCs w:val="24"/>
        </w:rPr>
      </w:pPr>
    </w:p>
    <w:p w:rsidR="00204288" w:rsidRDefault="00324353">
      <w:pPr>
        <w:spacing w:line="234" w:lineRule="auto"/>
        <w:ind w:left="260" w:firstLine="454"/>
        <w:jc w:val="both"/>
        <w:rPr>
          <w:rFonts w:eastAsia="Times New Roman"/>
          <w:sz w:val="24"/>
          <w:szCs w:val="24"/>
        </w:rPr>
      </w:pPr>
      <w:r>
        <w:rPr>
          <w:rFonts w:eastAsia="Times New Roman"/>
          <w:sz w:val="24"/>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w:t>
      </w:r>
    </w:p>
    <w:p w:rsidR="00204288" w:rsidRDefault="00204288">
      <w:pPr>
        <w:spacing w:line="14" w:lineRule="exact"/>
        <w:rPr>
          <w:rFonts w:eastAsia="Times New Roman"/>
          <w:sz w:val="24"/>
          <w:szCs w:val="24"/>
        </w:rPr>
      </w:pPr>
    </w:p>
    <w:p w:rsidR="00204288" w:rsidRDefault="00324353" w:rsidP="00C136D1">
      <w:pPr>
        <w:numPr>
          <w:ilvl w:val="0"/>
          <w:numId w:val="57"/>
        </w:numPr>
        <w:tabs>
          <w:tab w:val="left" w:pos="555"/>
        </w:tabs>
        <w:spacing w:line="236" w:lineRule="auto"/>
        <w:ind w:left="260" w:firstLine="2"/>
        <w:jc w:val="both"/>
        <w:rPr>
          <w:rFonts w:eastAsia="Times New Roman"/>
          <w:sz w:val="24"/>
          <w:szCs w:val="24"/>
        </w:rPr>
      </w:pPr>
      <w:r>
        <w:rPr>
          <w:rFonts w:eastAsia="Times New Roman"/>
          <w:sz w:val="24"/>
          <w:szCs w:val="24"/>
        </w:rPr>
        <w:t>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204288" w:rsidRDefault="00204288">
      <w:pPr>
        <w:spacing w:line="13" w:lineRule="exact"/>
        <w:rPr>
          <w:rFonts w:eastAsia="Times New Roman"/>
          <w:sz w:val="24"/>
          <w:szCs w:val="24"/>
        </w:rPr>
      </w:pPr>
    </w:p>
    <w:p w:rsidR="00315B9C" w:rsidRDefault="00324353" w:rsidP="00315B9C">
      <w:pPr>
        <w:spacing w:line="234" w:lineRule="auto"/>
        <w:ind w:left="260"/>
        <w:jc w:val="both"/>
        <w:rPr>
          <w:sz w:val="20"/>
          <w:szCs w:val="20"/>
        </w:rPr>
      </w:pPr>
      <w:r>
        <w:rPr>
          <w:rFonts w:eastAsia="Times New Roman"/>
          <w:sz w:val="24"/>
          <w:szCs w:val="24"/>
        </w:rPr>
        <w:t>Основным объектом, содержательной и критериальной базой итоговой оценки подготовки выпускников на уровне начального общего образования выступают</w:t>
      </w:r>
      <w:r w:rsidR="00315B9C" w:rsidRPr="00315B9C">
        <w:rPr>
          <w:rFonts w:eastAsia="Times New Roman"/>
          <w:sz w:val="24"/>
          <w:szCs w:val="24"/>
        </w:rPr>
        <w:t xml:space="preserve"> </w:t>
      </w:r>
      <w:r w:rsidR="00315B9C">
        <w:rPr>
          <w:rFonts w:eastAsia="Times New Roman"/>
          <w:sz w:val="24"/>
          <w:szCs w:val="24"/>
        </w:rPr>
        <w:t xml:space="preserve">планируемые результаты, составляющие содержание блока </w:t>
      </w:r>
      <w:r w:rsidR="00315B9C">
        <w:rPr>
          <w:rFonts w:eastAsia="Times New Roman"/>
          <w:b/>
          <w:bCs/>
          <w:sz w:val="24"/>
          <w:szCs w:val="24"/>
          <w:u w:val="single"/>
        </w:rPr>
        <w:t>«Выпускник научится»</w:t>
      </w:r>
      <w:r w:rsidR="00315B9C">
        <w:rPr>
          <w:rFonts w:eastAsia="Times New Roman"/>
          <w:sz w:val="24"/>
          <w:szCs w:val="24"/>
        </w:rPr>
        <w:t xml:space="preserve"> для каждой программы, предмета, курса.</w:t>
      </w:r>
    </w:p>
    <w:p w:rsidR="00315B9C" w:rsidRDefault="00315B9C" w:rsidP="00315B9C">
      <w:pPr>
        <w:spacing w:line="14" w:lineRule="exact"/>
        <w:rPr>
          <w:sz w:val="20"/>
          <w:szCs w:val="20"/>
        </w:rPr>
      </w:pPr>
    </w:p>
    <w:p w:rsidR="00315B9C" w:rsidRDefault="00315B9C" w:rsidP="00315B9C">
      <w:pPr>
        <w:spacing w:line="237" w:lineRule="auto"/>
        <w:ind w:left="260" w:firstLine="454"/>
        <w:jc w:val="both"/>
        <w:rPr>
          <w:sz w:val="20"/>
          <w:szCs w:val="20"/>
        </w:rPr>
      </w:pPr>
      <w:r>
        <w:rPr>
          <w:rFonts w:eastAsia="Times New Roman"/>
          <w:sz w:val="24"/>
          <w:szCs w:val="24"/>
        </w:rPr>
        <w:t>При оценке результатов деятельности образовательных 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315B9C" w:rsidRDefault="00315B9C" w:rsidP="00315B9C">
      <w:pPr>
        <w:numPr>
          <w:ilvl w:val="0"/>
          <w:numId w:val="58"/>
        </w:numPr>
        <w:tabs>
          <w:tab w:val="left" w:pos="1042"/>
        </w:tabs>
        <w:spacing w:line="237" w:lineRule="auto"/>
        <w:ind w:left="260" w:firstLine="456"/>
        <w:jc w:val="both"/>
        <w:rPr>
          <w:rFonts w:eastAsia="Times New Roman"/>
          <w:sz w:val="24"/>
          <w:szCs w:val="24"/>
        </w:rPr>
      </w:pPr>
      <w:r>
        <w:rPr>
          <w:rFonts w:eastAsia="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rFonts w:eastAsia="Times New Roman"/>
          <w:b/>
          <w:bCs/>
          <w:sz w:val="24"/>
          <w:szCs w:val="24"/>
        </w:rPr>
        <w:t xml:space="preserve">комплексный подход к оценке результатов </w:t>
      </w:r>
      <w:r>
        <w:rPr>
          <w:rFonts w:eastAsia="Times New Roman"/>
          <w:sz w:val="24"/>
          <w:szCs w:val="24"/>
        </w:rPr>
        <w:t>образования,</w:t>
      </w:r>
      <w:r>
        <w:rPr>
          <w:rFonts w:eastAsia="Times New Roman"/>
          <w:b/>
          <w:bCs/>
          <w:sz w:val="24"/>
          <w:szCs w:val="24"/>
        </w:rPr>
        <w:t xml:space="preserve"> </w:t>
      </w:r>
      <w:r>
        <w:rPr>
          <w:rFonts w:eastAsia="Times New Roman"/>
          <w:sz w:val="24"/>
          <w:szCs w:val="24"/>
        </w:rPr>
        <w:t>позволяющий вести оценку</w:t>
      </w:r>
      <w:r>
        <w:rPr>
          <w:rFonts w:eastAsia="Times New Roman"/>
          <w:b/>
          <w:bCs/>
          <w:sz w:val="24"/>
          <w:szCs w:val="24"/>
        </w:rPr>
        <w:t xml:space="preserve"> </w:t>
      </w:r>
      <w:r>
        <w:rPr>
          <w:rFonts w:eastAsia="Times New Roman"/>
          <w:sz w:val="24"/>
          <w:szCs w:val="24"/>
        </w:rPr>
        <w:t xml:space="preserve">достижения обучающимися всех трех групп результатов образования: </w:t>
      </w:r>
      <w:r>
        <w:rPr>
          <w:rFonts w:eastAsia="Times New Roman"/>
          <w:b/>
          <w:bCs/>
          <w:sz w:val="24"/>
          <w:szCs w:val="24"/>
        </w:rPr>
        <w:t>личностных,</w:t>
      </w:r>
      <w:r>
        <w:rPr>
          <w:sz w:val="20"/>
          <w:szCs w:val="20"/>
        </w:rPr>
        <w:t xml:space="preserve"> </w:t>
      </w:r>
      <w:r>
        <w:rPr>
          <w:rFonts w:eastAsia="Times New Roman"/>
          <w:b/>
          <w:bCs/>
          <w:sz w:val="24"/>
          <w:szCs w:val="24"/>
        </w:rPr>
        <w:t>метапредметных и предметных</w:t>
      </w:r>
      <w:r>
        <w:rPr>
          <w:rFonts w:eastAsia="Times New Roman"/>
          <w:sz w:val="24"/>
          <w:szCs w:val="24"/>
        </w:rPr>
        <w:t>.</w:t>
      </w:r>
      <w:r w:rsidRPr="00315B9C">
        <w:rPr>
          <w:rFonts w:eastAsia="Times New Roman"/>
          <w:sz w:val="24"/>
          <w:szCs w:val="24"/>
        </w:rPr>
        <w:t xml:space="preserve"> </w:t>
      </w:r>
      <w:r>
        <w:rPr>
          <w:rFonts w:eastAsia="Times New Roman"/>
          <w:sz w:val="24"/>
          <w:szCs w:val="24"/>
        </w:rPr>
        <w:t xml:space="preserve">В соответствии с требованиями ФГОС НОО предоставление и использование </w:t>
      </w:r>
      <w:r>
        <w:rPr>
          <w:rFonts w:eastAsia="Times New Roman"/>
          <w:b/>
          <w:bCs/>
          <w:sz w:val="24"/>
          <w:szCs w:val="24"/>
        </w:rPr>
        <w:t xml:space="preserve">персонифицированной информации </w:t>
      </w:r>
      <w:r>
        <w:rPr>
          <w:rFonts w:eastAsia="Times New Roman"/>
          <w:sz w:val="24"/>
          <w:szCs w:val="24"/>
        </w:rPr>
        <w:t>возможно только в рамках процедур итоговой</w:t>
      </w:r>
      <w:r>
        <w:rPr>
          <w:rFonts w:eastAsia="Times New Roman"/>
          <w:b/>
          <w:bCs/>
          <w:sz w:val="24"/>
          <w:szCs w:val="24"/>
        </w:rPr>
        <w:t xml:space="preserve"> </w:t>
      </w:r>
      <w:r>
        <w:rPr>
          <w:rFonts w:eastAsia="Times New Roman"/>
          <w:sz w:val="24"/>
          <w:szCs w:val="24"/>
        </w:rPr>
        <w:t xml:space="preserve">оценки обучающихся. Во всех иных процедурах допустимо предоставление и использование исключительно </w:t>
      </w:r>
      <w:r>
        <w:rPr>
          <w:rFonts w:eastAsia="Times New Roman"/>
          <w:b/>
          <w:bCs/>
          <w:sz w:val="24"/>
          <w:szCs w:val="24"/>
        </w:rPr>
        <w:t>неперсонифицированной</w:t>
      </w:r>
      <w:r>
        <w:rPr>
          <w:rFonts w:eastAsia="Times New Roman"/>
          <w:sz w:val="24"/>
          <w:szCs w:val="24"/>
        </w:rPr>
        <w:t xml:space="preserve"> </w:t>
      </w:r>
      <w:r>
        <w:rPr>
          <w:rFonts w:eastAsia="Times New Roman"/>
          <w:b/>
          <w:bCs/>
          <w:sz w:val="24"/>
          <w:szCs w:val="24"/>
        </w:rPr>
        <w:t>(анонимной)информации</w:t>
      </w:r>
      <w:r>
        <w:rPr>
          <w:rFonts w:eastAsia="Times New Roman"/>
          <w:sz w:val="24"/>
          <w:szCs w:val="24"/>
        </w:rPr>
        <w:t xml:space="preserve"> о достигаемых обучающимися образовательных результатах.</w:t>
      </w:r>
    </w:p>
    <w:p w:rsidR="00315B9C" w:rsidRDefault="00315B9C" w:rsidP="00315B9C">
      <w:pPr>
        <w:spacing w:line="238" w:lineRule="auto"/>
        <w:ind w:left="260" w:firstLine="454"/>
        <w:jc w:val="both"/>
        <w:rPr>
          <w:sz w:val="20"/>
          <w:szCs w:val="20"/>
        </w:rPr>
      </w:pPr>
    </w:p>
    <w:p w:rsidR="00204288" w:rsidRDefault="00204288">
      <w:pPr>
        <w:spacing w:line="234" w:lineRule="auto"/>
        <w:ind w:left="260" w:firstLine="454"/>
        <w:jc w:val="both"/>
        <w:rPr>
          <w:rFonts w:eastAsia="Times New Roman"/>
          <w:sz w:val="24"/>
          <w:szCs w:val="24"/>
        </w:rPr>
      </w:pPr>
    </w:p>
    <w:p w:rsidR="00204288" w:rsidRDefault="00204288">
      <w:pPr>
        <w:spacing w:line="119" w:lineRule="exact"/>
        <w:rPr>
          <w:sz w:val="20"/>
          <w:szCs w:val="20"/>
        </w:rPr>
      </w:pPr>
    </w:p>
    <w:p w:rsidR="00204288" w:rsidRDefault="00315B9C">
      <w:pPr>
        <w:ind w:left="9400"/>
        <w:rPr>
          <w:sz w:val="20"/>
          <w:szCs w:val="20"/>
        </w:rPr>
      </w:pPr>
      <w:r>
        <w:rPr>
          <w:rFonts w:ascii="Calibri" w:eastAsia="Calibri" w:hAnsi="Calibri" w:cs="Calibri"/>
          <w:sz w:val="21"/>
          <w:szCs w:val="21"/>
        </w:rPr>
        <w:t>51</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18" w:lineRule="exact"/>
        <w:rPr>
          <w:sz w:val="20"/>
          <w:szCs w:val="20"/>
        </w:rPr>
      </w:pPr>
    </w:p>
    <w:p w:rsidR="00204288" w:rsidRDefault="00204288">
      <w:pPr>
        <w:spacing w:line="7" w:lineRule="exact"/>
        <w:rPr>
          <w:sz w:val="20"/>
          <w:szCs w:val="20"/>
        </w:rPr>
      </w:pPr>
    </w:p>
    <w:p w:rsidR="00204288" w:rsidRDefault="00204288">
      <w:pPr>
        <w:spacing w:line="15"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sz w:val="24"/>
          <w:szCs w:val="24"/>
        </w:rPr>
        <w:t xml:space="preserve">Интерпретация результатов оценки ведется на основе </w:t>
      </w:r>
      <w:r>
        <w:rPr>
          <w:rFonts w:eastAsia="Times New Roman"/>
          <w:b/>
          <w:bCs/>
          <w:sz w:val="24"/>
          <w:szCs w:val="24"/>
        </w:rPr>
        <w:t>контекстной информации</w:t>
      </w:r>
      <w:r>
        <w:rPr>
          <w:rFonts w:eastAsia="Times New Roman"/>
          <w:sz w:val="24"/>
          <w:szCs w:val="24"/>
        </w:rPr>
        <w:t xml:space="preserve">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w:t>
      </w:r>
    </w:p>
    <w:p w:rsidR="00204288" w:rsidRDefault="00204288">
      <w:pPr>
        <w:spacing w:line="13" w:lineRule="exact"/>
        <w:rPr>
          <w:rFonts w:eastAsia="Times New Roman"/>
          <w:sz w:val="24"/>
          <w:szCs w:val="24"/>
        </w:rPr>
      </w:pPr>
    </w:p>
    <w:p w:rsidR="00204288" w:rsidRDefault="00324353">
      <w:pPr>
        <w:spacing w:line="239" w:lineRule="auto"/>
        <w:ind w:left="260" w:firstLine="454"/>
        <w:jc w:val="both"/>
        <w:rPr>
          <w:rFonts w:eastAsia="Times New Roman"/>
          <w:sz w:val="24"/>
          <w:szCs w:val="24"/>
        </w:rPr>
      </w:pPr>
      <w:r>
        <w:rPr>
          <w:rFonts w:eastAsia="Times New Roman"/>
          <w:sz w:val="24"/>
          <w:szCs w:val="24"/>
        </w:rPr>
        <w:t xml:space="preserve">Система оценки предусматривает </w:t>
      </w:r>
      <w:r>
        <w:rPr>
          <w:rFonts w:eastAsia="Times New Roman"/>
          <w:b/>
          <w:bCs/>
          <w:sz w:val="24"/>
          <w:szCs w:val="24"/>
        </w:rPr>
        <w:t>уровневый подход</w:t>
      </w:r>
      <w:r>
        <w:rPr>
          <w:rFonts w:eastAsia="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учетом зоны ближайшего развития.</w:t>
      </w:r>
    </w:p>
    <w:p w:rsidR="00204288" w:rsidRDefault="00204288">
      <w:pPr>
        <w:spacing w:line="13" w:lineRule="exact"/>
        <w:rPr>
          <w:rFonts w:eastAsia="Times New Roman"/>
          <w:sz w:val="24"/>
          <w:szCs w:val="24"/>
        </w:rPr>
      </w:pPr>
    </w:p>
    <w:p w:rsidR="00204288" w:rsidRDefault="00324353">
      <w:pPr>
        <w:spacing w:line="234" w:lineRule="auto"/>
        <w:ind w:left="260" w:firstLine="454"/>
        <w:rPr>
          <w:rFonts w:eastAsia="Times New Roman"/>
          <w:sz w:val="24"/>
          <w:szCs w:val="24"/>
        </w:rPr>
      </w:pPr>
      <w:r>
        <w:rPr>
          <w:rFonts w:eastAsia="Times New Roman"/>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204288" w:rsidRDefault="00204288">
      <w:pPr>
        <w:spacing w:line="14" w:lineRule="exact"/>
        <w:rPr>
          <w:sz w:val="20"/>
          <w:szCs w:val="20"/>
        </w:rPr>
      </w:pPr>
    </w:p>
    <w:p w:rsidR="00204288" w:rsidRDefault="00324353">
      <w:pPr>
        <w:spacing w:line="237" w:lineRule="auto"/>
        <w:ind w:left="260" w:firstLine="679"/>
        <w:jc w:val="both"/>
        <w:rPr>
          <w:sz w:val="20"/>
          <w:szCs w:val="20"/>
        </w:rPr>
      </w:pPr>
      <w:r>
        <w:rPr>
          <w:rFonts w:eastAsia="Times New Roman"/>
          <w:sz w:val="24"/>
          <w:szCs w:val="24"/>
        </w:rPr>
        <w:t>– «зачет/незачет»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204288" w:rsidRDefault="00204288">
      <w:pPr>
        <w:spacing w:line="14"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204288" w:rsidRDefault="00204288">
      <w:pPr>
        <w:spacing w:line="13" w:lineRule="exact"/>
        <w:rPr>
          <w:sz w:val="20"/>
          <w:szCs w:val="20"/>
        </w:rPr>
      </w:pPr>
    </w:p>
    <w:p w:rsidR="00204288" w:rsidRDefault="00324353">
      <w:pPr>
        <w:spacing w:line="237" w:lineRule="auto"/>
        <w:ind w:left="260" w:firstLine="454"/>
        <w:jc w:val="both"/>
        <w:rPr>
          <w:sz w:val="20"/>
          <w:szCs w:val="20"/>
        </w:rPr>
      </w:pPr>
      <w:r>
        <w:rPr>
          <w:rFonts w:eastAsia="Times New Roman"/>
          <w:sz w:val="24"/>
          <w:szCs w:val="24"/>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204288" w:rsidRDefault="00204288">
      <w:pPr>
        <w:spacing w:line="17" w:lineRule="exact"/>
        <w:rPr>
          <w:sz w:val="20"/>
          <w:szCs w:val="20"/>
        </w:rPr>
      </w:pPr>
    </w:p>
    <w:p w:rsidR="00204288" w:rsidRDefault="00324353" w:rsidP="00C136D1">
      <w:pPr>
        <w:numPr>
          <w:ilvl w:val="0"/>
          <w:numId w:val="59"/>
        </w:numPr>
        <w:tabs>
          <w:tab w:val="left" w:pos="1066"/>
        </w:tabs>
        <w:spacing w:line="236" w:lineRule="auto"/>
        <w:ind w:left="260" w:firstLine="456"/>
        <w:jc w:val="both"/>
        <w:rPr>
          <w:rFonts w:eastAsia="Times New Roman"/>
          <w:sz w:val="24"/>
          <w:szCs w:val="24"/>
        </w:rPr>
      </w:pPr>
      <w:r>
        <w:rPr>
          <w:rFonts w:eastAsia="Times New Roman"/>
          <w:sz w:val="24"/>
          <w:szCs w:val="24"/>
        </w:rPr>
        <w:t>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318" w:lineRule="exact"/>
        <w:rPr>
          <w:sz w:val="20"/>
          <w:szCs w:val="20"/>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315B9C" w:rsidRDefault="00315B9C">
      <w:pPr>
        <w:ind w:left="9400"/>
        <w:rPr>
          <w:rFonts w:ascii="Calibri" w:eastAsia="Calibri" w:hAnsi="Calibri" w:cs="Calibri"/>
          <w:sz w:val="21"/>
          <w:szCs w:val="21"/>
        </w:rPr>
      </w:pPr>
    </w:p>
    <w:p w:rsidR="00204288" w:rsidRDefault="00315B9C">
      <w:pPr>
        <w:ind w:left="9400"/>
        <w:rPr>
          <w:sz w:val="20"/>
          <w:szCs w:val="20"/>
        </w:rPr>
      </w:pPr>
      <w:r>
        <w:rPr>
          <w:rFonts w:ascii="Calibri" w:eastAsia="Calibri" w:hAnsi="Calibri" w:cs="Calibri"/>
          <w:sz w:val="21"/>
          <w:szCs w:val="21"/>
        </w:rPr>
        <w:t>52</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4" w:lineRule="auto"/>
        <w:ind w:left="4420" w:right="240" w:hanging="2515"/>
        <w:rPr>
          <w:sz w:val="20"/>
          <w:szCs w:val="20"/>
        </w:rPr>
      </w:pPr>
      <w:r>
        <w:rPr>
          <w:rFonts w:eastAsia="Times New Roman"/>
          <w:b/>
          <w:bCs/>
          <w:sz w:val="28"/>
          <w:szCs w:val="28"/>
        </w:rPr>
        <w:lastRenderedPageBreak/>
        <w:t>1.3.2. Особенности оценки личностных, метапредметных и предметных результатов</w:t>
      </w:r>
    </w:p>
    <w:p w:rsidR="00204288" w:rsidRDefault="00204288">
      <w:pPr>
        <w:spacing w:line="200" w:lineRule="exact"/>
        <w:rPr>
          <w:sz w:val="20"/>
          <w:szCs w:val="20"/>
        </w:rPr>
      </w:pPr>
    </w:p>
    <w:p w:rsidR="00204288" w:rsidRDefault="00204288">
      <w:pPr>
        <w:spacing w:line="316" w:lineRule="exact"/>
        <w:rPr>
          <w:sz w:val="20"/>
          <w:szCs w:val="20"/>
        </w:rPr>
      </w:pPr>
    </w:p>
    <w:p w:rsidR="00204288" w:rsidRDefault="00324353">
      <w:pPr>
        <w:spacing w:line="237" w:lineRule="auto"/>
        <w:ind w:left="260" w:firstLine="454"/>
        <w:jc w:val="both"/>
        <w:rPr>
          <w:sz w:val="20"/>
          <w:szCs w:val="20"/>
        </w:rPr>
      </w:pPr>
      <w:r>
        <w:rPr>
          <w:rFonts w:eastAsia="Times New Roman"/>
          <w:sz w:val="24"/>
          <w:szCs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204288" w:rsidRDefault="00204288">
      <w:pPr>
        <w:spacing w:line="14" w:lineRule="exact"/>
        <w:rPr>
          <w:sz w:val="20"/>
          <w:szCs w:val="20"/>
        </w:rPr>
      </w:pPr>
    </w:p>
    <w:p w:rsidR="00204288" w:rsidRDefault="00324353">
      <w:pPr>
        <w:spacing w:line="236" w:lineRule="auto"/>
        <w:ind w:left="260" w:firstLine="454"/>
        <w:jc w:val="both"/>
        <w:rPr>
          <w:sz w:val="20"/>
          <w:szCs w:val="20"/>
        </w:rPr>
      </w:pPr>
      <w:r>
        <w:rPr>
          <w:rFonts w:eastAsia="Times New Roman"/>
          <w:sz w:val="24"/>
          <w:szCs w:val="24"/>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204288" w:rsidRDefault="00204288">
      <w:pPr>
        <w:spacing w:line="14"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204288" w:rsidRDefault="00204288">
      <w:pPr>
        <w:spacing w:line="14" w:lineRule="exact"/>
        <w:rPr>
          <w:sz w:val="20"/>
          <w:szCs w:val="20"/>
        </w:rPr>
      </w:pPr>
    </w:p>
    <w:p w:rsidR="00204288" w:rsidRDefault="00324353">
      <w:pPr>
        <w:spacing w:line="238" w:lineRule="auto"/>
        <w:ind w:left="260" w:firstLine="679"/>
        <w:jc w:val="both"/>
        <w:rPr>
          <w:sz w:val="20"/>
          <w:szCs w:val="20"/>
        </w:rPr>
      </w:pPr>
      <w:r>
        <w:rPr>
          <w:rFonts w:eastAsia="Times New Roman"/>
          <w:sz w:val="24"/>
          <w:szCs w:val="24"/>
        </w:rPr>
        <w:t>–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04288" w:rsidRDefault="00204288">
      <w:pPr>
        <w:spacing w:line="15" w:lineRule="exact"/>
        <w:rPr>
          <w:sz w:val="20"/>
          <w:szCs w:val="20"/>
        </w:rPr>
      </w:pPr>
    </w:p>
    <w:p w:rsidR="00204288" w:rsidRDefault="00324353">
      <w:pPr>
        <w:spacing w:line="237" w:lineRule="auto"/>
        <w:ind w:left="260" w:firstLine="679"/>
        <w:jc w:val="both"/>
        <w:rPr>
          <w:sz w:val="20"/>
          <w:szCs w:val="20"/>
        </w:rPr>
      </w:pPr>
      <w:r>
        <w:rPr>
          <w:rFonts w:eastAsia="Times New Roman"/>
          <w:sz w:val="24"/>
          <w:szCs w:val="24"/>
        </w:rPr>
        <w:t>– 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204288" w:rsidRDefault="00204288">
      <w:pPr>
        <w:spacing w:line="13" w:lineRule="exact"/>
        <w:rPr>
          <w:sz w:val="20"/>
          <w:szCs w:val="20"/>
        </w:rPr>
      </w:pPr>
    </w:p>
    <w:p w:rsidR="00204288" w:rsidRDefault="00324353">
      <w:pPr>
        <w:spacing w:line="237" w:lineRule="auto"/>
        <w:ind w:left="260" w:firstLine="679"/>
        <w:jc w:val="both"/>
        <w:rPr>
          <w:sz w:val="20"/>
          <w:szCs w:val="20"/>
        </w:rPr>
      </w:pPr>
      <w:r>
        <w:rPr>
          <w:rFonts w:eastAsia="Times New Roman"/>
          <w:sz w:val="24"/>
          <w:szCs w:val="24"/>
        </w:rPr>
        <w:t>–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204288" w:rsidRDefault="00204288">
      <w:pPr>
        <w:spacing w:line="17" w:lineRule="exact"/>
        <w:rPr>
          <w:sz w:val="20"/>
          <w:szCs w:val="20"/>
        </w:rPr>
      </w:pPr>
    </w:p>
    <w:p w:rsidR="00204288" w:rsidRDefault="00324353">
      <w:pPr>
        <w:spacing w:line="234" w:lineRule="auto"/>
        <w:ind w:left="260" w:firstLine="454"/>
        <w:rPr>
          <w:sz w:val="20"/>
          <w:szCs w:val="20"/>
        </w:rPr>
      </w:pPr>
      <w:r>
        <w:rPr>
          <w:rFonts w:eastAsia="Times New Roman"/>
          <w:sz w:val="24"/>
          <w:szCs w:val="24"/>
        </w:rPr>
        <w:t>Основное содержание оценки личностных результатов при получении начального общего образования строится вокруг оценки:</w:t>
      </w:r>
    </w:p>
    <w:p w:rsidR="00204288" w:rsidRDefault="00204288">
      <w:pPr>
        <w:spacing w:line="13" w:lineRule="exact"/>
        <w:rPr>
          <w:sz w:val="20"/>
          <w:szCs w:val="20"/>
        </w:rPr>
      </w:pPr>
    </w:p>
    <w:p w:rsidR="00204288" w:rsidRDefault="00324353">
      <w:pPr>
        <w:spacing w:line="238" w:lineRule="auto"/>
        <w:ind w:left="260" w:firstLine="679"/>
        <w:jc w:val="both"/>
        <w:rPr>
          <w:sz w:val="20"/>
          <w:szCs w:val="20"/>
        </w:rPr>
      </w:pPr>
      <w:r>
        <w:rPr>
          <w:rFonts w:eastAsia="Times New Roman"/>
          <w:sz w:val="24"/>
          <w:szCs w:val="24"/>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204288" w:rsidRDefault="00204288">
      <w:pPr>
        <w:spacing w:line="13" w:lineRule="exact"/>
        <w:rPr>
          <w:sz w:val="20"/>
          <w:szCs w:val="20"/>
        </w:rPr>
      </w:pPr>
    </w:p>
    <w:p w:rsidR="00204288" w:rsidRDefault="00324353">
      <w:pPr>
        <w:spacing w:line="237" w:lineRule="auto"/>
        <w:ind w:left="260" w:firstLine="679"/>
        <w:jc w:val="both"/>
        <w:rPr>
          <w:sz w:val="20"/>
          <w:szCs w:val="20"/>
        </w:rPr>
      </w:pPr>
      <w:r>
        <w:rPr>
          <w:rFonts w:eastAsia="Times New Roman"/>
          <w:sz w:val="24"/>
          <w:szCs w:val="24"/>
        </w:rPr>
        <w:t>– 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204288" w:rsidRDefault="00204288">
      <w:pPr>
        <w:spacing w:line="17"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204288" w:rsidRDefault="00204288">
      <w:pPr>
        <w:spacing w:line="13" w:lineRule="exact"/>
        <w:rPr>
          <w:sz w:val="20"/>
          <w:szCs w:val="20"/>
        </w:rPr>
      </w:pPr>
    </w:p>
    <w:p w:rsidR="00204288" w:rsidRDefault="00324353">
      <w:pPr>
        <w:spacing w:line="237" w:lineRule="auto"/>
        <w:ind w:left="260" w:firstLine="679"/>
        <w:jc w:val="both"/>
        <w:rPr>
          <w:sz w:val="20"/>
          <w:szCs w:val="20"/>
        </w:rPr>
      </w:pPr>
      <w:r>
        <w:rPr>
          <w:rFonts w:eastAsia="Times New Roman"/>
          <w:sz w:val="24"/>
          <w:szCs w:val="24"/>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204288" w:rsidRDefault="00204288">
      <w:pPr>
        <w:spacing w:line="17" w:lineRule="exact"/>
        <w:rPr>
          <w:sz w:val="20"/>
          <w:szCs w:val="20"/>
        </w:rPr>
      </w:pPr>
    </w:p>
    <w:p w:rsidR="00204288" w:rsidRDefault="00324353">
      <w:pPr>
        <w:spacing w:line="237" w:lineRule="auto"/>
        <w:ind w:left="260" w:firstLine="679"/>
        <w:jc w:val="both"/>
        <w:rPr>
          <w:sz w:val="20"/>
          <w:szCs w:val="20"/>
        </w:rPr>
      </w:pPr>
      <w:r>
        <w:rPr>
          <w:rFonts w:eastAsia="Times New Roman"/>
          <w:sz w:val="24"/>
          <w:szCs w:val="24"/>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04288" w:rsidRDefault="00204288">
      <w:pPr>
        <w:spacing w:line="91" w:lineRule="exact"/>
        <w:rPr>
          <w:sz w:val="20"/>
          <w:szCs w:val="20"/>
        </w:rPr>
      </w:pPr>
    </w:p>
    <w:p w:rsidR="00204288" w:rsidRDefault="00315B9C">
      <w:pPr>
        <w:ind w:left="9400"/>
        <w:rPr>
          <w:sz w:val="20"/>
          <w:szCs w:val="20"/>
        </w:rPr>
      </w:pPr>
      <w:r>
        <w:rPr>
          <w:rFonts w:ascii="Calibri" w:eastAsia="Calibri" w:hAnsi="Calibri" w:cs="Calibri"/>
          <w:sz w:val="21"/>
          <w:szCs w:val="21"/>
        </w:rPr>
        <w:t>53</w:t>
      </w:r>
    </w:p>
    <w:p w:rsidR="00204288" w:rsidRDefault="00204288">
      <w:pPr>
        <w:sectPr w:rsidR="00204288">
          <w:pgSz w:w="11900" w:h="16838"/>
          <w:pgMar w:top="579" w:right="846" w:bottom="418" w:left="1440" w:header="0" w:footer="0" w:gutter="0"/>
          <w:cols w:space="720" w:equalWidth="0">
            <w:col w:w="9620"/>
          </w:cols>
        </w:sectPr>
      </w:pPr>
    </w:p>
    <w:p w:rsidR="00204288" w:rsidRDefault="00324353" w:rsidP="00C136D1">
      <w:pPr>
        <w:numPr>
          <w:ilvl w:val="1"/>
          <w:numId w:val="60"/>
        </w:numPr>
        <w:tabs>
          <w:tab w:val="left" w:pos="1140"/>
        </w:tabs>
        <w:ind w:left="1140" w:hanging="424"/>
        <w:rPr>
          <w:rFonts w:eastAsia="Times New Roman"/>
          <w:sz w:val="24"/>
          <w:szCs w:val="24"/>
        </w:rPr>
      </w:pPr>
      <w:r>
        <w:rPr>
          <w:rFonts w:eastAsia="Times New Roman"/>
          <w:sz w:val="24"/>
          <w:szCs w:val="24"/>
        </w:rPr>
        <w:lastRenderedPageBreak/>
        <w:t xml:space="preserve">планируемых   </w:t>
      </w:r>
      <w:proofErr w:type="gramStart"/>
      <w:r>
        <w:rPr>
          <w:rFonts w:eastAsia="Times New Roman"/>
          <w:sz w:val="24"/>
          <w:szCs w:val="24"/>
        </w:rPr>
        <w:t xml:space="preserve">результатах,   </w:t>
      </w:r>
      <w:proofErr w:type="gramEnd"/>
      <w:r>
        <w:rPr>
          <w:rFonts w:eastAsia="Times New Roman"/>
          <w:sz w:val="24"/>
          <w:szCs w:val="24"/>
        </w:rPr>
        <w:t>описывающих   эту   группу,   отсутствует   блок</w:t>
      </w:r>
    </w:p>
    <w:p w:rsidR="00204288" w:rsidRDefault="00204288">
      <w:pPr>
        <w:spacing w:line="12" w:lineRule="exact"/>
        <w:rPr>
          <w:rFonts w:eastAsia="Times New Roman"/>
          <w:sz w:val="24"/>
          <w:szCs w:val="24"/>
        </w:rPr>
      </w:pPr>
    </w:p>
    <w:p w:rsidR="00204288" w:rsidRDefault="00324353">
      <w:pPr>
        <w:spacing w:line="237" w:lineRule="auto"/>
        <w:ind w:left="260"/>
        <w:jc w:val="both"/>
        <w:rPr>
          <w:rFonts w:eastAsia="Times New Roman"/>
          <w:sz w:val="24"/>
          <w:szCs w:val="24"/>
        </w:rPr>
      </w:pPr>
      <w:r>
        <w:rPr>
          <w:rFonts w:eastAsia="Times New Roman"/>
          <w:b/>
          <w:bCs/>
          <w:sz w:val="24"/>
          <w:szCs w:val="24"/>
        </w:rPr>
        <w:t xml:space="preserve">«Выпускник научится». </w:t>
      </w:r>
      <w:r>
        <w:rPr>
          <w:rFonts w:eastAsia="Times New Roman"/>
          <w:sz w:val="24"/>
          <w:szCs w:val="24"/>
        </w:rPr>
        <w:t>Это означает,</w:t>
      </w:r>
      <w:r>
        <w:rPr>
          <w:rFonts w:eastAsia="Times New Roman"/>
          <w:b/>
          <w:bCs/>
          <w:sz w:val="24"/>
          <w:szCs w:val="24"/>
        </w:rPr>
        <w:t xml:space="preserve"> </w:t>
      </w:r>
      <w:r>
        <w:rPr>
          <w:rFonts w:eastAsia="Times New Roman"/>
          <w:sz w:val="24"/>
          <w:szCs w:val="24"/>
        </w:rPr>
        <w:t>что</w:t>
      </w:r>
      <w:r>
        <w:rPr>
          <w:rFonts w:eastAsia="Times New Roman"/>
          <w:b/>
          <w:bCs/>
          <w:sz w:val="24"/>
          <w:szCs w:val="24"/>
        </w:rPr>
        <w:t xml:space="preserve"> личностные результаты выпускников при получении начального общего образования </w:t>
      </w:r>
      <w:r>
        <w:rPr>
          <w:rFonts w:eastAsia="Times New Roman"/>
          <w:sz w:val="24"/>
          <w:szCs w:val="24"/>
        </w:rPr>
        <w:t>в полном соответствии с требованиями</w:t>
      </w:r>
      <w:r>
        <w:rPr>
          <w:rFonts w:eastAsia="Times New Roman"/>
          <w:b/>
          <w:bCs/>
          <w:sz w:val="24"/>
          <w:szCs w:val="24"/>
        </w:rPr>
        <w:t xml:space="preserve"> </w:t>
      </w:r>
      <w:r>
        <w:rPr>
          <w:rFonts w:eastAsia="Times New Roman"/>
          <w:sz w:val="24"/>
          <w:szCs w:val="24"/>
        </w:rPr>
        <w:t xml:space="preserve">ФГОС НОО </w:t>
      </w:r>
      <w:r>
        <w:rPr>
          <w:rFonts w:eastAsia="Times New Roman"/>
          <w:b/>
          <w:bCs/>
          <w:sz w:val="24"/>
          <w:szCs w:val="24"/>
        </w:rPr>
        <w:t>не подлежат итоговой оценке</w:t>
      </w:r>
      <w:r>
        <w:rPr>
          <w:rFonts w:eastAsia="Times New Roman"/>
          <w:sz w:val="24"/>
          <w:szCs w:val="24"/>
        </w:rPr>
        <w:t>.</w:t>
      </w:r>
    </w:p>
    <w:p w:rsidR="00204288" w:rsidRDefault="00204288">
      <w:pPr>
        <w:spacing w:line="10" w:lineRule="exact"/>
        <w:rPr>
          <w:rFonts w:eastAsia="Times New Roman"/>
          <w:sz w:val="24"/>
          <w:szCs w:val="24"/>
        </w:rPr>
      </w:pPr>
    </w:p>
    <w:p w:rsidR="00204288" w:rsidRDefault="00324353">
      <w:pPr>
        <w:spacing w:line="239" w:lineRule="auto"/>
        <w:ind w:left="260" w:firstLine="454"/>
        <w:jc w:val="both"/>
        <w:rPr>
          <w:rFonts w:eastAsia="Times New Roman"/>
          <w:sz w:val="24"/>
          <w:szCs w:val="24"/>
        </w:rPr>
      </w:pPr>
      <w:r>
        <w:rPr>
          <w:rFonts w:eastAsia="Times New Roman"/>
          <w:sz w:val="24"/>
          <w:szCs w:val="24"/>
        </w:rPr>
        <w:t>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204288" w:rsidRDefault="00204288">
      <w:pPr>
        <w:spacing w:line="14" w:lineRule="exact"/>
        <w:rPr>
          <w:rFonts w:eastAsia="Times New Roman"/>
          <w:sz w:val="24"/>
          <w:szCs w:val="24"/>
        </w:rPr>
      </w:pPr>
    </w:p>
    <w:p w:rsidR="00204288" w:rsidRPr="000B68E1" w:rsidRDefault="00324353" w:rsidP="000B68E1">
      <w:pPr>
        <w:numPr>
          <w:ilvl w:val="1"/>
          <w:numId w:val="60"/>
        </w:numPr>
        <w:tabs>
          <w:tab w:val="left" w:pos="1088"/>
        </w:tabs>
        <w:spacing w:line="237" w:lineRule="auto"/>
        <w:ind w:left="260" w:firstLine="456"/>
        <w:jc w:val="both"/>
        <w:rPr>
          <w:rFonts w:eastAsia="Times New Roman"/>
          <w:sz w:val="24"/>
          <w:szCs w:val="24"/>
        </w:rPr>
      </w:pPr>
      <w:r>
        <w:rPr>
          <w:rFonts w:eastAsia="Times New Roman"/>
          <w:sz w:val="24"/>
          <w:szCs w:val="24"/>
        </w:rPr>
        <w:t xml:space="preserve">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w:t>
      </w:r>
      <w:r>
        <w:rPr>
          <w:rFonts w:eastAsia="Times New Roman"/>
          <w:b/>
          <w:bCs/>
          <w:sz w:val="24"/>
          <w:szCs w:val="24"/>
        </w:rPr>
        <w:t>в форме,</w:t>
      </w:r>
      <w:r>
        <w:rPr>
          <w:rFonts w:eastAsia="Times New Roman"/>
          <w:sz w:val="24"/>
          <w:szCs w:val="24"/>
        </w:rPr>
        <w:t xml:space="preserve"> </w:t>
      </w:r>
      <w:r>
        <w:rPr>
          <w:rFonts w:eastAsia="Times New Roman"/>
          <w:b/>
          <w:bCs/>
          <w:sz w:val="24"/>
          <w:szCs w:val="24"/>
        </w:rPr>
        <w:t>не</w:t>
      </w:r>
      <w:r w:rsidRPr="000B68E1">
        <w:rPr>
          <w:rFonts w:eastAsia="Times New Roman"/>
          <w:b/>
          <w:bCs/>
          <w:sz w:val="24"/>
          <w:szCs w:val="24"/>
        </w:rPr>
        <w:t>представляющей угрозы личности, психологической безопасности и эмоциональному статусу обучающегося</w:t>
      </w:r>
      <w:r w:rsidRPr="000B68E1">
        <w:rPr>
          <w:rFonts w:eastAsia="Times New Roman"/>
          <w:sz w:val="24"/>
          <w:szCs w:val="24"/>
        </w:rPr>
        <w:t>.</w:t>
      </w:r>
      <w:r w:rsidRPr="000B68E1">
        <w:rPr>
          <w:rFonts w:eastAsia="Times New Roman"/>
          <w:b/>
          <w:bCs/>
          <w:sz w:val="24"/>
          <w:szCs w:val="24"/>
        </w:rPr>
        <w:t xml:space="preserve"> </w:t>
      </w:r>
      <w:r w:rsidRPr="000B68E1">
        <w:rPr>
          <w:rFonts w:eastAsia="Times New Roman"/>
          <w:sz w:val="24"/>
          <w:szCs w:val="24"/>
        </w:rPr>
        <w:t>Такая оценка направлена на решение задачи</w:t>
      </w:r>
      <w:r w:rsidRPr="000B68E1">
        <w:rPr>
          <w:rFonts w:eastAsia="Times New Roman"/>
          <w:b/>
          <w:bCs/>
          <w:sz w:val="24"/>
          <w:szCs w:val="24"/>
        </w:rPr>
        <w:t xml:space="preserve"> </w:t>
      </w:r>
      <w:r w:rsidRPr="000B68E1">
        <w:rPr>
          <w:rFonts w:eastAsia="Times New Roman"/>
          <w:sz w:val="24"/>
          <w:szCs w:val="24"/>
        </w:rPr>
        <w:t>оптимизации личностного развития обучающихся и включает три основных компонента:</w:t>
      </w:r>
    </w:p>
    <w:p w:rsidR="00204288" w:rsidRDefault="00324353">
      <w:pPr>
        <w:ind w:left="940"/>
        <w:rPr>
          <w:rFonts w:eastAsia="Times New Roman"/>
          <w:sz w:val="24"/>
          <w:szCs w:val="24"/>
        </w:rPr>
      </w:pPr>
      <w:r>
        <w:rPr>
          <w:rFonts w:eastAsia="Times New Roman"/>
          <w:sz w:val="24"/>
          <w:szCs w:val="24"/>
        </w:rPr>
        <w:t>–</w:t>
      </w:r>
      <w:r>
        <w:rPr>
          <w:rFonts w:eastAsia="Times New Roman"/>
          <w:sz w:val="23"/>
          <w:szCs w:val="23"/>
        </w:rPr>
        <w:t>характеристику достижений и положительных качеств обучающегося;</w:t>
      </w:r>
    </w:p>
    <w:p w:rsidR="00204288" w:rsidRDefault="00204288">
      <w:pPr>
        <w:spacing w:line="12"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определение приоритетных задач и направлений личностного развития с учетом как достижений, так и психологических проблем развития ребенка;</w:t>
      </w:r>
    </w:p>
    <w:p w:rsidR="00204288" w:rsidRDefault="00204288">
      <w:pPr>
        <w:spacing w:line="14"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систему психолого­педагогических рекомендаций, призванных обеспечить успешную реализацию задач начального общего образования.</w:t>
      </w:r>
    </w:p>
    <w:p w:rsidR="00204288" w:rsidRDefault="00204288">
      <w:pPr>
        <w:spacing w:line="13" w:lineRule="exact"/>
        <w:rPr>
          <w:rFonts w:eastAsia="Times New Roman"/>
          <w:sz w:val="24"/>
          <w:szCs w:val="24"/>
        </w:rPr>
      </w:pPr>
    </w:p>
    <w:p w:rsidR="00204288" w:rsidRDefault="00324353">
      <w:pPr>
        <w:spacing w:line="239" w:lineRule="auto"/>
        <w:ind w:left="260" w:firstLine="454"/>
        <w:jc w:val="both"/>
        <w:rPr>
          <w:rFonts w:eastAsia="Times New Roman"/>
          <w:sz w:val="24"/>
          <w:szCs w:val="24"/>
        </w:rPr>
      </w:pPr>
      <w:r>
        <w:rPr>
          <w:rFonts w:eastAsia="Times New Roman"/>
          <w:sz w:val="24"/>
          <w:szCs w:val="24"/>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204288" w:rsidRDefault="00204288">
      <w:pPr>
        <w:spacing w:line="12" w:lineRule="exact"/>
        <w:rPr>
          <w:rFonts w:eastAsia="Times New Roman"/>
          <w:sz w:val="24"/>
          <w:szCs w:val="24"/>
        </w:rPr>
      </w:pPr>
    </w:p>
    <w:p w:rsidR="00204288" w:rsidRDefault="00324353">
      <w:pPr>
        <w:spacing w:line="238" w:lineRule="auto"/>
        <w:ind w:left="260" w:firstLine="454"/>
        <w:jc w:val="both"/>
        <w:rPr>
          <w:rFonts w:eastAsia="Times New Roman"/>
          <w:sz w:val="24"/>
          <w:szCs w:val="24"/>
        </w:rPr>
      </w:pPr>
      <w:r>
        <w:rPr>
          <w:rFonts w:eastAsia="Times New Roman"/>
          <w:b/>
          <w:bCs/>
          <w:sz w:val="24"/>
          <w:szCs w:val="24"/>
        </w:rPr>
        <w:t xml:space="preserve">Оценка метапредметных результатов </w:t>
      </w:r>
      <w:r>
        <w:rPr>
          <w:rFonts w:eastAsia="Times New Roman"/>
          <w:sz w:val="24"/>
          <w:szCs w:val="24"/>
        </w:rPr>
        <w:t>представляет собой оценку достижения</w:t>
      </w:r>
      <w:r>
        <w:rPr>
          <w:rFonts w:eastAsia="Times New Roman"/>
          <w:b/>
          <w:bCs/>
          <w:sz w:val="24"/>
          <w:szCs w:val="24"/>
        </w:rPr>
        <w:t xml:space="preserve"> </w:t>
      </w:r>
      <w:r>
        <w:rPr>
          <w:rFonts w:eastAsia="Times New Roman"/>
          <w:sz w:val="24"/>
          <w:szCs w:val="24"/>
        </w:rPr>
        <w:t>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204288" w:rsidRDefault="00204288">
      <w:pPr>
        <w:spacing w:line="16" w:lineRule="exact"/>
        <w:rPr>
          <w:rFonts w:eastAsia="Times New Roman"/>
          <w:sz w:val="24"/>
          <w:szCs w:val="24"/>
        </w:rPr>
      </w:pPr>
    </w:p>
    <w:p w:rsidR="00204288" w:rsidRDefault="00324353">
      <w:pPr>
        <w:spacing w:line="234" w:lineRule="auto"/>
        <w:ind w:left="260" w:firstLine="454"/>
        <w:rPr>
          <w:rFonts w:eastAsia="Times New Roman"/>
          <w:sz w:val="24"/>
          <w:szCs w:val="24"/>
        </w:rPr>
      </w:pPr>
      <w:r>
        <w:rPr>
          <w:rFonts w:eastAsia="Times New Roman"/>
          <w:sz w:val="24"/>
          <w:szCs w:val="24"/>
        </w:rPr>
        <w:t>Достижение метапредметных результатов обеспечивается за счет основных компонентов образовательной деятельности — учебных предметов.</w:t>
      </w:r>
    </w:p>
    <w:p w:rsidR="00204288" w:rsidRDefault="00204288">
      <w:pPr>
        <w:spacing w:line="1" w:lineRule="exact"/>
        <w:rPr>
          <w:rFonts w:eastAsia="Times New Roman"/>
          <w:sz w:val="24"/>
          <w:szCs w:val="24"/>
        </w:rPr>
      </w:pPr>
    </w:p>
    <w:p w:rsidR="00204288" w:rsidRDefault="00324353">
      <w:pPr>
        <w:ind w:left="720"/>
        <w:rPr>
          <w:rFonts w:eastAsia="Times New Roman"/>
          <w:sz w:val="24"/>
          <w:szCs w:val="24"/>
        </w:rPr>
      </w:pPr>
      <w:r>
        <w:rPr>
          <w:rFonts w:eastAsia="Times New Roman"/>
          <w:sz w:val="24"/>
          <w:szCs w:val="24"/>
        </w:rPr>
        <w:t>Основным объектом оценки метапредметных результатов служит сформированность</w:t>
      </w:r>
    </w:p>
    <w:p w:rsidR="00204288" w:rsidRDefault="00204288">
      <w:pPr>
        <w:spacing w:line="12" w:lineRule="exact"/>
        <w:rPr>
          <w:rFonts w:eastAsia="Times New Roman"/>
          <w:sz w:val="24"/>
          <w:szCs w:val="24"/>
        </w:rPr>
      </w:pPr>
    </w:p>
    <w:p w:rsidR="00204288" w:rsidRDefault="00324353" w:rsidP="00C136D1">
      <w:pPr>
        <w:numPr>
          <w:ilvl w:val="0"/>
          <w:numId w:val="60"/>
        </w:numPr>
        <w:tabs>
          <w:tab w:val="left" w:pos="541"/>
        </w:tabs>
        <w:spacing w:line="236" w:lineRule="auto"/>
        <w:ind w:left="260" w:firstLine="2"/>
        <w:jc w:val="both"/>
        <w:rPr>
          <w:rFonts w:eastAsia="Times New Roman"/>
          <w:sz w:val="24"/>
          <w:szCs w:val="24"/>
        </w:rPr>
      </w:pPr>
      <w:r>
        <w:rPr>
          <w:rFonts w:eastAsia="Times New Roman"/>
          <w:sz w:val="24"/>
          <w:szCs w:val="24"/>
        </w:rPr>
        <w:t>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204288" w:rsidRDefault="00204288">
      <w:pPr>
        <w:spacing w:line="13" w:lineRule="exact"/>
        <w:rPr>
          <w:rFonts w:eastAsia="Times New Roman"/>
          <w:sz w:val="24"/>
          <w:szCs w:val="24"/>
        </w:rPr>
      </w:pPr>
    </w:p>
    <w:p w:rsidR="00204288" w:rsidRDefault="00324353">
      <w:pPr>
        <w:spacing w:line="234" w:lineRule="auto"/>
        <w:ind w:left="260" w:firstLine="679"/>
        <w:jc w:val="both"/>
        <w:rPr>
          <w:rFonts w:eastAsia="Times New Roman"/>
          <w:sz w:val="24"/>
          <w:szCs w:val="24"/>
        </w:rPr>
      </w:pPr>
      <w:r>
        <w:rPr>
          <w:rFonts w:eastAsia="Times New Roman"/>
          <w:sz w:val="24"/>
          <w:szCs w:val="24"/>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w:t>
      </w:r>
    </w:p>
    <w:p w:rsidR="00204288" w:rsidRDefault="00204288">
      <w:pPr>
        <w:spacing w:line="138" w:lineRule="exact"/>
        <w:rPr>
          <w:sz w:val="20"/>
          <w:szCs w:val="20"/>
        </w:rPr>
      </w:pPr>
    </w:p>
    <w:p w:rsidR="00204288" w:rsidRDefault="00315B9C">
      <w:pPr>
        <w:ind w:left="9400"/>
        <w:rPr>
          <w:sz w:val="20"/>
          <w:szCs w:val="20"/>
        </w:rPr>
      </w:pPr>
      <w:r>
        <w:rPr>
          <w:rFonts w:ascii="Calibri" w:eastAsia="Calibri" w:hAnsi="Calibri" w:cs="Calibri"/>
          <w:sz w:val="21"/>
          <w:szCs w:val="21"/>
        </w:rPr>
        <w:t>54</w:t>
      </w:r>
    </w:p>
    <w:p w:rsidR="00204288" w:rsidRDefault="00204288">
      <w:pPr>
        <w:sectPr w:rsidR="00204288">
          <w:pgSz w:w="11900" w:h="16838"/>
          <w:pgMar w:top="558" w:right="846" w:bottom="418" w:left="1440" w:header="0" w:footer="0" w:gutter="0"/>
          <w:cols w:space="720" w:equalWidth="0">
            <w:col w:w="9620"/>
          </w:cols>
        </w:sectPr>
      </w:pPr>
    </w:p>
    <w:p w:rsidR="00204288" w:rsidRDefault="00324353">
      <w:pPr>
        <w:spacing w:line="237" w:lineRule="auto"/>
        <w:ind w:left="260"/>
        <w:jc w:val="both"/>
        <w:rPr>
          <w:sz w:val="20"/>
          <w:szCs w:val="20"/>
        </w:rPr>
      </w:pPr>
      <w:r>
        <w:rPr>
          <w:rFonts w:eastAsia="Times New Roman"/>
          <w:sz w:val="24"/>
          <w:szCs w:val="24"/>
        </w:rPr>
        <w:lastRenderedPageBreak/>
        <w:t>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204288" w:rsidRDefault="00204288">
      <w:pPr>
        <w:spacing w:line="14" w:lineRule="exact"/>
        <w:rPr>
          <w:sz w:val="20"/>
          <w:szCs w:val="20"/>
        </w:rPr>
      </w:pPr>
    </w:p>
    <w:p w:rsidR="00204288" w:rsidRDefault="00324353">
      <w:pPr>
        <w:spacing w:line="234" w:lineRule="auto"/>
        <w:ind w:left="260" w:firstLine="679"/>
        <w:rPr>
          <w:sz w:val="20"/>
          <w:szCs w:val="20"/>
        </w:rPr>
      </w:pPr>
      <w:r>
        <w:rPr>
          <w:rFonts w:eastAsia="Times New Roman"/>
          <w:sz w:val="24"/>
          <w:szCs w:val="24"/>
        </w:rPr>
        <w:t>– умение осуществлять информационный поиск, сбор и выделение существенной информации из различных информационных источников;</w:t>
      </w:r>
    </w:p>
    <w:p w:rsidR="00204288" w:rsidRDefault="00204288">
      <w:pPr>
        <w:spacing w:line="13"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204288" w:rsidRDefault="00204288">
      <w:pPr>
        <w:spacing w:line="13"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204288" w:rsidRDefault="00204288">
      <w:pPr>
        <w:spacing w:line="13" w:lineRule="exact"/>
        <w:rPr>
          <w:sz w:val="20"/>
          <w:szCs w:val="20"/>
        </w:rPr>
      </w:pPr>
    </w:p>
    <w:p w:rsidR="00204288" w:rsidRDefault="00324353">
      <w:pPr>
        <w:spacing w:line="237" w:lineRule="auto"/>
        <w:ind w:left="260" w:firstLine="454"/>
        <w:jc w:val="both"/>
        <w:rPr>
          <w:sz w:val="20"/>
          <w:szCs w:val="20"/>
        </w:rPr>
      </w:pPr>
      <w:r>
        <w:rPr>
          <w:rFonts w:eastAsia="Times New Roman"/>
          <w:b/>
          <w:bCs/>
          <w:sz w:val="24"/>
          <w:szCs w:val="24"/>
        </w:rPr>
        <w:t xml:space="preserve">Основное содержание оценки метапредметных результатов </w:t>
      </w:r>
      <w:r>
        <w:rPr>
          <w:rFonts w:eastAsia="Times New Roman"/>
          <w:sz w:val="24"/>
          <w:szCs w:val="24"/>
        </w:rPr>
        <w:t>на уровне начального</w:t>
      </w:r>
      <w:r>
        <w:rPr>
          <w:rFonts w:eastAsia="Times New Roman"/>
          <w:b/>
          <w:bCs/>
          <w:sz w:val="24"/>
          <w:szCs w:val="24"/>
        </w:rPr>
        <w:t xml:space="preserve"> </w:t>
      </w:r>
      <w:r>
        <w:rPr>
          <w:rFonts w:eastAsia="Times New Roman"/>
          <w:sz w:val="24"/>
          <w:szCs w:val="24"/>
        </w:rPr>
        <w:t>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204288" w:rsidRDefault="00204288">
      <w:pPr>
        <w:spacing w:line="15" w:lineRule="exact"/>
        <w:rPr>
          <w:sz w:val="20"/>
          <w:szCs w:val="20"/>
        </w:rPr>
      </w:pPr>
    </w:p>
    <w:p w:rsidR="00204288" w:rsidRDefault="00324353">
      <w:pPr>
        <w:spacing w:line="236" w:lineRule="auto"/>
        <w:ind w:left="260" w:firstLine="454"/>
        <w:jc w:val="both"/>
        <w:rPr>
          <w:sz w:val="20"/>
          <w:szCs w:val="20"/>
        </w:rPr>
      </w:pPr>
      <w:r>
        <w:rPr>
          <w:rFonts w:eastAsia="Times New Roman"/>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w:t>
      </w:r>
    </w:p>
    <w:p w:rsidR="00204288" w:rsidRDefault="00204288">
      <w:pPr>
        <w:spacing w:line="13" w:lineRule="exact"/>
        <w:rPr>
          <w:sz w:val="20"/>
          <w:szCs w:val="20"/>
        </w:rPr>
      </w:pPr>
    </w:p>
    <w:p w:rsidR="00204288" w:rsidRDefault="00324353">
      <w:pPr>
        <w:spacing w:line="236" w:lineRule="auto"/>
        <w:ind w:left="260" w:firstLine="454"/>
        <w:jc w:val="both"/>
        <w:rPr>
          <w:sz w:val="20"/>
          <w:szCs w:val="20"/>
        </w:rPr>
      </w:pPr>
      <w:r>
        <w:rPr>
          <w:rFonts w:eastAsia="Times New Roman"/>
          <w:sz w:val="24"/>
          <w:szCs w:val="24"/>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204288" w:rsidRDefault="00204288">
      <w:pPr>
        <w:spacing w:line="13" w:lineRule="exact"/>
        <w:rPr>
          <w:sz w:val="20"/>
          <w:szCs w:val="20"/>
        </w:rPr>
      </w:pPr>
    </w:p>
    <w:p w:rsidR="00204288" w:rsidRDefault="00324353">
      <w:pPr>
        <w:spacing w:line="236" w:lineRule="auto"/>
        <w:ind w:left="260" w:firstLine="454"/>
        <w:jc w:val="both"/>
        <w:rPr>
          <w:sz w:val="20"/>
          <w:szCs w:val="20"/>
        </w:rPr>
      </w:pPr>
      <w:r>
        <w:rPr>
          <w:rFonts w:eastAsia="Times New Roman"/>
          <w:sz w:val="24"/>
          <w:szCs w:val="24"/>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204288" w:rsidRDefault="00204288">
      <w:pPr>
        <w:spacing w:line="14" w:lineRule="exact"/>
        <w:rPr>
          <w:sz w:val="20"/>
          <w:szCs w:val="20"/>
        </w:rPr>
      </w:pPr>
    </w:p>
    <w:p w:rsidR="00204288" w:rsidRDefault="00324353">
      <w:pPr>
        <w:spacing w:line="238" w:lineRule="auto"/>
        <w:ind w:left="260" w:firstLine="454"/>
        <w:jc w:val="both"/>
        <w:rPr>
          <w:sz w:val="20"/>
          <w:szCs w:val="20"/>
        </w:rPr>
      </w:pPr>
      <w:r>
        <w:rPr>
          <w:rFonts w:eastAsia="Times New Roman"/>
          <w:sz w:val="24"/>
          <w:szCs w:val="24"/>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204288" w:rsidRDefault="00204288">
      <w:pPr>
        <w:spacing w:line="18" w:lineRule="exact"/>
        <w:rPr>
          <w:sz w:val="20"/>
          <w:szCs w:val="20"/>
        </w:rPr>
      </w:pPr>
    </w:p>
    <w:p w:rsidR="00204288" w:rsidRDefault="00324353">
      <w:pPr>
        <w:spacing w:line="237" w:lineRule="auto"/>
        <w:ind w:left="260" w:firstLine="454"/>
        <w:jc w:val="both"/>
        <w:rPr>
          <w:sz w:val="20"/>
          <w:szCs w:val="20"/>
        </w:rPr>
      </w:pPr>
      <w:r>
        <w:rPr>
          <w:rFonts w:eastAsia="Times New Roman"/>
          <w:sz w:val="24"/>
          <w:szCs w:val="24"/>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204288" w:rsidRDefault="00204288">
      <w:pPr>
        <w:spacing w:line="17" w:lineRule="exact"/>
        <w:rPr>
          <w:sz w:val="20"/>
          <w:szCs w:val="20"/>
        </w:rPr>
      </w:pPr>
    </w:p>
    <w:p w:rsidR="00204288" w:rsidRDefault="00324353">
      <w:pPr>
        <w:spacing w:line="237" w:lineRule="auto"/>
        <w:ind w:left="260" w:firstLine="454"/>
        <w:jc w:val="both"/>
        <w:rPr>
          <w:sz w:val="20"/>
          <w:szCs w:val="20"/>
        </w:rPr>
      </w:pPr>
      <w:r>
        <w:rPr>
          <w:rFonts w:eastAsia="Times New Roman"/>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rsidR="00204288" w:rsidRDefault="00204288">
      <w:pPr>
        <w:spacing w:line="17" w:lineRule="exact"/>
        <w:rPr>
          <w:sz w:val="20"/>
          <w:szCs w:val="20"/>
        </w:rPr>
      </w:pPr>
    </w:p>
    <w:p w:rsidR="00204288" w:rsidRDefault="00324353">
      <w:pPr>
        <w:spacing w:line="238" w:lineRule="auto"/>
        <w:ind w:left="260" w:firstLine="454"/>
        <w:jc w:val="both"/>
        <w:rPr>
          <w:sz w:val="20"/>
          <w:szCs w:val="20"/>
        </w:rPr>
      </w:pPr>
      <w:r>
        <w:rPr>
          <w:rFonts w:eastAsia="Times New Roman"/>
          <w:sz w:val="24"/>
          <w:szCs w:val="24"/>
        </w:rPr>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204288" w:rsidRDefault="00204288">
      <w:pPr>
        <w:spacing w:line="14" w:lineRule="exact"/>
        <w:rPr>
          <w:sz w:val="20"/>
          <w:szCs w:val="20"/>
        </w:rPr>
      </w:pPr>
    </w:p>
    <w:p w:rsidR="00204288" w:rsidRDefault="00324353" w:rsidP="00C136D1">
      <w:pPr>
        <w:numPr>
          <w:ilvl w:val="0"/>
          <w:numId w:val="61"/>
        </w:numPr>
        <w:tabs>
          <w:tab w:val="left" w:pos="1054"/>
        </w:tabs>
        <w:spacing w:line="234" w:lineRule="auto"/>
        <w:ind w:left="260" w:firstLine="456"/>
        <w:jc w:val="both"/>
        <w:rPr>
          <w:rFonts w:eastAsia="Times New Roman"/>
          <w:sz w:val="24"/>
          <w:szCs w:val="24"/>
        </w:rPr>
      </w:pPr>
      <w:r>
        <w:rPr>
          <w:rFonts w:eastAsia="Times New Roman"/>
          <w:sz w:val="24"/>
          <w:szCs w:val="24"/>
        </w:rPr>
        <w:t>ходе текущей, тематической, промежуточной оценки может быть оценено достижение таких коммуникативных и регулятивных действий, которые трудно или</w:t>
      </w:r>
    </w:p>
    <w:p w:rsidR="00204288" w:rsidRDefault="00204288">
      <w:pPr>
        <w:spacing w:line="138" w:lineRule="exact"/>
        <w:rPr>
          <w:sz w:val="20"/>
          <w:szCs w:val="20"/>
        </w:rPr>
      </w:pPr>
    </w:p>
    <w:p w:rsidR="00204288" w:rsidRDefault="00315B9C">
      <w:pPr>
        <w:ind w:left="9400"/>
        <w:rPr>
          <w:sz w:val="20"/>
          <w:szCs w:val="20"/>
        </w:rPr>
      </w:pPr>
      <w:r>
        <w:rPr>
          <w:rFonts w:ascii="Calibri" w:eastAsia="Calibri" w:hAnsi="Calibri" w:cs="Calibri"/>
          <w:sz w:val="21"/>
          <w:szCs w:val="21"/>
        </w:rPr>
        <w:t>55</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8" w:lineRule="auto"/>
        <w:ind w:left="260"/>
        <w:jc w:val="both"/>
        <w:rPr>
          <w:sz w:val="20"/>
          <w:szCs w:val="20"/>
        </w:rPr>
      </w:pPr>
      <w:r>
        <w:rPr>
          <w:rFonts w:eastAsia="Times New Roman"/>
          <w:sz w:val="24"/>
          <w:szCs w:val="24"/>
        </w:rPr>
        <w:lastRenderedPageBreak/>
        <w:t>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204288" w:rsidRDefault="00204288">
      <w:pPr>
        <w:spacing w:line="14" w:lineRule="exact"/>
        <w:rPr>
          <w:sz w:val="20"/>
          <w:szCs w:val="20"/>
        </w:rPr>
      </w:pPr>
    </w:p>
    <w:p w:rsidR="00204288" w:rsidRDefault="00324353">
      <w:pPr>
        <w:spacing w:line="238" w:lineRule="auto"/>
        <w:ind w:left="260" w:firstLine="454"/>
        <w:jc w:val="both"/>
        <w:rPr>
          <w:sz w:val="20"/>
          <w:szCs w:val="20"/>
        </w:rPr>
      </w:pPr>
      <w:r>
        <w:rPr>
          <w:rFonts w:eastAsia="Times New Roman"/>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204288" w:rsidRDefault="00204288">
      <w:pPr>
        <w:spacing w:line="14" w:lineRule="exact"/>
        <w:rPr>
          <w:sz w:val="20"/>
          <w:szCs w:val="20"/>
        </w:rPr>
      </w:pPr>
    </w:p>
    <w:p w:rsidR="00204288" w:rsidRDefault="00324353">
      <w:pPr>
        <w:spacing w:line="234" w:lineRule="auto"/>
        <w:ind w:left="260" w:firstLine="454"/>
        <w:jc w:val="both"/>
        <w:rPr>
          <w:sz w:val="20"/>
          <w:szCs w:val="20"/>
        </w:rPr>
      </w:pPr>
      <w:r>
        <w:rPr>
          <w:rFonts w:eastAsia="Times New Roman"/>
          <w:b/>
          <w:bCs/>
          <w:sz w:val="24"/>
          <w:szCs w:val="24"/>
        </w:rPr>
        <w:t xml:space="preserve">Оценка предметных результатов </w:t>
      </w:r>
      <w:r>
        <w:rPr>
          <w:rFonts w:eastAsia="Times New Roman"/>
          <w:sz w:val="24"/>
          <w:szCs w:val="24"/>
        </w:rPr>
        <w:t>представляет собой оценку достижения</w:t>
      </w:r>
      <w:r>
        <w:rPr>
          <w:rFonts w:eastAsia="Times New Roman"/>
          <w:b/>
          <w:bCs/>
          <w:sz w:val="24"/>
          <w:szCs w:val="24"/>
        </w:rPr>
        <w:t xml:space="preserve"> </w:t>
      </w:r>
      <w:r>
        <w:rPr>
          <w:rFonts w:eastAsia="Times New Roman"/>
          <w:sz w:val="24"/>
          <w:szCs w:val="24"/>
        </w:rPr>
        <w:t>обучающимся планируемых результатов по отдельным предметам.</w:t>
      </w:r>
    </w:p>
    <w:p w:rsidR="00204288" w:rsidRDefault="00204288">
      <w:pPr>
        <w:spacing w:line="14" w:lineRule="exact"/>
        <w:rPr>
          <w:sz w:val="20"/>
          <w:szCs w:val="20"/>
        </w:rPr>
      </w:pPr>
    </w:p>
    <w:p w:rsidR="00204288" w:rsidRDefault="00324353">
      <w:pPr>
        <w:spacing w:line="236" w:lineRule="auto"/>
        <w:ind w:left="260" w:firstLine="454"/>
        <w:jc w:val="both"/>
        <w:rPr>
          <w:sz w:val="20"/>
          <w:szCs w:val="20"/>
        </w:rPr>
      </w:pPr>
      <w:r>
        <w:rPr>
          <w:rFonts w:eastAsia="Times New Roman"/>
          <w:sz w:val="24"/>
          <w:szCs w:val="24"/>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204288" w:rsidRDefault="00204288">
      <w:pPr>
        <w:spacing w:line="12" w:lineRule="exact"/>
        <w:rPr>
          <w:sz w:val="20"/>
          <w:szCs w:val="20"/>
        </w:rPr>
      </w:pPr>
    </w:p>
    <w:p w:rsidR="00204288" w:rsidRDefault="00324353" w:rsidP="00C136D1">
      <w:pPr>
        <w:numPr>
          <w:ilvl w:val="1"/>
          <w:numId w:val="62"/>
        </w:numPr>
        <w:tabs>
          <w:tab w:val="left" w:pos="944"/>
        </w:tabs>
        <w:spacing w:line="238" w:lineRule="auto"/>
        <w:ind w:left="260" w:firstLine="456"/>
        <w:jc w:val="both"/>
        <w:rPr>
          <w:rFonts w:eastAsia="Times New Roman"/>
          <w:sz w:val="24"/>
          <w:szCs w:val="24"/>
        </w:rPr>
      </w:pPr>
      <w:r>
        <w:rPr>
          <w:rFonts w:eastAsia="Times New Roman"/>
          <w:sz w:val="24"/>
          <w:szCs w:val="24"/>
        </w:rPr>
        <w:t>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204288" w:rsidRDefault="00204288">
      <w:pPr>
        <w:spacing w:line="8"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 xml:space="preserve">Система предметных знаний </w:t>
      </w:r>
      <w:r>
        <w:rPr>
          <w:rFonts w:eastAsia="Times New Roman"/>
          <w:sz w:val="24"/>
          <w:szCs w:val="24"/>
        </w:rPr>
        <w:t>—</w:t>
      </w:r>
      <w:r>
        <w:rPr>
          <w:rFonts w:eastAsia="Times New Roman"/>
          <w:b/>
          <w:bCs/>
          <w:sz w:val="24"/>
          <w:szCs w:val="24"/>
        </w:rPr>
        <w:t xml:space="preserve"> </w:t>
      </w:r>
      <w:r>
        <w:rPr>
          <w:rFonts w:eastAsia="Times New Roman"/>
          <w:sz w:val="24"/>
          <w:szCs w:val="24"/>
        </w:rPr>
        <w:t>важнейшая составляющая предметных результатов.</w:t>
      </w:r>
    </w:p>
    <w:p w:rsidR="00204288" w:rsidRDefault="00204288">
      <w:pPr>
        <w:spacing w:line="7" w:lineRule="exact"/>
        <w:rPr>
          <w:rFonts w:eastAsia="Times New Roman"/>
          <w:sz w:val="24"/>
          <w:szCs w:val="24"/>
        </w:rPr>
      </w:pPr>
    </w:p>
    <w:p w:rsidR="00204288" w:rsidRDefault="00324353" w:rsidP="00C136D1">
      <w:pPr>
        <w:numPr>
          <w:ilvl w:val="0"/>
          <w:numId w:val="62"/>
        </w:numPr>
        <w:tabs>
          <w:tab w:val="left" w:pos="569"/>
        </w:tabs>
        <w:spacing w:line="237" w:lineRule="auto"/>
        <w:ind w:left="260" w:firstLine="2"/>
        <w:jc w:val="both"/>
        <w:rPr>
          <w:rFonts w:eastAsia="Times New Roman"/>
          <w:sz w:val="24"/>
          <w:szCs w:val="24"/>
        </w:rPr>
      </w:pPr>
      <w:r>
        <w:rPr>
          <w:rFonts w:eastAsia="Times New Roman"/>
          <w:sz w:val="24"/>
          <w:szCs w:val="24"/>
        </w:rPr>
        <w:t>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204288" w:rsidRDefault="00204288">
      <w:pPr>
        <w:spacing w:line="14" w:lineRule="exact"/>
        <w:rPr>
          <w:rFonts w:eastAsia="Times New Roman"/>
          <w:sz w:val="24"/>
          <w:szCs w:val="24"/>
        </w:rPr>
      </w:pPr>
    </w:p>
    <w:p w:rsidR="00204288" w:rsidRDefault="00324353">
      <w:pPr>
        <w:spacing w:line="238" w:lineRule="auto"/>
        <w:ind w:left="260" w:firstLine="454"/>
        <w:jc w:val="both"/>
        <w:rPr>
          <w:rFonts w:eastAsia="Times New Roman"/>
          <w:sz w:val="24"/>
          <w:szCs w:val="24"/>
        </w:rPr>
      </w:pPr>
      <w:r>
        <w:rPr>
          <w:rFonts w:eastAsia="Times New Roman"/>
          <w:sz w:val="24"/>
          <w:szCs w:val="24"/>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продвигаться в изучении предмета.</w:t>
      </w:r>
    </w:p>
    <w:p w:rsidR="00204288" w:rsidRDefault="00204288">
      <w:pPr>
        <w:spacing w:line="13" w:lineRule="exact"/>
        <w:rPr>
          <w:rFonts w:eastAsia="Times New Roman"/>
          <w:sz w:val="24"/>
          <w:szCs w:val="24"/>
        </w:rPr>
      </w:pPr>
    </w:p>
    <w:p w:rsidR="00204288" w:rsidRDefault="00324353">
      <w:pPr>
        <w:spacing w:line="238" w:lineRule="auto"/>
        <w:ind w:left="260" w:firstLine="454"/>
        <w:jc w:val="both"/>
        <w:rPr>
          <w:rFonts w:eastAsia="Times New Roman"/>
          <w:sz w:val="24"/>
          <w:szCs w:val="24"/>
        </w:rPr>
      </w:pPr>
      <w:r>
        <w:rPr>
          <w:rFonts w:eastAsia="Times New Roman"/>
          <w:sz w:val="24"/>
          <w:szCs w:val="24"/>
        </w:rPr>
        <w:t>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204288" w:rsidRDefault="00204288">
      <w:pPr>
        <w:spacing w:line="19" w:lineRule="exact"/>
        <w:rPr>
          <w:rFonts w:eastAsia="Times New Roman"/>
          <w:sz w:val="24"/>
          <w:szCs w:val="24"/>
        </w:rPr>
      </w:pPr>
    </w:p>
    <w:p w:rsidR="00204288" w:rsidRDefault="00324353">
      <w:pPr>
        <w:spacing w:line="236" w:lineRule="auto"/>
        <w:ind w:left="260" w:firstLine="454"/>
        <w:jc w:val="both"/>
        <w:rPr>
          <w:rFonts w:eastAsia="Times New Roman"/>
          <w:sz w:val="24"/>
          <w:szCs w:val="24"/>
        </w:rPr>
      </w:pPr>
      <w:r>
        <w:rPr>
          <w:rFonts w:eastAsia="Times New Roman"/>
          <w:sz w:val="24"/>
          <w:szCs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204288" w:rsidRDefault="00204288">
      <w:pPr>
        <w:spacing w:line="13" w:lineRule="exact"/>
        <w:rPr>
          <w:rFonts w:eastAsia="Times New Roman"/>
          <w:sz w:val="24"/>
          <w:szCs w:val="24"/>
        </w:rPr>
      </w:pPr>
    </w:p>
    <w:p w:rsidR="00204288" w:rsidRDefault="00324353">
      <w:pPr>
        <w:spacing w:line="238" w:lineRule="auto"/>
        <w:ind w:left="260" w:firstLine="454"/>
        <w:jc w:val="both"/>
        <w:rPr>
          <w:rFonts w:eastAsia="Times New Roman"/>
          <w:sz w:val="24"/>
          <w:szCs w:val="24"/>
        </w:rPr>
      </w:pPr>
      <w:r>
        <w:rPr>
          <w:rFonts w:eastAsia="Times New Roman"/>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204288" w:rsidRDefault="00204288">
      <w:pPr>
        <w:spacing w:line="14" w:lineRule="exact"/>
        <w:rPr>
          <w:rFonts w:eastAsia="Times New Roman"/>
          <w:sz w:val="24"/>
          <w:szCs w:val="24"/>
        </w:rPr>
      </w:pPr>
    </w:p>
    <w:p w:rsidR="00204288" w:rsidRDefault="00324353">
      <w:pPr>
        <w:spacing w:line="234" w:lineRule="auto"/>
        <w:ind w:left="260" w:firstLine="454"/>
        <w:jc w:val="both"/>
        <w:rPr>
          <w:rFonts w:eastAsia="Times New Roman"/>
          <w:sz w:val="24"/>
          <w:szCs w:val="24"/>
        </w:rPr>
      </w:pPr>
      <w:r>
        <w:rPr>
          <w:rFonts w:eastAsia="Times New Roman"/>
          <w:b/>
          <w:bCs/>
          <w:sz w:val="24"/>
          <w:szCs w:val="24"/>
        </w:rPr>
        <w:t xml:space="preserve">Действия с предметным содержанием (или предметные действия) </w:t>
      </w:r>
      <w:r>
        <w:rPr>
          <w:rFonts w:eastAsia="Times New Roman"/>
          <w:sz w:val="24"/>
          <w:szCs w:val="24"/>
        </w:rPr>
        <w:t>—</w:t>
      </w:r>
      <w:r>
        <w:rPr>
          <w:rFonts w:eastAsia="Times New Roman"/>
          <w:b/>
          <w:bCs/>
          <w:sz w:val="24"/>
          <w:szCs w:val="24"/>
        </w:rPr>
        <w:t xml:space="preserve"> </w:t>
      </w:r>
      <w:r>
        <w:rPr>
          <w:rFonts w:eastAsia="Times New Roman"/>
          <w:sz w:val="24"/>
          <w:szCs w:val="24"/>
        </w:rPr>
        <w:t>вторая</w:t>
      </w:r>
      <w:r>
        <w:rPr>
          <w:rFonts w:eastAsia="Times New Roman"/>
          <w:b/>
          <w:bCs/>
          <w:sz w:val="24"/>
          <w:szCs w:val="24"/>
        </w:rPr>
        <w:t xml:space="preserve"> </w:t>
      </w:r>
      <w:r>
        <w:rPr>
          <w:rFonts w:eastAsia="Times New Roman"/>
          <w:sz w:val="24"/>
          <w:szCs w:val="24"/>
        </w:rPr>
        <w:t>важная составляющая предметных результатов. В основе многих предметных действий</w:t>
      </w:r>
    </w:p>
    <w:p w:rsidR="00204288" w:rsidRDefault="00204288">
      <w:pPr>
        <w:spacing w:line="138" w:lineRule="exact"/>
        <w:rPr>
          <w:sz w:val="20"/>
          <w:szCs w:val="20"/>
        </w:rPr>
      </w:pPr>
    </w:p>
    <w:p w:rsidR="00204288" w:rsidRDefault="00315B9C">
      <w:pPr>
        <w:ind w:left="9400"/>
        <w:rPr>
          <w:sz w:val="20"/>
          <w:szCs w:val="20"/>
        </w:rPr>
      </w:pPr>
      <w:r>
        <w:rPr>
          <w:rFonts w:ascii="Calibri" w:eastAsia="Calibri" w:hAnsi="Calibri" w:cs="Calibri"/>
          <w:sz w:val="21"/>
          <w:szCs w:val="21"/>
        </w:rPr>
        <w:t>56</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9" w:lineRule="auto"/>
        <w:ind w:left="260"/>
        <w:jc w:val="both"/>
        <w:rPr>
          <w:sz w:val="20"/>
          <w:szCs w:val="20"/>
        </w:rPr>
      </w:pPr>
      <w:r>
        <w:rPr>
          <w:rFonts w:eastAsia="Times New Roman"/>
          <w:sz w:val="24"/>
          <w:szCs w:val="24"/>
        </w:rPr>
        <w:lastRenderedPageBreak/>
        <w:t>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204288" w:rsidRDefault="00204288">
      <w:pPr>
        <w:spacing w:line="13" w:lineRule="exact"/>
        <w:rPr>
          <w:sz w:val="20"/>
          <w:szCs w:val="20"/>
        </w:rPr>
      </w:pPr>
    </w:p>
    <w:p w:rsidR="00204288" w:rsidRDefault="00324353">
      <w:pPr>
        <w:spacing w:line="236" w:lineRule="auto"/>
        <w:ind w:left="260" w:firstLine="454"/>
        <w:jc w:val="both"/>
        <w:rPr>
          <w:sz w:val="20"/>
          <w:szCs w:val="20"/>
        </w:rPr>
      </w:pPr>
      <w:r>
        <w:rPr>
          <w:rFonts w:eastAsia="Times New Roman"/>
          <w:sz w:val="24"/>
          <w:szCs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204288" w:rsidRDefault="00204288">
      <w:pPr>
        <w:spacing w:line="14" w:lineRule="exact"/>
        <w:rPr>
          <w:sz w:val="20"/>
          <w:szCs w:val="20"/>
        </w:rPr>
      </w:pPr>
    </w:p>
    <w:p w:rsidR="00204288" w:rsidRDefault="00324353" w:rsidP="00C136D1">
      <w:pPr>
        <w:numPr>
          <w:ilvl w:val="0"/>
          <w:numId w:val="63"/>
        </w:numPr>
        <w:tabs>
          <w:tab w:val="left" w:pos="944"/>
        </w:tabs>
        <w:spacing w:line="237" w:lineRule="auto"/>
        <w:ind w:left="260" w:firstLine="456"/>
        <w:jc w:val="both"/>
        <w:rPr>
          <w:rFonts w:eastAsia="Times New Roman"/>
          <w:sz w:val="24"/>
          <w:szCs w:val="24"/>
        </w:rPr>
      </w:pPr>
      <w:r>
        <w:rPr>
          <w:rFonts w:eastAsia="Times New Roman"/>
          <w:sz w:val="24"/>
          <w:szCs w:val="24"/>
        </w:rPr>
        <w:t>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w:t>
      </w:r>
    </w:p>
    <w:p w:rsidR="00204288" w:rsidRDefault="00204288">
      <w:pPr>
        <w:spacing w:line="19" w:lineRule="exact"/>
        <w:rPr>
          <w:rFonts w:eastAsia="Times New Roman"/>
          <w:sz w:val="24"/>
          <w:szCs w:val="24"/>
        </w:rPr>
      </w:pPr>
    </w:p>
    <w:p w:rsidR="00204288" w:rsidRDefault="00324353">
      <w:pPr>
        <w:ind w:left="260" w:firstLine="454"/>
        <w:jc w:val="both"/>
        <w:rPr>
          <w:rFonts w:eastAsia="Times New Roman"/>
          <w:sz w:val="24"/>
          <w:szCs w:val="24"/>
        </w:rPr>
      </w:pPr>
      <w:r>
        <w:rPr>
          <w:rFonts w:eastAsia="Times New Roman"/>
          <w:sz w:val="24"/>
          <w:szCs w:val="24"/>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204288" w:rsidRDefault="00204288">
      <w:pPr>
        <w:spacing w:line="276"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sz w:val="24"/>
          <w:szCs w:val="24"/>
        </w:rPr>
        <w:t xml:space="preserve">Поэтому </w:t>
      </w:r>
      <w:r>
        <w:rPr>
          <w:rFonts w:eastAsia="Times New Roman"/>
          <w:b/>
          <w:bCs/>
          <w:sz w:val="24"/>
          <w:szCs w:val="24"/>
        </w:rPr>
        <w:t>объектом оценки предметных результатов</w:t>
      </w:r>
      <w:r>
        <w:rPr>
          <w:rFonts w:eastAsia="Times New Roman"/>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204288" w:rsidRDefault="00204288">
      <w:pPr>
        <w:spacing w:line="13"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sz w:val="24"/>
          <w:szCs w:val="24"/>
        </w:rPr>
        <w:t>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204288" w:rsidRDefault="00204288">
      <w:pPr>
        <w:spacing w:line="302" w:lineRule="exact"/>
        <w:rPr>
          <w:sz w:val="20"/>
          <w:szCs w:val="20"/>
        </w:rPr>
      </w:pPr>
    </w:p>
    <w:p w:rsidR="00204288" w:rsidRDefault="00324353">
      <w:pPr>
        <w:spacing w:line="235" w:lineRule="auto"/>
        <w:ind w:right="-259"/>
        <w:jc w:val="center"/>
        <w:rPr>
          <w:sz w:val="20"/>
          <w:szCs w:val="20"/>
        </w:rPr>
      </w:pPr>
      <w:r>
        <w:rPr>
          <w:rFonts w:eastAsia="Times New Roman"/>
          <w:b/>
          <w:bCs/>
          <w:sz w:val="28"/>
          <w:szCs w:val="28"/>
        </w:rPr>
        <w:t>1.3.3. Портфель достижений как инструмент оценки динамики индивидуальных образовательных достижений</w:t>
      </w:r>
    </w:p>
    <w:p w:rsidR="00204288" w:rsidRDefault="00204288">
      <w:pPr>
        <w:spacing w:line="200" w:lineRule="exact"/>
        <w:rPr>
          <w:sz w:val="20"/>
          <w:szCs w:val="20"/>
        </w:rPr>
      </w:pPr>
    </w:p>
    <w:p w:rsidR="00204288" w:rsidRDefault="00204288">
      <w:pPr>
        <w:spacing w:line="315" w:lineRule="exact"/>
        <w:rPr>
          <w:sz w:val="20"/>
          <w:szCs w:val="20"/>
        </w:rPr>
      </w:pPr>
    </w:p>
    <w:p w:rsidR="00204288" w:rsidRDefault="00324353">
      <w:pPr>
        <w:ind w:left="720"/>
        <w:rPr>
          <w:sz w:val="20"/>
          <w:szCs w:val="20"/>
        </w:rPr>
      </w:pPr>
      <w:r>
        <w:rPr>
          <w:rFonts w:eastAsia="Times New Roman"/>
          <w:sz w:val="23"/>
          <w:szCs w:val="23"/>
        </w:rPr>
        <w:t xml:space="preserve">Показатель динамики образовательных </w:t>
      </w:r>
      <w:proofErr w:type="gramStart"/>
      <w:r>
        <w:rPr>
          <w:rFonts w:eastAsia="Times New Roman"/>
          <w:sz w:val="23"/>
          <w:szCs w:val="23"/>
        </w:rPr>
        <w:t>достижений  —</w:t>
      </w:r>
      <w:proofErr w:type="gramEnd"/>
      <w:r>
        <w:rPr>
          <w:rFonts w:eastAsia="Times New Roman"/>
          <w:sz w:val="23"/>
          <w:szCs w:val="23"/>
        </w:rPr>
        <w:t xml:space="preserve"> один из основных показателей</w:t>
      </w:r>
    </w:p>
    <w:p w:rsidR="00204288" w:rsidRDefault="00204288">
      <w:pPr>
        <w:spacing w:line="12" w:lineRule="exact"/>
        <w:rPr>
          <w:sz w:val="20"/>
          <w:szCs w:val="20"/>
        </w:rPr>
      </w:pPr>
    </w:p>
    <w:p w:rsidR="00204288" w:rsidRDefault="00324353" w:rsidP="00C136D1">
      <w:pPr>
        <w:numPr>
          <w:ilvl w:val="0"/>
          <w:numId w:val="64"/>
        </w:numPr>
        <w:tabs>
          <w:tab w:val="left" w:pos="538"/>
        </w:tabs>
        <w:spacing w:line="238" w:lineRule="auto"/>
        <w:ind w:left="260" w:firstLine="2"/>
        <w:jc w:val="both"/>
        <w:rPr>
          <w:rFonts w:eastAsia="Times New Roman"/>
          <w:sz w:val="24"/>
          <w:szCs w:val="24"/>
        </w:rPr>
      </w:pPr>
      <w:r>
        <w:rPr>
          <w:rFonts w:eastAsia="Times New Roman"/>
          <w:sz w:val="24"/>
          <w:szCs w:val="24"/>
        </w:rPr>
        <w:t xml:space="preserve">оценке образовательных достижений. На основе выявления характера динамики </w:t>
      </w:r>
      <w:proofErr w:type="gramStart"/>
      <w:r>
        <w:rPr>
          <w:rFonts w:eastAsia="Times New Roman"/>
          <w:sz w:val="24"/>
          <w:szCs w:val="24"/>
        </w:rPr>
        <w:t>образовательных достижений</w:t>
      </w:r>
      <w:proofErr w:type="gramEnd"/>
      <w:r>
        <w:rPr>
          <w:rFonts w:eastAsia="Times New Roman"/>
          <w:sz w:val="24"/>
          <w:szCs w:val="24"/>
        </w:rPr>
        <w:t xml:space="preserve">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204288" w:rsidRDefault="00204288">
      <w:pPr>
        <w:spacing w:line="13" w:lineRule="exact"/>
        <w:rPr>
          <w:rFonts w:eastAsia="Times New Roman"/>
          <w:sz w:val="24"/>
          <w:szCs w:val="24"/>
        </w:rPr>
      </w:pPr>
    </w:p>
    <w:p w:rsidR="00204288" w:rsidRDefault="00324353">
      <w:pPr>
        <w:spacing w:line="237" w:lineRule="auto"/>
        <w:ind w:left="260" w:right="20" w:firstLine="454"/>
        <w:jc w:val="both"/>
        <w:rPr>
          <w:rFonts w:eastAsia="Times New Roman"/>
          <w:sz w:val="24"/>
          <w:szCs w:val="24"/>
        </w:rPr>
      </w:pPr>
      <w:r>
        <w:rPr>
          <w:rFonts w:eastAsia="Times New Roman"/>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rsidR="00204288" w:rsidRDefault="00204288">
      <w:pPr>
        <w:spacing w:line="14" w:lineRule="exact"/>
        <w:rPr>
          <w:rFonts w:eastAsia="Times New Roman"/>
          <w:sz w:val="24"/>
          <w:szCs w:val="24"/>
        </w:rPr>
      </w:pPr>
    </w:p>
    <w:p w:rsidR="00204288" w:rsidRDefault="00324353">
      <w:pPr>
        <w:spacing w:line="236" w:lineRule="auto"/>
        <w:ind w:left="260" w:firstLine="454"/>
        <w:jc w:val="both"/>
        <w:rPr>
          <w:rFonts w:eastAsia="Times New Roman"/>
          <w:sz w:val="24"/>
          <w:szCs w:val="24"/>
        </w:rPr>
      </w:pPr>
      <w:r>
        <w:rPr>
          <w:rFonts w:eastAsia="Times New Roman"/>
          <w:sz w:val="24"/>
          <w:szCs w:val="24"/>
        </w:rPr>
        <w:t xml:space="preserve">Одним из наиболее адекватных инструментов для оценки динамики образовательных достижений служит </w:t>
      </w:r>
      <w:r>
        <w:rPr>
          <w:rFonts w:eastAsia="Times New Roman"/>
          <w:b/>
          <w:bCs/>
          <w:sz w:val="24"/>
          <w:szCs w:val="24"/>
        </w:rPr>
        <w:t>портфель достижений</w:t>
      </w:r>
      <w:r>
        <w:rPr>
          <w:rFonts w:eastAsia="Times New Roman"/>
          <w:sz w:val="24"/>
          <w:szCs w:val="24"/>
        </w:rPr>
        <w:t xml:space="preserve"> обучающегося. Как показывает опыт его использования, портфель достижений может быть отнесен к разряду</w:t>
      </w:r>
    </w:p>
    <w:p w:rsidR="00204288" w:rsidRDefault="00204288">
      <w:pPr>
        <w:spacing w:line="75" w:lineRule="exact"/>
        <w:rPr>
          <w:sz w:val="20"/>
          <w:szCs w:val="20"/>
        </w:rPr>
      </w:pPr>
    </w:p>
    <w:p w:rsidR="00204288" w:rsidRPr="00315B9C" w:rsidRDefault="00315B9C" w:rsidP="00315B9C">
      <w:pPr>
        <w:jc w:val="right"/>
        <w:rPr>
          <w:sz w:val="20"/>
          <w:szCs w:val="20"/>
        </w:rPr>
        <w:sectPr w:rsidR="00204288" w:rsidRPr="00315B9C">
          <w:pgSz w:w="11900" w:h="16838"/>
          <w:pgMar w:top="571" w:right="846" w:bottom="418" w:left="1440" w:header="0" w:footer="0" w:gutter="0"/>
          <w:cols w:space="720" w:equalWidth="0">
            <w:col w:w="9620"/>
          </w:cols>
        </w:sectPr>
      </w:pPr>
      <w:r>
        <w:rPr>
          <w:rFonts w:ascii="Calibri" w:eastAsia="Calibri" w:hAnsi="Calibri" w:cs="Calibri"/>
        </w:rPr>
        <w:t>57</w:t>
      </w:r>
    </w:p>
    <w:p w:rsidR="00204288" w:rsidRDefault="00324353">
      <w:pPr>
        <w:spacing w:line="237" w:lineRule="auto"/>
        <w:ind w:left="260"/>
        <w:jc w:val="both"/>
        <w:rPr>
          <w:sz w:val="20"/>
          <w:szCs w:val="20"/>
        </w:rPr>
      </w:pPr>
      <w:r>
        <w:rPr>
          <w:rFonts w:eastAsia="Times New Roman"/>
          <w:sz w:val="24"/>
          <w:szCs w:val="24"/>
        </w:rPr>
        <w:lastRenderedPageBreak/>
        <w:t>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204288" w:rsidRDefault="00204288">
      <w:pPr>
        <w:spacing w:line="14"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204288" w:rsidRDefault="00204288">
      <w:pPr>
        <w:spacing w:line="2" w:lineRule="exact"/>
        <w:rPr>
          <w:sz w:val="20"/>
          <w:szCs w:val="20"/>
        </w:rPr>
      </w:pPr>
    </w:p>
    <w:p w:rsidR="00204288" w:rsidRDefault="00324353">
      <w:pPr>
        <w:ind w:left="940"/>
        <w:rPr>
          <w:sz w:val="20"/>
          <w:szCs w:val="20"/>
        </w:rPr>
      </w:pPr>
      <w:r>
        <w:rPr>
          <w:rFonts w:eastAsia="Times New Roman"/>
          <w:sz w:val="24"/>
          <w:szCs w:val="24"/>
        </w:rPr>
        <w:t>–</w:t>
      </w:r>
      <w:r>
        <w:rPr>
          <w:rFonts w:eastAsia="Times New Roman"/>
          <w:sz w:val="23"/>
          <w:szCs w:val="23"/>
        </w:rPr>
        <w:t>поддерживать высокую учебную мотивацию обучающихся;</w:t>
      </w:r>
    </w:p>
    <w:p w:rsidR="00204288" w:rsidRDefault="00204288">
      <w:pPr>
        <w:spacing w:line="12" w:lineRule="exact"/>
        <w:rPr>
          <w:sz w:val="20"/>
          <w:szCs w:val="20"/>
        </w:rPr>
      </w:pPr>
    </w:p>
    <w:p w:rsidR="00204288" w:rsidRDefault="00324353">
      <w:pPr>
        <w:spacing w:line="234" w:lineRule="auto"/>
        <w:ind w:left="260" w:firstLine="679"/>
        <w:rPr>
          <w:sz w:val="20"/>
          <w:szCs w:val="20"/>
        </w:rPr>
      </w:pPr>
      <w:r>
        <w:rPr>
          <w:rFonts w:eastAsia="Times New Roman"/>
          <w:sz w:val="24"/>
          <w:szCs w:val="24"/>
        </w:rPr>
        <w:t>– поощрять их активность и самостоятельность, расширять возможности обучения и самообучения;</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развивать навыки рефлексивной и оценочной (в том числе самооценочной) деятельности обучающихся;</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формировать умение учиться — ставить цели, планировать и организовывать собственную учебную деятельность.</w:t>
      </w:r>
    </w:p>
    <w:p w:rsidR="00204288" w:rsidRDefault="00204288">
      <w:pPr>
        <w:spacing w:line="13" w:lineRule="exact"/>
        <w:rPr>
          <w:sz w:val="20"/>
          <w:szCs w:val="20"/>
        </w:rPr>
      </w:pPr>
    </w:p>
    <w:p w:rsidR="00204288" w:rsidRDefault="00324353">
      <w:pPr>
        <w:spacing w:line="237" w:lineRule="auto"/>
        <w:ind w:left="260" w:firstLine="454"/>
        <w:jc w:val="both"/>
        <w:rPr>
          <w:sz w:val="20"/>
          <w:szCs w:val="20"/>
        </w:rPr>
      </w:pPr>
      <w:r>
        <w:rPr>
          <w:rFonts w:eastAsia="Times New Roman"/>
          <w:b/>
          <w:bCs/>
          <w:sz w:val="24"/>
          <w:szCs w:val="24"/>
        </w:rPr>
        <w:t xml:space="preserve">Портфель достижений </w:t>
      </w:r>
      <w:r>
        <w:rPr>
          <w:rFonts w:eastAsia="Times New Roman"/>
          <w:sz w:val="24"/>
          <w:szCs w:val="24"/>
        </w:rPr>
        <w:t>представляет собой специально организованную подборку</w:t>
      </w:r>
      <w:r>
        <w:rPr>
          <w:rFonts w:eastAsia="Times New Roman"/>
          <w:b/>
          <w:bCs/>
          <w:sz w:val="24"/>
          <w:szCs w:val="24"/>
        </w:rPr>
        <w:t xml:space="preserve"> </w:t>
      </w:r>
      <w:r>
        <w:rPr>
          <w:rFonts w:eastAsia="Times New Roman"/>
          <w:sz w:val="24"/>
          <w:szCs w:val="24"/>
        </w:rPr>
        <w:t>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204288" w:rsidRDefault="00204288">
      <w:pPr>
        <w:spacing w:line="15" w:lineRule="exact"/>
        <w:rPr>
          <w:sz w:val="20"/>
          <w:szCs w:val="20"/>
        </w:rPr>
      </w:pPr>
    </w:p>
    <w:p w:rsidR="00204288" w:rsidRDefault="00324353" w:rsidP="00C136D1">
      <w:pPr>
        <w:numPr>
          <w:ilvl w:val="0"/>
          <w:numId w:val="65"/>
        </w:numPr>
        <w:tabs>
          <w:tab w:val="left" w:pos="1095"/>
        </w:tabs>
        <w:spacing w:line="237" w:lineRule="auto"/>
        <w:ind w:left="260" w:firstLine="456"/>
        <w:jc w:val="both"/>
        <w:rPr>
          <w:rFonts w:eastAsia="Times New Roman"/>
          <w:sz w:val="24"/>
          <w:szCs w:val="24"/>
        </w:rPr>
      </w:pPr>
      <w:r>
        <w:rPr>
          <w:rFonts w:eastAsia="Times New Roman"/>
          <w:sz w:val="24"/>
          <w:szCs w:val="24"/>
        </w:rPr>
        <w:t>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w:t>
      </w:r>
    </w:p>
    <w:p w:rsidR="00204288" w:rsidRDefault="00204288">
      <w:pPr>
        <w:spacing w:line="17" w:lineRule="exact"/>
        <w:rPr>
          <w:rFonts w:eastAsia="Times New Roman"/>
          <w:sz w:val="24"/>
          <w:szCs w:val="24"/>
        </w:rPr>
      </w:pPr>
    </w:p>
    <w:p w:rsidR="00204288" w:rsidRDefault="00324353" w:rsidP="00C136D1">
      <w:pPr>
        <w:numPr>
          <w:ilvl w:val="0"/>
          <w:numId w:val="65"/>
        </w:numPr>
        <w:tabs>
          <w:tab w:val="left" w:pos="1013"/>
        </w:tabs>
        <w:spacing w:line="236" w:lineRule="auto"/>
        <w:ind w:left="260" w:firstLine="456"/>
        <w:jc w:val="both"/>
        <w:rPr>
          <w:rFonts w:eastAsia="Times New Roman"/>
          <w:sz w:val="24"/>
          <w:szCs w:val="24"/>
        </w:rPr>
      </w:pPr>
      <w:r>
        <w:rPr>
          <w:rFonts w:eastAsia="Times New Roman"/>
          <w:sz w:val="24"/>
          <w:szCs w:val="24"/>
        </w:rPr>
        <w:t>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204288" w:rsidRDefault="00204288">
      <w:pPr>
        <w:spacing w:line="14"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b/>
          <w:bCs/>
          <w:sz w:val="24"/>
          <w:szCs w:val="24"/>
        </w:rPr>
        <w:t>1. Выборки детских работ — формальных и творческих</w:t>
      </w:r>
      <w:r>
        <w:rPr>
          <w:rFonts w:eastAsia="Times New Roman"/>
          <w:sz w:val="24"/>
          <w:szCs w:val="24"/>
        </w:rPr>
        <w:t>,</w:t>
      </w:r>
      <w:r>
        <w:rPr>
          <w:rFonts w:eastAsia="Times New Roman"/>
          <w:b/>
          <w:bCs/>
          <w:sz w:val="24"/>
          <w:szCs w:val="24"/>
        </w:rPr>
        <w:t xml:space="preserve"> </w:t>
      </w:r>
      <w:r>
        <w:rPr>
          <w:rFonts w:eastAsia="Times New Roman"/>
          <w:sz w:val="24"/>
          <w:szCs w:val="24"/>
        </w:rPr>
        <w:t>выполненных в ходе</w:t>
      </w:r>
      <w:r>
        <w:rPr>
          <w:rFonts w:eastAsia="Times New Roman"/>
          <w:b/>
          <w:bCs/>
          <w:sz w:val="24"/>
          <w:szCs w:val="24"/>
        </w:rPr>
        <w:t xml:space="preserve"> </w:t>
      </w:r>
      <w:r>
        <w:rPr>
          <w:rFonts w:eastAsia="Times New Roman"/>
          <w:sz w:val="24"/>
          <w:szCs w:val="24"/>
        </w:rPr>
        <w:t>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204288" w:rsidRDefault="00204288">
      <w:pPr>
        <w:spacing w:line="13" w:lineRule="exact"/>
        <w:rPr>
          <w:rFonts w:eastAsia="Times New Roman"/>
          <w:sz w:val="24"/>
          <w:szCs w:val="24"/>
        </w:rPr>
      </w:pPr>
    </w:p>
    <w:p w:rsidR="00204288" w:rsidRDefault="00324353">
      <w:pPr>
        <w:spacing w:line="236" w:lineRule="auto"/>
        <w:ind w:left="260" w:firstLine="454"/>
        <w:jc w:val="both"/>
        <w:rPr>
          <w:rFonts w:eastAsia="Times New Roman"/>
          <w:sz w:val="24"/>
          <w:szCs w:val="24"/>
        </w:rPr>
      </w:pPr>
      <w:r>
        <w:rPr>
          <w:rFonts w:eastAsia="Times New Roman"/>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204288" w:rsidRDefault="00204288">
      <w:pPr>
        <w:spacing w:line="13"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sz w:val="24"/>
          <w:szCs w:val="24"/>
        </w:rPr>
        <w:t>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204288" w:rsidRDefault="00204288">
      <w:pPr>
        <w:spacing w:line="14" w:lineRule="exact"/>
        <w:rPr>
          <w:rFonts w:eastAsia="Times New Roman"/>
          <w:sz w:val="24"/>
          <w:szCs w:val="24"/>
        </w:rPr>
      </w:pPr>
    </w:p>
    <w:p w:rsidR="00204288" w:rsidRDefault="00324353">
      <w:pPr>
        <w:spacing w:line="237" w:lineRule="auto"/>
        <w:ind w:left="260" w:firstLine="679"/>
        <w:jc w:val="both"/>
        <w:rPr>
          <w:rFonts w:eastAsia="Times New Roman"/>
          <w:sz w:val="24"/>
          <w:szCs w:val="24"/>
        </w:rPr>
      </w:pPr>
      <w:r>
        <w:rPr>
          <w:rFonts w:eastAsia="Times New Roman"/>
          <w:sz w:val="24"/>
          <w:szCs w:val="24"/>
        </w:rPr>
        <w:t>–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204288" w:rsidRDefault="00204288">
      <w:pPr>
        <w:spacing w:line="17" w:lineRule="exact"/>
        <w:rPr>
          <w:rFonts w:eastAsia="Times New Roman"/>
          <w:sz w:val="24"/>
          <w:szCs w:val="24"/>
        </w:rPr>
      </w:pPr>
    </w:p>
    <w:p w:rsidR="00204288" w:rsidRDefault="00324353">
      <w:pPr>
        <w:spacing w:line="237" w:lineRule="auto"/>
        <w:ind w:left="260" w:firstLine="679"/>
        <w:jc w:val="both"/>
        <w:rPr>
          <w:rFonts w:eastAsia="Times New Roman"/>
          <w:sz w:val="24"/>
          <w:szCs w:val="24"/>
        </w:rPr>
      </w:pPr>
      <w:r>
        <w:rPr>
          <w:rFonts w:eastAsia="Times New Roman"/>
          <w:sz w:val="24"/>
          <w:szCs w:val="24"/>
        </w:rPr>
        <w:t>–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w:t>
      </w:r>
    </w:p>
    <w:p w:rsidR="00204288" w:rsidRDefault="00204288">
      <w:pPr>
        <w:spacing w:line="17" w:lineRule="exact"/>
        <w:rPr>
          <w:rFonts w:eastAsia="Times New Roman"/>
          <w:sz w:val="24"/>
          <w:szCs w:val="24"/>
        </w:rPr>
      </w:pPr>
    </w:p>
    <w:p w:rsidR="00204288" w:rsidRDefault="00324353">
      <w:pPr>
        <w:spacing w:line="236" w:lineRule="auto"/>
        <w:ind w:left="260" w:firstLine="679"/>
        <w:jc w:val="both"/>
        <w:rPr>
          <w:rFonts w:eastAsia="Times New Roman"/>
          <w:sz w:val="24"/>
          <w:szCs w:val="24"/>
        </w:rPr>
      </w:pPr>
      <w:r>
        <w:rPr>
          <w:rFonts w:eastAsia="Times New Roman"/>
          <w:sz w:val="24"/>
          <w:szCs w:val="24"/>
        </w:rPr>
        <w:t>– 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204288" w:rsidRDefault="00204288">
      <w:pPr>
        <w:spacing w:line="14" w:lineRule="exact"/>
        <w:rPr>
          <w:rFonts w:eastAsia="Times New Roman"/>
          <w:sz w:val="24"/>
          <w:szCs w:val="24"/>
        </w:rPr>
      </w:pPr>
    </w:p>
    <w:p w:rsidR="00204288" w:rsidRDefault="00324353">
      <w:pPr>
        <w:spacing w:line="236" w:lineRule="auto"/>
        <w:ind w:left="260" w:firstLine="679"/>
        <w:jc w:val="both"/>
        <w:rPr>
          <w:rFonts w:eastAsia="Times New Roman"/>
          <w:sz w:val="24"/>
          <w:szCs w:val="24"/>
        </w:rPr>
      </w:pPr>
      <w:r>
        <w:rPr>
          <w:rFonts w:eastAsia="Times New Roman"/>
          <w:sz w:val="24"/>
          <w:szCs w:val="24"/>
        </w:rPr>
        <w:t>– 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w:t>
      </w:r>
    </w:p>
    <w:p w:rsidR="00204288" w:rsidRDefault="00204288">
      <w:pPr>
        <w:spacing w:line="200" w:lineRule="exact"/>
        <w:rPr>
          <w:sz w:val="20"/>
          <w:szCs w:val="20"/>
        </w:rPr>
      </w:pPr>
    </w:p>
    <w:p w:rsidR="00204288" w:rsidRDefault="00204288">
      <w:pPr>
        <w:spacing w:line="214" w:lineRule="exact"/>
        <w:rPr>
          <w:sz w:val="20"/>
          <w:szCs w:val="20"/>
        </w:rPr>
      </w:pPr>
    </w:p>
    <w:p w:rsidR="00204288" w:rsidRDefault="00315B9C">
      <w:pPr>
        <w:ind w:left="9400"/>
        <w:rPr>
          <w:sz w:val="20"/>
          <w:szCs w:val="20"/>
        </w:rPr>
      </w:pPr>
      <w:r>
        <w:rPr>
          <w:rFonts w:ascii="Calibri" w:eastAsia="Calibri" w:hAnsi="Calibri" w:cs="Calibri"/>
          <w:sz w:val="21"/>
          <w:szCs w:val="21"/>
        </w:rPr>
        <w:t>58</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4" w:lineRule="auto"/>
        <w:ind w:left="260"/>
        <w:rPr>
          <w:sz w:val="20"/>
          <w:szCs w:val="20"/>
        </w:rPr>
      </w:pPr>
      <w:r>
        <w:rPr>
          <w:rFonts w:eastAsia="Times New Roman"/>
          <w:sz w:val="24"/>
          <w:szCs w:val="24"/>
        </w:rPr>
        <w:lastRenderedPageBreak/>
        <w:t>творчества, аудиозаписи монологических высказываний­описаний, материалы самоанализа и рефлексии и т. п.;</w:t>
      </w:r>
    </w:p>
    <w:p w:rsidR="00204288" w:rsidRDefault="00204288">
      <w:pPr>
        <w:spacing w:line="14"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204288" w:rsidRDefault="00204288">
      <w:pPr>
        <w:spacing w:line="14" w:lineRule="exact"/>
        <w:rPr>
          <w:sz w:val="20"/>
          <w:szCs w:val="20"/>
        </w:rPr>
      </w:pPr>
    </w:p>
    <w:p w:rsidR="00204288" w:rsidRDefault="00324353">
      <w:pPr>
        <w:ind w:left="260" w:firstLine="679"/>
        <w:jc w:val="both"/>
        <w:rPr>
          <w:sz w:val="20"/>
          <w:szCs w:val="20"/>
        </w:rPr>
      </w:pPr>
      <w:r>
        <w:rPr>
          <w:rFonts w:eastAsia="Times New Roman"/>
          <w:sz w:val="24"/>
          <w:szCs w:val="24"/>
        </w:rPr>
        <w:t>–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 анализа и рефлексии и т. п.</w:t>
      </w:r>
    </w:p>
    <w:p w:rsidR="00204288" w:rsidRDefault="00204288">
      <w:pPr>
        <w:spacing w:line="276" w:lineRule="exact"/>
        <w:rPr>
          <w:sz w:val="20"/>
          <w:szCs w:val="20"/>
        </w:rPr>
      </w:pPr>
    </w:p>
    <w:p w:rsidR="00204288" w:rsidRDefault="00324353" w:rsidP="00C136D1">
      <w:pPr>
        <w:numPr>
          <w:ilvl w:val="0"/>
          <w:numId w:val="66"/>
        </w:numPr>
        <w:tabs>
          <w:tab w:val="left" w:pos="1009"/>
        </w:tabs>
        <w:spacing w:line="238" w:lineRule="auto"/>
        <w:ind w:left="260" w:firstLine="456"/>
        <w:jc w:val="both"/>
        <w:rPr>
          <w:rFonts w:eastAsia="Times New Roman"/>
          <w:b/>
          <w:bCs/>
          <w:sz w:val="24"/>
          <w:szCs w:val="24"/>
        </w:rPr>
      </w:pPr>
      <w:r>
        <w:rPr>
          <w:rFonts w:eastAsia="Times New Roman"/>
          <w:b/>
          <w:bCs/>
          <w:sz w:val="24"/>
          <w:szCs w:val="24"/>
        </w:rPr>
        <w:t xml:space="preserve">Систематизированные материалы наблюдений </w:t>
      </w:r>
      <w:r>
        <w:rPr>
          <w:rFonts w:eastAsia="Times New Roman"/>
          <w:sz w:val="24"/>
          <w:szCs w:val="24"/>
        </w:rPr>
        <w:t>(оценочные листы,</w:t>
      </w:r>
      <w:r>
        <w:rPr>
          <w:rFonts w:eastAsia="Times New Roman"/>
          <w:b/>
          <w:bCs/>
          <w:sz w:val="24"/>
          <w:szCs w:val="24"/>
        </w:rPr>
        <w:t xml:space="preserve"> </w:t>
      </w:r>
      <w:r>
        <w:rPr>
          <w:rFonts w:eastAsia="Times New Roman"/>
          <w:sz w:val="24"/>
          <w:szCs w:val="24"/>
        </w:rPr>
        <w:t>материалы и</w:t>
      </w:r>
      <w:r>
        <w:rPr>
          <w:rFonts w:eastAsia="Times New Roman"/>
          <w:b/>
          <w:bCs/>
          <w:sz w:val="24"/>
          <w:szCs w:val="24"/>
        </w:rPr>
        <w:t xml:space="preserve"> </w:t>
      </w:r>
      <w:r>
        <w:rPr>
          <w:rFonts w:eastAsia="Times New Roman"/>
          <w:sz w:val="24"/>
          <w:szCs w:val="24"/>
        </w:rPr>
        <w:t>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204288" w:rsidRDefault="00204288">
      <w:pPr>
        <w:spacing w:line="19" w:lineRule="exact"/>
        <w:rPr>
          <w:rFonts w:eastAsia="Times New Roman"/>
          <w:b/>
          <w:bCs/>
          <w:sz w:val="24"/>
          <w:szCs w:val="24"/>
        </w:rPr>
      </w:pPr>
    </w:p>
    <w:p w:rsidR="00204288" w:rsidRDefault="00324353" w:rsidP="00C136D1">
      <w:pPr>
        <w:numPr>
          <w:ilvl w:val="0"/>
          <w:numId w:val="66"/>
        </w:numPr>
        <w:tabs>
          <w:tab w:val="left" w:pos="1014"/>
        </w:tabs>
        <w:spacing w:line="237" w:lineRule="auto"/>
        <w:ind w:left="260" w:firstLine="456"/>
        <w:jc w:val="both"/>
        <w:rPr>
          <w:rFonts w:eastAsia="Times New Roman"/>
          <w:b/>
          <w:bCs/>
          <w:sz w:val="24"/>
          <w:szCs w:val="24"/>
        </w:rPr>
      </w:pPr>
      <w:r>
        <w:rPr>
          <w:rFonts w:eastAsia="Times New Roman"/>
          <w:b/>
          <w:bCs/>
          <w:sz w:val="24"/>
          <w:szCs w:val="24"/>
        </w:rPr>
        <w:t>Материалы, характеризующие достижения обучающихся в рамках внеурочной и досуговой деятельности</w:t>
      </w:r>
      <w:r>
        <w:rPr>
          <w:rFonts w:eastAsia="Times New Roman"/>
          <w:sz w:val="24"/>
          <w:szCs w:val="24"/>
        </w:rPr>
        <w:t>,</w:t>
      </w:r>
      <w:r>
        <w:rPr>
          <w:rFonts w:eastAsia="Times New Roman"/>
          <w:b/>
          <w:bCs/>
          <w:sz w:val="24"/>
          <w:szCs w:val="24"/>
        </w:rPr>
        <w:t xml:space="preserve"> </w:t>
      </w:r>
      <w:proofErr w:type="gramStart"/>
      <w:r>
        <w:rPr>
          <w:rFonts w:eastAsia="Times New Roman"/>
          <w:sz w:val="24"/>
          <w:szCs w:val="24"/>
        </w:rPr>
        <w:t>например</w:t>
      </w:r>
      <w:proofErr w:type="gramEnd"/>
      <w:r>
        <w:rPr>
          <w:rFonts w:eastAsia="Times New Roman"/>
          <w:sz w:val="24"/>
          <w:szCs w:val="24"/>
        </w:rPr>
        <w:t xml:space="preserve"> результаты участия в олимпиадах,</w:t>
      </w:r>
      <w:r>
        <w:rPr>
          <w:rFonts w:eastAsia="Times New Roman"/>
          <w:b/>
          <w:bCs/>
          <w:sz w:val="24"/>
          <w:szCs w:val="24"/>
        </w:rPr>
        <w:t xml:space="preserve"> </w:t>
      </w:r>
      <w:r>
        <w:rPr>
          <w:rFonts w:eastAsia="Times New Roman"/>
          <w:sz w:val="24"/>
          <w:szCs w:val="24"/>
        </w:rPr>
        <w:t>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204288" w:rsidRDefault="00204288">
      <w:pPr>
        <w:spacing w:line="13" w:lineRule="exact"/>
        <w:rPr>
          <w:rFonts w:eastAsia="Times New Roman"/>
          <w:b/>
          <w:bCs/>
          <w:sz w:val="24"/>
          <w:szCs w:val="24"/>
        </w:rPr>
      </w:pPr>
    </w:p>
    <w:p w:rsidR="00204288" w:rsidRDefault="00324353">
      <w:pPr>
        <w:spacing w:line="236" w:lineRule="auto"/>
        <w:ind w:left="260" w:firstLine="454"/>
        <w:jc w:val="both"/>
        <w:rPr>
          <w:rFonts w:eastAsia="Times New Roman"/>
          <w:b/>
          <w:bCs/>
          <w:sz w:val="24"/>
          <w:szCs w:val="24"/>
        </w:rPr>
      </w:pPr>
      <w:r>
        <w:rPr>
          <w:rFonts w:eastAsia="Times New Roman"/>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204288" w:rsidRDefault="00204288">
      <w:pPr>
        <w:spacing w:line="13" w:lineRule="exact"/>
        <w:rPr>
          <w:rFonts w:eastAsia="Times New Roman"/>
          <w:b/>
          <w:bCs/>
          <w:sz w:val="24"/>
          <w:szCs w:val="24"/>
        </w:rPr>
      </w:pPr>
    </w:p>
    <w:p w:rsidR="00204288" w:rsidRDefault="00324353">
      <w:pPr>
        <w:ind w:left="260" w:firstLine="454"/>
        <w:jc w:val="both"/>
        <w:rPr>
          <w:rFonts w:eastAsia="Times New Roman"/>
          <w:b/>
          <w:bCs/>
          <w:sz w:val="24"/>
          <w:szCs w:val="24"/>
        </w:rPr>
      </w:pPr>
      <w:r>
        <w:rPr>
          <w:rFonts w:eastAsia="Times New Roman"/>
          <w:sz w:val="24"/>
          <w:szCs w:val="24"/>
        </w:rPr>
        <w:t>Оценка как отдельных составляющих, так и портфеля достижений в целом ведется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204288" w:rsidRDefault="00204288">
      <w:pPr>
        <w:spacing w:line="276" w:lineRule="exact"/>
        <w:rPr>
          <w:rFonts w:eastAsia="Times New Roman"/>
          <w:b/>
          <w:bCs/>
          <w:sz w:val="24"/>
          <w:szCs w:val="24"/>
        </w:rPr>
      </w:pPr>
    </w:p>
    <w:p w:rsidR="00204288" w:rsidRDefault="00324353">
      <w:pPr>
        <w:spacing w:line="237" w:lineRule="auto"/>
        <w:ind w:left="260" w:firstLine="454"/>
        <w:jc w:val="both"/>
        <w:rPr>
          <w:rFonts w:eastAsia="Times New Roman"/>
          <w:b/>
          <w:bCs/>
          <w:sz w:val="24"/>
          <w:szCs w:val="24"/>
        </w:rPr>
      </w:pPr>
      <w:r>
        <w:rPr>
          <w:rFonts w:eastAsia="Times New Roman"/>
          <w:sz w:val="24"/>
          <w:szCs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204288" w:rsidRDefault="00204288">
      <w:pPr>
        <w:spacing w:line="13" w:lineRule="exact"/>
        <w:rPr>
          <w:rFonts w:eastAsia="Times New Roman"/>
          <w:b/>
          <w:bCs/>
          <w:sz w:val="24"/>
          <w:szCs w:val="24"/>
        </w:rPr>
      </w:pPr>
    </w:p>
    <w:p w:rsidR="00204288" w:rsidRDefault="00324353">
      <w:pPr>
        <w:spacing w:line="234" w:lineRule="auto"/>
        <w:ind w:left="260" w:firstLine="454"/>
        <w:rPr>
          <w:rFonts w:eastAsia="Times New Roman"/>
          <w:b/>
          <w:bCs/>
          <w:sz w:val="24"/>
          <w:szCs w:val="24"/>
        </w:rPr>
      </w:pPr>
      <w:r>
        <w:rPr>
          <w:rFonts w:eastAsia="Times New Roman"/>
          <w:sz w:val="24"/>
          <w:szCs w:val="24"/>
        </w:rPr>
        <w:t>По результатам оценки, которая формируется на основе материалов портфеля достижений, делаются выводы:</w:t>
      </w:r>
    </w:p>
    <w:p w:rsidR="00204288" w:rsidRDefault="00204288">
      <w:pPr>
        <w:spacing w:line="14" w:lineRule="exact"/>
        <w:rPr>
          <w:rFonts w:eastAsia="Times New Roman"/>
          <w:b/>
          <w:bCs/>
          <w:sz w:val="24"/>
          <w:szCs w:val="24"/>
        </w:rPr>
      </w:pPr>
    </w:p>
    <w:p w:rsidR="00204288" w:rsidRDefault="00324353">
      <w:pPr>
        <w:spacing w:line="236" w:lineRule="auto"/>
        <w:ind w:left="260" w:firstLine="454"/>
        <w:jc w:val="both"/>
        <w:rPr>
          <w:rFonts w:eastAsia="Times New Roman"/>
          <w:b/>
          <w:bCs/>
          <w:sz w:val="24"/>
          <w:szCs w:val="24"/>
        </w:rPr>
      </w:pPr>
      <w:r>
        <w:rPr>
          <w:rFonts w:eastAsia="Times New Roman"/>
          <w:sz w:val="24"/>
          <w:szCs w:val="24"/>
        </w:rPr>
        <w:t>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204288" w:rsidRDefault="00204288">
      <w:pPr>
        <w:spacing w:line="13" w:lineRule="exact"/>
        <w:rPr>
          <w:rFonts w:eastAsia="Times New Roman"/>
          <w:b/>
          <w:bCs/>
          <w:sz w:val="24"/>
          <w:szCs w:val="24"/>
        </w:rPr>
      </w:pPr>
    </w:p>
    <w:p w:rsidR="00204288" w:rsidRDefault="00324353">
      <w:pPr>
        <w:spacing w:line="236" w:lineRule="auto"/>
        <w:ind w:left="260" w:firstLine="454"/>
        <w:jc w:val="both"/>
        <w:rPr>
          <w:rFonts w:eastAsia="Times New Roman"/>
          <w:b/>
          <w:bCs/>
          <w:sz w:val="24"/>
          <w:szCs w:val="24"/>
        </w:rPr>
      </w:pPr>
      <w:r>
        <w:rPr>
          <w:rFonts w:eastAsia="Times New Roman"/>
          <w:sz w:val="24"/>
          <w:szCs w:val="24"/>
        </w:rPr>
        <w:t>2) 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204288" w:rsidRDefault="00204288">
      <w:pPr>
        <w:spacing w:line="13" w:lineRule="exact"/>
        <w:rPr>
          <w:rFonts w:eastAsia="Times New Roman"/>
          <w:b/>
          <w:bCs/>
          <w:sz w:val="24"/>
          <w:szCs w:val="24"/>
        </w:rPr>
      </w:pPr>
    </w:p>
    <w:p w:rsidR="00204288" w:rsidRDefault="00324353">
      <w:pPr>
        <w:spacing w:line="234" w:lineRule="auto"/>
        <w:ind w:left="260" w:firstLine="454"/>
        <w:rPr>
          <w:rFonts w:eastAsia="Times New Roman"/>
          <w:b/>
          <w:bCs/>
          <w:sz w:val="24"/>
          <w:szCs w:val="24"/>
        </w:rPr>
      </w:pPr>
      <w:r>
        <w:rPr>
          <w:rFonts w:eastAsia="Times New Roman"/>
          <w:sz w:val="24"/>
          <w:szCs w:val="24"/>
        </w:rPr>
        <w:t>3) об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346" w:lineRule="exact"/>
        <w:rPr>
          <w:sz w:val="20"/>
          <w:szCs w:val="20"/>
        </w:rPr>
      </w:pPr>
    </w:p>
    <w:p w:rsidR="00204288" w:rsidRDefault="00315B9C">
      <w:pPr>
        <w:ind w:left="9400"/>
        <w:rPr>
          <w:sz w:val="20"/>
          <w:szCs w:val="20"/>
        </w:rPr>
      </w:pPr>
      <w:r>
        <w:rPr>
          <w:rFonts w:ascii="Calibri" w:eastAsia="Calibri" w:hAnsi="Calibri" w:cs="Calibri"/>
          <w:sz w:val="21"/>
          <w:szCs w:val="21"/>
        </w:rPr>
        <w:t>59</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ind w:right="-259"/>
        <w:jc w:val="center"/>
        <w:rPr>
          <w:sz w:val="20"/>
          <w:szCs w:val="20"/>
        </w:rPr>
      </w:pPr>
      <w:r>
        <w:rPr>
          <w:rFonts w:eastAsia="Times New Roman"/>
          <w:b/>
          <w:bCs/>
          <w:sz w:val="28"/>
          <w:szCs w:val="28"/>
        </w:rPr>
        <w:lastRenderedPageBreak/>
        <w:t>1.3.4. Итоговая оценка выпускника</w:t>
      </w:r>
    </w:p>
    <w:p w:rsidR="00204288" w:rsidRDefault="00204288">
      <w:pPr>
        <w:spacing w:line="200" w:lineRule="exact"/>
        <w:rPr>
          <w:sz w:val="20"/>
          <w:szCs w:val="20"/>
        </w:rPr>
      </w:pPr>
    </w:p>
    <w:p w:rsidR="00204288" w:rsidRDefault="00204288">
      <w:pPr>
        <w:spacing w:line="314" w:lineRule="exact"/>
        <w:rPr>
          <w:sz w:val="20"/>
          <w:szCs w:val="20"/>
        </w:rPr>
      </w:pPr>
    </w:p>
    <w:p w:rsidR="00204288" w:rsidRDefault="00324353">
      <w:pPr>
        <w:spacing w:line="237" w:lineRule="auto"/>
        <w:ind w:left="260" w:firstLine="454"/>
        <w:jc w:val="both"/>
        <w:rPr>
          <w:sz w:val="20"/>
          <w:szCs w:val="20"/>
        </w:rPr>
      </w:pPr>
      <w:r>
        <w:rPr>
          <w:rFonts w:eastAsia="Times New Roman"/>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p>
    <w:p w:rsidR="00204288" w:rsidRDefault="00204288">
      <w:pPr>
        <w:spacing w:line="17" w:lineRule="exact"/>
        <w:rPr>
          <w:sz w:val="20"/>
          <w:szCs w:val="20"/>
        </w:rPr>
      </w:pPr>
    </w:p>
    <w:p w:rsidR="00204288" w:rsidRDefault="00324353">
      <w:pPr>
        <w:spacing w:line="238" w:lineRule="auto"/>
        <w:ind w:left="260" w:firstLine="454"/>
        <w:jc w:val="both"/>
        <w:rPr>
          <w:sz w:val="20"/>
          <w:szCs w:val="20"/>
        </w:rPr>
      </w:pPr>
      <w:r>
        <w:rPr>
          <w:rFonts w:eastAsia="Times New Roman"/>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204288" w:rsidRDefault="00204288">
      <w:pPr>
        <w:spacing w:line="14" w:lineRule="exact"/>
        <w:rPr>
          <w:sz w:val="20"/>
          <w:szCs w:val="20"/>
        </w:rPr>
      </w:pPr>
    </w:p>
    <w:p w:rsidR="00204288" w:rsidRDefault="00324353">
      <w:pPr>
        <w:ind w:left="260" w:firstLine="454"/>
        <w:jc w:val="both"/>
        <w:rPr>
          <w:sz w:val="20"/>
          <w:szCs w:val="20"/>
        </w:rPr>
      </w:pPr>
      <w:r>
        <w:rPr>
          <w:rFonts w:eastAsia="Times New Roman"/>
          <w:sz w:val="24"/>
          <w:szCs w:val="24"/>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w:t>
      </w:r>
    </w:p>
    <w:p w:rsidR="00204288" w:rsidRDefault="00204288">
      <w:pPr>
        <w:spacing w:line="277" w:lineRule="exact"/>
        <w:rPr>
          <w:sz w:val="20"/>
          <w:szCs w:val="20"/>
        </w:rPr>
      </w:pPr>
    </w:p>
    <w:p w:rsidR="00204288" w:rsidRDefault="00324353">
      <w:pPr>
        <w:spacing w:line="234" w:lineRule="auto"/>
        <w:ind w:left="260" w:firstLine="679"/>
        <w:rPr>
          <w:sz w:val="20"/>
          <w:szCs w:val="20"/>
        </w:rPr>
      </w:pPr>
      <w:r>
        <w:rPr>
          <w:rFonts w:eastAsia="Times New Roman"/>
          <w:sz w:val="24"/>
          <w:szCs w:val="24"/>
        </w:rPr>
        <w:t>– речевыми, среди которых следует выделить навыки осознанного чтения и работы с информацией;</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коммуникативными, необходимыми для учебного сотрудничества с учителем и сверстниками.</w:t>
      </w:r>
    </w:p>
    <w:p w:rsidR="00204288" w:rsidRDefault="00204288">
      <w:pPr>
        <w:spacing w:line="13" w:lineRule="exact"/>
        <w:rPr>
          <w:sz w:val="20"/>
          <w:szCs w:val="20"/>
        </w:rPr>
      </w:pPr>
    </w:p>
    <w:p w:rsidR="00204288" w:rsidRDefault="00324353">
      <w:pPr>
        <w:spacing w:line="237" w:lineRule="auto"/>
        <w:ind w:left="260" w:firstLine="454"/>
        <w:jc w:val="both"/>
        <w:rPr>
          <w:sz w:val="20"/>
          <w:szCs w:val="20"/>
        </w:rPr>
      </w:pPr>
      <w:r>
        <w:rPr>
          <w:rFonts w:eastAsia="Times New Roman"/>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межпредметной основе).</w:t>
      </w:r>
    </w:p>
    <w:p w:rsidR="00204288" w:rsidRDefault="00204288">
      <w:pPr>
        <w:spacing w:line="14" w:lineRule="exact"/>
        <w:rPr>
          <w:sz w:val="20"/>
          <w:szCs w:val="20"/>
        </w:rPr>
      </w:pPr>
    </w:p>
    <w:p w:rsidR="00204288" w:rsidRDefault="00324353">
      <w:pPr>
        <w:spacing w:line="237" w:lineRule="auto"/>
        <w:ind w:left="260" w:firstLine="454"/>
        <w:jc w:val="both"/>
        <w:rPr>
          <w:sz w:val="20"/>
          <w:szCs w:val="20"/>
        </w:rPr>
      </w:pPr>
      <w:r>
        <w:rPr>
          <w:rFonts w:eastAsia="Times New Roman"/>
          <w:sz w:val="24"/>
          <w:szCs w:val="24"/>
        </w:rPr>
        <w:t xml:space="preserve">При этом накопленная оценка характеризует выполнение всей совокупности планируемых результатов, а также динамику </w:t>
      </w:r>
      <w:proofErr w:type="gramStart"/>
      <w:r>
        <w:rPr>
          <w:rFonts w:eastAsia="Times New Roman"/>
          <w:sz w:val="24"/>
          <w:szCs w:val="24"/>
        </w:rPr>
        <w:t>образовательных достижений</w:t>
      </w:r>
      <w:proofErr w:type="gramEnd"/>
      <w:r>
        <w:rPr>
          <w:rFonts w:eastAsia="Times New Roman"/>
          <w:sz w:val="24"/>
          <w:szCs w:val="24"/>
        </w:rPr>
        <w:t xml:space="preserve">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w:t>
      </w:r>
      <w:proofErr w:type="gramStart"/>
      <w:r>
        <w:rPr>
          <w:rFonts w:eastAsia="Times New Roman"/>
          <w:sz w:val="24"/>
          <w:szCs w:val="24"/>
        </w:rPr>
        <w:t>математике,а</w:t>
      </w:r>
      <w:proofErr w:type="gramEnd"/>
      <w:r>
        <w:rPr>
          <w:rFonts w:eastAsia="Times New Roman"/>
          <w:sz w:val="24"/>
          <w:szCs w:val="24"/>
        </w:rPr>
        <w:t xml:space="preserve"> также уровень овладения метапредметными действиями.</w:t>
      </w:r>
    </w:p>
    <w:p w:rsidR="00204288" w:rsidRDefault="00204288">
      <w:pPr>
        <w:spacing w:line="17" w:lineRule="exact"/>
        <w:rPr>
          <w:sz w:val="20"/>
          <w:szCs w:val="20"/>
        </w:rPr>
      </w:pPr>
    </w:p>
    <w:p w:rsidR="00204288" w:rsidRDefault="00324353">
      <w:pPr>
        <w:spacing w:line="236" w:lineRule="auto"/>
        <w:ind w:left="260" w:firstLine="454"/>
        <w:jc w:val="both"/>
        <w:rPr>
          <w:sz w:val="20"/>
          <w:szCs w:val="20"/>
        </w:rPr>
      </w:pPr>
      <w:r>
        <w:rPr>
          <w:rFonts w:eastAsia="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204288" w:rsidRDefault="00204288">
      <w:pPr>
        <w:spacing w:line="18" w:lineRule="exact"/>
        <w:rPr>
          <w:sz w:val="20"/>
          <w:szCs w:val="20"/>
        </w:rPr>
      </w:pPr>
    </w:p>
    <w:p w:rsidR="00204288" w:rsidRDefault="00324353" w:rsidP="00C136D1">
      <w:pPr>
        <w:numPr>
          <w:ilvl w:val="0"/>
          <w:numId w:val="67"/>
        </w:numPr>
        <w:tabs>
          <w:tab w:val="left" w:pos="1033"/>
        </w:tabs>
        <w:spacing w:line="234" w:lineRule="auto"/>
        <w:ind w:left="260" w:firstLine="456"/>
        <w:jc w:val="both"/>
        <w:rPr>
          <w:rFonts w:eastAsia="Times New Roman"/>
          <w:sz w:val="24"/>
          <w:szCs w:val="24"/>
        </w:rPr>
      </w:pPr>
      <w:r>
        <w:rPr>
          <w:rFonts w:eastAsia="Times New Roman"/>
          <w:b/>
          <w:bCs/>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w:t>
      </w:r>
    </w:p>
    <w:p w:rsidR="00204288" w:rsidRDefault="00204288">
      <w:pPr>
        <w:spacing w:line="13" w:lineRule="exact"/>
        <w:rPr>
          <w:rFonts w:eastAsia="Times New Roman"/>
          <w:sz w:val="24"/>
          <w:szCs w:val="24"/>
        </w:rPr>
      </w:pPr>
    </w:p>
    <w:p w:rsidR="00204288" w:rsidRDefault="00324353">
      <w:pPr>
        <w:spacing w:line="234" w:lineRule="auto"/>
        <w:ind w:left="260"/>
        <w:rPr>
          <w:rFonts w:eastAsia="Times New Roman"/>
          <w:sz w:val="24"/>
          <w:szCs w:val="24"/>
        </w:rPr>
      </w:pPr>
      <w:r>
        <w:rPr>
          <w:rFonts w:eastAsia="Times New Roman"/>
          <w:b/>
          <w:bCs/>
          <w:sz w:val="24"/>
          <w:szCs w:val="24"/>
        </w:rPr>
        <w:t>использовать их для решения простых учебно­познавательных и учебно­практических задач средствами данного предмета.</w:t>
      </w:r>
    </w:p>
    <w:p w:rsidR="00204288" w:rsidRDefault="00204288">
      <w:pPr>
        <w:spacing w:line="7"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204288" w:rsidRDefault="00204288">
      <w:pPr>
        <w:spacing w:line="22" w:lineRule="exact"/>
        <w:rPr>
          <w:rFonts w:eastAsia="Times New Roman"/>
          <w:sz w:val="24"/>
          <w:szCs w:val="24"/>
        </w:rPr>
      </w:pPr>
    </w:p>
    <w:p w:rsidR="00204288" w:rsidRDefault="00324353" w:rsidP="00C136D1">
      <w:pPr>
        <w:numPr>
          <w:ilvl w:val="0"/>
          <w:numId w:val="67"/>
        </w:numPr>
        <w:tabs>
          <w:tab w:val="left" w:pos="1042"/>
        </w:tabs>
        <w:spacing w:line="236" w:lineRule="auto"/>
        <w:ind w:left="260" w:firstLine="456"/>
        <w:jc w:val="both"/>
        <w:rPr>
          <w:rFonts w:eastAsia="Times New Roman"/>
          <w:sz w:val="24"/>
          <w:szCs w:val="24"/>
        </w:rPr>
      </w:pPr>
      <w:r>
        <w:rPr>
          <w:rFonts w:eastAsia="Times New Roman"/>
          <w:b/>
          <w:bCs/>
          <w:sz w:val="24"/>
          <w:szCs w:val="24"/>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r>
        <w:rPr>
          <w:rFonts w:eastAsia="Times New Roman"/>
          <w:sz w:val="24"/>
          <w:szCs w:val="24"/>
        </w:rPr>
        <w:t>.</w:t>
      </w:r>
    </w:p>
    <w:p w:rsidR="00204288" w:rsidRDefault="00204288">
      <w:pPr>
        <w:spacing w:line="9" w:lineRule="exact"/>
        <w:rPr>
          <w:rFonts w:eastAsia="Times New Roman"/>
          <w:sz w:val="24"/>
          <w:szCs w:val="24"/>
        </w:rPr>
      </w:pPr>
    </w:p>
    <w:p w:rsidR="00204288" w:rsidRDefault="00324353">
      <w:pPr>
        <w:spacing w:line="238" w:lineRule="auto"/>
        <w:ind w:left="260" w:firstLine="454"/>
        <w:jc w:val="both"/>
        <w:rPr>
          <w:rFonts w:eastAsia="Times New Roman"/>
          <w:sz w:val="24"/>
          <w:szCs w:val="24"/>
        </w:rPr>
      </w:pPr>
      <w:r>
        <w:rPr>
          <w:rFonts w:eastAsia="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204288" w:rsidRDefault="00204288">
      <w:pPr>
        <w:spacing w:line="14" w:lineRule="exact"/>
        <w:rPr>
          <w:rFonts w:eastAsia="Times New Roman"/>
          <w:sz w:val="24"/>
          <w:szCs w:val="24"/>
        </w:rPr>
      </w:pPr>
    </w:p>
    <w:p w:rsidR="00204288" w:rsidRDefault="00324353">
      <w:pPr>
        <w:spacing w:line="236" w:lineRule="auto"/>
        <w:ind w:left="260" w:firstLine="454"/>
        <w:rPr>
          <w:rFonts w:eastAsia="Times New Roman"/>
          <w:sz w:val="24"/>
          <w:szCs w:val="24"/>
        </w:rPr>
      </w:pPr>
      <w:r>
        <w:rPr>
          <w:rFonts w:eastAsia="Times New Roman"/>
          <w:sz w:val="24"/>
          <w:szCs w:val="24"/>
        </w:rPr>
        <w:t>3</w:t>
      </w:r>
      <w:r>
        <w:rPr>
          <w:rFonts w:eastAsia="Times New Roman"/>
          <w:b/>
          <w:bCs/>
          <w:sz w:val="24"/>
          <w:szCs w:val="24"/>
        </w:rPr>
        <w:t>)</w:t>
      </w:r>
      <w:r>
        <w:rPr>
          <w:rFonts w:eastAsia="Times New Roman"/>
          <w:sz w:val="24"/>
          <w:szCs w:val="24"/>
        </w:rPr>
        <w:t xml:space="preserve"> </w:t>
      </w:r>
      <w:r>
        <w:rPr>
          <w:rFonts w:eastAsia="Times New Roman"/>
          <w:b/>
          <w:bCs/>
          <w:sz w:val="24"/>
          <w:szCs w:val="24"/>
        </w:rPr>
        <w:t>Выпускник не овладел опорной системой знаний и учебными действиями,</w:t>
      </w:r>
      <w:r>
        <w:rPr>
          <w:rFonts w:eastAsia="Times New Roman"/>
          <w:sz w:val="24"/>
          <w:szCs w:val="24"/>
        </w:rPr>
        <w:t xml:space="preserve"> </w:t>
      </w:r>
      <w:r>
        <w:rPr>
          <w:rFonts w:eastAsia="Times New Roman"/>
          <w:b/>
          <w:bCs/>
          <w:sz w:val="24"/>
          <w:szCs w:val="24"/>
        </w:rPr>
        <w:t>необходимыми для продолжения образования на следующем уровне образования.</w:t>
      </w:r>
    </w:p>
    <w:p w:rsidR="00204288" w:rsidRDefault="00204288">
      <w:pPr>
        <w:spacing w:line="119" w:lineRule="exact"/>
        <w:rPr>
          <w:sz w:val="20"/>
          <w:szCs w:val="20"/>
        </w:rPr>
      </w:pPr>
    </w:p>
    <w:p w:rsidR="00204288" w:rsidRDefault="00315B9C">
      <w:pPr>
        <w:jc w:val="right"/>
        <w:rPr>
          <w:sz w:val="20"/>
          <w:szCs w:val="20"/>
        </w:rPr>
      </w:pPr>
      <w:r>
        <w:rPr>
          <w:rFonts w:ascii="Calibri" w:eastAsia="Calibri" w:hAnsi="Calibri" w:cs="Calibri"/>
        </w:rPr>
        <w:t>60</w:t>
      </w:r>
    </w:p>
    <w:p w:rsidR="00204288" w:rsidRDefault="00204288">
      <w:pPr>
        <w:sectPr w:rsidR="00204288">
          <w:pgSz w:w="11900" w:h="16838"/>
          <w:pgMar w:top="566" w:right="846" w:bottom="418" w:left="1440" w:header="0" w:footer="0" w:gutter="0"/>
          <w:cols w:space="720" w:equalWidth="0">
            <w:col w:w="9620"/>
          </w:cols>
        </w:sectPr>
      </w:pPr>
    </w:p>
    <w:p w:rsidR="00204288" w:rsidRDefault="00324353">
      <w:pPr>
        <w:spacing w:line="237" w:lineRule="auto"/>
        <w:ind w:left="260" w:right="120" w:firstLine="454"/>
        <w:jc w:val="both"/>
        <w:rPr>
          <w:sz w:val="20"/>
          <w:szCs w:val="20"/>
        </w:rPr>
      </w:pPr>
      <w:r>
        <w:rPr>
          <w:rFonts w:eastAsia="Times New Roman"/>
          <w:sz w:val="24"/>
          <w:szCs w:val="24"/>
        </w:rPr>
        <w:lastRenderedPageBreak/>
        <w:t xml:space="preserve">Такой вывод делается, если в материалах накопительной системы оценки не зафиксировано достижение планируемых результатов по </w:t>
      </w:r>
      <w:r>
        <w:rPr>
          <w:rFonts w:eastAsia="Times New Roman"/>
          <w:b/>
          <w:bCs/>
          <w:sz w:val="24"/>
          <w:szCs w:val="24"/>
        </w:rPr>
        <w:t>всем</w:t>
      </w:r>
      <w:r>
        <w:rPr>
          <w:rFonts w:eastAsia="Times New Roman"/>
          <w:sz w:val="24"/>
          <w:szCs w:val="24"/>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204288" w:rsidRDefault="00204288">
      <w:pPr>
        <w:spacing w:line="14" w:lineRule="exact"/>
        <w:rPr>
          <w:sz w:val="20"/>
          <w:szCs w:val="20"/>
        </w:rPr>
      </w:pPr>
    </w:p>
    <w:p w:rsidR="00204288" w:rsidRDefault="00324353">
      <w:pPr>
        <w:spacing w:line="238" w:lineRule="auto"/>
        <w:ind w:left="260" w:right="120" w:firstLine="454"/>
        <w:jc w:val="both"/>
        <w:rPr>
          <w:sz w:val="20"/>
          <w:szCs w:val="20"/>
        </w:rPr>
      </w:pPr>
      <w:r>
        <w:rPr>
          <w:rFonts w:eastAsia="Times New Roman"/>
          <w:sz w:val="24"/>
          <w:szCs w:val="24"/>
        </w:rPr>
        <w:t xml:space="preserve">Педагогический совет образовательной организации на основе выводов, сделанных по каждому обучающемуся, рассматривает вопрос об </w:t>
      </w:r>
      <w:r>
        <w:rPr>
          <w:rFonts w:eastAsia="Times New Roman"/>
          <w:b/>
          <w:bCs/>
          <w:sz w:val="24"/>
          <w:szCs w:val="24"/>
        </w:rPr>
        <w:t>успешном освоении данным</w:t>
      </w:r>
      <w:r>
        <w:rPr>
          <w:rFonts w:eastAsia="Times New Roman"/>
          <w:sz w:val="24"/>
          <w:szCs w:val="24"/>
        </w:rPr>
        <w:t xml:space="preserve"> </w:t>
      </w:r>
      <w:r>
        <w:rPr>
          <w:rFonts w:eastAsia="Times New Roman"/>
          <w:b/>
          <w:bCs/>
          <w:sz w:val="24"/>
          <w:szCs w:val="24"/>
        </w:rPr>
        <w:t>обучающимся основной образовательной программы начального общего образования и переводе его на следующий уровень общего образования</w:t>
      </w:r>
      <w:r>
        <w:rPr>
          <w:rFonts w:eastAsia="Times New Roman"/>
          <w:sz w:val="24"/>
          <w:szCs w:val="24"/>
        </w:rPr>
        <w:t>.</w:t>
      </w:r>
    </w:p>
    <w:p w:rsidR="00204288" w:rsidRDefault="00204288">
      <w:pPr>
        <w:spacing w:line="9" w:lineRule="exact"/>
        <w:rPr>
          <w:sz w:val="20"/>
          <w:szCs w:val="20"/>
        </w:rPr>
      </w:pPr>
    </w:p>
    <w:p w:rsidR="00204288" w:rsidRDefault="00324353" w:rsidP="00C136D1">
      <w:pPr>
        <w:numPr>
          <w:ilvl w:val="0"/>
          <w:numId w:val="68"/>
        </w:numPr>
        <w:tabs>
          <w:tab w:val="left" w:pos="997"/>
        </w:tabs>
        <w:spacing w:line="238" w:lineRule="auto"/>
        <w:ind w:left="260" w:right="120" w:firstLine="456"/>
        <w:jc w:val="both"/>
        <w:rPr>
          <w:rFonts w:eastAsia="Times New Roman"/>
          <w:sz w:val="24"/>
          <w:szCs w:val="24"/>
        </w:rPr>
      </w:pPr>
      <w:r>
        <w:rPr>
          <w:rFonts w:eastAsia="Times New Roman"/>
          <w:sz w:val="24"/>
          <w:szCs w:val="24"/>
        </w:rPr>
        <w:t>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204288" w:rsidRDefault="00204288">
      <w:pPr>
        <w:spacing w:line="13" w:lineRule="exact"/>
        <w:rPr>
          <w:rFonts w:eastAsia="Times New Roman"/>
          <w:sz w:val="24"/>
          <w:szCs w:val="24"/>
        </w:rPr>
      </w:pPr>
    </w:p>
    <w:p w:rsidR="00204288" w:rsidRDefault="00324353">
      <w:pPr>
        <w:spacing w:line="238" w:lineRule="auto"/>
        <w:ind w:left="260" w:right="120" w:firstLine="454"/>
        <w:jc w:val="both"/>
        <w:rPr>
          <w:rFonts w:eastAsia="Times New Roman"/>
          <w:sz w:val="24"/>
          <w:szCs w:val="24"/>
        </w:rPr>
      </w:pPr>
      <w:r>
        <w:rPr>
          <w:rFonts w:eastAsia="Times New Roman"/>
          <w:sz w:val="24"/>
          <w:szCs w:val="24"/>
        </w:rPr>
        <w:t xml:space="preserve">Решение </w:t>
      </w:r>
      <w:r>
        <w:rPr>
          <w:rFonts w:eastAsia="Times New Roman"/>
          <w:b/>
          <w:bCs/>
          <w:sz w:val="24"/>
          <w:szCs w:val="24"/>
        </w:rPr>
        <w:t>о переводе</w:t>
      </w:r>
      <w:r>
        <w:rPr>
          <w:rFonts w:eastAsia="Times New Roman"/>
          <w:sz w:val="24"/>
          <w:szCs w:val="24"/>
        </w:rPr>
        <w:t xml:space="preserve"> обучающегося на следующий уровень общего образования принимается одновременно с рассмотрением и утверждением </w:t>
      </w:r>
      <w:r>
        <w:rPr>
          <w:rFonts w:eastAsia="Times New Roman"/>
          <w:b/>
          <w:bCs/>
          <w:sz w:val="24"/>
          <w:szCs w:val="24"/>
        </w:rPr>
        <w:t>характеристики</w:t>
      </w:r>
      <w:r>
        <w:rPr>
          <w:rFonts w:eastAsia="Times New Roman"/>
          <w:sz w:val="24"/>
          <w:szCs w:val="24"/>
        </w:rPr>
        <w:t xml:space="preserve"> </w:t>
      </w:r>
      <w:r>
        <w:rPr>
          <w:rFonts w:eastAsia="Times New Roman"/>
          <w:b/>
          <w:bCs/>
          <w:sz w:val="24"/>
          <w:szCs w:val="24"/>
        </w:rPr>
        <w:t>обучающегося</w:t>
      </w:r>
      <w:r>
        <w:rPr>
          <w:rFonts w:eastAsia="Times New Roman"/>
          <w:sz w:val="24"/>
          <w:szCs w:val="24"/>
        </w:rPr>
        <w:t>,</w:t>
      </w:r>
      <w:r>
        <w:rPr>
          <w:rFonts w:eastAsia="Times New Roman"/>
          <w:b/>
          <w:bCs/>
          <w:sz w:val="24"/>
          <w:szCs w:val="24"/>
        </w:rPr>
        <w:t xml:space="preserve"> </w:t>
      </w:r>
      <w:r>
        <w:rPr>
          <w:rFonts w:eastAsia="Times New Roman"/>
          <w:sz w:val="24"/>
          <w:szCs w:val="24"/>
        </w:rPr>
        <w:t>в которой:</w:t>
      </w:r>
    </w:p>
    <w:p w:rsidR="00204288" w:rsidRDefault="00204288">
      <w:pPr>
        <w:spacing w:line="5" w:lineRule="exact"/>
        <w:rPr>
          <w:rFonts w:eastAsia="Times New Roman"/>
          <w:sz w:val="24"/>
          <w:szCs w:val="24"/>
        </w:rPr>
      </w:pPr>
    </w:p>
    <w:p w:rsidR="00204288" w:rsidRDefault="00324353">
      <w:pPr>
        <w:spacing w:line="234" w:lineRule="auto"/>
        <w:ind w:left="260" w:right="120" w:firstLine="679"/>
        <w:rPr>
          <w:rFonts w:eastAsia="Times New Roman"/>
          <w:sz w:val="24"/>
          <w:szCs w:val="24"/>
        </w:rPr>
      </w:pPr>
      <w:r>
        <w:rPr>
          <w:rFonts w:eastAsia="Times New Roman"/>
          <w:sz w:val="24"/>
          <w:szCs w:val="24"/>
        </w:rPr>
        <w:t>– отмечаются образовательные достижения и положительные качества обучающегося;</w:t>
      </w:r>
    </w:p>
    <w:p w:rsidR="00204288" w:rsidRDefault="00204288">
      <w:pPr>
        <w:spacing w:line="13" w:lineRule="exact"/>
        <w:rPr>
          <w:rFonts w:eastAsia="Times New Roman"/>
          <w:sz w:val="24"/>
          <w:szCs w:val="24"/>
        </w:rPr>
      </w:pPr>
    </w:p>
    <w:p w:rsidR="00204288" w:rsidRDefault="00324353">
      <w:pPr>
        <w:spacing w:line="234" w:lineRule="auto"/>
        <w:ind w:left="260" w:right="120" w:firstLine="679"/>
        <w:rPr>
          <w:rFonts w:eastAsia="Times New Roman"/>
          <w:sz w:val="24"/>
          <w:szCs w:val="24"/>
        </w:rPr>
      </w:pPr>
      <w:r>
        <w:rPr>
          <w:rFonts w:eastAsia="Times New Roman"/>
          <w:sz w:val="24"/>
          <w:szCs w:val="24"/>
        </w:rPr>
        <w:t>– 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204288" w:rsidRDefault="00204288">
      <w:pPr>
        <w:spacing w:line="13" w:lineRule="exact"/>
        <w:rPr>
          <w:rFonts w:eastAsia="Times New Roman"/>
          <w:sz w:val="24"/>
          <w:szCs w:val="24"/>
        </w:rPr>
      </w:pPr>
    </w:p>
    <w:p w:rsidR="00204288" w:rsidRDefault="00324353">
      <w:pPr>
        <w:spacing w:line="234" w:lineRule="auto"/>
        <w:ind w:left="260" w:right="120" w:firstLine="679"/>
        <w:rPr>
          <w:rFonts w:eastAsia="Times New Roman"/>
          <w:sz w:val="24"/>
          <w:szCs w:val="24"/>
        </w:rPr>
      </w:pPr>
      <w:r>
        <w:rPr>
          <w:rFonts w:eastAsia="Times New Roman"/>
          <w:sz w:val="24"/>
          <w:szCs w:val="24"/>
        </w:rPr>
        <w:t>– даются психолого-педагогические рекомендации, призванные обеспечить успешную реализацию намеченных задач на следующем уровне обучения.</w:t>
      </w:r>
    </w:p>
    <w:p w:rsidR="00204288" w:rsidRDefault="00204288">
      <w:pPr>
        <w:spacing w:line="18" w:lineRule="exact"/>
        <w:rPr>
          <w:rFonts w:eastAsia="Times New Roman"/>
          <w:sz w:val="24"/>
          <w:szCs w:val="24"/>
        </w:rPr>
      </w:pPr>
    </w:p>
    <w:p w:rsidR="00204288" w:rsidRDefault="00324353">
      <w:pPr>
        <w:spacing w:line="236" w:lineRule="auto"/>
        <w:ind w:left="260" w:right="120" w:firstLine="454"/>
        <w:jc w:val="both"/>
        <w:rPr>
          <w:rFonts w:eastAsia="Times New Roman"/>
          <w:sz w:val="24"/>
          <w:szCs w:val="24"/>
        </w:rPr>
      </w:pPr>
      <w:r>
        <w:rPr>
          <w:rFonts w:eastAsia="Times New Roman"/>
          <w:b/>
          <w:bCs/>
          <w:sz w:val="24"/>
          <w:szCs w:val="24"/>
        </w:rPr>
        <w:t xml:space="preserve">Оценка результатов деятельности образовательной организации начального общего образования </w:t>
      </w:r>
      <w:r>
        <w:rPr>
          <w:rFonts w:eastAsia="Times New Roman"/>
          <w:sz w:val="24"/>
          <w:szCs w:val="24"/>
        </w:rPr>
        <w:t>проводится на основе результатов итоговой оценки достижения</w:t>
      </w:r>
      <w:r>
        <w:rPr>
          <w:rFonts w:eastAsia="Times New Roman"/>
          <w:b/>
          <w:bCs/>
          <w:sz w:val="24"/>
          <w:szCs w:val="24"/>
        </w:rPr>
        <w:t xml:space="preserve"> </w:t>
      </w:r>
      <w:r>
        <w:rPr>
          <w:rFonts w:eastAsia="Times New Roman"/>
          <w:sz w:val="24"/>
          <w:szCs w:val="24"/>
        </w:rPr>
        <w:t>планируемых результатов освоения основной образовательной программы начального общего образования с учетом:</w:t>
      </w:r>
    </w:p>
    <w:p w:rsidR="00204288" w:rsidRDefault="00204288">
      <w:pPr>
        <w:spacing w:line="14" w:lineRule="exact"/>
        <w:rPr>
          <w:rFonts w:eastAsia="Times New Roman"/>
          <w:sz w:val="24"/>
          <w:szCs w:val="24"/>
        </w:rPr>
      </w:pPr>
    </w:p>
    <w:p w:rsidR="00204288" w:rsidRDefault="00324353">
      <w:pPr>
        <w:spacing w:line="234" w:lineRule="auto"/>
        <w:ind w:left="260" w:right="120" w:firstLine="679"/>
        <w:rPr>
          <w:rFonts w:eastAsia="Times New Roman"/>
          <w:sz w:val="24"/>
          <w:szCs w:val="24"/>
        </w:rPr>
      </w:pPr>
      <w:r>
        <w:rPr>
          <w:rFonts w:eastAsia="Times New Roman"/>
          <w:sz w:val="24"/>
          <w:szCs w:val="24"/>
        </w:rPr>
        <w:t>– результатов мониторинговых исследований разного уровня (федерального, регионального, муниципального);</w:t>
      </w:r>
    </w:p>
    <w:p w:rsidR="00204288" w:rsidRDefault="00204288">
      <w:pPr>
        <w:spacing w:line="13" w:lineRule="exact"/>
        <w:rPr>
          <w:rFonts w:eastAsia="Times New Roman"/>
          <w:sz w:val="24"/>
          <w:szCs w:val="24"/>
        </w:rPr>
      </w:pPr>
    </w:p>
    <w:p w:rsidR="00204288" w:rsidRDefault="00324353">
      <w:pPr>
        <w:spacing w:line="234" w:lineRule="auto"/>
        <w:ind w:left="260" w:right="120" w:firstLine="679"/>
        <w:rPr>
          <w:rFonts w:eastAsia="Times New Roman"/>
          <w:sz w:val="24"/>
          <w:szCs w:val="24"/>
        </w:rPr>
      </w:pPr>
      <w:r>
        <w:rPr>
          <w:rFonts w:eastAsia="Times New Roman"/>
          <w:sz w:val="24"/>
          <w:szCs w:val="24"/>
        </w:rPr>
        <w:t>– условий реализации основной образовательной программы начального общего образования;</w:t>
      </w:r>
    </w:p>
    <w:p w:rsidR="00204288" w:rsidRDefault="00204288">
      <w:pPr>
        <w:spacing w:line="1" w:lineRule="exact"/>
        <w:rPr>
          <w:rFonts w:eastAsia="Times New Roman"/>
          <w:sz w:val="24"/>
          <w:szCs w:val="24"/>
        </w:rPr>
      </w:pPr>
    </w:p>
    <w:p w:rsidR="00204288" w:rsidRDefault="00324353">
      <w:pPr>
        <w:ind w:left="940"/>
        <w:rPr>
          <w:rFonts w:eastAsia="Times New Roman"/>
          <w:sz w:val="24"/>
          <w:szCs w:val="24"/>
        </w:rPr>
      </w:pPr>
      <w:r>
        <w:rPr>
          <w:rFonts w:eastAsia="Times New Roman"/>
          <w:sz w:val="24"/>
          <w:szCs w:val="24"/>
        </w:rPr>
        <w:t>–</w:t>
      </w:r>
      <w:r>
        <w:rPr>
          <w:rFonts w:eastAsia="Times New Roman"/>
          <w:sz w:val="23"/>
          <w:szCs w:val="23"/>
        </w:rPr>
        <w:t>особенностей контингента обучающихся.</w:t>
      </w:r>
    </w:p>
    <w:p w:rsidR="00204288" w:rsidRDefault="00204288">
      <w:pPr>
        <w:spacing w:line="12" w:lineRule="exact"/>
        <w:rPr>
          <w:sz w:val="20"/>
          <w:szCs w:val="20"/>
        </w:rPr>
      </w:pPr>
    </w:p>
    <w:p w:rsidR="00204288" w:rsidRDefault="00324353">
      <w:pPr>
        <w:spacing w:line="237" w:lineRule="auto"/>
        <w:ind w:left="260" w:right="120" w:firstLine="454"/>
        <w:jc w:val="both"/>
        <w:rPr>
          <w:sz w:val="20"/>
          <w:szCs w:val="20"/>
        </w:rPr>
      </w:pPr>
      <w:r>
        <w:rPr>
          <w:rFonts w:eastAsia="Times New Roman"/>
          <w:sz w:val="24"/>
          <w:szCs w:val="24"/>
        </w:rP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w:t>
      </w:r>
    </w:p>
    <w:p w:rsidR="00204288" w:rsidRDefault="00204288">
      <w:pPr>
        <w:spacing w:line="14" w:lineRule="exact"/>
        <w:rPr>
          <w:sz w:val="20"/>
          <w:szCs w:val="20"/>
        </w:rPr>
      </w:pPr>
    </w:p>
    <w:p w:rsidR="00204288" w:rsidRDefault="00324353" w:rsidP="00C136D1">
      <w:pPr>
        <w:numPr>
          <w:ilvl w:val="0"/>
          <w:numId w:val="69"/>
        </w:numPr>
        <w:tabs>
          <w:tab w:val="left" w:pos="937"/>
        </w:tabs>
        <w:spacing w:line="238" w:lineRule="auto"/>
        <w:ind w:left="260" w:right="120" w:firstLine="456"/>
        <w:jc w:val="both"/>
        <w:rPr>
          <w:rFonts w:eastAsia="Times New Roman"/>
          <w:sz w:val="24"/>
          <w:szCs w:val="24"/>
        </w:rPr>
      </w:pPr>
      <w:r>
        <w:rPr>
          <w:rFonts w:eastAsia="Times New Roman"/>
          <w:sz w:val="24"/>
          <w:szCs w:val="24"/>
        </w:rPr>
        <w:t xml:space="preserve">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Pr>
          <w:rFonts w:eastAsia="Times New Roman"/>
          <w:b/>
          <w:bCs/>
          <w:sz w:val="24"/>
          <w:szCs w:val="24"/>
        </w:rPr>
        <w:t>регулярный</w:t>
      </w:r>
      <w:r>
        <w:rPr>
          <w:rFonts w:eastAsia="Times New Roman"/>
          <w:sz w:val="24"/>
          <w:szCs w:val="24"/>
        </w:rPr>
        <w:t xml:space="preserve"> </w:t>
      </w:r>
      <w:r>
        <w:rPr>
          <w:rFonts w:eastAsia="Times New Roman"/>
          <w:b/>
          <w:bCs/>
          <w:sz w:val="24"/>
          <w:szCs w:val="24"/>
        </w:rPr>
        <w:t>мониторинг результатов выполнения итоговых работ</w:t>
      </w:r>
      <w:r>
        <w:rPr>
          <w:rFonts w:eastAsia="Times New Roman"/>
          <w:sz w:val="24"/>
          <w:szCs w:val="24"/>
        </w:rPr>
        <w:t>.</w:t>
      </w:r>
    </w:p>
    <w:p w:rsidR="00204288" w:rsidRDefault="00204288">
      <w:pPr>
        <w:spacing w:line="183" w:lineRule="exact"/>
        <w:rPr>
          <w:sz w:val="20"/>
          <w:szCs w:val="20"/>
        </w:rPr>
      </w:pPr>
    </w:p>
    <w:p w:rsidR="00204288" w:rsidRDefault="00324353">
      <w:pPr>
        <w:ind w:left="800"/>
        <w:rPr>
          <w:sz w:val="20"/>
          <w:szCs w:val="20"/>
        </w:rPr>
      </w:pPr>
      <w:r>
        <w:rPr>
          <w:rFonts w:eastAsia="Times New Roman"/>
          <w:b/>
          <w:bCs/>
          <w:sz w:val="24"/>
          <w:szCs w:val="24"/>
        </w:rPr>
        <w:t>Итоговая оценка выпускника и её использование при переходе от начального</w:t>
      </w:r>
    </w:p>
    <w:p w:rsidR="00204288" w:rsidRPr="00315B9C" w:rsidRDefault="00324353" w:rsidP="00315B9C">
      <w:pPr>
        <w:numPr>
          <w:ilvl w:val="0"/>
          <w:numId w:val="70"/>
        </w:numPr>
        <w:tabs>
          <w:tab w:val="left" w:pos="3360"/>
        </w:tabs>
        <w:spacing w:line="220" w:lineRule="auto"/>
        <w:ind w:left="3360" w:hanging="445"/>
        <w:rPr>
          <w:rFonts w:eastAsia="Times New Roman"/>
          <w:b/>
          <w:bCs/>
          <w:sz w:val="24"/>
          <w:szCs w:val="24"/>
        </w:rPr>
      </w:pPr>
      <w:r>
        <w:rPr>
          <w:rFonts w:eastAsia="Times New Roman"/>
          <w:b/>
          <w:bCs/>
          <w:sz w:val="24"/>
          <w:szCs w:val="24"/>
        </w:rPr>
        <w:t>основному общему образованию</w:t>
      </w:r>
    </w:p>
    <w:tbl>
      <w:tblPr>
        <w:tblW w:w="0" w:type="auto"/>
        <w:tblInd w:w="150" w:type="dxa"/>
        <w:tblLayout w:type="fixed"/>
        <w:tblCellMar>
          <w:left w:w="0" w:type="dxa"/>
          <w:right w:w="0" w:type="dxa"/>
        </w:tblCellMar>
        <w:tblLook w:val="04A0" w:firstRow="1" w:lastRow="0" w:firstColumn="1" w:lastColumn="0" w:noHBand="0" w:noVBand="1"/>
      </w:tblPr>
      <w:tblGrid>
        <w:gridCol w:w="1300"/>
        <w:gridCol w:w="1100"/>
        <w:gridCol w:w="1060"/>
        <w:gridCol w:w="240"/>
        <w:gridCol w:w="1140"/>
        <w:gridCol w:w="2380"/>
        <w:gridCol w:w="2000"/>
        <w:gridCol w:w="380"/>
      </w:tblGrid>
      <w:tr w:rsidR="00204288">
        <w:trPr>
          <w:trHeight w:val="276"/>
        </w:trPr>
        <w:tc>
          <w:tcPr>
            <w:tcW w:w="2400" w:type="dxa"/>
            <w:gridSpan w:val="2"/>
            <w:tcBorders>
              <w:top w:val="single" w:sz="8" w:space="0" w:color="auto"/>
              <w:left w:val="single" w:sz="8" w:space="0" w:color="auto"/>
              <w:right w:val="single" w:sz="8" w:space="0" w:color="auto"/>
            </w:tcBorders>
            <w:vAlign w:val="bottom"/>
          </w:tcPr>
          <w:p w:rsidR="00204288" w:rsidRDefault="00324353">
            <w:pPr>
              <w:ind w:left="240"/>
              <w:rPr>
                <w:sz w:val="20"/>
                <w:szCs w:val="20"/>
              </w:rPr>
            </w:pPr>
            <w:r>
              <w:rPr>
                <w:rFonts w:eastAsia="Times New Roman"/>
                <w:sz w:val="24"/>
                <w:szCs w:val="24"/>
              </w:rPr>
              <w:t>Итоговая оценка</w:t>
            </w:r>
          </w:p>
        </w:tc>
        <w:tc>
          <w:tcPr>
            <w:tcW w:w="1300" w:type="dxa"/>
            <w:gridSpan w:val="2"/>
            <w:tcBorders>
              <w:top w:val="single" w:sz="8" w:space="0" w:color="auto"/>
            </w:tcBorders>
            <w:vAlign w:val="bottom"/>
          </w:tcPr>
          <w:p w:rsidR="00204288" w:rsidRDefault="00324353">
            <w:pPr>
              <w:ind w:left="220"/>
              <w:rPr>
                <w:sz w:val="20"/>
                <w:szCs w:val="20"/>
              </w:rPr>
            </w:pPr>
            <w:r>
              <w:rPr>
                <w:rFonts w:eastAsia="Times New Roman"/>
                <w:sz w:val="24"/>
                <w:szCs w:val="24"/>
              </w:rPr>
              <w:t>Критерии</w:t>
            </w:r>
          </w:p>
        </w:tc>
        <w:tc>
          <w:tcPr>
            <w:tcW w:w="1140" w:type="dxa"/>
            <w:tcBorders>
              <w:top w:val="single" w:sz="8" w:space="0" w:color="auto"/>
              <w:right w:val="single" w:sz="8" w:space="0" w:color="auto"/>
            </w:tcBorders>
            <w:vAlign w:val="bottom"/>
          </w:tcPr>
          <w:p w:rsidR="00204288" w:rsidRDefault="00204288">
            <w:pPr>
              <w:rPr>
                <w:sz w:val="23"/>
                <w:szCs w:val="23"/>
              </w:rPr>
            </w:pPr>
          </w:p>
        </w:tc>
        <w:tc>
          <w:tcPr>
            <w:tcW w:w="2380" w:type="dxa"/>
            <w:tcBorders>
              <w:top w:val="single" w:sz="8" w:space="0" w:color="auto"/>
              <w:right w:val="single" w:sz="8" w:space="0" w:color="auto"/>
            </w:tcBorders>
            <w:vAlign w:val="bottom"/>
          </w:tcPr>
          <w:p w:rsidR="00204288" w:rsidRDefault="00324353">
            <w:pPr>
              <w:ind w:left="220"/>
              <w:rPr>
                <w:sz w:val="20"/>
                <w:szCs w:val="20"/>
              </w:rPr>
            </w:pPr>
            <w:r>
              <w:rPr>
                <w:rFonts w:eastAsia="Times New Roman"/>
                <w:sz w:val="24"/>
                <w:szCs w:val="24"/>
              </w:rPr>
              <w:t>Условия и</w:t>
            </w:r>
          </w:p>
        </w:tc>
        <w:tc>
          <w:tcPr>
            <w:tcW w:w="2000" w:type="dxa"/>
            <w:tcBorders>
              <w:top w:val="single" w:sz="8" w:space="0" w:color="auto"/>
            </w:tcBorders>
            <w:vAlign w:val="bottom"/>
          </w:tcPr>
          <w:p w:rsidR="00204288" w:rsidRDefault="00324353">
            <w:pPr>
              <w:ind w:left="220"/>
              <w:rPr>
                <w:sz w:val="20"/>
                <w:szCs w:val="20"/>
              </w:rPr>
            </w:pPr>
            <w:r>
              <w:rPr>
                <w:rFonts w:eastAsia="Times New Roman"/>
                <w:sz w:val="24"/>
                <w:szCs w:val="24"/>
              </w:rPr>
              <w:t>Формы</w:t>
            </w:r>
          </w:p>
        </w:tc>
        <w:tc>
          <w:tcPr>
            <w:tcW w:w="380" w:type="dxa"/>
            <w:tcBorders>
              <w:top w:val="single" w:sz="8" w:space="0" w:color="auto"/>
              <w:right w:val="single" w:sz="8" w:space="0" w:color="auto"/>
            </w:tcBorders>
            <w:vAlign w:val="bottom"/>
          </w:tcPr>
          <w:p w:rsidR="00204288" w:rsidRDefault="00204288">
            <w:pPr>
              <w:rPr>
                <w:sz w:val="23"/>
                <w:szCs w:val="23"/>
              </w:rPr>
            </w:pPr>
          </w:p>
        </w:tc>
      </w:tr>
      <w:tr w:rsidR="00204288">
        <w:trPr>
          <w:trHeight w:val="276"/>
        </w:trPr>
        <w:tc>
          <w:tcPr>
            <w:tcW w:w="1300" w:type="dxa"/>
            <w:tcBorders>
              <w:left w:val="single" w:sz="8" w:space="0" w:color="auto"/>
            </w:tcBorders>
            <w:vAlign w:val="bottom"/>
          </w:tcPr>
          <w:p w:rsidR="00204288" w:rsidRDefault="00204288">
            <w:pPr>
              <w:rPr>
                <w:sz w:val="24"/>
                <w:szCs w:val="24"/>
              </w:rPr>
            </w:pPr>
          </w:p>
        </w:tc>
        <w:tc>
          <w:tcPr>
            <w:tcW w:w="1100" w:type="dxa"/>
            <w:tcBorders>
              <w:right w:val="single" w:sz="8" w:space="0" w:color="auto"/>
            </w:tcBorders>
            <w:vAlign w:val="bottom"/>
          </w:tcPr>
          <w:p w:rsidR="00204288" w:rsidRDefault="00204288">
            <w:pPr>
              <w:rPr>
                <w:sz w:val="24"/>
                <w:szCs w:val="24"/>
              </w:rPr>
            </w:pPr>
          </w:p>
        </w:tc>
        <w:tc>
          <w:tcPr>
            <w:tcW w:w="1060" w:type="dxa"/>
            <w:vAlign w:val="bottom"/>
          </w:tcPr>
          <w:p w:rsidR="00204288" w:rsidRDefault="00204288">
            <w:pPr>
              <w:rPr>
                <w:sz w:val="24"/>
                <w:szCs w:val="24"/>
              </w:rPr>
            </w:pPr>
          </w:p>
        </w:tc>
        <w:tc>
          <w:tcPr>
            <w:tcW w:w="240" w:type="dxa"/>
            <w:vAlign w:val="bottom"/>
          </w:tcPr>
          <w:p w:rsidR="00204288" w:rsidRDefault="00204288">
            <w:pPr>
              <w:rPr>
                <w:sz w:val="24"/>
                <w:szCs w:val="24"/>
              </w:rPr>
            </w:pPr>
          </w:p>
        </w:tc>
        <w:tc>
          <w:tcPr>
            <w:tcW w:w="1140" w:type="dxa"/>
            <w:tcBorders>
              <w:right w:val="single" w:sz="8" w:space="0" w:color="auto"/>
            </w:tcBorders>
            <w:vAlign w:val="bottom"/>
          </w:tcPr>
          <w:p w:rsidR="00204288" w:rsidRDefault="00204288">
            <w:pPr>
              <w:rPr>
                <w:sz w:val="24"/>
                <w:szCs w:val="24"/>
              </w:rPr>
            </w:pPr>
          </w:p>
        </w:tc>
        <w:tc>
          <w:tcPr>
            <w:tcW w:w="2380" w:type="dxa"/>
            <w:tcBorders>
              <w:right w:val="single" w:sz="8" w:space="0" w:color="auto"/>
            </w:tcBorders>
            <w:vAlign w:val="bottom"/>
          </w:tcPr>
          <w:p w:rsidR="00204288" w:rsidRDefault="00324353">
            <w:pPr>
              <w:ind w:left="220"/>
              <w:rPr>
                <w:sz w:val="20"/>
                <w:szCs w:val="20"/>
              </w:rPr>
            </w:pPr>
            <w:r>
              <w:rPr>
                <w:rFonts w:eastAsia="Times New Roman"/>
                <w:sz w:val="24"/>
                <w:szCs w:val="24"/>
              </w:rPr>
              <w:t>границы</w:t>
            </w:r>
          </w:p>
        </w:tc>
        <w:tc>
          <w:tcPr>
            <w:tcW w:w="2000" w:type="dxa"/>
            <w:vAlign w:val="bottom"/>
          </w:tcPr>
          <w:p w:rsidR="00204288" w:rsidRDefault="00324353">
            <w:pPr>
              <w:ind w:left="220"/>
              <w:rPr>
                <w:sz w:val="20"/>
                <w:szCs w:val="20"/>
              </w:rPr>
            </w:pPr>
            <w:r>
              <w:rPr>
                <w:rFonts w:eastAsia="Times New Roman"/>
                <w:sz w:val="24"/>
                <w:szCs w:val="24"/>
              </w:rPr>
              <w:t>представления</w:t>
            </w:r>
          </w:p>
        </w:tc>
        <w:tc>
          <w:tcPr>
            <w:tcW w:w="380" w:type="dxa"/>
            <w:tcBorders>
              <w:right w:val="single" w:sz="8" w:space="0" w:color="auto"/>
            </w:tcBorders>
            <w:vAlign w:val="bottom"/>
          </w:tcPr>
          <w:p w:rsidR="00204288" w:rsidRDefault="00204288">
            <w:pPr>
              <w:rPr>
                <w:sz w:val="24"/>
                <w:szCs w:val="24"/>
              </w:rPr>
            </w:pPr>
          </w:p>
        </w:tc>
      </w:tr>
      <w:tr w:rsidR="00204288">
        <w:trPr>
          <w:trHeight w:val="281"/>
        </w:trPr>
        <w:tc>
          <w:tcPr>
            <w:tcW w:w="1300" w:type="dxa"/>
            <w:tcBorders>
              <w:left w:val="single" w:sz="8" w:space="0" w:color="auto"/>
              <w:bottom w:val="single" w:sz="8" w:space="0" w:color="auto"/>
            </w:tcBorders>
            <w:vAlign w:val="bottom"/>
          </w:tcPr>
          <w:p w:rsidR="00204288" w:rsidRDefault="00204288">
            <w:pPr>
              <w:rPr>
                <w:sz w:val="24"/>
                <w:szCs w:val="24"/>
              </w:rPr>
            </w:pPr>
          </w:p>
        </w:tc>
        <w:tc>
          <w:tcPr>
            <w:tcW w:w="1100" w:type="dxa"/>
            <w:tcBorders>
              <w:bottom w:val="single" w:sz="8" w:space="0" w:color="auto"/>
              <w:right w:val="single" w:sz="8" w:space="0" w:color="auto"/>
            </w:tcBorders>
            <w:vAlign w:val="bottom"/>
          </w:tcPr>
          <w:p w:rsidR="00204288" w:rsidRDefault="00204288">
            <w:pPr>
              <w:rPr>
                <w:sz w:val="24"/>
                <w:szCs w:val="24"/>
              </w:rPr>
            </w:pPr>
          </w:p>
        </w:tc>
        <w:tc>
          <w:tcPr>
            <w:tcW w:w="1060" w:type="dxa"/>
            <w:tcBorders>
              <w:bottom w:val="single" w:sz="8" w:space="0" w:color="auto"/>
            </w:tcBorders>
            <w:vAlign w:val="bottom"/>
          </w:tcPr>
          <w:p w:rsidR="00204288" w:rsidRDefault="00204288">
            <w:pPr>
              <w:rPr>
                <w:sz w:val="24"/>
                <w:szCs w:val="24"/>
              </w:rPr>
            </w:pPr>
          </w:p>
        </w:tc>
        <w:tc>
          <w:tcPr>
            <w:tcW w:w="240" w:type="dxa"/>
            <w:tcBorders>
              <w:bottom w:val="single" w:sz="8" w:space="0" w:color="auto"/>
            </w:tcBorders>
            <w:vAlign w:val="bottom"/>
          </w:tcPr>
          <w:p w:rsidR="00204288" w:rsidRDefault="00204288">
            <w:pPr>
              <w:rPr>
                <w:sz w:val="24"/>
                <w:szCs w:val="24"/>
              </w:rPr>
            </w:pPr>
          </w:p>
        </w:tc>
        <w:tc>
          <w:tcPr>
            <w:tcW w:w="1140" w:type="dxa"/>
            <w:tcBorders>
              <w:bottom w:val="single" w:sz="8" w:space="0" w:color="auto"/>
              <w:right w:val="single" w:sz="8" w:space="0" w:color="auto"/>
            </w:tcBorders>
            <w:vAlign w:val="bottom"/>
          </w:tcPr>
          <w:p w:rsidR="00204288" w:rsidRDefault="00204288">
            <w:pPr>
              <w:rPr>
                <w:sz w:val="24"/>
                <w:szCs w:val="24"/>
              </w:rPr>
            </w:pPr>
          </w:p>
        </w:tc>
        <w:tc>
          <w:tcPr>
            <w:tcW w:w="2380" w:type="dxa"/>
            <w:tcBorders>
              <w:bottom w:val="single" w:sz="8" w:space="0" w:color="auto"/>
              <w:right w:val="single" w:sz="8" w:space="0" w:color="auto"/>
            </w:tcBorders>
            <w:vAlign w:val="bottom"/>
          </w:tcPr>
          <w:p w:rsidR="00204288" w:rsidRDefault="00324353">
            <w:pPr>
              <w:ind w:left="220"/>
              <w:rPr>
                <w:sz w:val="20"/>
                <w:szCs w:val="20"/>
              </w:rPr>
            </w:pPr>
            <w:r>
              <w:rPr>
                <w:rFonts w:eastAsia="Times New Roman"/>
                <w:sz w:val="24"/>
                <w:szCs w:val="24"/>
              </w:rPr>
              <w:t>применения</w:t>
            </w:r>
          </w:p>
        </w:tc>
        <w:tc>
          <w:tcPr>
            <w:tcW w:w="2000" w:type="dxa"/>
            <w:tcBorders>
              <w:bottom w:val="single" w:sz="8" w:space="0" w:color="auto"/>
            </w:tcBorders>
            <w:vAlign w:val="bottom"/>
          </w:tcPr>
          <w:p w:rsidR="00204288" w:rsidRDefault="00324353">
            <w:pPr>
              <w:ind w:left="220"/>
              <w:rPr>
                <w:sz w:val="20"/>
                <w:szCs w:val="20"/>
              </w:rPr>
            </w:pPr>
            <w:r>
              <w:rPr>
                <w:rFonts w:eastAsia="Times New Roman"/>
                <w:sz w:val="24"/>
                <w:szCs w:val="24"/>
              </w:rPr>
              <w:t>результатов</w:t>
            </w:r>
          </w:p>
        </w:tc>
        <w:tc>
          <w:tcPr>
            <w:tcW w:w="380" w:type="dxa"/>
            <w:tcBorders>
              <w:bottom w:val="single" w:sz="8" w:space="0" w:color="auto"/>
              <w:right w:val="single" w:sz="8" w:space="0" w:color="auto"/>
            </w:tcBorders>
            <w:vAlign w:val="bottom"/>
          </w:tcPr>
          <w:p w:rsidR="00204288" w:rsidRDefault="00204288">
            <w:pPr>
              <w:rPr>
                <w:sz w:val="24"/>
                <w:szCs w:val="24"/>
              </w:rPr>
            </w:pPr>
          </w:p>
        </w:tc>
      </w:tr>
      <w:tr w:rsidR="00204288">
        <w:trPr>
          <w:trHeight w:val="261"/>
        </w:trPr>
        <w:tc>
          <w:tcPr>
            <w:tcW w:w="1300" w:type="dxa"/>
            <w:tcBorders>
              <w:left w:val="single" w:sz="8" w:space="0" w:color="auto"/>
            </w:tcBorders>
            <w:vAlign w:val="bottom"/>
          </w:tcPr>
          <w:p w:rsidR="00204288" w:rsidRDefault="00324353">
            <w:pPr>
              <w:spacing w:line="260" w:lineRule="exact"/>
              <w:ind w:left="120"/>
              <w:rPr>
                <w:sz w:val="20"/>
                <w:szCs w:val="20"/>
              </w:rPr>
            </w:pPr>
            <w:r>
              <w:rPr>
                <w:rFonts w:eastAsia="Times New Roman"/>
                <w:w w:val="99"/>
                <w:sz w:val="24"/>
                <w:szCs w:val="24"/>
              </w:rPr>
              <w:t>Выпускник</w:t>
            </w:r>
          </w:p>
        </w:tc>
        <w:tc>
          <w:tcPr>
            <w:tcW w:w="1100" w:type="dxa"/>
            <w:tcBorders>
              <w:right w:val="single" w:sz="8" w:space="0" w:color="auto"/>
            </w:tcBorders>
            <w:vAlign w:val="bottom"/>
          </w:tcPr>
          <w:p w:rsidR="00204288" w:rsidRDefault="00324353">
            <w:pPr>
              <w:spacing w:line="260" w:lineRule="exact"/>
              <w:jc w:val="right"/>
              <w:rPr>
                <w:sz w:val="20"/>
                <w:szCs w:val="20"/>
              </w:rPr>
            </w:pPr>
            <w:r>
              <w:rPr>
                <w:rFonts w:eastAsia="Times New Roman"/>
                <w:sz w:val="24"/>
                <w:szCs w:val="24"/>
              </w:rPr>
              <w:t>овладел</w:t>
            </w:r>
          </w:p>
        </w:tc>
        <w:tc>
          <w:tcPr>
            <w:tcW w:w="1060" w:type="dxa"/>
            <w:vAlign w:val="bottom"/>
          </w:tcPr>
          <w:p w:rsidR="00204288" w:rsidRDefault="00324353">
            <w:pPr>
              <w:spacing w:line="260" w:lineRule="exact"/>
              <w:ind w:left="100"/>
              <w:rPr>
                <w:sz w:val="20"/>
                <w:szCs w:val="20"/>
              </w:rPr>
            </w:pPr>
            <w:r>
              <w:rPr>
                <w:rFonts w:eastAsia="Times New Roman"/>
                <w:sz w:val="24"/>
                <w:szCs w:val="24"/>
              </w:rPr>
              <w:t>По</w:t>
            </w:r>
          </w:p>
        </w:tc>
        <w:tc>
          <w:tcPr>
            <w:tcW w:w="1380" w:type="dxa"/>
            <w:gridSpan w:val="2"/>
            <w:tcBorders>
              <w:right w:val="single" w:sz="8" w:space="0" w:color="auto"/>
            </w:tcBorders>
            <w:vAlign w:val="bottom"/>
          </w:tcPr>
          <w:p w:rsidR="00204288" w:rsidRDefault="00324353">
            <w:pPr>
              <w:spacing w:line="260" w:lineRule="exact"/>
              <w:jc w:val="right"/>
              <w:rPr>
                <w:sz w:val="20"/>
                <w:szCs w:val="20"/>
              </w:rPr>
            </w:pPr>
            <w:r>
              <w:rPr>
                <w:rFonts w:eastAsia="Times New Roman"/>
                <w:sz w:val="24"/>
                <w:szCs w:val="24"/>
              </w:rPr>
              <w:t>материалам</w:t>
            </w:r>
          </w:p>
        </w:tc>
        <w:tc>
          <w:tcPr>
            <w:tcW w:w="2380" w:type="dxa"/>
            <w:tcBorders>
              <w:right w:val="single" w:sz="8" w:space="0" w:color="auto"/>
            </w:tcBorders>
            <w:vAlign w:val="bottom"/>
          </w:tcPr>
          <w:p w:rsidR="00204288" w:rsidRDefault="00324353">
            <w:pPr>
              <w:spacing w:line="260" w:lineRule="exact"/>
              <w:ind w:left="220"/>
              <w:rPr>
                <w:sz w:val="20"/>
                <w:szCs w:val="20"/>
              </w:rPr>
            </w:pPr>
            <w:r>
              <w:rPr>
                <w:rFonts w:eastAsia="Times New Roman"/>
                <w:sz w:val="24"/>
                <w:szCs w:val="24"/>
              </w:rPr>
              <w:t>Решение об</w:t>
            </w:r>
          </w:p>
        </w:tc>
        <w:tc>
          <w:tcPr>
            <w:tcW w:w="2000" w:type="dxa"/>
            <w:vAlign w:val="bottom"/>
          </w:tcPr>
          <w:p w:rsidR="00204288" w:rsidRDefault="00324353">
            <w:pPr>
              <w:spacing w:line="260" w:lineRule="exact"/>
              <w:ind w:left="220"/>
              <w:rPr>
                <w:sz w:val="20"/>
                <w:szCs w:val="20"/>
              </w:rPr>
            </w:pPr>
            <w:r>
              <w:rPr>
                <w:rFonts w:eastAsia="Times New Roman"/>
                <w:sz w:val="24"/>
                <w:szCs w:val="24"/>
              </w:rPr>
              <w:t>Решение</w:t>
            </w:r>
          </w:p>
        </w:tc>
        <w:tc>
          <w:tcPr>
            <w:tcW w:w="380" w:type="dxa"/>
            <w:tcBorders>
              <w:right w:val="single" w:sz="8" w:space="0" w:color="auto"/>
            </w:tcBorders>
            <w:vAlign w:val="bottom"/>
          </w:tcPr>
          <w:p w:rsidR="00204288" w:rsidRDefault="00204288"/>
        </w:tc>
      </w:tr>
      <w:tr w:rsidR="00204288">
        <w:trPr>
          <w:trHeight w:val="276"/>
        </w:trPr>
        <w:tc>
          <w:tcPr>
            <w:tcW w:w="1300" w:type="dxa"/>
            <w:tcBorders>
              <w:left w:val="single" w:sz="8" w:space="0" w:color="auto"/>
            </w:tcBorders>
            <w:vAlign w:val="bottom"/>
          </w:tcPr>
          <w:p w:rsidR="00204288" w:rsidRDefault="00324353">
            <w:pPr>
              <w:ind w:left="120"/>
              <w:rPr>
                <w:sz w:val="20"/>
                <w:szCs w:val="20"/>
              </w:rPr>
            </w:pPr>
            <w:r>
              <w:rPr>
                <w:rFonts w:eastAsia="Times New Roman"/>
                <w:sz w:val="24"/>
                <w:szCs w:val="24"/>
              </w:rPr>
              <w:t>опорной</w:t>
            </w:r>
          </w:p>
        </w:tc>
        <w:tc>
          <w:tcPr>
            <w:tcW w:w="1100" w:type="dxa"/>
            <w:tcBorders>
              <w:right w:val="single" w:sz="8" w:space="0" w:color="auto"/>
            </w:tcBorders>
            <w:vAlign w:val="bottom"/>
          </w:tcPr>
          <w:p w:rsidR="00204288" w:rsidRDefault="00324353">
            <w:pPr>
              <w:jc w:val="right"/>
              <w:rPr>
                <w:sz w:val="20"/>
                <w:szCs w:val="20"/>
              </w:rPr>
            </w:pPr>
            <w:r>
              <w:rPr>
                <w:rFonts w:eastAsia="Times New Roman"/>
                <w:sz w:val="24"/>
                <w:szCs w:val="24"/>
              </w:rPr>
              <w:t>системой</w:t>
            </w:r>
          </w:p>
        </w:tc>
        <w:tc>
          <w:tcPr>
            <w:tcW w:w="2440" w:type="dxa"/>
            <w:gridSpan w:val="3"/>
            <w:tcBorders>
              <w:right w:val="single" w:sz="8" w:space="0" w:color="auto"/>
            </w:tcBorders>
            <w:vAlign w:val="bottom"/>
          </w:tcPr>
          <w:p w:rsidR="00204288" w:rsidRDefault="00324353">
            <w:pPr>
              <w:ind w:left="100"/>
              <w:rPr>
                <w:sz w:val="20"/>
                <w:szCs w:val="20"/>
              </w:rPr>
            </w:pPr>
            <w:r>
              <w:rPr>
                <w:rFonts w:eastAsia="Times New Roman"/>
                <w:sz w:val="24"/>
                <w:szCs w:val="24"/>
              </w:rPr>
              <w:t>накопительной</w:t>
            </w:r>
          </w:p>
        </w:tc>
        <w:tc>
          <w:tcPr>
            <w:tcW w:w="2380" w:type="dxa"/>
            <w:tcBorders>
              <w:right w:val="single" w:sz="8" w:space="0" w:color="auto"/>
            </w:tcBorders>
            <w:vAlign w:val="bottom"/>
          </w:tcPr>
          <w:p w:rsidR="00204288" w:rsidRDefault="00324353">
            <w:pPr>
              <w:ind w:left="220"/>
              <w:rPr>
                <w:sz w:val="20"/>
                <w:szCs w:val="20"/>
              </w:rPr>
            </w:pPr>
            <w:r>
              <w:rPr>
                <w:rFonts w:eastAsia="Times New Roman"/>
                <w:sz w:val="24"/>
                <w:szCs w:val="24"/>
              </w:rPr>
              <w:t>успешном</w:t>
            </w:r>
          </w:p>
        </w:tc>
        <w:tc>
          <w:tcPr>
            <w:tcW w:w="2000" w:type="dxa"/>
            <w:vAlign w:val="bottom"/>
          </w:tcPr>
          <w:p w:rsidR="00204288" w:rsidRDefault="00324353">
            <w:pPr>
              <w:ind w:left="220"/>
              <w:rPr>
                <w:sz w:val="20"/>
                <w:szCs w:val="20"/>
              </w:rPr>
            </w:pPr>
            <w:r>
              <w:rPr>
                <w:rFonts w:eastAsia="Times New Roman"/>
                <w:sz w:val="24"/>
                <w:szCs w:val="24"/>
              </w:rPr>
              <w:t>педагогического</w:t>
            </w:r>
          </w:p>
        </w:tc>
        <w:tc>
          <w:tcPr>
            <w:tcW w:w="380" w:type="dxa"/>
            <w:tcBorders>
              <w:right w:val="single" w:sz="8" w:space="0" w:color="auto"/>
            </w:tcBorders>
            <w:vAlign w:val="bottom"/>
          </w:tcPr>
          <w:p w:rsidR="00204288" w:rsidRDefault="00204288">
            <w:pPr>
              <w:rPr>
                <w:sz w:val="24"/>
                <w:szCs w:val="24"/>
              </w:rPr>
            </w:pPr>
          </w:p>
        </w:tc>
      </w:tr>
      <w:tr w:rsidR="00204288">
        <w:trPr>
          <w:trHeight w:val="276"/>
        </w:trPr>
        <w:tc>
          <w:tcPr>
            <w:tcW w:w="2400" w:type="dxa"/>
            <w:gridSpan w:val="2"/>
            <w:tcBorders>
              <w:left w:val="single" w:sz="8" w:space="0" w:color="auto"/>
              <w:right w:val="single" w:sz="8" w:space="0" w:color="auto"/>
            </w:tcBorders>
            <w:vAlign w:val="bottom"/>
          </w:tcPr>
          <w:p w:rsidR="00204288" w:rsidRDefault="00324353">
            <w:pPr>
              <w:ind w:left="120"/>
              <w:rPr>
                <w:sz w:val="20"/>
                <w:szCs w:val="20"/>
              </w:rPr>
            </w:pPr>
            <w:r>
              <w:rPr>
                <w:rFonts w:eastAsia="Times New Roman"/>
                <w:sz w:val="24"/>
                <w:szCs w:val="24"/>
              </w:rPr>
              <w:t>знаний  и  учебными</w:t>
            </w:r>
          </w:p>
        </w:tc>
        <w:tc>
          <w:tcPr>
            <w:tcW w:w="1060" w:type="dxa"/>
            <w:vAlign w:val="bottom"/>
          </w:tcPr>
          <w:p w:rsidR="00204288" w:rsidRDefault="00324353">
            <w:pPr>
              <w:ind w:left="100"/>
              <w:rPr>
                <w:sz w:val="20"/>
                <w:szCs w:val="20"/>
              </w:rPr>
            </w:pPr>
            <w:r>
              <w:rPr>
                <w:rFonts w:eastAsia="Times New Roman"/>
                <w:sz w:val="24"/>
                <w:szCs w:val="24"/>
              </w:rPr>
              <w:t>оценки</w:t>
            </w:r>
          </w:p>
        </w:tc>
        <w:tc>
          <w:tcPr>
            <w:tcW w:w="240" w:type="dxa"/>
            <w:vAlign w:val="bottom"/>
          </w:tcPr>
          <w:p w:rsidR="00204288" w:rsidRDefault="00324353">
            <w:pPr>
              <w:ind w:right="70"/>
              <w:jc w:val="right"/>
              <w:rPr>
                <w:sz w:val="20"/>
                <w:szCs w:val="20"/>
              </w:rPr>
            </w:pPr>
            <w:r>
              <w:rPr>
                <w:rFonts w:eastAsia="Times New Roman"/>
                <w:w w:val="71"/>
                <w:sz w:val="20"/>
                <w:szCs w:val="20"/>
              </w:rPr>
              <w:t>:</w:t>
            </w:r>
          </w:p>
        </w:tc>
        <w:tc>
          <w:tcPr>
            <w:tcW w:w="1140" w:type="dxa"/>
            <w:tcBorders>
              <w:right w:val="single" w:sz="8" w:space="0" w:color="auto"/>
            </w:tcBorders>
            <w:vAlign w:val="bottom"/>
          </w:tcPr>
          <w:p w:rsidR="00204288" w:rsidRDefault="00324353">
            <w:pPr>
              <w:jc w:val="right"/>
              <w:rPr>
                <w:sz w:val="20"/>
                <w:szCs w:val="20"/>
              </w:rPr>
            </w:pPr>
            <w:r>
              <w:rPr>
                <w:rFonts w:eastAsia="Times New Roman"/>
                <w:sz w:val="24"/>
                <w:szCs w:val="24"/>
              </w:rPr>
              <w:t>по   всем</w:t>
            </w:r>
          </w:p>
        </w:tc>
        <w:tc>
          <w:tcPr>
            <w:tcW w:w="2380" w:type="dxa"/>
            <w:tcBorders>
              <w:right w:val="single" w:sz="8" w:space="0" w:color="auto"/>
            </w:tcBorders>
            <w:vAlign w:val="bottom"/>
          </w:tcPr>
          <w:p w:rsidR="00204288" w:rsidRDefault="00324353">
            <w:pPr>
              <w:ind w:left="220"/>
              <w:rPr>
                <w:sz w:val="20"/>
                <w:szCs w:val="20"/>
              </w:rPr>
            </w:pPr>
            <w:r>
              <w:rPr>
                <w:rFonts w:eastAsia="Times New Roman"/>
                <w:sz w:val="24"/>
                <w:szCs w:val="24"/>
              </w:rPr>
              <w:t>освоении</w:t>
            </w:r>
          </w:p>
        </w:tc>
        <w:tc>
          <w:tcPr>
            <w:tcW w:w="2000" w:type="dxa"/>
            <w:vAlign w:val="bottom"/>
          </w:tcPr>
          <w:p w:rsidR="00204288" w:rsidRDefault="000316EA">
            <w:pPr>
              <w:ind w:left="220"/>
              <w:rPr>
                <w:sz w:val="20"/>
                <w:szCs w:val="20"/>
              </w:rPr>
            </w:pPr>
            <w:r>
              <w:rPr>
                <w:rFonts w:eastAsia="Times New Roman"/>
                <w:sz w:val="24"/>
                <w:szCs w:val="24"/>
              </w:rPr>
              <w:t>С</w:t>
            </w:r>
            <w:r w:rsidR="00324353">
              <w:rPr>
                <w:rFonts w:eastAsia="Times New Roman"/>
                <w:sz w:val="24"/>
                <w:szCs w:val="24"/>
              </w:rPr>
              <w:t>овета</w:t>
            </w:r>
          </w:p>
        </w:tc>
        <w:tc>
          <w:tcPr>
            <w:tcW w:w="380" w:type="dxa"/>
            <w:tcBorders>
              <w:right w:val="single" w:sz="8" w:space="0" w:color="auto"/>
            </w:tcBorders>
            <w:vAlign w:val="bottom"/>
          </w:tcPr>
          <w:p w:rsidR="00204288" w:rsidRDefault="00204288">
            <w:pPr>
              <w:rPr>
                <w:sz w:val="24"/>
                <w:szCs w:val="24"/>
              </w:rPr>
            </w:pPr>
          </w:p>
        </w:tc>
      </w:tr>
      <w:tr w:rsidR="00204288">
        <w:trPr>
          <w:trHeight w:val="276"/>
        </w:trPr>
        <w:tc>
          <w:tcPr>
            <w:tcW w:w="2400" w:type="dxa"/>
            <w:gridSpan w:val="2"/>
            <w:tcBorders>
              <w:left w:val="single" w:sz="8" w:space="0" w:color="auto"/>
              <w:right w:val="single" w:sz="8" w:space="0" w:color="auto"/>
            </w:tcBorders>
            <w:vAlign w:val="bottom"/>
          </w:tcPr>
          <w:p w:rsidR="00204288" w:rsidRDefault="00324353">
            <w:pPr>
              <w:ind w:left="120"/>
              <w:rPr>
                <w:sz w:val="20"/>
                <w:szCs w:val="20"/>
              </w:rPr>
            </w:pPr>
            <w:r>
              <w:rPr>
                <w:rFonts w:eastAsia="Times New Roman"/>
                <w:sz w:val="24"/>
                <w:szCs w:val="24"/>
              </w:rPr>
              <w:t>действиями,</w:t>
            </w:r>
          </w:p>
        </w:tc>
        <w:tc>
          <w:tcPr>
            <w:tcW w:w="1300" w:type="dxa"/>
            <w:gridSpan w:val="2"/>
            <w:vAlign w:val="bottom"/>
          </w:tcPr>
          <w:p w:rsidR="00204288" w:rsidRDefault="00324353">
            <w:pPr>
              <w:ind w:left="100"/>
              <w:rPr>
                <w:sz w:val="20"/>
                <w:szCs w:val="20"/>
              </w:rPr>
            </w:pPr>
            <w:r>
              <w:rPr>
                <w:rFonts w:eastAsia="Times New Roman"/>
                <w:sz w:val="24"/>
                <w:szCs w:val="24"/>
              </w:rPr>
              <w:t>основным</w:t>
            </w:r>
          </w:p>
        </w:tc>
        <w:tc>
          <w:tcPr>
            <w:tcW w:w="1140" w:type="dxa"/>
            <w:tcBorders>
              <w:right w:val="single" w:sz="8" w:space="0" w:color="auto"/>
            </w:tcBorders>
            <w:vAlign w:val="bottom"/>
          </w:tcPr>
          <w:p w:rsidR="00204288" w:rsidRDefault="00324353">
            <w:pPr>
              <w:jc w:val="right"/>
              <w:rPr>
                <w:sz w:val="20"/>
                <w:szCs w:val="20"/>
              </w:rPr>
            </w:pPr>
            <w:r>
              <w:rPr>
                <w:rFonts w:eastAsia="Times New Roman"/>
                <w:sz w:val="24"/>
                <w:szCs w:val="24"/>
              </w:rPr>
              <w:t>разделам</w:t>
            </w:r>
          </w:p>
        </w:tc>
        <w:tc>
          <w:tcPr>
            <w:tcW w:w="2380" w:type="dxa"/>
            <w:tcBorders>
              <w:right w:val="single" w:sz="8" w:space="0" w:color="auto"/>
            </w:tcBorders>
            <w:vAlign w:val="bottom"/>
          </w:tcPr>
          <w:p w:rsidR="00204288" w:rsidRDefault="00324353">
            <w:pPr>
              <w:ind w:left="220"/>
              <w:rPr>
                <w:sz w:val="20"/>
                <w:szCs w:val="20"/>
              </w:rPr>
            </w:pPr>
            <w:r>
              <w:rPr>
                <w:rFonts w:eastAsia="Times New Roman"/>
                <w:sz w:val="24"/>
                <w:szCs w:val="24"/>
              </w:rPr>
              <w:t>обучающимися</w:t>
            </w:r>
          </w:p>
        </w:tc>
        <w:tc>
          <w:tcPr>
            <w:tcW w:w="2000" w:type="dxa"/>
            <w:vAlign w:val="bottom"/>
          </w:tcPr>
          <w:p w:rsidR="00204288" w:rsidRDefault="00324353">
            <w:pPr>
              <w:ind w:left="100"/>
              <w:rPr>
                <w:sz w:val="20"/>
                <w:szCs w:val="20"/>
              </w:rPr>
            </w:pPr>
            <w:r>
              <w:rPr>
                <w:rFonts w:eastAsia="Times New Roman"/>
                <w:sz w:val="24"/>
                <w:szCs w:val="24"/>
              </w:rPr>
              <w:t>прописывается</w:t>
            </w:r>
          </w:p>
        </w:tc>
        <w:tc>
          <w:tcPr>
            <w:tcW w:w="380" w:type="dxa"/>
            <w:tcBorders>
              <w:right w:val="single" w:sz="8" w:space="0" w:color="auto"/>
            </w:tcBorders>
            <w:vAlign w:val="bottom"/>
          </w:tcPr>
          <w:p w:rsidR="00204288" w:rsidRDefault="00324353">
            <w:pPr>
              <w:ind w:right="5"/>
              <w:jc w:val="right"/>
              <w:rPr>
                <w:sz w:val="20"/>
                <w:szCs w:val="20"/>
              </w:rPr>
            </w:pPr>
            <w:r>
              <w:rPr>
                <w:rFonts w:eastAsia="Times New Roman"/>
                <w:sz w:val="24"/>
                <w:szCs w:val="24"/>
              </w:rPr>
              <w:t>в</w:t>
            </w:r>
          </w:p>
        </w:tc>
      </w:tr>
      <w:tr w:rsidR="00204288">
        <w:trPr>
          <w:trHeight w:val="276"/>
        </w:trPr>
        <w:tc>
          <w:tcPr>
            <w:tcW w:w="2400" w:type="dxa"/>
            <w:gridSpan w:val="2"/>
            <w:tcBorders>
              <w:left w:val="single" w:sz="8" w:space="0" w:color="auto"/>
              <w:right w:val="single" w:sz="8" w:space="0" w:color="auto"/>
            </w:tcBorders>
            <w:vAlign w:val="bottom"/>
          </w:tcPr>
          <w:p w:rsidR="00204288" w:rsidRDefault="00324353">
            <w:pPr>
              <w:ind w:left="120"/>
              <w:rPr>
                <w:sz w:val="20"/>
                <w:szCs w:val="20"/>
              </w:rPr>
            </w:pPr>
            <w:r>
              <w:rPr>
                <w:rFonts w:eastAsia="Times New Roman"/>
                <w:sz w:val="24"/>
                <w:szCs w:val="24"/>
              </w:rPr>
              <w:t>необходимыми   для</w:t>
            </w:r>
          </w:p>
        </w:tc>
        <w:tc>
          <w:tcPr>
            <w:tcW w:w="2440" w:type="dxa"/>
            <w:gridSpan w:val="3"/>
            <w:tcBorders>
              <w:right w:val="single" w:sz="8" w:space="0" w:color="auto"/>
            </w:tcBorders>
            <w:vAlign w:val="bottom"/>
          </w:tcPr>
          <w:p w:rsidR="00204288" w:rsidRDefault="00324353">
            <w:pPr>
              <w:ind w:left="100"/>
              <w:rPr>
                <w:sz w:val="20"/>
                <w:szCs w:val="20"/>
              </w:rPr>
            </w:pPr>
            <w:r>
              <w:rPr>
                <w:rFonts w:eastAsia="Times New Roman"/>
                <w:sz w:val="24"/>
                <w:szCs w:val="24"/>
              </w:rPr>
              <w:t>учебной программы -</w:t>
            </w:r>
          </w:p>
        </w:tc>
        <w:tc>
          <w:tcPr>
            <w:tcW w:w="2380" w:type="dxa"/>
            <w:tcBorders>
              <w:right w:val="single" w:sz="8" w:space="0" w:color="auto"/>
            </w:tcBorders>
            <w:vAlign w:val="bottom"/>
          </w:tcPr>
          <w:p w:rsidR="00204288" w:rsidRDefault="00324353">
            <w:pPr>
              <w:ind w:left="220"/>
              <w:rPr>
                <w:sz w:val="20"/>
                <w:szCs w:val="20"/>
              </w:rPr>
            </w:pPr>
            <w:r>
              <w:rPr>
                <w:rFonts w:eastAsia="Times New Roman"/>
                <w:sz w:val="24"/>
                <w:szCs w:val="24"/>
              </w:rPr>
              <w:t>основной</w:t>
            </w:r>
          </w:p>
        </w:tc>
        <w:tc>
          <w:tcPr>
            <w:tcW w:w="2380" w:type="dxa"/>
            <w:gridSpan w:val="2"/>
            <w:tcBorders>
              <w:right w:val="single" w:sz="8" w:space="0" w:color="auto"/>
            </w:tcBorders>
            <w:vAlign w:val="bottom"/>
          </w:tcPr>
          <w:p w:rsidR="00204288" w:rsidRDefault="00324353">
            <w:pPr>
              <w:ind w:right="5"/>
              <w:jc w:val="right"/>
              <w:rPr>
                <w:sz w:val="20"/>
                <w:szCs w:val="20"/>
              </w:rPr>
            </w:pPr>
            <w:r>
              <w:rPr>
                <w:rFonts w:eastAsia="Times New Roman"/>
                <w:sz w:val="24"/>
                <w:szCs w:val="24"/>
              </w:rPr>
              <w:t>классном журнале в</w:t>
            </w:r>
          </w:p>
        </w:tc>
      </w:tr>
      <w:tr w:rsidR="00204288">
        <w:trPr>
          <w:trHeight w:val="281"/>
        </w:trPr>
        <w:tc>
          <w:tcPr>
            <w:tcW w:w="2400" w:type="dxa"/>
            <w:gridSpan w:val="2"/>
            <w:tcBorders>
              <w:left w:val="single" w:sz="8" w:space="0" w:color="auto"/>
              <w:bottom w:val="single" w:sz="8" w:space="0" w:color="auto"/>
              <w:right w:val="single" w:sz="8" w:space="0" w:color="auto"/>
            </w:tcBorders>
            <w:vAlign w:val="bottom"/>
          </w:tcPr>
          <w:p w:rsidR="00204288" w:rsidRDefault="00324353">
            <w:pPr>
              <w:ind w:left="120"/>
              <w:rPr>
                <w:sz w:val="20"/>
                <w:szCs w:val="20"/>
              </w:rPr>
            </w:pPr>
            <w:r>
              <w:rPr>
                <w:rFonts w:eastAsia="Times New Roman"/>
                <w:sz w:val="24"/>
                <w:szCs w:val="24"/>
              </w:rPr>
              <w:t>продолжения</w:t>
            </w:r>
          </w:p>
        </w:tc>
        <w:tc>
          <w:tcPr>
            <w:tcW w:w="1060" w:type="dxa"/>
            <w:tcBorders>
              <w:bottom w:val="single" w:sz="8" w:space="0" w:color="auto"/>
            </w:tcBorders>
            <w:vAlign w:val="bottom"/>
          </w:tcPr>
          <w:p w:rsidR="00204288" w:rsidRDefault="00324353">
            <w:pPr>
              <w:ind w:left="100"/>
              <w:rPr>
                <w:sz w:val="20"/>
                <w:szCs w:val="20"/>
              </w:rPr>
            </w:pPr>
            <w:r>
              <w:rPr>
                <w:rFonts w:eastAsia="Times New Roman"/>
                <w:w w:val="97"/>
                <w:sz w:val="24"/>
                <w:szCs w:val="24"/>
              </w:rPr>
              <w:t>минимум</w:t>
            </w:r>
          </w:p>
        </w:tc>
        <w:tc>
          <w:tcPr>
            <w:tcW w:w="240" w:type="dxa"/>
            <w:tcBorders>
              <w:bottom w:val="single" w:sz="8" w:space="0" w:color="auto"/>
            </w:tcBorders>
            <w:vAlign w:val="bottom"/>
          </w:tcPr>
          <w:p w:rsidR="00204288" w:rsidRDefault="00204288">
            <w:pPr>
              <w:rPr>
                <w:sz w:val="24"/>
                <w:szCs w:val="24"/>
              </w:rPr>
            </w:pPr>
          </w:p>
        </w:tc>
        <w:tc>
          <w:tcPr>
            <w:tcW w:w="1140" w:type="dxa"/>
            <w:tcBorders>
              <w:bottom w:val="single" w:sz="8" w:space="0" w:color="auto"/>
              <w:right w:val="single" w:sz="8" w:space="0" w:color="auto"/>
            </w:tcBorders>
            <w:vAlign w:val="bottom"/>
          </w:tcPr>
          <w:p w:rsidR="00204288" w:rsidRDefault="00204288">
            <w:pPr>
              <w:rPr>
                <w:sz w:val="24"/>
                <w:szCs w:val="24"/>
              </w:rPr>
            </w:pPr>
          </w:p>
        </w:tc>
        <w:tc>
          <w:tcPr>
            <w:tcW w:w="2380" w:type="dxa"/>
            <w:tcBorders>
              <w:bottom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образовательной</w:t>
            </w:r>
          </w:p>
        </w:tc>
        <w:tc>
          <w:tcPr>
            <w:tcW w:w="2380" w:type="dxa"/>
            <w:gridSpan w:val="2"/>
            <w:tcBorders>
              <w:bottom w:val="single" w:sz="8" w:space="0" w:color="auto"/>
              <w:right w:val="single" w:sz="8" w:space="0" w:color="auto"/>
            </w:tcBorders>
            <w:vAlign w:val="bottom"/>
          </w:tcPr>
          <w:p w:rsidR="00204288" w:rsidRDefault="00324353">
            <w:pPr>
              <w:ind w:right="5"/>
              <w:jc w:val="right"/>
              <w:rPr>
                <w:sz w:val="20"/>
                <w:szCs w:val="20"/>
              </w:rPr>
            </w:pPr>
            <w:r>
              <w:rPr>
                <w:rFonts w:eastAsia="Times New Roman"/>
                <w:sz w:val="24"/>
                <w:szCs w:val="24"/>
              </w:rPr>
              <w:t>сводной   ведомости</w:t>
            </w:r>
          </w:p>
        </w:tc>
      </w:tr>
      <w:tr w:rsidR="00204288">
        <w:trPr>
          <w:trHeight w:val="466"/>
        </w:trPr>
        <w:tc>
          <w:tcPr>
            <w:tcW w:w="1300" w:type="dxa"/>
            <w:vAlign w:val="bottom"/>
          </w:tcPr>
          <w:p w:rsidR="00204288" w:rsidRDefault="00204288">
            <w:pPr>
              <w:rPr>
                <w:sz w:val="24"/>
                <w:szCs w:val="24"/>
              </w:rPr>
            </w:pPr>
          </w:p>
        </w:tc>
        <w:tc>
          <w:tcPr>
            <w:tcW w:w="1100" w:type="dxa"/>
            <w:vAlign w:val="bottom"/>
          </w:tcPr>
          <w:p w:rsidR="00204288" w:rsidRDefault="00204288">
            <w:pPr>
              <w:rPr>
                <w:sz w:val="24"/>
                <w:szCs w:val="24"/>
              </w:rPr>
            </w:pPr>
          </w:p>
        </w:tc>
        <w:tc>
          <w:tcPr>
            <w:tcW w:w="1060" w:type="dxa"/>
            <w:vAlign w:val="bottom"/>
          </w:tcPr>
          <w:p w:rsidR="00204288" w:rsidRDefault="00204288">
            <w:pPr>
              <w:rPr>
                <w:sz w:val="24"/>
                <w:szCs w:val="24"/>
              </w:rPr>
            </w:pPr>
          </w:p>
        </w:tc>
        <w:tc>
          <w:tcPr>
            <w:tcW w:w="240" w:type="dxa"/>
            <w:vAlign w:val="bottom"/>
          </w:tcPr>
          <w:p w:rsidR="00204288" w:rsidRDefault="00204288">
            <w:pPr>
              <w:rPr>
                <w:sz w:val="24"/>
                <w:szCs w:val="24"/>
              </w:rPr>
            </w:pPr>
          </w:p>
        </w:tc>
        <w:tc>
          <w:tcPr>
            <w:tcW w:w="1140" w:type="dxa"/>
            <w:vAlign w:val="bottom"/>
          </w:tcPr>
          <w:p w:rsidR="00204288" w:rsidRDefault="00204288">
            <w:pPr>
              <w:rPr>
                <w:sz w:val="24"/>
                <w:szCs w:val="24"/>
              </w:rPr>
            </w:pPr>
          </w:p>
        </w:tc>
        <w:tc>
          <w:tcPr>
            <w:tcW w:w="2380" w:type="dxa"/>
            <w:vAlign w:val="bottom"/>
          </w:tcPr>
          <w:p w:rsidR="00204288" w:rsidRDefault="00204288">
            <w:pPr>
              <w:rPr>
                <w:sz w:val="24"/>
                <w:szCs w:val="24"/>
              </w:rPr>
            </w:pPr>
          </w:p>
        </w:tc>
        <w:tc>
          <w:tcPr>
            <w:tcW w:w="2000" w:type="dxa"/>
            <w:vAlign w:val="bottom"/>
          </w:tcPr>
          <w:p w:rsidR="00204288" w:rsidRDefault="00204288">
            <w:pPr>
              <w:rPr>
                <w:sz w:val="24"/>
                <w:szCs w:val="24"/>
              </w:rPr>
            </w:pPr>
          </w:p>
        </w:tc>
        <w:tc>
          <w:tcPr>
            <w:tcW w:w="380" w:type="dxa"/>
            <w:vAlign w:val="bottom"/>
          </w:tcPr>
          <w:p w:rsidR="00204288" w:rsidRDefault="00315B9C" w:rsidP="00315B9C">
            <w:pPr>
              <w:ind w:right="5"/>
              <w:jc w:val="center"/>
              <w:rPr>
                <w:sz w:val="20"/>
                <w:szCs w:val="20"/>
              </w:rPr>
            </w:pPr>
            <w:r>
              <w:rPr>
                <w:rFonts w:ascii="Calibri" w:eastAsia="Calibri" w:hAnsi="Calibri" w:cs="Calibri"/>
              </w:rPr>
              <w:t>61</w:t>
            </w:r>
          </w:p>
        </w:tc>
      </w:tr>
    </w:tbl>
    <w:p w:rsidR="00204288" w:rsidRDefault="00204288">
      <w:pPr>
        <w:sectPr w:rsidR="00204288">
          <w:pgSz w:w="11900" w:h="16838"/>
          <w:pgMar w:top="571" w:right="726" w:bottom="418"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100"/>
        <w:gridCol w:w="940"/>
        <w:gridCol w:w="360"/>
        <w:gridCol w:w="1080"/>
        <w:gridCol w:w="1360"/>
        <w:gridCol w:w="1460"/>
        <w:gridCol w:w="920"/>
        <w:gridCol w:w="1820"/>
        <w:gridCol w:w="560"/>
      </w:tblGrid>
      <w:tr w:rsidR="00204288">
        <w:trPr>
          <w:trHeight w:val="276"/>
        </w:trPr>
        <w:tc>
          <w:tcPr>
            <w:tcW w:w="2040" w:type="dxa"/>
            <w:gridSpan w:val="2"/>
            <w:tcBorders>
              <w:top w:val="single" w:sz="8" w:space="0" w:color="auto"/>
              <w:left w:val="single" w:sz="8" w:space="0" w:color="auto"/>
            </w:tcBorders>
            <w:vAlign w:val="bottom"/>
          </w:tcPr>
          <w:p w:rsidR="00204288" w:rsidRDefault="00324353">
            <w:pPr>
              <w:ind w:left="120"/>
              <w:rPr>
                <w:sz w:val="20"/>
                <w:szCs w:val="20"/>
              </w:rPr>
            </w:pPr>
            <w:r>
              <w:rPr>
                <w:rFonts w:eastAsia="Times New Roman"/>
                <w:sz w:val="24"/>
                <w:szCs w:val="24"/>
              </w:rPr>
              <w:lastRenderedPageBreak/>
              <w:t>образовании</w:t>
            </w:r>
          </w:p>
        </w:tc>
        <w:tc>
          <w:tcPr>
            <w:tcW w:w="360" w:type="dxa"/>
            <w:tcBorders>
              <w:top w:val="single" w:sz="8" w:space="0" w:color="auto"/>
              <w:right w:val="single" w:sz="8" w:space="0" w:color="auto"/>
            </w:tcBorders>
            <w:vAlign w:val="bottom"/>
          </w:tcPr>
          <w:p w:rsidR="00204288" w:rsidRDefault="00324353">
            <w:pPr>
              <w:jc w:val="right"/>
              <w:rPr>
                <w:sz w:val="20"/>
                <w:szCs w:val="20"/>
              </w:rPr>
            </w:pPr>
            <w:r>
              <w:rPr>
                <w:rFonts w:eastAsia="Times New Roman"/>
                <w:w w:val="93"/>
                <w:sz w:val="24"/>
                <w:szCs w:val="24"/>
              </w:rPr>
              <w:t>на</w:t>
            </w:r>
          </w:p>
        </w:tc>
        <w:tc>
          <w:tcPr>
            <w:tcW w:w="2440" w:type="dxa"/>
            <w:gridSpan w:val="2"/>
            <w:tcBorders>
              <w:top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«удовлетворительно»</w:t>
            </w:r>
          </w:p>
        </w:tc>
        <w:tc>
          <w:tcPr>
            <w:tcW w:w="1460" w:type="dxa"/>
            <w:tcBorders>
              <w:top w:val="single" w:sz="8" w:space="0" w:color="auto"/>
            </w:tcBorders>
            <w:vAlign w:val="bottom"/>
          </w:tcPr>
          <w:p w:rsidR="00204288" w:rsidRDefault="00324353">
            <w:pPr>
              <w:ind w:left="100"/>
              <w:rPr>
                <w:sz w:val="20"/>
                <w:szCs w:val="20"/>
              </w:rPr>
            </w:pPr>
            <w:r>
              <w:rPr>
                <w:rFonts w:eastAsia="Times New Roman"/>
                <w:sz w:val="24"/>
                <w:szCs w:val="24"/>
              </w:rPr>
              <w:t>программы</w:t>
            </w:r>
          </w:p>
        </w:tc>
        <w:tc>
          <w:tcPr>
            <w:tcW w:w="920" w:type="dxa"/>
            <w:tcBorders>
              <w:top w:val="single" w:sz="8" w:space="0" w:color="auto"/>
              <w:right w:val="single" w:sz="8" w:space="0" w:color="auto"/>
            </w:tcBorders>
            <w:vAlign w:val="bottom"/>
          </w:tcPr>
          <w:p w:rsidR="00204288" w:rsidRDefault="00204288">
            <w:pPr>
              <w:rPr>
                <w:sz w:val="23"/>
                <w:szCs w:val="23"/>
              </w:rPr>
            </w:pPr>
          </w:p>
        </w:tc>
        <w:tc>
          <w:tcPr>
            <w:tcW w:w="1820" w:type="dxa"/>
            <w:tcBorders>
              <w:top w:val="single" w:sz="8" w:space="0" w:color="auto"/>
            </w:tcBorders>
            <w:vAlign w:val="bottom"/>
          </w:tcPr>
          <w:p w:rsidR="00204288" w:rsidRDefault="00324353">
            <w:pPr>
              <w:ind w:left="100"/>
              <w:rPr>
                <w:sz w:val="20"/>
                <w:szCs w:val="20"/>
              </w:rPr>
            </w:pPr>
            <w:r>
              <w:rPr>
                <w:rFonts w:eastAsia="Times New Roman"/>
                <w:sz w:val="24"/>
                <w:szCs w:val="24"/>
              </w:rPr>
              <w:t>успеваемости</w:t>
            </w:r>
          </w:p>
        </w:tc>
        <w:tc>
          <w:tcPr>
            <w:tcW w:w="560" w:type="dxa"/>
            <w:tcBorders>
              <w:top w:val="single" w:sz="8" w:space="0" w:color="auto"/>
              <w:right w:val="single" w:sz="8" w:space="0" w:color="auto"/>
            </w:tcBorders>
            <w:vAlign w:val="bottom"/>
          </w:tcPr>
          <w:p w:rsidR="00204288" w:rsidRDefault="00315B9C">
            <w:pPr>
              <w:ind w:left="180"/>
              <w:rPr>
                <w:sz w:val="20"/>
                <w:szCs w:val="20"/>
              </w:rPr>
            </w:pPr>
            <w:r>
              <w:rPr>
                <w:rFonts w:eastAsia="Times New Roman"/>
                <w:sz w:val="24"/>
                <w:szCs w:val="24"/>
              </w:rPr>
              <w:t>П</w:t>
            </w:r>
            <w:r w:rsidR="00324353">
              <w:rPr>
                <w:rFonts w:eastAsia="Times New Roman"/>
                <w:sz w:val="24"/>
                <w:szCs w:val="24"/>
              </w:rPr>
              <w:t>о</w:t>
            </w:r>
          </w:p>
        </w:tc>
      </w:tr>
      <w:tr w:rsidR="00204288">
        <w:trPr>
          <w:trHeight w:val="276"/>
        </w:trPr>
        <w:tc>
          <w:tcPr>
            <w:tcW w:w="2400" w:type="dxa"/>
            <w:gridSpan w:val="3"/>
            <w:tcBorders>
              <w:left w:val="single" w:sz="8" w:space="0" w:color="auto"/>
              <w:right w:val="single" w:sz="8" w:space="0" w:color="auto"/>
            </w:tcBorders>
            <w:vAlign w:val="bottom"/>
          </w:tcPr>
          <w:p w:rsidR="00204288" w:rsidRDefault="00324353">
            <w:pPr>
              <w:ind w:left="120"/>
              <w:rPr>
                <w:sz w:val="20"/>
                <w:szCs w:val="20"/>
              </w:rPr>
            </w:pPr>
            <w:r>
              <w:rPr>
                <w:rFonts w:eastAsia="Times New Roman"/>
                <w:sz w:val="24"/>
                <w:szCs w:val="24"/>
              </w:rPr>
              <w:t>следующей степени</w:t>
            </w:r>
          </w:p>
        </w:tc>
        <w:tc>
          <w:tcPr>
            <w:tcW w:w="1080" w:type="dxa"/>
            <w:vAlign w:val="bottom"/>
          </w:tcPr>
          <w:p w:rsidR="00204288" w:rsidRDefault="00324353">
            <w:pPr>
              <w:ind w:left="100"/>
              <w:rPr>
                <w:sz w:val="20"/>
                <w:szCs w:val="20"/>
              </w:rPr>
            </w:pPr>
            <w:r>
              <w:rPr>
                <w:rFonts w:eastAsia="Times New Roman"/>
                <w:sz w:val="24"/>
                <w:szCs w:val="24"/>
              </w:rPr>
              <w:t>;    по</w:t>
            </w:r>
          </w:p>
        </w:tc>
        <w:tc>
          <w:tcPr>
            <w:tcW w:w="1360" w:type="dxa"/>
            <w:tcBorders>
              <w:right w:val="single" w:sz="8" w:space="0" w:color="auto"/>
            </w:tcBorders>
            <w:vAlign w:val="bottom"/>
          </w:tcPr>
          <w:p w:rsidR="00204288" w:rsidRDefault="00324353">
            <w:pPr>
              <w:jc w:val="right"/>
              <w:rPr>
                <w:sz w:val="20"/>
                <w:szCs w:val="20"/>
              </w:rPr>
            </w:pPr>
            <w:r>
              <w:rPr>
                <w:rFonts w:eastAsia="Times New Roman"/>
                <w:w w:val="97"/>
                <w:sz w:val="24"/>
                <w:szCs w:val="24"/>
              </w:rPr>
              <w:t>результатам</w:t>
            </w:r>
          </w:p>
        </w:tc>
        <w:tc>
          <w:tcPr>
            <w:tcW w:w="1460" w:type="dxa"/>
            <w:vAlign w:val="bottom"/>
          </w:tcPr>
          <w:p w:rsidR="00204288" w:rsidRDefault="00324353">
            <w:pPr>
              <w:ind w:left="100"/>
              <w:rPr>
                <w:sz w:val="20"/>
                <w:szCs w:val="20"/>
              </w:rPr>
            </w:pPr>
            <w:r>
              <w:rPr>
                <w:rFonts w:eastAsia="Times New Roman"/>
                <w:sz w:val="24"/>
                <w:szCs w:val="24"/>
              </w:rPr>
              <w:t>начального</w:t>
            </w:r>
          </w:p>
        </w:tc>
        <w:tc>
          <w:tcPr>
            <w:tcW w:w="920" w:type="dxa"/>
            <w:tcBorders>
              <w:right w:val="single" w:sz="8" w:space="0" w:color="auto"/>
            </w:tcBorders>
            <w:vAlign w:val="bottom"/>
          </w:tcPr>
          <w:p w:rsidR="00204288" w:rsidRDefault="00324353">
            <w:pPr>
              <w:jc w:val="right"/>
              <w:rPr>
                <w:sz w:val="20"/>
                <w:szCs w:val="20"/>
              </w:rPr>
            </w:pPr>
            <w:r>
              <w:rPr>
                <w:rFonts w:eastAsia="Times New Roman"/>
                <w:sz w:val="24"/>
                <w:szCs w:val="24"/>
              </w:rPr>
              <w:t>общего</w:t>
            </w:r>
          </w:p>
        </w:tc>
        <w:tc>
          <w:tcPr>
            <w:tcW w:w="1820" w:type="dxa"/>
            <w:vAlign w:val="bottom"/>
          </w:tcPr>
          <w:p w:rsidR="00204288" w:rsidRDefault="000316EA">
            <w:pPr>
              <w:ind w:left="100"/>
              <w:rPr>
                <w:sz w:val="20"/>
                <w:szCs w:val="20"/>
              </w:rPr>
            </w:pPr>
            <w:r>
              <w:rPr>
                <w:rFonts w:eastAsia="Times New Roman"/>
                <w:sz w:val="24"/>
                <w:szCs w:val="24"/>
              </w:rPr>
              <w:t>К</w:t>
            </w:r>
            <w:r w:rsidR="00324353">
              <w:rPr>
                <w:rFonts w:eastAsia="Times New Roman"/>
                <w:sz w:val="24"/>
                <w:szCs w:val="24"/>
              </w:rPr>
              <w:t>аждому</w:t>
            </w: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2400" w:type="dxa"/>
            <w:gridSpan w:val="3"/>
            <w:tcBorders>
              <w:left w:val="single" w:sz="8" w:space="0" w:color="auto"/>
              <w:right w:val="single" w:sz="8" w:space="0" w:color="auto"/>
            </w:tcBorders>
            <w:vAlign w:val="bottom"/>
          </w:tcPr>
          <w:p w:rsidR="00204288" w:rsidRDefault="00324353">
            <w:pPr>
              <w:ind w:left="120"/>
              <w:rPr>
                <w:sz w:val="20"/>
                <w:szCs w:val="20"/>
              </w:rPr>
            </w:pPr>
            <w:r>
              <w:rPr>
                <w:rFonts w:eastAsia="Times New Roman"/>
                <w:sz w:val="24"/>
                <w:szCs w:val="24"/>
              </w:rPr>
              <w:t>общего образования,</w:t>
            </w:r>
          </w:p>
        </w:tc>
        <w:tc>
          <w:tcPr>
            <w:tcW w:w="1080" w:type="dxa"/>
            <w:vAlign w:val="bottom"/>
          </w:tcPr>
          <w:p w:rsidR="00204288" w:rsidRDefault="00324353">
            <w:pPr>
              <w:ind w:left="100"/>
              <w:rPr>
                <w:sz w:val="20"/>
                <w:szCs w:val="20"/>
              </w:rPr>
            </w:pPr>
            <w:r>
              <w:rPr>
                <w:rFonts w:eastAsia="Times New Roman"/>
                <w:w w:val="99"/>
                <w:sz w:val="24"/>
                <w:szCs w:val="24"/>
              </w:rPr>
              <w:t>итоговых</w:t>
            </w:r>
          </w:p>
        </w:tc>
        <w:tc>
          <w:tcPr>
            <w:tcW w:w="1360" w:type="dxa"/>
            <w:tcBorders>
              <w:right w:val="single" w:sz="8" w:space="0" w:color="auto"/>
            </w:tcBorders>
            <w:vAlign w:val="bottom"/>
          </w:tcPr>
          <w:p w:rsidR="00204288" w:rsidRDefault="00324353">
            <w:pPr>
              <w:jc w:val="right"/>
              <w:rPr>
                <w:sz w:val="20"/>
                <w:szCs w:val="20"/>
              </w:rPr>
            </w:pPr>
            <w:r>
              <w:rPr>
                <w:rFonts w:eastAsia="Times New Roman"/>
                <w:sz w:val="24"/>
                <w:szCs w:val="24"/>
              </w:rPr>
              <w:t>работ:</w:t>
            </w:r>
          </w:p>
        </w:tc>
        <w:tc>
          <w:tcPr>
            <w:tcW w:w="1460" w:type="dxa"/>
            <w:vAlign w:val="bottom"/>
          </w:tcPr>
          <w:p w:rsidR="00204288" w:rsidRDefault="00324353">
            <w:pPr>
              <w:ind w:left="100"/>
              <w:rPr>
                <w:sz w:val="20"/>
                <w:szCs w:val="20"/>
              </w:rPr>
            </w:pPr>
            <w:r>
              <w:rPr>
                <w:rFonts w:eastAsia="Times New Roman"/>
                <w:sz w:val="24"/>
                <w:szCs w:val="24"/>
              </w:rPr>
              <w:t>образования</w:t>
            </w:r>
          </w:p>
        </w:tc>
        <w:tc>
          <w:tcPr>
            <w:tcW w:w="920" w:type="dxa"/>
            <w:tcBorders>
              <w:right w:val="single" w:sz="8" w:space="0" w:color="auto"/>
            </w:tcBorders>
            <w:vAlign w:val="bottom"/>
          </w:tcPr>
          <w:p w:rsidR="00204288" w:rsidRDefault="00324353">
            <w:pPr>
              <w:jc w:val="right"/>
              <w:rPr>
                <w:sz w:val="20"/>
                <w:szCs w:val="20"/>
              </w:rPr>
            </w:pPr>
            <w:r>
              <w:rPr>
                <w:rFonts w:eastAsia="Times New Roman"/>
                <w:sz w:val="24"/>
                <w:szCs w:val="24"/>
              </w:rPr>
              <w:t>и</w:t>
            </w:r>
          </w:p>
        </w:tc>
        <w:tc>
          <w:tcPr>
            <w:tcW w:w="1820" w:type="dxa"/>
            <w:vAlign w:val="bottom"/>
          </w:tcPr>
          <w:p w:rsidR="00204288" w:rsidRDefault="00324353">
            <w:pPr>
              <w:ind w:left="100"/>
              <w:rPr>
                <w:sz w:val="20"/>
                <w:szCs w:val="20"/>
              </w:rPr>
            </w:pPr>
            <w:r>
              <w:rPr>
                <w:rFonts w:eastAsia="Times New Roman"/>
                <w:sz w:val="24"/>
                <w:szCs w:val="24"/>
              </w:rPr>
              <w:t>обучающемуся</w:t>
            </w: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1100" w:type="dxa"/>
            <w:tcBorders>
              <w:left w:val="single" w:sz="8" w:space="0" w:color="auto"/>
            </w:tcBorders>
            <w:vAlign w:val="bottom"/>
          </w:tcPr>
          <w:p w:rsidR="00204288" w:rsidRDefault="00324353">
            <w:pPr>
              <w:ind w:left="120"/>
              <w:rPr>
                <w:sz w:val="20"/>
                <w:szCs w:val="20"/>
              </w:rPr>
            </w:pPr>
            <w:r>
              <w:rPr>
                <w:rFonts w:eastAsia="Times New Roman"/>
                <w:sz w:val="24"/>
                <w:szCs w:val="24"/>
              </w:rPr>
              <w:t>и</w:t>
            </w:r>
          </w:p>
        </w:tc>
        <w:tc>
          <w:tcPr>
            <w:tcW w:w="940" w:type="dxa"/>
            <w:vAlign w:val="bottom"/>
          </w:tcPr>
          <w:p w:rsidR="00204288" w:rsidRDefault="00204288">
            <w:pPr>
              <w:rPr>
                <w:sz w:val="24"/>
                <w:szCs w:val="24"/>
              </w:rPr>
            </w:pP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100"/>
              <w:rPr>
                <w:sz w:val="20"/>
                <w:szCs w:val="20"/>
              </w:rPr>
            </w:pPr>
            <w:r>
              <w:rPr>
                <w:rFonts w:eastAsia="Times New Roman"/>
                <w:sz w:val="24"/>
                <w:szCs w:val="24"/>
              </w:rPr>
              <w:t>правильно</w:t>
            </w:r>
          </w:p>
        </w:tc>
        <w:tc>
          <w:tcPr>
            <w:tcW w:w="1460" w:type="dxa"/>
            <w:vAlign w:val="bottom"/>
          </w:tcPr>
          <w:p w:rsidR="00204288" w:rsidRDefault="00324353">
            <w:pPr>
              <w:ind w:left="100"/>
              <w:rPr>
                <w:sz w:val="20"/>
                <w:szCs w:val="20"/>
              </w:rPr>
            </w:pPr>
            <w:r>
              <w:rPr>
                <w:rFonts w:eastAsia="Times New Roman"/>
                <w:sz w:val="24"/>
                <w:szCs w:val="24"/>
              </w:rPr>
              <w:t>переводе</w:t>
            </w:r>
          </w:p>
        </w:tc>
        <w:tc>
          <w:tcPr>
            <w:tcW w:w="920" w:type="dxa"/>
            <w:tcBorders>
              <w:right w:val="single" w:sz="8" w:space="0" w:color="auto"/>
            </w:tcBorders>
            <w:vAlign w:val="bottom"/>
          </w:tcPr>
          <w:p w:rsidR="00204288" w:rsidRDefault="00324353">
            <w:pPr>
              <w:jc w:val="right"/>
              <w:rPr>
                <w:sz w:val="20"/>
                <w:szCs w:val="20"/>
              </w:rPr>
            </w:pPr>
            <w:r>
              <w:rPr>
                <w:rFonts w:eastAsia="Times New Roman"/>
                <w:sz w:val="24"/>
                <w:szCs w:val="24"/>
              </w:rPr>
              <w:t>на</w:t>
            </w: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1100" w:type="dxa"/>
            <w:tcBorders>
              <w:left w:val="single" w:sz="8" w:space="0" w:color="auto"/>
            </w:tcBorders>
            <w:vAlign w:val="bottom"/>
          </w:tcPr>
          <w:p w:rsidR="00204288" w:rsidRDefault="00324353">
            <w:pPr>
              <w:ind w:left="120"/>
              <w:rPr>
                <w:sz w:val="20"/>
                <w:szCs w:val="20"/>
              </w:rPr>
            </w:pPr>
            <w:r>
              <w:rPr>
                <w:rFonts w:eastAsia="Times New Roman"/>
                <w:sz w:val="24"/>
                <w:szCs w:val="24"/>
              </w:rPr>
              <w:t>способен</w:t>
            </w:r>
          </w:p>
        </w:tc>
        <w:tc>
          <w:tcPr>
            <w:tcW w:w="940" w:type="dxa"/>
            <w:vAlign w:val="bottom"/>
          </w:tcPr>
          <w:p w:rsidR="00204288" w:rsidRDefault="00204288">
            <w:pPr>
              <w:rPr>
                <w:sz w:val="24"/>
                <w:szCs w:val="24"/>
              </w:rPr>
            </w:pP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100"/>
              <w:rPr>
                <w:sz w:val="20"/>
                <w:szCs w:val="20"/>
              </w:rPr>
            </w:pPr>
            <w:r>
              <w:rPr>
                <w:rFonts w:eastAsia="Times New Roman"/>
                <w:sz w:val="24"/>
                <w:szCs w:val="24"/>
              </w:rPr>
              <w:t>выполнено  не  менее</w:t>
            </w:r>
          </w:p>
        </w:tc>
        <w:tc>
          <w:tcPr>
            <w:tcW w:w="2380" w:type="dxa"/>
            <w:gridSpan w:val="2"/>
            <w:tcBorders>
              <w:right w:val="single" w:sz="8" w:space="0" w:color="auto"/>
            </w:tcBorders>
            <w:vAlign w:val="bottom"/>
          </w:tcPr>
          <w:p w:rsidR="00204288" w:rsidRDefault="00324353">
            <w:pPr>
              <w:ind w:left="100"/>
              <w:rPr>
                <w:sz w:val="20"/>
                <w:szCs w:val="20"/>
              </w:rPr>
            </w:pPr>
            <w:r>
              <w:rPr>
                <w:rFonts w:eastAsia="Times New Roman"/>
                <w:sz w:val="24"/>
                <w:szCs w:val="24"/>
              </w:rPr>
              <w:t>следующую ступень</w:t>
            </w: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2040" w:type="dxa"/>
            <w:gridSpan w:val="2"/>
            <w:tcBorders>
              <w:left w:val="single" w:sz="8" w:space="0" w:color="auto"/>
            </w:tcBorders>
            <w:vAlign w:val="bottom"/>
          </w:tcPr>
          <w:p w:rsidR="00204288" w:rsidRDefault="00324353">
            <w:pPr>
              <w:ind w:left="120"/>
              <w:rPr>
                <w:sz w:val="20"/>
                <w:szCs w:val="20"/>
              </w:rPr>
            </w:pPr>
            <w:r>
              <w:rPr>
                <w:rFonts w:eastAsia="Times New Roman"/>
                <w:sz w:val="24"/>
                <w:szCs w:val="24"/>
              </w:rPr>
              <w:t>использовать</w:t>
            </w:r>
          </w:p>
        </w:tc>
        <w:tc>
          <w:tcPr>
            <w:tcW w:w="360" w:type="dxa"/>
            <w:tcBorders>
              <w:right w:val="single" w:sz="8" w:space="0" w:color="auto"/>
            </w:tcBorders>
            <w:vAlign w:val="bottom"/>
          </w:tcPr>
          <w:p w:rsidR="00204288" w:rsidRDefault="00204288">
            <w:pPr>
              <w:rPr>
                <w:sz w:val="24"/>
                <w:szCs w:val="24"/>
              </w:rPr>
            </w:pPr>
          </w:p>
        </w:tc>
        <w:tc>
          <w:tcPr>
            <w:tcW w:w="1080" w:type="dxa"/>
            <w:vAlign w:val="bottom"/>
          </w:tcPr>
          <w:p w:rsidR="00204288" w:rsidRDefault="00324353">
            <w:pPr>
              <w:ind w:left="100"/>
              <w:rPr>
                <w:sz w:val="20"/>
                <w:szCs w:val="20"/>
              </w:rPr>
            </w:pPr>
            <w:r>
              <w:rPr>
                <w:rFonts w:eastAsia="Times New Roman"/>
                <w:sz w:val="24"/>
                <w:szCs w:val="24"/>
              </w:rPr>
              <w:t>50%</w:t>
            </w:r>
          </w:p>
        </w:tc>
        <w:tc>
          <w:tcPr>
            <w:tcW w:w="1360" w:type="dxa"/>
            <w:tcBorders>
              <w:right w:val="single" w:sz="8" w:space="0" w:color="auto"/>
            </w:tcBorders>
            <w:vAlign w:val="bottom"/>
          </w:tcPr>
          <w:p w:rsidR="00204288" w:rsidRDefault="00324353">
            <w:pPr>
              <w:jc w:val="right"/>
              <w:rPr>
                <w:sz w:val="20"/>
                <w:szCs w:val="20"/>
              </w:rPr>
            </w:pPr>
            <w:r>
              <w:rPr>
                <w:rFonts w:eastAsia="Times New Roman"/>
                <w:sz w:val="24"/>
                <w:szCs w:val="24"/>
              </w:rPr>
              <w:t>заданий</w:t>
            </w:r>
          </w:p>
        </w:tc>
        <w:tc>
          <w:tcPr>
            <w:tcW w:w="2380" w:type="dxa"/>
            <w:gridSpan w:val="2"/>
            <w:tcBorders>
              <w:right w:val="single" w:sz="8" w:space="0" w:color="auto"/>
            </w:tcBorders>
            <w:vAlign w:val="bottom"/>
          </w:tcPr>
          <w:p w:rsidR="00204288" w:rsidRDefault="00324353">
            <w:pPr>
              <w:ind w:left="100"/>
              <w:rPr>
                <w:sz w:val="20"/>
                <w:szCs w:val="20"/>
              </w:rPr>
            </w:pPr>
            <w:r>
              <w:rPr>
                <w:rFonts w:eastAsia="Times New Roman"/>
                <w:sz w:val="24"/>
                <w:szCs w:val="24"/>
              </w:rPr>
              <w:t>общего  образования</w:t>
            </w: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1100" w:type="dxa"/>
            <w:tcBorders>
              <w:left w:val="single" w:sz="8" w:space="0" w:color="auto"/>
            </w:tcBorders>
            <w:vAlign w:val="bottom"/>
          </w:tcPr>
          <w:p w:rsidR="00204288" w:rsidRDefault="00324353">
            <w:pPr>
              <w:ind w:left="120"/>
              <w:rPr>
                <w:sz w:val="20"/>
                <w:szCs w:val="20"/>
              </w:rPr>
            </w:pPr>
            <w:r>
              <w:rPr>
                <w:rFonts w:eastAsia="Times New Roman"/>
                <w:sz w:val="24"/>
                <w:szCs w:val="24"/>
              </w:rPr>
              <w:t>ихдля</w:t>
            </w:r>
          </w:p>
        </w:tc>
        <w:tc>
          <w:tcPr>
            <w:tcW w:w="1300" w:type="dxa"/>
            <w:gridSpan w:val="2"/>
            <w:tcBorders>
              <w:right w:val="single" w:sz="8" w:space="0" w:color="auto"/>
            </w:tcBorders>
            <w:vAlign w:val="bottom"/>
          </w:tcPr>
          <w:p w:rsidR="00204288" w:rsidRDefault="00324353">
            <w:pPr>
              <w:jc w:val="right"/>
              <w:rPr>
                <w:sz w:val="20"/>
                <w:szCs w:val="20"/>
              </w:rPr>
            </w:pPr>
            <w:r>
              <w:rPr>
                <w:rFonts w:eastAsia="Times New Roman"/>
                <w:sz w:val="24"/>
                <w:szCs w:val="24"/>
              </w:rPr>
              <w:t>решения</w:t>
            </w:r>
          </w:p>
        </w:tc>
        <w:tc>
          <w:tcPr>
            <w:tcW w:w="2440" w:type="dxa"/>
            <w:gridSpan w:val="2"/>
            <w:tcBorders>
              <w:right w:val="single" w:sz="8" w:space="0" w:color="auto"/>
            </w:tcBorders>
            <w:vAlign w:val="bottom"/>
          </w:tcPr>
          <w:p w:rsidR="00204288" w:rsidRDefault="00324353">
            <w:pPr>
              <w:ind w:left="100"/>
              <w:rPr>
                <w:sz w:val="20"/>
                <w:szCs w:val="20"/>
              </w:rPr>
            </w:pPr>
            <w:r>
              <w:rPr>
                <w:rFonts w:eastAsia="Times New Roman"/>
                <w:sz w:val="24"/>
                <w:szCs w:val="24"/>
              </w:rPr>
              <w:t>базового уровня.</w:t>
            </w:r>
          </w:p>
        </w:tc>
        <w:tc>
          <w:tcPr>
            <w:tcW w:w="1460" w:type="dxa"/>
            <w:vAlign w:val="bottom"/>
          </w:tcPr>
          <w:p w:rsidR="00204288" w:rsidRDefault="00324353">
            <w:pPr>
              <w:ind w:left="100"/>
              <w:rPr>
                <w:sz w:val="20"/>
                <w:szCs w:val="20"/>
              </w:rPr>
            </w:pPr>
            <w:r>
              <w:rPr>
                <w:rFonts w:eastAsia="Times New Roman"/>
                <w:sz w:val="24"/>
                <w:szCs w:val="24"/>
              </w:rPr>
              <w:t>принимается</w:t>
            </w: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1100" w:type="dxa"/>
            <w:tcBorders>
              <w:left w:val="single" w:sz="8" w:space="0" w:color="auto"/>
            </w:tcBorders>
            <w:vAlign w:val="bottom"/>
          </w:tcPr>
          <w:p w:rsidR="00204288" w:rsidRDefault="00324353">
            <w:pPr>
              <w:ind w:left="120"/>
              <w:rPr>
                <w:sz w:val="20"/>
                <w:szCs w:val="20"/>
              </w:rPr>
            </w:pPr>
            <w:r>
              <w:rPr>
                <w:rFonts w:eastAsia="Times New Roman"/>
                <w:sz w:val="24"/>
                <w:szCs w:val="24"/>
              </w:rPr>
              <w:t>простых</w:t>
            </w:r>
          </w:p>
        </w:tc>
        <w:tc>
          <w:tcPr>
            <w:tcW w:w="1300" w:type="dxa"/>
            <w:gridSpan w:val="2"/>
            <w:tcBorders>
              <w:right w:val="single" w:sz="8" w:space="0" w:color="auto"/>
            </w:tcBorders>
            <w:vAlign w:val="bottom"/>
          </w:tcPr>
          <w:p w:rsidR="00204288" w:rsidRDefault="00324353">
            <w:pPr>
              <w:jc w:val="right"/>
              <w:rPr>
                <w:sz w:val="20"/>
                <w:szCs w:val="20"/>
              </w:rPr>
            </w:pPr>
            <w:r>
              <w:rPr>
                <w:rFonts w:eastAsia="Times New Roman"/>
                <w:sz w:val="24"/>
                <w:szCs w:val="24"/>
              </w:rPr>
              <w:t>учебно-</w:t>
            </w:r>
          </w:p>
        </w:tc>
        <w:tc>
          <w:tcPr>
            <w:tcW w:w="1080" w:type="dxa"/>
            <w:vAlign w:val="bottom"/>
          </w:tcPr>
          <w:p w:rsidR="00204288" w:rsidRDefault="00204288">
            <w:pPr>
              <w:rPr>
                <w:sz w:val="24"/>
                <w:szCs w:val="24"/>
              </w:rPr>
            </w:pPr>
          </w:p>
        </w:tc>
        <w:tc>
          <w:tcPr>
            <w:tcW w:w="1360" w:type="dxa"/>
            <w:tcBorders>
              <w:right w:val="single" w:sz="8" w:space="0" w:color="auto"/>
            </w:tcBorders>
            <w:vAlign w:val="bottom"/>
          </w:tcPr>
          <w:p w:rsidR="00204288" w:rsidRDefault="00204288">
            <w:pPr>
              <w:rPr>
                <w:sz w:val="24"/>
                <w:szCs w:val="24"/>
              </w:rPr>
            </w:pPr>
          </w:p>
        </w:tc>
        <w:tc>
          <w:tcPr>
            <w:tcW w:w="2380" w:type="dxa"/>
            <w:gridSpan w:val="2"/>
            <w:tcBorders>
              <w:right w:val="single" w:sz="8" w:space="0" w:color="auto"/>
            </w:tcBorders>
            <w:vAlign w:val="bottom"/>
          </w:tcPr>
          <w:p w:rsidR="00204288" w:rsidRDefault="00324353">
            <w:pPr>
              <w:ind w:left="100"/>
              <w:rPr>
                <w:sz w:val="20"/>
                <w:szCs w:val="20"/>
              </w:rPr>
            </w:pPr>
            <w:r>
              <w:rPr>
                <w:rFonts w:eastAsia="Times New Roman"/>
                <w:sz w:val="24"/>
                <w:szCs w:val="24"/>
              </w:rPr>
              <w:t>педагогическим</w:t>
            </w: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2040" w:type="dxa"/>
            <w:gridSpan w:val="2"/>
            <w:tcBorders>
              <w:left w:val="single" w:sz="8" w:space="0" w:color="auto"/>
            </w:tcBorders>
            <w:vAlign w:val="bottom"/>
          </w:tcPr>
          <w:p w:rsidR="00204288" w:rsidRDefault="00324353">
            <w:pPr>
              <w:ind w:left="120"/>
              <w:rPr>
                <w:sz w:val="20"/>
                <w:szCs w:val="20"/>
              </w:rPr>
            </w:pPr>
            <w:r>
              <w:rPr>
                <w:rFonts w:eastAsia="Times New Roman"/>
                <w:sz w:val="24"/>
                <w:szCs w:val="24"/>
              </w:rPr>
              <w:t>познавательных</w:t>
            </w:r>
          </w:p>
        </w:tc>
        <w:tc>
          <w:tcPr>
            <w:tcW w:w="360" w:type="dxa"/>
            <w:tcBorders>
              <w:right w:val="single" w:sz="8" w:space="0" w:color="auto"/>
            </w:tcBorders>
            <w:vAlign w:val="bottom"/>
          </w:tcPr>
          <w:p w:rsidR="00204288" w:rsidRDefault="00324353">
            <w:pPr>
              <w:jc w:val="right"/>
              <w:rPr>
                <w:sz w:val="20"/>
                <w:szCs w:val="20"/>
              </w:rPr>
            </w:pPr>
            <w:r>
              <w:rPr>
                <w:rFonts w:eastAsia="Times New Roman"/>
                <w:sz w:val="24"/>
                <w:szCs w:val="24"/>
              </w:rPr>
              <w:t>и</w:t>
            </w:r>
          </w:p>
        </w:tc>
        <w:tc>
          <w:tcPr>
            <w:tcW w:w="1080" w:type="dxa"/>
            <w:vAlign w:val="bottom"/>
          </w:tcPr>
          <w:p w:rsidR="00204288" w:rsidRDefault="00204288">
            <w:pPr>
              <w:rPr>
                <w:sz w:val="24"/>
                <w:szCs w:val="24"/>
              </w:rPr>
            </w:pPr>
          </w:p>
        </w:tc>
        <w:tc>
          <w:tcPr>
            <w:tcW w:w="1360" w:type="dxa"/>
            <w:tcBorders>
              <w:right w:val="single" w:sz="8" w:space="0" w:color="auto"/>
            </w:tcBorders>
            <w:vAlign w:val="bottom"/>
          </w:tcPr>
          <w:p w:rsidR="00204288" w:rsidRDefault="00204288">
            <w:pPr>
              <w:rPr>
                <w:sz w:val="24"/>
                <w:szCs w:val="24"/>
              </w:rPr>
            </w:pPr>
          </w:p>
        </w:tc>
        <w:tc>
          <w:tcPr>
            <w:tcW w:w="1460" w:type="dxa"/>
            <w:vAlign w:val="bottom"/>
          </w:tcPr>
          <w:p w:rsidR="00204288" w:rsidRDefault="00324353">
            <w:pPr>
              <w:ind w:left="100"/>
              <w:rPr>
                <w:sz w:val="20"/>
                <w:szCs w:val="20"/>
              </w:rPr>
            </w:pPr>
            <w:r>
              <w:rPr>
                <w:rFonts w:eastAsia="Times New Roman"/>
                <w:sz w:val="24"/>
                <w:szCs w:val="24"/>
              </w:rPr>
              <w:t>советом</w:t>
            </w: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1100" w:type="dxa"/>
            <w:tcBorders>
              <w:left w:val="single" w:sz="8" w:space="0" w:color="auto"/>
            </w:tcBorders>
            <w:vAlign w:val="bottom"/>
          </w:tcPr>
          <w:p w:rsidR="00204288" w:rsidRDefault="00324353">
            <w:pPr>
              <w:ind w:left="120"/>
              <w:rPr>
                <w:sz w:val="20"/>
                <w:szCs w:val="20"/>
              </w:rPr>
            </w:pPr>
            <w:r>
              <w:rPr>
                <w:rFonts w:eastAsia="Times New Roman"/>
                <w:sz w:val="24"/>
                <w:szCs w:val="24"/>
              </w:rPr>
              <w:t>учебно-</w:t>
            </w:r>
          </w:p>
        </w:tc>
        <w:tc>
          <w:tcPr>
            <w:tcW w:w="940" w:type="dxa"/>
            <w:vAlign w:val="bottom"/>
          </w:tcPr>
          <w:p w:rsidR="00204288" w:rsidRDefault="00204288">
            <w:pPr>
              <w:rPr>
                <w:sz w:val="24"/>
                <w:szCs w:val="24"/>
              </w:rPr>
            </w:pPr>
          </w:p>
        </w:tc>
        <w:tc>
          <w:tcPr>
            <w:tcW w:w="360" w:type="dxa"/>
            <w:tcBorders>
              <w:right w:val="single" w:sz="8" w:space="0" w:color="auto"/>
            </w:tcBorders>
            <w:vAlign w:val="bottom"/>
          </w:tcPr>
          <w:p w:rsidR="00204288" w:rsidRDefault="00204288">
            <w:pPr>
              <w:rPr>
                <w:sz w:val="24"/>
                <w:szCs w:val="24"/>
              </w:rPr>
            </w:pPr>
          </w:p>
        </w:tc>
        <w:tc>
          <w:tcPr>
            <w:tcW w:w="1080" w:type="dxa"/>
            <w:vAlign w:val="bottom"/>
          </w:tcPr>
          <w:p w:rsidR="00204288" w:rsidRDefault="00204288">
            <w:pPr>
              <w:rPr>
                <w:sz w:val="24"/>
                <w:szCs w:val="24"/>
              </w:rPr>
            </w:pPr>
          </w:p>
        </w:tc>
        <w:tc>
          <w:tcPr>
            <w:tcW w:w="1360" w:type="dxa"/>
            <w:tcBorders>
              <w:right w:val="single" w:sz="8" w:space="0" w:color="auto"/>
            </w:tcBorders>
            <w:vAlign w:val="bottom"/>
          </w:tcPr>
          <w:p w:rsidR="00204288" w:rsidRDefault="00204288">
            <w:pPr>
              <w:rPr>
                <w:sz w:val="24"/>
                <w:szCs w:val="24"/>
              </w:rPr>
            </w:pP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2040" w:type="dxa"/>
            <w:gridSpan w:val="2"/>
            <w:tcBorders>
              <w:left w:val="single" w:sz="8" w:space="0" w:color="auto"/>
            </w:tcBorders>
            <w:vAlign w:val="bottom"/>
          </w:tcPr>
          <w:p w:rsidR="00204288" w:rsidRDefault="00324353">
            <w:pPr>
              <w:ind w:left="120"/>
              <w:rPr>
                <w:sz w:val="20"/>
                <w:szCs w:val="20"/>
              </w:rPr>
            </w:pPr>
            <w:r>
              <w:rPr>
                <w:rFonts w:eastAsia="Times New Roman"/>
                <w:sz w:val="24"/>
                <w:szCs w:val="24"/>
              </w:rPr>
              <w:t>практических</w:t>
            </w:r>
          </w:p>
        </w:tc>
        <w:tc>
          <w:tcPr>
            <w:tcW w:w="360" w:type="dxa"/>
            <w:tcBorders>
              <w:right w:val="single" w:sz="8" w:space="0" w:color="auto"/>
            </w:tcBorders>
            <w:vAlign w:val="bottom"/>
          </w:tcPr>
          <w:p w:rsidR="00204288" w:rsidRDefault="00204288">
            <w:pPr>
              <w:rPr>
                <w:sz w:val="24"/>
                <w:szCs w:val="24"/>
              </w:rPr>
            </w:pPr>
          </w:p>
        </w:tc>
        <w:tc>
          <w:tcPr>
            <w:tcW w:w="1080" w:type="dxa"/>
            <w:vAlign w:val="bottom"/>
          </w:tcPr>
          <w:p w:rsidR="00204288" w:rsidRDefault="00204288">
            <w:pPr>
              <w:rPr>
                <w:sz w:val="24"/>
                <w:szCs w:val="24"/>
              </w:rPr>
            </w:pPr>
          </w:p>
        </w:tc>
        <w:tc>
          <w:tcPr>
            <w:tcW w:w="1360" w:type="dxa"/>
            <w:tcBorders>
              <w:right w:val="single" w:sz="8" w:space="0" w:color="auto"/>
            </w:tcBorders>
            <w:vAlign w:val="bottom"/>
          </w:tcPr>
          <w:p w:rsidR="00204288" w:rsidRDefault="00204288">
            <w:pPr>
              <w:rPr>
                <w:sz w:val="24"/>
                <w:szCs w:val="24"/>
              </w:rPr>
            </w:pP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1100" w:type="dxa"/>
            <w:tcBorders>
              <w:left w:val="single" w:sz="8" w:space="0" w:color="auto"/>
            </w:tcBorders>
            <w:vAlign w:val="bottom"/>
          </w:tcPr>
          <w:p w:rsidR="00204288" w:rsidRDefault="00324353">
            <w:pPr>
              <w:ind w:left="120"/>
              <w:rPr>
                <w:sz w:val="20"/>
                <w:szCs w:val="20"/>
              </w:rPr>
            </w:pPr>
            <w:r>
              <w:rPr>
                <w:rFonts w:eastAsia="Times New Roman"/>
                <w:sz w:val="24"/>
                <w:szCs w:val="24"/>
              </w:rPr>
              <w:t>задач</w:t>
            </w:r>
          </w:p>
        </w:tc>
        <w:tc>
          <w:tcPr>
            <w:tcW w:w="1300" w:type="dxa"/>
            <w:gridSpan w:val="2"/>
            <w:tcBorders>
              <w:right w:val="single" w:sz="8" w:space="0" w:color="auto"/>
            </w:tcBorders>
            <w:vAlign w:val="bottom"/>
          </w:tcPr>
          <w:p w:rsidR="00204288" w:rsidRDefault="00324353">
            <w:pPr>
              <w:jc w:val="right"/>
              <w:rPr>
                <w:sz w:val="20"/>
                <w:szCs w:val="20"/>
              </w:rPr>
            </w:pPr>
            <w:r>
              <w:rPr>
                <w:rFonts w:eastAsia="Times New Roman"/>
                <w:w w:val="99"/>
                <w:sz w:val="24"/>
                <w:szCs w:val="24"/>
              </w:rPr>
              <w:t>средствами</w:t>
            </w:r>
          </w:p>
        </w:tc>
        <w:tc>
          <w:tcPr>
            <w:tcW w:w="1080" w:type="dxa"/>
            <w:vAlign w:val="bottom"/>
          </w:tcPr>
          <w:p w:rsidR="00204288" w:rsidRDefault="00204288">
            <w:pPr>
              <w:rPr>
                <w:sz w:val="24"/>
                <w:szCs w:val="24"/>
              </w:rPr>
            </w:pPr>
          </w:p>
        </w:tc>
        <w:tc>
          <w:tcPr>
            <w:tcW w:w="1360" w:type="dxa"/>
            <w:tcBorders>
              <w:right w:val="single" w:sz="8" w:space="0" w:color="auto"/>
            </w:tcBorders>
            <w:vAlign w:val="bottom"/>
          </w:tcPr>
          <w:p w:rsidR="00204288" w:rsidRDefault="00204288">
            <w:pPr>
              <w:rPr>
                <w:sz w:val="24"/>
                <w:szCs w:val="24"/>
              </w:rPr>
            </w:pP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81"/>
        </w:trPr>
        <w:tc>
          <w:tcPr>
            <w:tcW w:w="2040" w:type="dxa"/>
            <w:gridSpan w:val="2"/>
            <w:tcBorders>
              <w:left w:val="single" w:sz="8" w:space="0" w:color="auto"/>
              <w:bottom w:val="single" w:sz="8" w:space="0" w:color="auto"/>
            </w:tcBorders>
            <w:vAlign w:val="bottom"/>
          </w:tcPr>
          <w:p w:rsidR="00204288" w:rsidRDefault="00324353">
            <w:pPr>
              <w:ind w:left="120"/>
              <w:rPr>
                <w:sz w:val="20"/>
                <w:szCs w:val="20"/>
              </w:rPr>
            </w:pPr>
            <w:r>
              <w:rPr>
                <w:rFonts w:eastAsia="Times New Roman"/>
                <w:sz w:val="24"/>
                <w:szCs w:val="24"/>
              </w:rPr>
              <w:t>данного предмета.</w:t>
            </w:r>
          </w:p>
        </w:tc>
        <w:tc>
          <w:tcPr>
            <w:tcW w:w="360" w:type="dxa"/>
            <w:tcBorders>
              <w:bottom w:val="single" w:sz="8" w:space="0" w:color="auto"/>
              <w:right w:val="single" w:sz="8" w:space="0" w:color="auto"/>
            </w:tcBorders>
            <w:vAlign w:val="bottom"/>
          </w:tcPr>
          <w:p w:rsidR="00204288" w:rsidRDefault="00204288">
            <w:pPr>
              <w:rPr>
                <w:sz w:val="24"/>
                <w:szCs w:val="24"/>
              </w:rPr>
            </w:pPr>
          </w:p>
        </w:tc>
        <w:tc>
          <w:tcPr>
            <w:tcW w:w="1080" w:type="dxa"/>
            <w:tcBorders>
              <w:bottom w:val="single" w:sz="8" w:space="0" w:color="auto"/>
            </w:tcBorders>
            <w:vAlign w:val="bottom"/>
          </w:tcPr>
          <w:p w:rsidR="00204288" w:rsidRDefault="00204288">
            <w:pPr>
              <w:rPr>
                <w:sz w:val="24"/>
                <w:szCs w:val="24"/>
              </w:rPr>
            </w:pPr>
          </w:p>
        </w:tc>
        <w:tc>
          <w:tcPr>
            <w:tcW w:w="1360" w:type="dxa"/>
            <w:tcBorders>
              <w:bottom w:val="single" w:sz="8" w:space="0" w:color="auto"/>
              <w:right w:val="single" w:sz="8" w:space="0" w:color="auto"/>
            </w:tcBorders>
            <w:vAlign w:val="bottom"/>
          </w:tcPr>
          <w:p w:rsidR="00204288" w:rsidRDefault="00204288">
            <w:pPr>
              <w:rPr>
                <w:sz w:val="24"/>
                <w:szCs w:val="24"/>
              </w:rPr>
            </w:pP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61"/>
        </w:trPr>
        <w:tc>
          <w:tcPr>
            <w:tcW w:w="2040" w:type="dxa"/>
            <w:gridSpan w:val="2"/>
            <w:tcBorders>
              <w:left w:val="single" w:sz="8" w:space="0" w:color="auto"/>
            </w:tcBorders>
            <w:vAlign w:val="bottom"/>
          </w:tcPr>
          <w:p w:rsidR="00204288" w:rsidRDefault="00324353">
            <w:pPr>
              <w:spacing w:line="260" w:lineRule="exact"/>
              <w:ind w:left="240"/>
              <w:rPr>
                <w:sz w:val="20"/>
                <w:szCs w:val="20"/>
              </w:rPr>
            </w:pPr>
            <w:r>
              <w:rPr>
                <w:rFonts w:eastAsia="Times New Roman"/>
                <w:sz w:val="24"/>
                <w:szCs w:val="24"/>
              </w:rPr>
              <w:t>Выпускник</w:t>
            </w:r>
          </w:p>
        </w:tc>
        <w:tc>
          <w:tcPr>
            <w:tcW w:w="360" w:type="dxa"/>
            <w:tcBorders>
              <w:right w:val="single" w:sz="8" w:space="0" w:color="auto"/>
            </w:tcBorders>
            <w:vAlign w:val="bottom"/>
          </w:tcPr>
          <w:p w:rsidR="00204288" w:rsidRDefault="00204288"/>
        </w:tc>
        <w:tc>
          <w:tcPr>
            <w:tcW w:w="2440" w:type="dxa"/>
            <w:gridSpan w:val="2"/>
            <w:tcBorders>
              <w:right w:val="single" w:sz="8" w:space="0" w:color="auto"/>
            </w:tcBorders>
            <w:vAlign w:val="bottom"/>
          </w:tcPr>
          <w:p w:rsidR="00204288" w:rsidRDefault="00324353">
            <w:pPr>
              <w:spacing w:line="260" w:lineRule="exact"/>
              <w:ind w:left="220"/>
              <w:rPr>
                <w:sz w:val="20"/>
                <w:szCs w:val="20"/>
              </w:rPr>
            </w:pPr>
            <w:r>
              <w:rPr>
                <w:rFonts w:eastAsia="Times New Roman"/>
                <w:sz w:val="24"/>
                <w:szCs w:val="24"/>
              </w:rPr>
              <w:t>По материалам</w:t>
            </w:r>
          </w:p>
        </w:tc>
        <w:tc>
          <w:tcPr>
            <w:tcW w:w="1460" w:type="dxa"/>
            <w:vAlign w:val="bottom"/>
          </w:tcPr>
          <w:p w:rsidR="00204288" w:rsidRDefault="00204288"/>
        </w:tc>
        <w:tc>
          <w:tcPr>
            <w:tcW w:w="920" w:type="dxa"/>
            <w:tcBorders>
              <w:right w:val="single" w:sz="8" w:space="0" w:color="auto"/>
            </w:tcBorders>
            <w:vAlign w:val="bottom"/>
          </w:tcPr>
          <w:p w:rsidR="00204288" w:rsidRDefault="00204288"/>
        </w:tc>
        <w:tc>
          <w:tcPr>
            <w:tcW w:w="1820" w:type="dxa"/>
            <w:vAlign w:val="bottom"/>
          </w:tcPr>
          <w:p w:rsidR="00204288" w:rsidRDefault="00204288"/>
        </w:tc>
        <w:tc>
          <w:tcPr>
            <w:tcW w:w="560" w:type="dxa"/>
            <w:tcBorders>
              <w:right w:val="single" w:sz="8" w:space="0" w:color="auto"/>
            </w:tcBorders>
            <w:vAlign w:val="bottom"/>
          </w:tcPr>
          <w:p w:rsidR="00204288" w:rsidRDefault="00204288"/>
        </w:tc>
      </w:tr>
      <w:tr w:rsidR="00204288">
        <w:trPr>
          <w:trHeight w:val="276"/>
        </w:trPr>
        <w:tc>
          <w:tcPr>
            <w:tcW w:w="1100" w:type="dxa"/>
            <w:tcBorders>
              <w:left w:val="single" w:sz="8" w:space="0" w:color="auto"/>
            </w:tcBorders>
            <w:vAlign w:val="bottom"/>
          </w:tcPr>
          <w:p w:rsidR="00204288" w:rsidRDefault="00324353">
            <w:pPr>
              <w:ind w:left="240"/>
              <w:rPr>
                <w:sz w:val="20"/>
                <w:szCs w:val="20"/>
              </w:rPr>
            </w:pPr>
            <w:r>
              <w:rPr>
                <w:rFonts w:eastAsia="Times New Roman"/>
                <w:sz w:val="24"/>
                <w:szCs w:val="24"/>
              </w:rPr>
              <w:t>овладел</w:t>
            </w:r>
          </w:p>
        </w:tc>
        <w:tc>
          <w:tcPr>
            <w:tcW w:w="940" w:type="dxa"/>
            <w:vAlign w:val="bottom"/>
          </w:tcPr>
          <w:p w:rsidR="00204288" w:rsidRDefault="00204288">
            <w:pPr>
              <w:rPr>
                <w:sz w:val="24"/>
                <w:szCs w:val="24"/>
              </w:rPr>
            </w:pP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накопительной</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7"/>
        </w:trPr>
        <w:tc>
          <w:tcPr>
            <w:tcW w:w="2400" w:type="dxa"/>
            <w:gridSpan w:val="3"/>
            <w:tcBorders>
              <w:left w:val="single" w:sz="8" w:space="0" w:color="auto"/>
              <w:right w:val="single" w:sz="8" w:space="0" w:color="auto"/>
            </w:tcBorders>
            <w:vAlign w:val="bottom"/>
          </w:tcPr>
          <w:p w:rsidR="00204288" w:rsidRDefault="00324353">
            <w:pPr>
              <w:ind w:left="240"/>
              <w:rPr>
                <w:sz w:val="20"/>
                <w:szCs w:val="20"/>
              </w:rPr>
            </w:pPr>
            <w:r>
              <w:rPr>
                <w:rFonts w:eastAsia="Times New Roman"/>
                <w:sz w:val="24"/>
                <w:szCs w:val="24"/>
              </w:rPr>
              <w:t>опорной системой</w:t>
            </w: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оценки :</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1100" w:type="dxa"/>
            <w:tcBorders>
              <w:left w:val="single" w:sz="8" w:space="0" w:color="auto"/>
            </w:tcBorders>
            <w:vAlign w:val="bottom"/>
          </w:tcPr>
          <w:p w:rsidR="00204288" w:rsidRDefault="00324353">
            <w:pPr>
              <w:ind w:left="240"/>
              <w:rPr>
                <w:sz w:val="20"/>
                <w:szCs w:val="20"/>
              </w:rPr>
            </w:pPr>
            <w:r>
              <w:rPr>
                <w:rFonts w:eastAsia="Times New Roman"/>
                <w:sz w:val="24"/>
                <w:szCs w:val="24"/>
              </w:rPr>
              <w:t>знаний,</w:t>
            </w:r>
          </w:p>
        </w:tc>
        <w:tc>
          <w:tcPr>
            <w:tcW w:w="940" w:type="dxa"/>
            <w:vAlign w:val="bottom"/>
          </w:tcPr>
          <w:p w:rsidR="00204288" w:rsidRDefault="00204288">
            <w:pPr>
              <w:rPr>
                <w:sz w:val="24"/>
                <w:szCs w:val="24"/>
              </w:rPr>
            </w:pP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не менее чем по</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2040" w:type="dxa"/>
            <w:gridSpan w:val="2"/>
            <w:tcBorders>
              <w:left w:val="single" w:sz="8" w:space="0" w:color="auto"/>
            </w:tcBorders>
            <w:vAlign w:val="bottom"/>
          </w:tcPr>
          <w:p w:rsidR="00204288" w:rsidRDefault="00324353">
            <w:pPr>
              <w:ind w:left="240"/>
              <w:rPr>
                <w:sz w:val="20"/>
                <w:szCs w:val="20"/>
              </w:rPr>
            </w:pPr>
            <w:r>
              <w:rPr>
                <w:rFonts w:eastAsia="Times New Roman"/>
                <w:sz w:val="24"/>
                <w:szCs w:val="24"/>
              </w:rPr>
              <w:t>необходимой</w:t>
            </w:r>
          </w:p>
        </w:tc>
        <w:tc>
          <w:tcPr>
            <w:tcW w:w="360" w:type="dxa"/>
            <w:tcBorders>
              <w:right w:val="single" w:sz="8" w:space="0" w:color="auto"/>
            </w:tcBorders>
            <w:vAlign w:val="bottom"/>
          </w:tcPr>
          <w:p w:rsidR="00204288" w:rsidRDefault="00204288">
            <w:pPr>
              <w:rPr>
                <w:sz w:val="24"/>
                <w:szCs w:val="24"/>
              </w:rPr>
            </w:pPr>
          </w:p>
        </w:tc>
        <w:tc>
          <w:tcPr>
            <w:tcW w:w="1080" w:type="dxa"/>
            <w:vAlign w:val="bottom"/>
          </w:tcPr>
          <w:p w:rsidR="00204288" w:rsidRDefault="00324353">
            <w:pPr>
              <w:ind w:left="220"/>
              <w:rPr>
                <w:sz w:val="20"/>
                <w:szCs w:val="20"/>
              </w:rPr>
            </w:pPr>
            <w:r>
              <w:rPr>
                <w:rFonts w:eastAsia="Times New Roman"/>
                <w:sz w:val="24"/>
                <w:szCs w:val="24"/>
              </w:rPr>
              <w:t>50%</w:t>
            </w:r>
          </w:p>
        </w:tc>
        <w:tc>
          <w:tcPr>
            <w:tcW w:w="1360" w:type="dxa"/>
            <w:tcBorders>
              <w:right w:val="single" w:sz="8" w:space="0" w:color="auto"/>
            </w:tcBorders>
            <w:vAlign w:val="bottom"/>
          </w:tcPr>
          <w:p w:rsidR="00204288" w:rsidRDefault="00204288">
            <w:pPr>
              <w:rPr>
                <w:sz w:val="24"/>
                <w:szCs w:val="24"/>
              </w:rPr>
            </w:pP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2400" w:type="dxa"/>
            <w:gridSpan w:val="3"/>
            <w:tcBorders>
              <w:left w:val="single" w:sz="8" w:space="0" w:color="auto"/>
              <w:right w:val="single" w:sz="8" w:space="0" w:color="auto"/>
            </w:tcBorders>
            <w:vAlign w:val="bottom"/>
          </w:tcPr>
          <w:p w:rsidR="00204288" w:rsidRDefault="00324353">
            <w:pPr>
              <w:ind w:left="240"/>
              <w:rPr>
                <w:sz w:val="20"/>
                <w:szCs w:val="20"/>
              </w:rPr>
            </w:pPr>
            <w:r>
              <w:rPr>
                <w:rFonts w:eastAsia="Times New Roman"/>
                <w:sz w:val="24"/>
                <w:szCs w:val="24"/>
              </w:rPr>
              <w:t>для продолжения</w:t>
            </w: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основных разделов</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2040" w:type="dxa"/>
            <w:gridSpan w:val="2"/>
            <w:tcBorders>
              <w:left w:val="single" w:sz="8" w:space="0" w:color="auto"/>
            </w:tcBorders>
            <w:vAlign w:val="bottom"/>
          </w:tcPr>
          <w:p w:rsidR="00204288" w:rsidRDefault="00324353">
            <w:pPr>
              <w:ind w:left="240"/>
              <w:rPr>
                <w:sz w:val="20"/>
                <w:szCs w:val="20"/>
              </w:rPr>
            </w:pPr>
            <w:r>
              <w:rPr>
                <w:rFonts w:eastAsia="Times New Roman"/>
                <w:sz w:val="24"/>
                <w:szCs w:val="24"/>
              </w:rPr>
              <w:t>образования на</w:t>
            </w: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учебной</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2040" w:type="dxa"/>
            <w:gridSpan w:val="2"/>
            <w:tcBorders>
              <w:left w:val="single" w:sz="8" w:space="0" w:color="auto"/>
            </w:tcBorders>
            <w:vAlign w:val="bottom"/>
          </w:tcPr>
          <w:p w:rsidR="00204288" w:rsidRDefault="00324353">
            <w:pPr>
              <w:ind w:left="240"/>
              <w:rPr>
                <w:sz w:val="20"/>
                <w:szCs w:val="20"/>
              </w:rPr>
            </w:pPr>
            <w:r>
              <w:rPr>
                <w:rFonts w:eastAsia="Times New Roman"/>
                <w:sz w:val="24"/>
                <w:szCs w:val="24"/>
              </w:rPr>
              <w:t>следующей</w:t>
            </w: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программы -</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1100" w:type="dxa"/>
            <w:tcBorders>
              <w:left w:val="single" w:sz="8" w:space="0" w:color="auto"/>
            </w:tcBorders>
            <w:vAlign w:val="bottom"/>
          </w:tcPr>
          <w:p w:rsidR="00204288" w:rsidRDefault="00324353">
            <w:pPr>
              <w:ind w:left="240"/>
              <w:rPr>
                <w:sz w:val="20"/>
                <w:szCs w:val="20"/>
              </w:rPr>
            </w:pPr>
            <w:r>
              <w:rPr>
                <w:rFonts w:eastAsia="Times New Roman"/>
                <w:sz w:val="24"/>
                <w:szCs w:val="24"/>
              </w:rPr>
              <w:t>степени</w:t>
            </w:r>
          </w:p>
        </w:tc>
        <w:tc>
          <w:tcPr>
            <w:tcW w:w="940" w:type="dxa"/>
            <w:vAlign w:val="bottom"/>
          </w:tcPr>
          <w:p w:rsidR="00204288" w:rsidRDefault="00204288">
            <w:pPr>
              <w:rPr>
                <w:sz w:val="24"/>
                <w:szCs w:val="24"/>
              </w:rPr>
            </w:pP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«хорошо» или</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1100" w:type="dxa"/>
            <w:tcBorders>
              <w:left w:val="single" w:sz="8" w:space="0" w:color="auto"/>
            </w:tcBorders>
            <w:vAlign w:val="bottom"/>
          </w:tcPr>
          <w:p w:rsidR="00204288" w:rsidRDefault="00324353">
            <w:pPr>
              <w:ind w:left="240"/>
              <w:rPr>
                <w:sz w:val="20"/>
                <w:szCs w:val="20"/>
              </w:rPr>
            </w:pPr>
            <w:r>
              <w:rPr>
                <w:rFonts w:eastAsia="Times New Roman"/>
                <w:sz w:val="24"/>
                <w:szCs w:val="24"/>
              </w:rPr>
              <w:t>общего</w:t>
            </w:r>
          </w:p>
        </w:tc>
        <w:tc>
          <w:tcPr>
            <w:tcW w:w="940" w:type="dxa"/>
            <w:vAlign w:val="bottom"/>
          </w:tcPr>
          <w:p w:rsidR="00204288" w:rsidRDefault="00204288">
            <w:pPr>
              <w:rPr>
                <w:sz w:val="24"/>
                <w:szCs w:val="24"/>
              </w:rPr>
            </w:pP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«отлично»;</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2040" w:type="dxa"/>
            <w:gridSpan w:val="2"/>
            <w:tcBorders>
              <w:left w:val="single" w:sz="8" w:space="0" w:color="auto"/>
            </w:tcBorders>
            <w:vAlign w:val="bottom"/>
          </w:tcPr>
          <w:p w:rsidR="00204288" w:rsidRDefault="00324353">
            <w:pPr>
              <w:ind w:left="240"/>
              <w:rPr>
                <w:sz w:val="20"/>
                <w:szCs w:val="20"/>
              </w:rPr>
            </w:pPr>
            <w:r>
              <w:rPr>
                <w:rFonts w:eastAsia="Times New Roman"/>
                <w:sz w:val="24"/>
                <w:szCs w:val="24"/>
              </w:rPr>
              <w:t>образования,</w:t>
            </w: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по результатам</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2040" w:type="dxa"/>
            <w:gridSpan w:val="2"/>
            <w:tcBorders>
              <w:left w:val="single" w:sz="8" w:space="0" w:color="auto"/>
            </w:tcBorders>
            <w:vAlign w:val="bottom"/>
          </w:tcPr>
          <w:p w:rsidR="00204288" w:rsidRDefault="00324353">
            <w:pPr>
              <w:ind w:left="240"/>
              <w:rPr>
                <w:sz w:val="20"/>
                <w:szCs w:val="20"/>
              </w:rPr>
            </w:pPr>
            <w:r>
              <w:rPr>
                <w:rFonts w:eastAsia="Times New Roman"/>
                <w:sz w:val="24"/>
                <w:szCs w:val="24"/>
              </w:rPr>
              <w:t>на уровне</w:t>
            </w: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итоговых работ:</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2040" w:type="dxa"/>
            <w:gridSpan w:val="2"/>
            <w:tcBorders>
              <w:left w:val="single" w:sz="8" w:space="0" w:color="auto"/>
            </w:tcBorders>
            <w:vAlign w:val="bottom"/>
          </w:tcPr>
          <w:p w:rsidR="00204288" w:rsidRDefault="00324353">
            <w:pPr>
              <w:ind w:left="240"/>
              <w:rPr>
                <w:sz w:val="20"/>
                <w:szCs w:val="20"/>
              </w:rPr>
            </w:pPr>
            <w:r>
              <w:rPr>
                <w:rFonts w:eastAsia="Times New Roman"/>
                <w:sz w:val="24"/>
                <w:szCs w:val="24"/>
              </w:rPr>
              <w:t>осознанного</w:t>
            </w: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правильно</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2040" w:type="dxa"/>
            <w:gridSpan w:val="2"/>
            <w:tcBorders>
              <w:left w:val="single" w:sz="8" w:space="0" w:color="auto"/>
            </w:tcBorders>
            <w:vAlign w:val="bottom"/>
          </w:tcPr>
          <w:p w:rsidR="00204288" w:rsidRDefault="00324353">
            <w:pPr>
              <w:ind w:left="240"/>
              <w:rPr>
                <w:sz w:val="20"/>
                <w:szCs w:val="20"/>
              </w:rPr>
            </w:pPr>
            <w:r>
              <w:rPr>
                <w:rFonts w:eastAsia="Times New Roman"/>
                <w:sz w:val="24"/>
                <w:szCs w:val="24"/>
              </w:rPr>
              <w:t>произвольного</w:t>
            </w: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выполнено не</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2040" w:type="dxa"/>
            <w:gridSpan w:val="2"/>
            <w:tcBorders>
              <w:left w:val="single" w:sz="8" w:space="0" w:color="auto"/>
            </w:tcBorders>
            <w:vAlign w:val="bottom"/>
          </w:tcPr>
          <w:p w:rsidR="00204288" w:rsidRDefault="00324353">
            <w:pPr>
              <w:ind w:left="240"/>
              <w:rPr>
                <w:sz w:val="20"/>
                <w:szCs w:val="20"/>
              </w:rPr>
            </w:pPr>
            <w:r>
              <w:rPr>
                <w:rFonts w:eastAsia="Times New Roman"/>
                <w:sz w:val="24"/>
                <w:szCs w:val="24"/>
              </w:rPr>
              <w:t>овладения</w:t>
            </w: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менее 65 % заданий</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2040" w:type="dxa"/>
            <w:gridSpan w:val="2"/>
            <w:tcBorders>
              <w:left w:val="single" w:sz="8" w:space="0" w:color="auto"/>
            </w:tcBorders>
            <w:vAlign w:val="bottom"/>
          </w:tcPr>
          <w:p w:rsidR="00204288" w:rsidRDefault="00324353">
            <w:pPr>
              <w:ind w:left="240"/>
              <w:rPr>
                <w:sz w:val="20"/>
                <w:szCs w:val="20"/>
              </w:rPr>
            </w:pPr>
            <w:r>
              <w:rPr>
                <w:rFonts w:eastAsia="Times New Roman"/>
                <w:sz w:val="24"/>
                <w:szCs w:val="24"/>
              </w:rPr>
              <w:t>учебными</w:t>
            </w: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базового уровня ; и</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2040" w:type="dxa"/>
            <w:gridSpan w:val="2"/>
            <w:tcBorders>
              <w:left w:val="single" w:sz="8" w:space="0" w:color="auto"/>
            </w:tcBorders>
            <w:vAlign w:val="bottom"/>
          </w:tcPr>
          <w:p w:rsidR="00204288" w:rsidRDefault="00324353">
            <w:pPr>
              <w:ind w:left="240"/>
              <w:rPr>
                <w:sz w:val="20"/>
                <w:szCs w:val="20"/>
              </w:rPr>
            </w:pPr>
            <w:r>
              <w:rPr>
                <w:rFonts w:eastAsia="Times New Roman"/>
                <w:sz w:val="24"/>
                <w:szCs w:val="24"/>
              </w:rPr>
              <w:t>действиями</w:t>
            </w: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получено не менее</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1100" w:type="dxa"/>
            <w:tcBorders>
              <w:left w:val="single" w:sz="8" w:space="0" w:color="auto"/>
            </w:tcBorders>
            <w:vAlign w:val="bottom"/>
          </w:tcPr>
          <w:p w:rsidR="00204288" w:rsidRDefault="00204288">
            <w:pPr>
              <w:rPr>
                <w:sz w:val="24"/>
                <w:szCs w:val="24"/>
              </w:rPr>
            </w:pPr>
          </w:p>
        </w:tc>
        <w:tc>
          <w:tcPr>
            <w:tcW w:w="940" w:type="dxa"/>
            <w:vAlign w:val="bottom"/>
          </w:tcPr>
          <w:p w:rsidR="00204288" w:rsidRDefault="00204288">
            <w:pPr>
              <w:rPr>
                <w:sz w:val="24"/>
                <w:szCs w:val="24"/>
              </w:rPr>
            </w:pPr>
          </w:p>
        </w:tc>
        <w:tc>
          <w:tcPr>
            <w:tcW w:w="360" w:type="dxa"/>
            <w:tcBorders>
              <w:right w:val="single" w:sz="8" w:space="0" w:color="auto"/>
            </w:tcBorders>
            <w:vAlign w:val="bottom"/>
          </w:tcPr>
          <w:p w:rsidR="00204288" w:rsidRDefault="00204288">
            <w:pPr>
              <w:rPr>
                <w:sz w:val="24"/>
                <w:szCs w:val="24"/>
              </w:rPr>
            </w:pPr>
          </w:p>
        </w:tc>
        <w:tc>
          <w:tcPr>
            <w:tcW w:w="1080" w:type="dxa"/>
            <w:vAlign w:val="bottom"/>
          </w:tcPr>
          <w:p w:rsidR="00204288" w:rsidRDefault="00324353">
            <w:pPr>
              <w:ind w:left="220"/>
              <w:rPr>
                <w:sz w:val="20"/>
                <w:szCs w:val="20"/>
              </w:rPr>
            </w:pPr>
            <w:r>
              <w:rPr>
                <w:rFonts w:eastAsia="Times New Roman"/>
                <w:sz w:val="24"/>
                <w:szCs w:val="24"/>
              </w:rPr>
              <w:t>50%</w:t>
            </w:r>
          </w:p>
        </w:tc>
        <w:tc>
          <w:tcPr>
            <w:tcW w:w="1360" w:type="dxa"/>
            <w:tcBorders>
              <w:right w:val="single" w:sz="8" w:space="0" w:color="auto"/>
            </w:tcBorders>
            <w:vAlign w:val="bottom"/>
          </w:tcPr>
          <w:p w:rsidR="00204288" w:rsidRDefault="00204288">
            <w:pPr>
              <w:rPr>
                <w:sz w:val="24"/>
                <w:szCs w:val="24"/>
              </w:rPr>
            </w:pP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1100" w:type="dxa"/>
            <w:tcBorders>
              <w:left w:val="single" w:sz="8" w:space="0" w:color="auto"/>
            </w:tcBorders>
            <w:vAlign w:val="bottom"/>
          </w:tcPr>
          <w:p w:rsidR="00204288" w:rsidRDefault="00204288">
            <w:pPr>
              <w:rPr>
                <w:sz w:val="24"/>
                <w:szCs w:val="24"/>
              </w:rPr>
            </w:pPr>
          </w:p>
        </w:tc>
        <w:tc>
          <w:tcPr>
            <w:tcW w:w="940" w:type="dxa"/>
            <w:vAlign w:val="bottom"/>
          </w:tcPr>
          <w:p w:rsidR="00204288" w:rsidRDefault="00204288">
            <w:pPr>
              <w:rPr>
                <w:sz w:val="24"/>
                <w:szCs w:val="24"/>
              </w:rPr>
            </w:pP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максимального</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1100" w:type="dxa"/>
            <w:tcBorders>
              <w:left w:val="single" w:sz="8" w:space="0" w:color="auto"/>
            </w:tcBorders>
            <w:vAlign w:val="bottom"/>
          </w:tcPr>
          <w:p w:rsidR="00204288" w:rsidRDefault="00204288">
            <w:pPr>
              <w:rPr>
                <w:sz w:val="24"/>
                <w:szCs w:val="24"/>
              </w:rPr>
            </w:pPr>
          </w:p>
        </w:tc>
        <w:tc>
          <w:tcPr>
            <w:tcW w:w="940" w:type="dxa"/>
            <w:vAlign w:val="bottom"/>
          </w:tcPr>
          <w:p w:rsidR="00204288" w:rsidRDefault="00204288">
            <w:pPr>
              <w:rPr>
                <w:sz w:val="24"/>
                <w:szCs w:val="24"/>
              </w:rPr>
            </w:pPr>
          </w:p>
        </w:tc>
        <w:tc>
          <w:tcPr>
            <w:tcW w:w="360" w:type="dxa"/>
            <w:tcBorders>
              <w:right w:val="single" w:sz="8" w:space="0" w:color="auto"/>
            </w:tcBorders>
            <w:vAlign w:val="bottom"/>
          </w:tcPr>
          <w:p w:rsidR="00204288" w:rsidRDefault="00204288">
            <w:pPr>
              <w:rPr>
                <w:sz w:val="24"/>
                <w:szCs w:val="24"/>
              </w:rPr>
            </w:pPr>
          </w:p>
        </w:tc>
        <w:tc>
          <w:tcPr>
            <w:tcW w:w="1080" w:type="dxa"/>
            <w:vAlign w:val="bottom"/>
          </w:tcPr>
          <w:p w:rsidR="00204288" w:rsidRDefault="00324353">
            <w:pPr>
              <w:ind w:left="220"/>
              <w:rPr>
                <w:sz w:val="20"/>
                <w:szCs w:val="20"/>
              </w:rPr>
            </w:pPr>
            <w:r>
              <w:rPr>
                <w:rFonts w:eastAsia="Times New Roman"/>
                <w:sz w:val="24"/>
                <w:szCs w:val="24"/>
              </w:rPr>
              <w:t>балла за</w:t>
            </w:r>
          </w:p>
        </w:tc>
        <w:tc>
          <w:tcPr>
            <w:tcW w:w="1360" w:type="dxa"/>
            <w:tcBorders>
              <w:right w:val="single" w:sz="8" w:space="0" w:color="auto"/>
            </w:tcBorders>
            <w:vAlign w:val="bottom"/>
          </w:tcPr>
          <w:p w:rsidR="00204288" w:rsidRDefault="00204288">
            <w:pPr>
              <w:rPr>
                <w:sz w:val="24"/>
                <w:szCs w:val="24"/>
              </w:rPr>
            </w:pP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1100" w:type="dxa"/>
            <w:tcBorders>
              <w:left w:val="single" w:sz="8" w:space="0" w:color="auto"/>
            </w:tcBorders>
            <w:vAlign w:val="bottom"/>
          </w:tcPr>
          <w:p w:rsidR="00204288" w:rsidRDefault="00204288">
            <w:pPr>
              <w:rPr>
                <w:sz w:val="24"/>
                <w:szCs w:val="24"/>
              </w:rPr>
            </w:pPr>
          </w:p>
        </w:tc>
        <w:tc>
          <w:tcPr>
            <w:tcW w:w="940" w:type="dxa"/>
            <w:vAlign w:val="bottom"/>
          </w:tcPr>
          <w:p w:rsidR="00204288" w:rsidRDefault="00204288">
            <w:pPr>
              <w:rPr>
                <w:sz w:val="24"/>
                <w:szCs w:val="24"/>
              </w:rPr>
            </w:pP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выполнение</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1100" w:type="dxa"/>
            <w:tcBorders>
              <w:left w:val="single" w:sz="8" w:space="0" w:color="auto"/>
            </w:tcBorders>
            <w:vAlign w:val="bottom"/>
          </w:tcPr>
          <w:p w:rsidR="00204288" w:rsidRDefault="00204288">
            <w:pPr>
              <w:rPr>
                <w:sz w:val="24"/>
                <w:szCs w:val="24"/>
              </w:rPr>
            </w:pPr>
          </w:p>
        </w:tc>
        <w:tc>
          <w:tcPr>
            <w:tcW w:w="940" w:type="dxa"/>
            <w:vAlign w:val="bottom"/>
          </w:tcPr>
          <w:p w:rsidR="00204288" w:rsidRDefault="00204288">
            <w:pPr>
              <w:rPr>
                <w:sz w:val="24"/>
                <w:szCs w:val="24"/>
              </w:rPr>
            </w:pPr>
          </w:p>
        </w:tc>
        <w:tc>
          <w:tcPr>
            <w:tcW w:w="360" w:type="dxa"/>
            <w:tcBorders>
              <w:right w:val="single" w:sz="8" w:space="0" w:color="auto"/>
            </w:tcBorders>
            <w:vAlign w:val="bottom"/>
          </w:tcPr>
          <w:p w:rsidR="00204288" w:rsidRDefault="00204288">
            <w:pPr>
              <w:rPr>
                <w:sz w:val="24"/>
                <w:szCs w:val="24"/>
              </w:rPr>
            </w:pPr>
          </w:p>
        </w:tc>
        <w:tc>
          <w:tcPr>
            <w:tcW w:w="1080" w:type="dxa"/>
            <w:vAlign w:val="bottom"/>
          </w:tcPr>
          <w:p w:rsidR="00204288" w:rsidRDefault="00324353">
            <w:pPr>
              <w:ind w:left="220"/>
              <w:rPr>
                <w:sz w:val="20"/>
                <w:szCs w:val="20"/>
              </w:rPr>
            </w:pPr>
            <w:r>
              <w:rPr>
                <w:rFonts w:eastAsia="Times New Roman"/>
                <w:sz w:val="24"/>
                <w:szCs w:val="24"/>
              </w:rPr>
              <w:t>заданий</w:t>
            </w:r>
          </w:p>
        </w:tc>
        <w:tc>
          <w:tcPr>
            <w:tcW w:w="1360" w:type="dxa"/>
            <w:tcBorders>
              <w:right w:val="single" w:sz="8" w:space="0" w:color="auto"/>
            </w:tcBorders>
            <w:vAlign w:val="bottom"/>
          </w:tcPr>
          <w:p w:rsidR="00204288" w:rsidRDefault="00204288">
            <w:pPr>
              <w:rPr>
                <w:sz w:val="24"/>
                <w:szCs w:val="24"/>
              </w:rPr>
            </w:pP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trPr>
          <w:trHeight w:val="276"/>
        </w:trPr>
        <w:tc>
          <w:tcPr>
            <w:tcW w:w="1100" w:type="dxa"/>
            <w:tcBorders>
              <w:left w:val="single" w:sz="8" w:space="0" w:color="auto"/>
            </w:tcBorders>
            <w:vAlign w:val="bottom"/>
          </w:tcPr>
          <w:p w:rsidR="00204288" w:rsidRDefault="00204288">
            <w:pPr>
              <w:rPr>
                <w:sz w:val="24"/>
                <w:szCs w:val="24"/>
              </w:rPr>
            </w:pPr>
          </w:p>
        </w:tc>
        <w:tc>
          <w:tcPr>
            <w:tcW w:w="940" w:type="dxa"/>
            <w:vAlign w:val="bottom"/>
          </w:tcPr>
          <w:p w:rsidR="00204288" w:rsidRDefault="00204288">
            <w:pPr>
              <w:rPr>
                <w:sz w:val="24"/>
                <w:szCs w:val="24"/>
              </w:rPr>
            </w:pPr>
          </w:p>
        </w:tc>
        <w:tc>
          <w:tcPr>
            <w:tcW w:w="360" w:type="dxa"/>
            <w:tcBorders>
              <w:right w:val="single" w:sz="8" w:space="0" w:color="auto"/>
            </w:tcBorders>
            <w:vAlign w:val="bottom"/>
          </w:tcPr>
          <w:p w:rsidR="00204288" w:rsidRDefault="00204288">
            <w:pPr>
              <w:rPr>
                <w:sz w:val="24"/>
                <w:szCs w:val="24"/>
              </w:rPr>
            </w:pPr>
          </w:p>
        </w:tc>
        <w:tc>
          <w:tcPr>
            <w:tcW w:w="2440" w:type="dxa"/>
            <w:gridSpan w:val="2"/>
            <w:tcBorders>
              <w:right w:val="single" w:sz="8" w:space="0" w:color="auto"/>
            </w:tcBorders>
            <w:vAlign w:val="bottom"/>
          </w:tcPr>
          <w:p w:rsidR="00204288" w:rsidRDefault="00324353">
            <w:pPr>
              <w:ind w:left="220"/>
              <w:rPr>
                <w:sz w:val="20"/>
                <w:szCs w:val="20"/>
              </w:rPr>
            </w:pPr>
            <w:r>
              <w:rPr>
                <w:rFonts w:eastAsia="Times New Roman"/>
                <w:sz w:val="24"/>
                <w:szCs w:val="24"/>
              </w:rPr>
              <w:t>повышенного</w:t>
            </w: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204288" w:rsidTr="00315B9C">
        <w:trPr>
          <w:trHeight w:val="281"/>
        </w:trPr>
        <w:tc>
          <w:tcPr>
            <w:tcW w:w="1100" w:type="dxa"/>
            <w:tcBorders>
              <w:left w:val="single" w:sz="8" w:space="0" w:color="auto"/>
            </w:tcBorders>
            <w:vAlign w:val="bottom"/>
          </w:tcPr>
          <w:p w:rsidR="00204288" w:rsidRDefault="00204288">
            <w:pPr>
              <w:rPr>
                <w:sz w:val="24"/>
                <w:szCs w:val="24"/>
              </w:rPr>
            </w:pPr>
          </w:p>
        </w:tc>
        <w:tc>
          <w:tcPr>
            <w:tcW w:w="940" w:type="dxa"/>
            <w:vAlign w:val="bottom"/>
          </w:tcPr>
          <w:p w:rsidR="00204288" w:rsidRDefault="00204288">
            <w:pPr>
              <w:rPr>
                <w:sz w:val="24"/>
                <w:szCs w:val="24"/>
              </w:rPr>
            </w:pPr>
          </w:p>
        </w:tc>
        <w:tc>
          <w:tcPr>
            <w:tcW w:w="360" w:type="dxa"/>
            <w:tcBorders>
              <w:right w:val="single" w:sz="8" w:space="0" w:color="auto"/>
            </w:tcBorders>
            <w:vAlign w:val="bottom"/>
          </w:tcPr>
          <w:p w:rsidR="00204288" w:rsidRDefault="00204288">
            <w:pPr>
              <w:rPr>
                <w:sz w:val="24"/>
                <w:szCs w:val="24"/>
              </w:rPr>
            </w:pPr>
          </w:p>
        </w:tc>
        <w:tc>
          <w:tcPr>
            <w:tcW w:w="1080" w:type="dxa"/>
            <w:vAlign w:val="bottom"/>
          </w:tcPr>
          <w:p w:rsidR="00204288" w:rsidRDefault="00324353">
            <w:pPr>
              <w:ind w:left="220"/>
              <w:rPr>
                <w:sz w:val="20"/>
                <w:szCs w:val="20"/>
              </w:rPr>
            </w:pPr>
            <w:r>
              <w:rPr>
                <w:rFonts w:eastAsia="Times New Roman"/>
                <w:sz w:val="24"/>
                <w:szCs w:val="24"/>
              </w:rPr>
              <w:t>уровня</w:t>
            </w:r>
          </w:p>
        </w:tc>
        <w:tc>
          <w:tcPr>
            <w:tcW w:w="1360" w:type="dxa"/>
            <w:tcBorders>
              <w:right w:val="single" w:sz="8" w:space="0" w:color="auto"/>
            </w:tcBorders>
            <w:vAlign w:val="bottom"/>
          </w:tcPr>
          <w:p w:rsidR="00204288" w:rsidRDefault="00204288">
            <w:pPr>
              <w:rPr>
                <w:sz w:val="24"/>
                <w:szCs w:val="24"/>
              </w:rPr>
            </w:pPr>
          </w:p>
        </w:tc>
        <w:tc>
          <w:tcPr>
            <w:tcW w:w="1460" w:type="dxa"/>
            <w:vAlign w:val="bottom"/>
          </w:tcPr>
          <w:p w:rsidR="00204288" w:rsidRDefault="00204288">
            <w:pPr>
              <w:rPr>
                <w:sz w:val="24"/>
                <w:szCs w:val="24"/>
              </w:rPr>
            </w:pPr>
          </w:p>
        </w:tc>
        <w:tc>
          <w:tcPr>
            <w:tcW w:w="920" w:type="dxa"/>
            <w:tcBorders>
              <w:right w:val="single" w:sz="8" w:space="0" w:color="auto"/>
            </w:tcBorders>
            <w:vAlign w:val="bottom"/>
          </w:tcPr>
          <w:p w:rsidR="00204288" w:rsidRDefault="00204288">
            <w:pPr>
              <w:rPr>
                <w:sz w:val="24"/>
                <w:szCs w:val="24"/>
              </w:rPr>
            </w:pPr>
          </w:p>
        </w:tc>
        <w:tc>
          <w:tcPr>
            <w:tcW w:w="1820" w:type="dxa"/>
            <w:vAlign w:val="bottom"/>
          </w:tcPr>
          <w:p w:rsidR="00204288" w:rsidRDefault="00204288">
            <w:pPr>
              <w:rPr>
                <w:sz w:val="24"/>
                <w:szCs w:val="24"/>
              </w:rPr>
            </w:pPr>
          </w:p>
        </w:tc>
        <w:tc>
          <w:tcPr>
            <w:tcW w:w="560" w:type="dxa"/>
            <w:tcBorders>
              <w:right w:val="single" w:sz="8" w:space="0" w:color="auto"/>
            </w:tcBorders>
            <w:vAlign w:val="bottom"/>
          </w:tcPr>
          <w:p w:rsidR="00204288" w:rsidRDefault="00204288">
            <w:pPr>
              <w:rPr>
                <w:sz w:val="24"/>
                <w:szCs w:val="24"/>
              </w:rPr>
            </w:pPr>
          </w:p>
        </w:tc>
      </w:tr>
      <w:tr w:rsidR="00315B9C">
        <w:trPr>
          <w:trHeight w:val="281"/>
        </w:trPr>
        <w:tc>
          <w:tcPr>
            <w:tcW w:w="1100" w:type="dxa"/>
            <w:tcBorders>
              <w:left w:val="single" w:sz="8" w:space="0" w:color="auto"/>
              <w:bottom w:val="single" w:sz="8" w:space="0" w:color="auto"/>
            </w:tcBorders>
            <w:vAlign w:val="bottom"/>
          </w:tcPr>
          <w:p w:rsidR="00315B9C" w:rsidRDefault="00315B9C">
            <w:pPr>
              <w:rPr>
                <w:sz w:val="24"/>
                <w:szCs w:val="24"/>
              </w:rPr>
            </w:pPr>
          </w:p>
        </w:tc>
        <w:tc>
          <w:tcPr>
            <w:tcW w:w="940" w:type="dxa"/>
            <w:tcBorders>
              <w:bottom w:val="single" w:sz="8" w:space="0" w:color="auto"/>
            </w:tcBorders>
            <w:vAlign w:val="bottom"/>
          </w:tcPr>
          <w:p w:rsidR="00315B9C" w:rsidRDefault="00315B9C">
            <w:pPr>
              <w:rPr>
                <w:sz w:val="24"/>
                <w:szCs w:val="24"/>
              </w:rPr>
            </w:pPr>
          </w:p>
        </w:tc>
        <w:tc>
          <w:tcPr>
            <w:tcW w:w="360" w:type="dxa"/>
            <w:tcBorders>
              <w:bottom w:val="single" w:sz="8" w:space="0" w:color="auto"/>
              <w:right w:val="single" w:sz="8" w:space="0" w:color="auto"/>
            </w:tcBorders>
            <w:vAlign w:val="bottom"/>
          </w:tcPr>
          <w:p w:rsidR="00315B9C" w:rsidRDefault="00315B9C">
            <w:pPr>
              <w:rPr>
                <w:sz w:val="24"/>
                <w:szCs w:val="24"/>
              </w:rPr>
            </w:pPr>
          </w:p>
        </w:tc>
        <w:tc>
          <w:tcPr>
            <w:tcW w:w="1080" w:type="dxa"/>
            <w:tcBorders>
              <w:bottom w:val="single" w:sz="8" w:space="0" w:color="auto"/>
            </w:tcBorders>
            <w:vAlign w:val="bottom"/>
          </w:tcPr>
          <w:p w:rsidR="00315B9C" w:rsidRDefault="00315B9C">
            <w:pPr>
              <w:ind w:left="220"/>
              <w:rPr>
                <w:rFonts w:eastAsia="Times New Roman"/>
                <w:sz w:val="24"/>
                <w:szCs w:val="24"/>
              </w:rPr>
            </w:pPr>
          </w:p>
        </w:tc>
        <w:tc>
          <w:tcPr>
            <w:tcW w:w="1360" w:type="dxa"/>
            <w:tcBorders>
              <w:bottom w:val="single" w:sz="8" w:space="0" w:color="auto"/>
              <w:right w:val="single" w:sz="8" w:space="0" w:color="auto"/>
            </w:tcBorders>
            <w:vAlign w:val="bottom"/>
          </w:tcPr>
          <w:p w:rsidR="00315B9C" w:rsidRDefault="00315B9C">
            <w:pPr>
              <w:rPr>
                <w:sz w:val="24"/>
                <w:szCs w:val="24"/>
              </w:rPr>
            </w:pPr>
          </w:p>
        </w:tc>
        <w:tc>
          <w:tcPr>
            <w:tcW w:w="1460" w:type="dxa"/>
            <w:tcBorders>
              <w:bottom w:val="single" w:sz="8" w:space="0" w:color="auto"/>
            </w:tcBorders>
            <w:vAlign w:val="bottom"/>
          </w:tcPr>
          <w:p w:rsidR="00315B9C" w:rsidRDefault="00315B9C">
            <w:pPr>
              <w:rPr>
                <w:sz w:val="24"/>
                <w:szCs w:val="24"/>
              </w:rPr>
            </w:pPr>
          </w:p>
        </w:tc>
        <w:tc>
          <w:tcPr>
            <w:tcW w:w="920" w:type="dxa"/>
            <w:tcBorders>
              <w:bottom w:val="single" w:sz="8" w:space="0" w:color="auto"/>
              <w:right w:val="single" w:sz="8" w:space="0" w:color="auto"/>
            </w:tcBorders>
            <w:vAlign w:val="bottom"/>
          </w:tcPr>
          <w:p w:rsidR="00315B9C" w:rsidRDefault="00315B9C">
            <w:pPr>
              <w:rPr>
                <w:sz w:val="24"/>
                <w:szCs w:val="24"/>
              </w:rPr>
            </w:pPr>
          </w:p>
        </w:tc>
        <w:tc>
          <w:tcPr>
            <w:tcW w:w="1820" w:type="dxa"/>
            <w:tcBorders>
              <w:bottom w:val="single" w:sz="8" w:space="0" w:color="auto"/>
            </w:tcBorders>
            <w:vAlign w:val="bottom"/>
          </w:tcPr>
          <w:p w:rsidR="00315B9C" w:rsidRDefault="00315B9C">
            <w:pPr>
              <w:rPr>
                <w:sz w:val="24"/>
                <w:szCs w:val="24"/>
              </w:rPr>
            </w:pPr>
          </w:p>
        </w:tc>
        <w:tc>
          <w:tcPr>
            <w:tcW w:w="560" w:type="dxa"/>
            <w:tcBorders>
              <w:bottom w:val="single" w:sz="8" w:space="0" w:color="auto"/>
              <w:right w:val="single" w:sz="8" w:space="0" w:color="auto"/>
            </w:tcBorders>
            <w:vAlign w:val="bottom"/>
          </w:tcPr>
          <w:p w:rsidR="00315B9C" w:rsidRDefault="00315B9C">
            <w:pPr>
              <w:rPr>
                <w:sz w:val="24"/>
                <w:szCs w:val="24"/>
              </w:rPr>
            </w:pPr>
          </w:p>
        </w:tc>
      </w:tr>
    </w:tbl>
    <w:p w:rsidR="00204288" w:rsidRDefault="00204288">
      <w:pPr>
        <w:spacing w:line="200"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388"/>
        <w:gridCol w:w="2428"/>
        <w:gridCol w:w="2368"/>
        <w:gridCol w:w="2368"/>
      </w:tblGrid>
      <w:tr w:rsidR="00315B9C" w:rsidTr="00315B9C">
        <w:trPr>
          <w:trHeight w:val="270"/>
        </w:trPr>
        <w:tc>
          <w:tcPr>
            <w:tcW w:w="2388" w:type="dxa"/>
            <w:tcBorders>
              <w:top w:val="single" w:sz="8" w:space="0" w:color="auto"/>
              <w:left w:val="single" w:sz="8" w:space="0" w:color="auto"/>
              <w:right w:val="single" w:sz="8" w:space="0" w:color="auto"/>
            </w:tcBorders>
            <w:vAlign w:val="bottom"/>
          </w:tcPr>
          <w:p w:rsidR="00315B9C" w:rsidRPr="00315B9C" w:rsidRDefault="00315B9C" w:rsidP="00315B9C">
            <w:pPr>
              <w:rPr>
                <w:sz w:val="20"/>
                <w:szCs w:val="20"/>
              </w:rPr>
            </w:pPr>
            <w:r w:rsidRPr="00315B9C">
              <w:rPr>
                <w:rFonts w:eastAsia="Times New Roman"/>
                <w:sz w:val="20"/>
                <w:szCs w:val="20"/>
              </w:rPr>
              <w:t>Выпускник не</w:t>
            </w:r>
          </w:p>
        </w:tc>
        <w:tc>
          <w:tcPr>
            <w:tcW w:w="2428" w:type="dxa"/>
            <w:tcBorders>
              <w:top w:val="single" w:sz="8" w:space="0" w:color="auto"/>
              <w:right w:val="single" w:sz="8" w:space="0" w:color="auto"/>
            </w:tcBorders>
            <w:vAlign w:val="bottom"/>
          </w:tcPr>
          <w:p w:rsidR="00315B9C" w:rsidRPr="00315B9C" w:rsidRDefault="00315B9C" w:rsidP="009E2ECB">
            <w:pPr>
              <w:ind w:left="220"/>
              <w:rPr>
                <w:sz w:val="20"/>
                <w:szCs w:val="20"/>
              </w:rPr>
            </w:pPr>
            <w:r w:rsidRPr="00315B9C">
              <w:rPr>
                <w:rFonts w:eastAsia="Times New Roman"/>
                <w:sz w:val="20"/>
                <w:szCs w:val="20"/>
              </w:rPr>
              <w:t>В материалах</w:t>
            </w:r>
          </w:p>
        </w:tc>
        <w:tc>
          <w:tcPr>
            <w:tcW w:w="2368" w:type="dxa"/>
            <w:tcBorders>
              <w:top w:val="single" w:sz="8" w:space="0" w:color="auto"/>
              <w:right w:val="single" w:sz="8" w:space="0" w:color="auto"/>
            </w:tcBorders>
            <w:vAlign w:val="bottom"/>
          </w:tcPr>
          <w:p w:rsidR="00315B9C" w:rsidRDefault="00315B9C" w:rsidP="009E2ECB">
            <w:pPr>
              <w:rPr>
                <w:sz w:val="23"/>
                <w:szCs w:val="23"/>
              </w:rPr>
            </w:pPr>
          </w:p>
        </w:tc>
        <w:tc>
          <w:tcPr>
            <w:tcW w:w="2368" w:type="dxa"/>
            <w:tcBorders>
              <w:top w:val="single" w:sz="8" w:space="0" w:color="auto"/>
              <w:right w:val="single" w:sz="8" w:space="0" w:color="auto"/>
            </w:tcBorders>
            <w:vAlign w:val="bottom"/>
          </w:tcPr>
          <w:p w:rsidR="00315B9C" w:rsidRDefault="00315B9C" w:rsidP="009E2ECB">
            <w:pPr>
              <w:rPr>
                <w:sz w:val="23"/>
                <w:szCs w:val="23"/>
              </w:rPr>
            </w:pPr>
          </w:p>
        </w:tc>
      </w:tr>
      <w:tr w:rsidR="00315B9C" w:rsidTr="00315B9C">
        <w:trPr>
          <w:trHeight w:val="270"/>
        </w:trPr>
        <w:tc>
          <w:tcPr>
            <w:tcW w:w="2388" w:type="dxa"/>
            <w:tcBorders>
              <w:left w:val="single" w:sz="8" w:space="0" w:color="auto"/>
              <w:right w:val="single" w:sz="8" w:space="0" w:color="auto"/>
            </w:tcBorders>
            <w:vAlign w:val="bottom"/>
          </w:tcPr>
          <w:p w:rsidR="00315B9C" w:rsidRPr="00315B9C" w:rsidRDefault="00315B9C" w:rsidP="009E2ECB">
            <w:pPr>
              <w:ind w:left="240"/>
              <w:rPr>
                <w:sz w:val="20"/>
                <w:szCs w:val="20"/>
              </w:rPr>
            </w:pPr>
            <w:r w:rsidRPr="00315B9C">
              <w:rPr>
                <w:rFonts w:eastAsia="Times New Roman"/>
                <w:sz w:val="20"/>
                <w:szCs w:val="20"/>
              </w:rPr>
              <w:t>овладел</w:t>
            </w:r>
          </w:p>
        </w:tc>
        <w:tc>
          <w:tcPr>
            <w:tcW w:w="2428" w:type="dxa"/>
            <w:tcBorders>
              <w:right w:val="single" w:sz="8" w:space="0" w:color="auto"/>
            </w:tcBorders>
            <w:vAlign w:val="bottom"/>
          </w:tcPr>
          <w:p w:rsidR="00315B9C" w:rsidRPr="00315B9C" w:rsidRDefault="00315B9C" w:rsidP="009E2ECB">
            <w:pPr>
              <w:ind w:left="220"/>
              <w:rPr>
                <w:sz w:val="20"/>
                <w:szCs w:val="20"/>
              </w:rPr>
            </w:pPr>
            <w:r w:rsidRPr="00315B9C">
              <w:rPr>
                <w:rFonts w:eastAsia="Times New Roman"/>
                <w:sz w:val="20"/>
                <w:szCs w:val="20"/>
              </w:rPr>
              <w:t>накопительной</w:t>
            </w:r>
          </w:p>
        </w:tc>
        <w:tc>
          <w:tcPr>
            <w:tcW w:w="2368" w:type="dxa"/>
            <w:tcBorders>
              <w:right w:val="single" w:sz="8" w:space="0" w:color="auto"/>
            </w:tcBorders>
            <w:vAlign w:val="bottom"/>
          </w:tcPr>
          <w:p w:rsidR="00315B9C" w:rsidRDefault="00315B9C" w:rsidP="009E2ECB">
            <w:pPr>
              <w:rPr>
                <w:sz w:val="24"/>
                <w:szCs w:val="24"/>
              </w:rPr>
            </w:pPr>
          </w:p>
        </w:tc>
        <w:tc>
          <w:tcPr>
            <w:tcW w:w="2368" w:type="dxa"/>
            <w:tcBorders>
              <w:right w:val="single" w:sz="8" w:space="0" w:color="auto"/>
            </w:tcBorders>
            <w:vAlign w:val="bottom"/>
          </w:tcPr>
          <w:p w:rsidR="00315B9C" w:rsidRDefault="00315B9C" w:rsidP="009E2ECB">
            <w:pPr>
              <w:rPr>
                <w:sz w:val="24"/>
                <w:szCs w:val="24"/>
              </w:rPr>
            </w:pPr>
          </w:p>
        </w:tc>
      </w:tr>
      <w:tr w:rsidR="00315B9C" w:rsidTr="00315B9C">
        <w:trPr>
          <w:trHeight w:val="270"/>
        </w:trPr>
        <w:tc>
          <w:tcPr>
            <w:tcW w:w="2388" w:type="dxa"/>
            <w:tcBorders>
              <w:left w:val="single" w:sz="8" w:space="0" w:color="auto"/>
              <w:right w:val="single" w:sz="8" w:space="0" w:color="auto"/>
            </w:tcBorders>
            <w:vAlign w:val="bottom"/>
          </w:tcPr>
          <w:p w:rsidR="00315B9C" w:rsidRPr="00315B9C" w:rsidRDefault="00315B9C" w:rsidP="009E2ECB">
            <w:pPr>
              <w:ind w:left="240"/>
              <w:rPr>
                <w:sz w:val="20"/>
                <w:szCs w:val="20"/>
              </w:rPr>
            </w:pPr>
            <w:r w:rsidRPr="00315B9C">
              <w:rPr>
                <w:rFonts w:eastAsia="Times New Roman"/>
                <w:sz w:val="20"/>
                <w:szCs w:val="20"/>
              </w:rPr>
              <w:t>опорной системой</w:t>
            </w:r>
          </w:p>
        </w:tc>
        <w:tc>
          <w:tcPr>
            <w:tcW w:w="2428" w:type="dxa"/>
            <w:tcBorders>
              <w:right w:val="single" w:sz="8" w:space="0" w:color="auto"/>
            </w:tcBorders>
            <w:vAlign w:val="bottom"/>
          </w:tcPr>
          <w:p w:rsidR="00315B9C" w:rsidRPr="00315B9C" w:rsidRDefault="00315B9C" w:rsidP="009E2ECB">
            <w:pPr>
              <w:ind w:left="220"/>
              <w:rPr>
                <w:sz w:val="20"/>
                <w:szCs w:val="20"/>
              </w:rPr>
            </w:pPr>
            <w:r w:rsidRPr="00315B9C">
              <w:rPr>
                <w:rFonts w:eastAsia="Times New Roman"/>
                <w:sz w:val="20"/>
                <w:szCs w:val="20"/>
              </w:rPr>
              <w:t>оценки :</w:t>
            </w:r>
          </w:p>
        </w:tc>
        <w:tc>
          <w:tcPr>
            <w:tcW w:w="2368" w:type="dxa"/>
            <w:tcBorders>
              <w:right w:val="single" w:sz="8" w:space="0" w:color="auto"/>
            </w:tcBorders>
            <w:vAlign w:val="bottom"/>
          </w:tcPr>
          <w:p w:rsidR="00315B9C" w:rsidRDefault="00315B9C" w:rsidP="009E2ECB">
            <w:pPr>
              <w:rPr>
                <w:sz w:val="24"/>
                <w:szCs w:val="24"/>
              </w:rPr>
            </w:pPr>
          </w:p>
        </w:tc>
        <w:tc>
          <w:tcPr>
            <w:tcW w:w="2368" w:type="dxa"/>
            <w:tcBorders>
              <w:right w:val="single" w:sz="8" w:space="0" w:color="auto"/>
            </w:tcBorders>
            <w:vAlign w:val="bottom"/>
          </w:tcPr>
          <w:p w:rsidR="00315B9C" w:rsidRDefault="00315B9C" w:rsidP="009E2ECB">
            <w:pPr>
              <w:rPr>
                <w:sz w:val="24"/>
                <w:szCs w:val="24"/>
              </w:rPr>
            </w:pPr>
          </w:p>
        </w:tc>
      </w:tr>
      <w:tr w:rsidR="00315B9C" w:rsidTr="00315B9C">
        <w:trPr>
          <w:trHeight w:val="270"/>
        </w:trPr>
        <w:tc>
          <w:tcPr>
            <w:tcW w:w="2388" w:type="dxa"/>
            <w:tcBorders>
              <w:left w:val="single" w:sz="8" w:space="0" w:color="auto"/>
              <w:right w:val="single" w:sz="8" w:space="0" w:color="auto"/>
            </w:tcBorders>
            <w:vAlign w:val="bottom"/>
          </w:tcPr>
          <w:p w:rsidR="00315B9C" w:rsidRPr="00315B9C" w:rsidRDefault="00315B9C" w:rsidP="009E2ECB">
            <w:pPr>
              <w:ind w:left="240"/>
              <w:rPr>
                <w:sz w:val="20"/>
                <w:szCs w:val="20"/>
              </w:rPr>
            </w:pPr>
            <w:r w:rsidRPr="00315B9C">
              <w:rPr>
                <w:rFonts w:eastAsia="Times New Roman"/>
                <w:sz w:val="20"/>
                <w:szCs w:val="20"/>
              </w:rPr>
              <w:t>знаний и</w:t>
            </w:r>
          </w:p>
        </w:tc>
        <w:tc>
          <w:tcPr>
            <w:tcW w:w="2428" w:type="dxa"/>
            <w:tcBorders>
              <w:right w:val="single" w:sz="8" w:space="0" w:color="auto"/>
            </w:tcBorders>
            <w:vAlign w:val="bottom"/>
          </w:tcPr>
          <w:p w:rsidR="00315B9C" w:rsidRPr="00315B9C" w:rsidRDefault="00315B9C" w:rsidP="009E2ECB">
            <w:pPr>
              <w:ind w:left="220"/>
              <w:rPr>
                <w:sz w:val="20"/>
                <w:szCs w:val="20"/>
              </w:rPr>
            </w:pPr>
            <w:r w:rsidRPr="00315B9C">
              <w:rPr>
                <w:rFonts w:eastAsia="Times New Roman"/>
                <w:sz w:val="20"/>
                <w:szCs w:val="20"/>
              </w:rPr>
              <w:t>не зафиксировано</w:t>
            </w:r>
          </w:p>
        </w:tc>
        <w:tc>
          <w:tcPr>
            <w:tcW w:w="2368" w:type="dxa"/>
            <w:tcBorders>
              <w:right w:val="single" w:sz="8" w:space="0" w:color="auto"/>
            </w:tcBorders>
            <w:vAlign w:val="bottom"/>
          </w:tcPr>
          <w:p w:rsidR="00315B9C" w:rsidRDefault="00315B9C" w:rsidP="009E2ECB">
            <w:pPr>
              <w:rPr>
                <w:sz w:val="24"/>
                <w:szCs w:val="24"/>
              </w:rPr>
            </w:pPr>
          </w:p>
        </w:tc>
        <w:tc>
          <w:tcPr>
            <w:tcW w:w="2368" w:type="dxa"/>
            <w:tcBorders>
              <w:right w:val="single" w:sz="8" w:space="0" w:color="auto"/>
            </w:tcBorders>
            <w:vAlign w:val="bottom"/>
          </w:tcPr>
          <w:p w:rsidR="00315B9C" w:rsidRDefault="00315B9C" w:rsidP="009E2ECB">
            <w:pPr>
              <w:rPr>
                <w:sz w:val="24"/>
                <w:szCs w:val="24"/>
              </w:rPr>
            </w:pPr>
          </w:p>
        </w:tc>
      </w:tr>
      <w:tr w:rsidR="00315B9C" w:rsidTr="00315B9C">
        <w:trPr>
          <w:trHeight w:val="270"/>
        </w:trPr>
        <w:tc>
          <w:tcPr>
            <w:tcW w:w="2388" w:type="dxa"/>
            <w:tcBorders>
              <w:left w:val="single" w:sz="8" w:space="0" w:color="auto"/>
              <w:right w:val="single" w:sz="8" w:space="0" w:color="auto"/>
            </w:tcBorders>
            <w:vAlign w:val="bottom"/>
          </w:tcPr>
          <w:p w:rsidR="00315B9C" w:rsidRPr="00315B9C" w:rsidRDefault="00315B9C" w:rsidP="009E2ECB">
            <w:pPr>
              <w:ind w:left="240"/>
              <w:rPr>
                <w:sz w:val="20"/>
                <w:szCs w:val="20"/>
              </w:rPr>
            </w:pPr>
            <w:r w:rsidRPr="00315B9C">
              <w:rPr>
                <w:rFonts w:eastAsia="Times New Roman"/>
                <w:sz w:val="20"/>
                <w:szCs w:val="20"/>
              </w:rPr>
              <w:t>учебными</w:t>
            </w:r>
          </w:p>
        </w:tc>
        <w:tc>
          <w:tcPr>
            <w:tcW w:w="2428" w:type="dxa"/>
            <w:tcBorders>
              <w:right w:val="single" w:sz="8" w:space="0" w:color="auto"/>
            </w:tcBorders>
            <w:vAlign w:val="bottom"/>
          </w:tcPr>
          <w:p w:rsidR="00315B9C" w:rsidRPr="00315B9C" w:rsidRDefault="00315B9C" w:rsidP="009E2ECB">
            <w:pPr>
              <w:ind w:left="220"/>
              <w:rPr>
                <w:sz w:val="20"/>
                <w:szCs w:val="20"/>
              </w:rPr>
            </w:pPr>
            <w:r w:rsidRPr="00315B9C">
              <w:rPr>
                <w:rFonts w:eastAsia="Times New Roman"/>
                <w:sz w:val="20"/>
                <w:szCs w:val="20"/>
              </w:rPr>
              <w:t>достижение</w:t>
            </w:r>
          </w:p>
        </w:tc>
        <w:tc>
          <w:tcPr>
            <w:tcW w:w="2368" w:type="dxa"/>
            <w:tcBorders>
              <w:right w:val="single" w:sz="8" w:space="0" w:color="auto"/>
            </w:tcBorders>
            <w:vAlign w:val="bottom"/>
          </w:tcPr>
          <w:p w:rsidR="00315B9C" w:rsidRDefault="00315B9C" w:rsidP="009E2ECB">
            <w:pPr>
              <w:rPr>
                <w:sz w:val="24"/>
                <w:szCs w:val="24"/>
              </w:rPr>
            </w:pPr>
          </w:p>
        </w:tc>
        <w:tc>
          <w:tcPr>
            <w:tcW w:w="2368" w:type="dxa"/>
            <w:tcBorders>
              <w:right w:val="single" w:sz="8" w:space="0" w:color="auto"/>
            </w:tcBorders>
            <w:vAlign w:val="bottom"/>
          </w:tcPr>
          <w:p w:rsidR="00315B9C" w:rsidRDefault="00315B9C" w:rsidP="009E2ECB">
            <w:pPr>
              <w:rPr>
                <w:sz w:val="24"/>
                <w:szCs w:val="24"/>
              </w:rPr>
            </w:pPr>
          </w:p>
        </w:tc>
      </w:tr>
      <w:tr w:rsidR="00315B9C" w:rsidTr="00315B9C">
        <w:trPr>
          <w:trHeight w:val="270"/>
        </w:trPr>
        <w:tc>
          <w:tcPr>
            <w:tcW w:w="2388" w:type="dxa"/>
            <w:tcBorders>
              <w:left w:val="single" w:sz="8" w:space="0" w:color="auto"/>
              <w:right w:val="single" w:sz="8" w:space="0" w:color="auto"/>
            </w:tcBorders>
            <w:vAlign w:val="bottom"/>
          </w:tcPr>
          <w:p w:rsidR="00315B9C" w:rsidRPr="00315B9C" w:rsidRDefault="00315B9C" w:rsidP="009E2ECB">
            <w:pPr>
              <w:ind w:left="240"/>
              <w:rPr>
                <w:sz w:val="20"/>
                <w:szCs w:val="20"/>
              </w:rPr>
            </w:pPr>
            <w:r w:rsidRPr="00315B9C">
              <w:rPr>
                <w:rFonts w:eastAsia="Times New Roman"/>
                <w:sz w:val="20"/>
                <w:szCs w:val="20"/>
              </w:rPr>
              <w:t>действиями,</w:t>
            </w:r>
          </w:p>
        </w:tc>
        <w:tc>
          <w:tcPr>
            <w:tcW w:w="2428" w:type="dxa"/>
            <w:tcBorders>
              <w:right w:val="single" w:sz="8" w:space="0" w:color="auto"/>
            </w:tcBorders>
            <w:vAlign w:val="bottom"/>
          </w:tcPr>
          <w:p w:rsidR="00315B9C" w:rsidRPr="00315B9C" w:rsidRDefault="00315B9C" w:rsidP="009E2ECB">
            <w:pPr>
              <w:ind w:left="220"/>
              <w:rPr>
                <w:sz w:val="20"/>
                <w:szCs w:val="20"/>
              </w:rPr>
            </w:pPr>
            <w:r w:rsidRPr="00315B9C">
              <w:rPr>
                <w:rFonts w:eastAsia="Times New Roman"/>
                <w:sz w:val="20"/>
                <w:szCs w:val="20"/>
              </w:rPr>
              <w:t>планируемых</w:t>
            </w:r>
          </w:p>
        </w:tc>
        <w:tc>
          <w:tcPr>
            <w:tcW w:w="2368" w:type="dxa"/>
            <w:tcBorders>
              <w:right w:val="single" w:sz="8" w:space="0" w:color="auto"/>
            </w:tcBorders>
            <w:vAlign w:val="bottom"/>
          </w:tcPr>
          <w:p w:rsidR="00315B9C" w:rsidRDefault="00315B9C" w:rsidP="009E2ECB">
            <w:pPr>
              <w:rPr>
                <w:sz w:val="24"/>
                <w:szCs w:val="24"/>
              </w:rPr>
            </w:pPr>
          </w:p>
        </w:tc>
        <w:tc>
          <w:tcPr>
            <w:tcW w:w="2368" w:type="dxa"/>
            <w:tcBorders>
              <w:right w:val="single" w:sz="8" w:space="0" w:color="auto"/>
            </w:tcBorders>
            <w:vAlign w:val="bottom"/>
          </w:tcPr>
          <w:p w:rsidR="00315B9C" w:rsidRDefault="00315B9C" w:rsidP="009E2ECB">
            <w:pPr>
              <w:rPr>
                <w:sz w:val="24"/>
                <w:szCs w:val="24"/>
              </w:rPr>
            </w:pPr>
          </w:p>
        </w:tc>
      </w:tr>
      <w:tr w:rsidR="00315B9C" w:rsidTr="00315B9C">
        <w:trPr>
          <w:trHeight w:val="270"/>
        </w:trPr>
        <w:tc>
          <w:tcPr>
            <w:tcW w:w="2388" w:type="dxa"/>
            <w:tcBorders>
              <w:left w:val="single" w:sz="8" w:space="0" w:color="auto"/>
              <w:right w:val="single" w:sz="8" w:space="0" w:color="auto"/>
            </w:tcBorders>
            <w:vAlign w:val="bottom"/>
          </w:tcPr>
          <w:p w:rsidR="00315B9C" w:rsidRPr="00315B9C" w:rsidRDefault="00315B9C" w:rsidP="009E2ECB">
            <w:pPr>
              <w:ind w:left="240"/>
              <w:rPr>
                <w:sz w:val="20"/>
                <w:szCs w:val="20"/>
              </w:rPr>
            </w:pPr>
            <w:r w:rsidRPr="00315B9C">
              <w:rPr>
                <w:rFonts w:eastAsia="Times New Roman"/>
                <w:sz w:val="20"/>
                <w:szCs w:val="20"/>
              </w:rPr>
              <w:t>необходимыми для</w:t>
            </w:r>
          </w:p>
        </w:tc>
        <w:tc>
          <w:tcPr>
            <w:tcW w:w="2428" w:type="dxa"/>
            <w:tcBorders>
              <w:right w:val="single" w:sz="8" w:space="0" w:color="auto"/>
            </w:tcBorders>
            <w:vAlign w:val="bottom"/>
          </w:tcPr>
          <w:p w:rsidR="00315B9C" w:rsidRPr="00315B9C" w:rsidRDefault="00315B9C" w:rsidP="009E2ECB">
            <w:pPr>
              <w:ind w:left="220"/>
              <w:rPr>
                <w:sz w:val="20"/>
                <w:szCs w:val="20"/>
              </w:rPr>
            </w:pPr>
            <w:r w:rsidRPr="00315B9C">
              <w:rPr>
                <w:rFonts w:eastAsia="Times New Roman"/>
                <w:sz w:val="20"/>
                <w:szCs w:val="20"/>
              </w:rPr>
              <w:t>результатов по</w:t>
            </w:r>
          </w:p>
        </w:tc>
        <w:tc>
          <w:tcPr>
            <w:tcW w:w="2368" w:type="dxa"/>
            <w:tcBorders>
              <w:right w:val="single" w:sz="8" w:space="0" w:color="auto"/>
            </w:tcBorders>
            <w:vAlign w:val="bottom"/>
          </w:tcPr>
          <w:p w:rsidR="00315B9C" w:rsidRDefault="00315B9C" w:rsidP="009E2ECB">
            <w:pPr>
              <w:rPr>
                <w:sz w:val="24"/>
                <w:szCs w:val="24"/>
              </w:rPr>
            </w:pPr>
          </w:p>
        </w:tc>
        <w:tc>
          <w:tcPr>
            <w:tcW w:w="2368" w:type="dxa"/>
            <w:tcBorders>
              <w:right w:val="single" w:sz="8" w:space="0" w:color="auto"/>
            </w:tcBorders>
            <w:vAlign w:val="bottom"/>
          </w:tcPr>
          <w:p w:rsidR="00315B9C" w:rsidRDefault="00315B9C" w:rsidP="009E2ECB">
            <w:pPr>
              <w:rPr>
                <w:sz w:val="24"/>
                <w:szCs w:val="24"/>
              </w:rPr>
            </w:pPr>
          </w:p>
        </w:tc>
      </w:tr>
      <w:tr w:rsidR="00315B9C" w:rsidTr="00315B9C">
        <w:trPr>
          <w:trHeight w:val="270"/>
        </w:trPr>
        <w:tc>
          <w:tcPr>
            <w:tcW w:w="2388" w:type="dxa"/>
            <w:tcBorders>
              <w:left w:val="single" w:sz="8" w:space="0" w:color="auto"/>
              <w:right w:val="single" w:sz="8" w:space="0" w:color="auto"/>
            </w:tcBorders>
            <w:vAlign w:val="bottom"/>
          </w:tcPr>
          <w:p w:rsidR="00315B9C" w:rsidRPr="00315B9C" w:rsidRDefault="00315B9C" w:rsidP="009E2ECB">
            <w:pPr>
              <w:ind w:left="240"/>
              <w:rPr>
                <w:sz w:val="20"/>
                <w:szCs w:val="20"/>
              </w:rPr>
            </w:pPr>
            <w:r w:rsidRPr="00315B9C">
              <w:rPr>
                <w:rFonts w:eastAsia="Times New Roman"/>
                <w:sz w:val="20"/>
                <w:szCs w:val="20"/>
              </w:rPr>
              <w:t>продолжения</w:t>
            </w:r>
          </w:p>
        </w:tc>
        <w:tc>
          <w:tcPr>
            <w:tcW w:w="2428" w:type="dxa"/>
            <w:tcBorders>
              <w:right w:val="single" w:sz="8" w:space="0" w:color="auto"/>
            </w:tcBorders>
            <w:vAlign w:val="bottom"/>
          </w:tcPr>
          <w:p w:rsidR="00315B9C" w:rsidRPr="00315B9C" w:rsidRDefault="00315B9C" w:rsidP="009E2ECB">
            <w:pPr>
              <w:ind w:left="220"/>
              <w:rPr>
                <w:sz w:val="20"/>
                <w:szCs w:val="20"/>
              </w:rPr>
            </w:pPr>
            <w:r w:rsidRPr="00315B9C">
              <w:rPr>
                <w:rFonts w:eastAsia="Times New Roman"/>
                <w:sz w:val="20"/>
                <w:szCs w:val="20"/>
              </w:rPr>
              <w:t>всем</w:t>
            </w:r>
          </w:p>
        </w:tc>
        <w:tc>
          <w:tcPr>
            <w:tcW w:w="2368" w:type="dxa"/>
            <w:tcBorders>
              <w:right w:val="single" w:sz="8" w:space="0" w:color="auto"/>
            </w:tcBorders>
            <w:vAlign w:val="bottom"/>
          </w:tcPr>
          <w:p w:rsidR="00315B9C" w:rsidRDefault="00315B9C" w:rsidP="009E2ECB">
            <w:pPr>
              <w:rPr>
                <w:sz w:val="24"/>
                <w:szCs w:val="24"/>
              </w:rPr>
            </w:pPr>
          </w:p>
        </w:tc>
        <w:tc>
          <w:tcPr>
            <w:tcW w:w="2368" w:type="dxa"/>
            <w:tcBorders>
              <w:right w:val="single" w:sz="8" w:space="0" w:color="auto"/>
            </w:tcBorders>
            <w:vAlign w:val="bottom"/>
          </w:tcPr>
          <w:p w:rsidR="00315B9C" w:rsidRDefault="00315B9C" w:rsidP="009E2ECB">
            <w:pPr>
              <w:rPr>
                <w:sz w:val="24"/>
                <w:szCs w:val="24"/>
              </w:rPr>
            </w:pPr>
          </w:p>
        </w:tc>
      </w:tr>
      <w:tr w:rsidR="00315B9C" w:rsidTr="00315B9C">
        <w:trPr>
          <w:trHeight w:val="270"/>
        </w:trPr>
        <w:tc>
          <w:tcPr>
            <w:tcW w:w="2388" w:type="dxa"/>
            <w:tcBorders>
              <w:left w:val="single" w:sz="8" w:space="0" w:color="auto"/>
              <w:right w:val="single" w:sz="8" w:space="0" w:color="auto"/>
            </w:tcBorders>
            <w:vAlign w:val="bottom"/>
          </w:tcPr>
          <w:p w:rsidR="00315B9C" w:rsidRPr="00315B9C" w:rsidRDefault="00315B9C" w:rsidP="009E2ECB">
            <w:pPr>
              <w:ind w:left="240"/>
              <w:rPr>
                <w:sz w:val="20"/>
                <w:szCs w:val="20"/>
              </w:rPr>
            </w:pPr>
            <w:r w:rsidRPr="00315B9C">
              <w:rPr>
                <w:rFonts w:eastAsia="Times New Roman"/>
                <w:sz w:val="20"/>
                <w:szCs w:val="20"/>
              </w:rPr>
              <w:t>образования на</w:t>
            </w:r>
          </w:p>
        </w:tc>
        <w:tc>
          <w:tcPr>
            <w:tcW w:w="2428" w:type="dxa"/>
            <w:tcBorders>
              <w:right w:val="single" w:sz="8" w:space="0" w:color="auto"/>
            </w:tcBorders>
            <w:vAlign w:val="bottom"/>
          </w:tcPr>
          <w:p w:rsidR="00315B9C" w:rsidRPr="00315B9C" w:rsidRDefault="00315B9C" w:rsidP="009E2ECB">
            <w:pPr>
              <w:ind w:left="220"/>
              <w:rPr>
                <w:sz w:val="20"/>
                <w:szCs w:val="20"/>
              </w:rPr>
            </w:pPr>
            <w:r w:rsidRPr="00315B9C">
              <w:rPr>
                <w:rFonts w:eastAsia="Times New Roman"/>
                <w:sz w:val="20"/>
                <w:szCs w:val="20"/>
              </w:rPr>
              <w:t>основным разделам</w:t>
            </w:r>
          </w:p>
        </w:tc>
        <w:tc>
          <w:tcPr>
            <w:tcW w:w="2368" w:type="dxa"/>
            <w:tcBorders>
              <w:right w:val="single" w:sz="8" w:space="0" w:color="auto"/>
            </w:tcBorders>
            <w:vAlign w:val="bottom"/>
          </w:tcPr>
          <w:p w:rsidR="00315B9C" w:rsidRDefault="00315B9C" w:rsidP="009E2ECB">
            <w:pPr>
              <w:rPr>
                <w:sz w:val="24"/>
                <w:szCs w:val="24"/>
              </w:rPr>
            </w:pPr>
          </w:p>
        </w:tc>
        <w:tc>
          <w:tcPr>
            <w:tcW w:w="2368" w:type="dxa"/>
            <w:tcBorders>
              <w:right w:val="single" w:sz="8" w:space="0" w:color="auto"/>
            </w:tcBorders>
            <w:vAlign w:val="bottom"/>
          </w:tcPr>
          <w:p w:rsidR="00315B9C" w:rsidRDefault="00315B9C" w:rsidP="009E2ECB">
            <w:pPr>
              <w:rPr>
                <w:sz w:val="24"/>
                <w:szCs w:val="24"/>
              </w:rPr>
            </w:pPr>
          </w:p>
        </w:tc>
      </w:tr>
      <w:tr w:rsidR="00315B9C" w:rsidTr="00315B9C">
        <w:trPr>
          <w:trHeight w:val="270"/>
        </w:trPr>
        <w:tc>
          <w:tcPr>
            <w:tcW w:w="2388" w:type="dxa"/>
            <w:tcBorders>
              <w:left w:val="single" w:sz="8" w:space="0" w:color="auto"/>
              <w:right w:val="single" w:sz="8" w:space="0" w:color="auto"/>
            </w:tcBorders>
            <w:vAlign w:val="bottom"/>
          </w:tcPr>
          <w:p w:rsidR="00315B9C" w:rsidRPr="00315B9C" w:rsidRDefault="00315B9C" w:rsidP="009E2ECB">
            <w:pPr>
              <w:ind w:left="240"/>
              <w:rPr>
                <w:sz w:val="20"/>
                <w:szCs w:val="20"/>
              </w:rPr>
            </w:pPr>
            <w:r w:rsidRPr="00315B9C">
              <w:rPr>
                <w:rFonts w:eastAsia="Times New Roman"/>
                <w:sz w:val="20"/>
                <w:szCs w:val="20"/>
              </w:rPr>
              <w:t>следующей</w:t>
            </w:r>
          </w:p>
        </w:tc>
        <w:tc>
          <w:tcPr>
            <w:tcW w:w="2428" w:type="dxa"/>
            <w:tcBorders>
              <w:right w:val="single" w:sz="8" w:space="0" w:color="auto"/>
            </w:tcBorders>
            <w:vAlign w:val="bottom"/>
          </w:tcPr>
          <w:p w:rsidR="00315B9C" w:rsidRPr="00315B9C" w:rsidRDefault="00315B9C" w:rsidP="009E2ECB">
            <w:pPr>
              <w:ind w:left="220"/>
              <w:rPr>
                <w:sz w:val="20"/>
                <w:szCs w:val="20"/>
              </w:rPr>
            </w:pPr>
            <w:r w:rsidRPr="00315B9C">
              <w:rPr>
                <w:rFonts w:eastAsia="Times New Roman"/>
                <w:sz w:val="20"/>
                <w:szCs w:val="20"/>
              </w:rPr>
              <w:t>учебной</w:t>
            </w:r>
          </w:p>
        </w:tc>
        <w:tc>
          <w:tcPr>
            <w:tcW w:w="2368" w:type="dxa"/>
            <w:tcBorders>
              <w:right w:val="single" w:sz="8" w:space="0" w:color="auto"/>
            </w:tcBorders>
            <w:vAlign w:val="bottom"/>
          </w:tcPr>
          <w:p w:rsidR="00315B9C" w:rsidRDefault="00315B9C" w:rsidP="009E2ECB">
            <w:pPr>
              <w:rPr>
                <w:sz w:val="24"/>
                <w:szCs w:val="24"/>
              </w:rPr>
            </w:pPr>
          </w:p>
        </w:tc>
        <w:tc>
          <w:tcPr>
            <w:tcW w:w="2368" w:type="dxa"/>
            <w:tcBorders>
              <w:right w:val="single" w:sz="8" w:space="0" w:color="auto"/>
            </w:tcBorders>
            <w:vAlign w:val="bottom"/>
          </w:tcPr>
          <w:p w:rsidR="00315B9C" w:rsidRDefault="00315B9C" w:rsidP="009E2ECB">
            <w:pPr>
              <w:rPr>
                <w:sz w:val="24"/>
                <w:szCs w:val="24"/>
              </w:rPr>
            </w:pPr>
          </w:p>
        </w:tc>
      </w:tr>
      <w:tr w:rsidR="00315B9C" w:rsidTr="00315B9C">
        <w:trPr>
          <w:trHeight w:val="270"/>
        </w:trPr>
        <w:tc>
          <w:tcPr>
            <w:tcW w:w="2388" w:type="dxa"/>
            <w:tcBorders>
              <w:left w:val="single" w:sz="8" w:space="0" w:color="auto"/>
              <w:right w:val="single" w:sz="8" w:space="0" w:color="auto"/>
            </w:tcBorders>
            <w:vAlign w:val="bottom"/>
          </w:tcPr>
          <w:p w:rsidR="00315B9C" w:rsidRPr="00315B9C" w:rsidRDefault="00315B9C" w:rsidP="009E2ECB">
            <w:pPr>
              <w:ind w:left="240"/>
              <w:rPr>
                <w:sz w:val="20"/>
                <w:szCs w:val="20"/>
              </w:rPr>
            </w:pPr>
            <w:r w:rsidRPr="00315B9C">
              <w:rPr>
                <w:rFonts w:eastAsia="Times New Roman"/>
                <w:sz w:val="20"/>
                <w:szCs w:val="20"/>
              </w:rPr>
              <w:t>степени</w:t>
            </w:r>
          </w:p>
        </w:tc>
        <w:tc>
          <w:tcPr>
            <w:tcW w:w="2428" w:type="dxa"/>
            <w:tcBorders>
              <w:right w:val="single" w:sz="8" w:space="0" w:color="auto"/>
            </w:tcBorders>
            <w:vAlign w:val="bottom"/>
          </w:tcPr>
          <w:p w:rsidR="00315B9C" w:rsidRPr="00315B9C" w:rsidRDefault="00315B9C" w:rsidP="009E2ECB">
            <w:pPr>
              <w:ind w:left="220"/>
              <w:rPr>
                <w:sz w:val="20"/>
                <w:szCs w:val="20"/>
              </w:rPr>
            </w:pPr>
            <w:r w:rsidRPr="00315B9C">
              <w:rPr>
                <w:rFonts w:eastAsia="Times New Roman"/>
                <w:sz w:val="20"/>
                <w:szCs w:val="20"/>
              </w:rPr>
              <w:t>программы;</w:t>
            </w:r>
          </w:p>
        </w:tc>
        <w:tc>
          <w:tcPr>
            <w:tcW w:w="2368" w:type="dxa"/>
            <w:tcBorders>
              <w:right w:val="single" w:sz="8" w:space="0" w:color="auto"/>
            </w:tcBorders>
            <w:vAlign w:val="bottom"/>
          </w:tcPr>
          <w:p w:rsidR="00315B9C" w:rsidRDefault="00315B9C" w:rsidP="009E2ECB">
            <w:pPr>
              <w:rPr>
                <w:sz w:val="24"/>
                <w:szCs w:val="24"/>
              </w:rPr>
            </w:pPr>
          </w:p>
        </w:tc>
        <w:tc>
          <w:tcPr>
            <w:tcW w:w="2368" w:type="dxa"/>
            <w:tcBorders>
              <w:right w:val="single" w:sz="8" w:space="0" w:color="auto"/>
            </w:tcBorders>
            <w:vAlign w:val="bottom"/>
          </w:tcPr>
          <w:p w:rsidR="00315B9C" w:rsidRDefault="00315B9C" w:rsidP="009E2ECB">
            <w:pPr>
              <w:rPr>
                <w:sz w:val="24"/>
                <w:szCs w:val="24"/>
              </w:rPr>
            </w:pPr>
          </w:p>
        </w:tc>
      </w:tr>
      <w:tr w:rsidR="00315B9C" w:rsidTr="00315B9C">
        <w:trPr>
          <w:trHeight w:val="270"/>
        </w:trPr>
        <w:tc>
          <w:tcPr>
            <w:tcW w:w="2388" w:type="dxa"/>
            <w:tcBorders>
              <w:left w:val="single" w:sz="8" w:space="0" w:color="auto"/>
              <w:right w:val="single" w:sz="8" w:space="0" w:color="auto"/>
            </w:tcBorders>
            <w:vAlign w:val="bottom"/>
          </w:tcPr>
          <w:p w:rsidR="00315B9C" w:rsidRPr="00315B9C" w:rsidRDefault="00315B9C" w:rsidP="009E2ECB">
            <w:pPr>
              <w:ind w:left="240"/>
              <w:rPr>
                <w:sz w:val="20"/>
                <w:szCs w:val="20"/>
              </w:rPr>
            </w:pPr>
            <w:r w:rsidRPr="00315B9C">
              <w:rPr>
                <w:rFonts w:eastAsia="Times New Roman"/>
                <w:sz w:val="20"/>
                <w:szCs w:val="20"/>
              </w:rPr>
              <w:t>общего</w:t>
            </w:r>
          </w:p>
        </w:tc>
        <w:tc>
          <w:tcPr>
            <w:tcW w:w="2428" w:type="dxa"/>
            <w:tcBorders>
              <w:right w:val="single" w:sz="8" w:space="0" w:color="auto"/>
            </w:tcBorders>
            <w:vAlign w:val="bottom"/>
          </w:tcPr>
          <w:p w:rsidR="00315B9C" w:rsidRPr="00315B9C" w:rsidRDefault="00315B9C" w:rsidP="009E2ECB">
            <w:pPr>
              <w:ind w:left="220"/>
              <w:rPr>
                <w:sz w:val="20"/>
                <w:szCs w:val="20"/>
              </w:rPr>
            </w:pPr>
            <w:r w:rsidRPr="00315B9C">
              <w:rPr>
                <w:rFonts w:eastAsia="Times New Roman"/>
                <w:sz w:val="20"/>
                <w:szCs w:val="20"/>
              </w:rPr>
              <w:t>по результатам</w:t>
            </w:r>
          </w:p>
        </w:tc>
        <w:tc>
          <w:tcPr>
            <w:tcW w:w="2368" w:type="dxa"/>
            <w:tcBorders>
              <w:right w:val="single" w:sz="8" w:space="0" w:color="auto"/>
            </w:tcBorders>
            <w:vAlign w:val="bottom"/>
          </w:tcPr>
          <w:p w:rsidR="00315B9C" w:rsidRDefault="00315B9C" w:rsidP="009E2ECB">
            <w:pPr>
              <w:rPr>
                <w:sz w:val="24"/>
                <w:szCs w:val="24"/>
              </w:rPr>
            </w:pPr>
          </w:p>
        </w:tc>
        <w:tc>
          <w:tcPr>
            <w:tcW w:w="2368" w:type="dxa"/>
            <w:tcBorders>
              <w:right w:val="single" w:sz="8" w:space="0" w:color="auto"/>
            </w:tcBorders>
            <w:vAlign w:val="bottom"/>
          </w:tcPr>
          <w:p w:rsidR="00315B9C" w:rsidRDefault="00315B9C" w:rsidP="009E2ECB">
            <w:pPr>
              <w:rPr>
                <w:sz w:val="24"/>
                <w:szCs w:val="24"/>
              </w:rPr>
            </w:pPr>
          </w:p>
        </w:tc>
      </w:tr>
      <w:tr w:rsidR="00315B9C" w:rsidTr="00315B9C">
        <w:trPr>
          <w:trHeight w:val="270"/>
        </w:trPr>
        <w:tc>
          <w:tcPr>
            <w:tcW w:w="2388" w:type="dxa"/>
            <w:tcBorders>
              <w:left w:val="single" w:sz="8" w:space="0" w:color="auto"/>
              <w:right w:val="single" w:sz="8" w:space="0" w:color="auto"/>
            </w:tcBorders>
            <w:vAlign w:val="bottom"/>
          </w:tcPr>
          <w:p w:rsidR="00315B9C" w:rsidRPr="00315B9C" w:rsidRDefault="00315B9C" w:rsidP="009E2ECB">
            <w:pPr>
              <w:ind w:left="240"/>
              <w:rPr>
                <w:sz w:val="20"/>
                <w:szCs w:val="20"/>
              </w:rPr>
            </w:pPr>
            <w:r w:rsidRPr="00315B9C">
              <w:rPr>
                <w:rFonts w:eastAsia="Times New Roman"/>
                <w:sz w:val="20"/>
                <w:szCs w:val="20"/>
              </w:rPr>
              <w:t>образования.</w:t>
            </w:r>
          </w:p>
        </w:tc>
        <w:tc>
          <w:tcPr>
            <w:tcW w:w="2428" w:type="dxa"/>
            <w:tcBorders>
              <w:right w:val="single" w:sz="8" w:space="0" w:color="auto"/>
            </w:tcBorders>
            <w:vAlign w:val="bottom"/>
          </w:tcPr>
          <w:p w:rsidR="00315B9C" w:rsidRPr="00315B9C" w:rsidRDefault="00315B9C" w:rsidP="009E2ECB">
            <w:pPr>
              <w:ind w:left="220"/>
              <w:rPr>
                <w:sz w:val="20"/>
                <w:szCs w:val="20"/>
              </w:rPr>
            </w:pPr>
            <w:r w:rsidRPr="00315B9C">
              <w:rPr>
                <w:rFonts w:eastAsia="Times New Roman"/>
                <w:sz w:val="20"/>
                <w:szCs w:val="20"/>
              </w:rPr>
              <w:t>итоговых работ:</w:t>
            </w:r>
          </w:p>
        </w:tc>
        <w:tc>
          <w:tcPr>
            <w:tcW w:w="2368" w:type="dxa"/>
            <w:tcBorders>
              <w:right w:val="single" w:sz="8" w:space="0" w:color="auto"/>
            </w:tcBorders>
            <w:vAlign w:val="bottom"/>
          </w:tcPr>
          <w:p w:rsidR="00315B9C" w:rsidRDefault="00315B9C" w:rsidP="009E2ECB">
            <w:pPr>
              <w:rPr>
                <w:sz w:val="24"/>
                <w:szCs w:val="24"/>
              </w:rPr>
            </w:pPr>
          </w:p>
        </w:tc>
        <w:tc>
          <w:tcPr>
            <w:tcW w:w="2368" w:type="dxa"/>
            <w:tcBorders>
              <w:right w:val="single" w:sz="8" w:space="0" w:color="auto"/>
            </w:tcBorders>
            <w:vAlign w:val="bottom"/>
          </w:tcPr>
          <w:p w:rsidR="00315B9C" w:rsidRDefault="00315B9C" w:rsidP="009E2ECB">
            <w:pPr>
              <w:rPr>
                <w:sz w:val="24"/>
                <w:szCs w:val="24"/>
              </w:rPr>
            </w:pPr>
          </w:p>
        </w:tc>
      </w:tr>
      <w:tr w:rsidR="00315B9C" w:rsidTr="00315B9C">
        <w:trPr>
          <w:trHeight w:val="270"/>
        </w:trPr>
        <w:tc>
          <w:tcPr>
            <w:tcW w:w="2388" w:type="dxa"/>
            <w:tcBorders>
              <w:left w:val="single" w:sz="8" w:space="0" w:color="auto"/>
              <w:right w:val="single" w:sz="8" w:space="0" w:color="auto"/>
            </w:tcBorders>
            <w:vAlign w:val="bottom"/>
          </w:tcPr>
          <w:p w:rsidR="00315B9C" w:rsidRPr="00315B9C" w:rsidRDefault="00315B9C" w:rsidP="009E2ECB">
            <w:pPr>
              <w:rPr>
                <w:sz w:val="20"/>
                <w:szCs w:val="20"/>
              </w:rPr>
            </w:pPr>
          </w:p>
        </w:tc>
        <w:tc>
          <w:tcPr>
            <w:tcW w:w="2428" w:type="dxa"/>
            <w:tcBorders>
              <w:right w:val="single" w:sz="8" w:space="0" w:color="auto"/>
            </w:tcBorders>
            <w:vAlign w:val="bottom"/>
          </w:tcPr>
          <w:p w:rsidR="00315B9C" w:rsidRPr="00315B9C" w:rsidRDefault="00315B9C" w:rsidP="009E2ECB">
            <w:pPr>
              <w:ind w:left="220"/>
              <w:rPr>
                <w:sz w:val="20"/>
                <w:szCs w:val="20"/>
              </w:rPr>
            </w:pPr>
            <w:r w:rsidRPr="00315B9C">
              <w:rPr>
                <w:rFonts w:eastAsia="Times New Roman"/>
                <w:sz w:val="20"/>
                <w:szCs w:val="20"/>
              </w:rPr>
              <w:t>правильно</w:t>
            </w:r>
          </w:p>
        </w:tc>
        <w:tc>
          <w:tcPr>
            <w:tcW w:w="2368" w:type="dxa"/>
            <w:tcBorders>
              <w:right w:val="single" w:sz="8" w:space="0" w:color="auto"/>
            </w:tcBorders>
            <w:vAlign w:val="bottom"/>
          </w:tcPr>
          <w:p w:rsidR="00315B9C" w:rsidRDefault="00315B9C" w:rsidP="009E2ECB">
            <w:pPr>
              <w:rPr>
                <w:sz w:val="24"/>
                <w:szCs w:val="24"/>
              </w:rPr>
            </w:pPr>
          </w:p>
        </w:tc>
        <w:tc>
          <w:tcPr>
            <w:tcW w:w="2368" w:type="dxa"/>
            <w:tcBorders>
              <w:right w:val="single" w:sz="8" w:space="0" w:color="auto"/>
            </w:tcBorders>
            <w:vAlign w:val="bottom"/>
          </w:tcPr>
          <w:p w:rsidR="00315B9C" w:rsidRDefault="00315B9C" w:rsidP="009E2ECB">
            <w:pPr>
              <w:rPr>
                <w:sz w:val="24"/>
                <w:szCs w:val="24"/>
              </w:rPr>
            </w:pPr>
          </w:p>
        </w:tc>
      </w:tr>
      <w:tr w:rsidR="00315B9C" w:rsidTr="00315B9C">
        <w:trPr>
          <w:trHeight w:val="270"/>
        </w:trPr>
        <w:tc>
          <w:tcPr>
            <w:tcW w:w="2388" w:type="dxa"/>
            <w:tcBorders>
              <w:left w:val="single" w:sz="8" w:space="0" w:color="auto"/>
              <w:right w:val="single" w:sz="8" w:space="0" w:color="auto"/>
            </w:tcBorders>
            <w:vAlign w:val="bottom"/>
          </w:tcPr>
          <w:p w:rsidR="00315B9C" w:rsidRPr="00315B9C" w:rsidRDefault="00315B9C" w:rsidP="009E2ECB">
            <w:pPr>
              <w:rPr>
                <w:sz w:val="20"/>
                <w:szCs w:val="20"/>
              </w:rPr>
            </w:pPr>
          </w:p>
        </w:tc>
        <w:tc>
          <w:tcPr>
            <w:tcW w:w="2428" w:type="dxa"/>
            <w:tcBorders>
              <w:right w:val="single" w:sz="8" w:space="0" w:color="auto"/>
            </w:tcBorders>
            <w:vAlign w:val="bottom"/>
          </w:tcPr>
          <w:p w:rsidR="00315B9C" w:rsidRPr="00315B9C" w:rsidRDefault="00315B9C" w:rsidP="009E2ECB">
            <w:pPr>
              <w:ind w:left="220"/>
              <w:rPr>
                <w:sz w:val="20"/>
                <w:szCs w:val="20"/>
              </w:rPr>
            </w:pPr>
            <w:r w:rsidRPr="00315B9C">
              <w:rPr>
                <w:rFonts w:eastAsia="Times New Roman"/>
                <w:sz w:val="20"/>
                <w:szCs w:val="20"/>
              </w:rPr>
              <w:t>выполнено менее</w:t>
            </w:r>
          </w:p>
        </w:tc>
        <w:tc>
          <w:tcPr>
            <w:tcW w:w="2368" w:type="dxa"/>
            <w:tcBorders>
              <w:right w:val="single" w:sz="8" w:space="0" w:color="auto"/>
            </w:tcBorders>
            <w:vAlign w:val="bottom"/>
          </w:tcPr>
          <w:p w:rsidR="00315B9C" w:rsidRDefault="00315B9C" w:rsidP="009E2ECB">
            <w:pPr>
              <w:rPr>
                <w:sz w:val="24"/>
                <w:szCs w:val="24"/>
              </w:rPr>
            </w:pPr>
          </w:p>
        </w:tc>
        <w:tc>
          <w:tcPr>
            <w:tcW w:w="2368" w:type="dxa"/>
            <w:tcBorders>
              <w:right w:val="single" w:sz="8" w:space="0" w:color="auto"/>
            </w:tcBorders>
            <w:vAlign w:val="bottom"/>
          </w:tcPr>
          <w:p w:rsidR="00315B9C" w:rsidRDefault="00315B9C" w:rsidP="009E2ECB">
            <w:pPr>
              <w:rPr>
                <w:sz w:val="24"/>
                <w:szCs w:val="24"/>
              </w:rPr>
            </w:pPr>
          </w:p>
        </w:tc>
      </w:tr>
      <w:tr w:rsidR="00315B9C" w:rsidTr="00315B9C">
        <w:trPr>
          <w:trHeight w:val="271"/>
        </w:trPr>
        <w:tc>
          <w:tcPr>
            <w:tcW w:w="2388" w:type="dxa"/>
            <w:tcBorders>
              <w:left w:val="single" w:sz="8" w:space="0" w:color="auto"/>
              <w:right w:val="single" w:sz="8" w:space="0" w:color="auto"/>
            </w:tcBorders>
            <w:vAlign w:val="bottom"/>
          </w:tcPr>
          <w:p w:rsidR="00315B9C" w:rsidRPr="00315B9C" w:rsidRDefault="00315B9C" w:rsidP="009E2ECB">
            <w:pPr>
              <w:rPr>
                <w:sz w:val="20"/>
                <w:szCs w:val="20"/>
              </w:rPr>
            </w:pPr>
          </w:p>
        </w:tc>
        <w:tc>
          <w:tcPr>
            <w:tcW w:w="2428" w:type="dxa"/>
            <w:tcBorders>
              <w:right w:val="single" w:sz="8" w:space="0" w:color="auto"/>
            </w:tcBorders>
            <w:vAlign w:val="bottom"/>
          </w:tcPr>
          <w:p w:rsidR="00315B9C" w:rsidRPr="00315B9C" w:rsidRDefault="00315B9C" w:rsidP="009E2ECB">
            <w:pPr>
              <w:ind w:left="220"/>
              <w:rPr>
                <w:sz w:val="20"/>
                <w:szCs w:val="20"/>
              </w:rPr>
            </w:pPr>
            <w:r w:rsidRPr="00315B9C">
              <w:rPr>
                <w:rFonts w:eastAsia="Times New Roman"/>
                <w:sz w:val="20"/>
                <w:szCs w:val="20"/>
              </w:rPr>
              <w:t>50% заданий</w:t>
            </w:r>
          </w:p>
        </w:tc>
        <w:tc>
          <w:tcPr>
            <w:tcW w:w="2368" w:type="dxa"/>
            <w:tcBorders>
              <w:right w:val="single" w:sz="8" w:space="0" w:color="auto"/>
            </w:tcBorders>
            <w:vAlign w:val="bottom"/>
          </w:tcPr>
          <w:p w:rsidR="00315B9C" w:rsidRDefault="00315B9C" w:rsidP="009E2ECB">
            <w:pPr>
              <w:rPr>
                <w:sz w:val="24"/>
                <w:szCs w:val="24"/>
              </w:rPr>
            </w:pPr>
          </w:p>
        </w:tc>
        <w:tc>
          <w:tcPr>
            <w:tcW w:w="2368" w:type="dxa"/>
            <w:tcBorders>
              <w:right w:val="single" w:sz="8" w:space="0" w:color="auto"/>
            </w:tcBorders>
            <w:vAlign w:val="bottom"/>
          </w:tcPr>
          <w:p w:rsidR="00315B9C" w:rsidRDefault="00315B9C" w:rsidP="009E2ECB">
            <w:pPr>
              <w:rPr>
                <w:sz w:val="24"/>
                <w:szCs w:val="24"/>
              </w:rPr>
            </w:pPr>
          </w:p>
        </w:tc>
      </w:tr>
      <w:tr w:rsidR="00315B9C" w:rsidTr="00315B9C">
        <w:trPr>
          <w:trHeight w:val="270"/>
        </w:trPr>
        <w:tc>
          <w:tcPr>
            <w:tcW w:w="2388" w:type="dxa"/>
            <w:tcBorders>
              <w:left w:val="single" w:sz="8" w:space="0" w:color="auto"/>
              <w:right w:val="single" w:sz="8" w:space="0" w:color="auto"/>
            </w:tcBorders>
            <w:vAlign w:val="bottom"/>
          </w:tcPr>
          <w:p w:rsidR="00315B9C" w:rsidRPr="00315B9C" w:rsidRDefault="00315B9C" w:rsidP="009E2ECB">
            <w:pPr>
              <w:rPr>
                <w:sz w:val="20"/>
                <w:szCs w:val="20"/>
              </w:rPr>
            </w:pPr>
          </w:p>
        </w:tc>
        <w:tc>
          <w:tcPr>
            <w:tcW w:w="2428" w:type="dxa"/>
            <w:tcBorders>
              <w:right w:val="single" w:sz="8" w:space="0" w:color="auto"/>
            </w:tcBorders>
            <w:vAlign w:val="bottom"/>
          </w:tcPr>
          <w:p w:rsidR="00315B9C" w:rsidRPr="00315B9C" w:rsidRDefault="00315B9C" w:rsidP="009E2ECB">
            <w:pPr>
              <w:ind w:left="220"/>
              <w:rPr>
                <w:sz w:val="20"/>
                <w:szCs w:val="20"/>
              </w:rPr>
            </w:pPr>
            <w:r w:rsidRPr="00315B9C">
              <w:rPr>
                <w:rFonts w:eastAsia="Times New Roman"/>
                <w:sz w:val="20"/>
                <w:szCs w:val="20"/>
              </w:rPr>
              <w:t>базового уровня.</w:t>
            </w:r>
          </w:p>
        </w:tc>
        <w:tc>
          <w:tcPr>
            <w:tcW w:w="2368" w:type="dxa"/>
            <w:tcBorders>
              <w:right w:val="single" w:sz="8" w:space="0" w:color="auto"/>
            </w:tcBorders>
            <w:vAlign w:val="bottom"/>
          </w:tcPr>
          <w:p w:rsidR="00315B9C" w:rsidRDefault="00315B9C" w:rsidP="009E2ECB">
            <w:pPr>
              <w:rPr>
                <w:sz w:val="24"/>
                <w:szCs w:val="24"/>
              </w:rPr>
            </w:pPr>
          </w:p>
        </w:tc>
        <w:tc>
          <w:tcPr>
            <w:tcW w:w="2368" w:type="dxa"/>
            <w:tcBorders>
              <w:right w:val="single" w:sz="8" w:space="0" w:color="auto"/>
            </w:tcBorders>
            <w:vAlign w:val="bottom"/>
          </w:tcPr>
          <w:p w:rsidR="00315B9C" w:rsidRDefault="00315B9C" w:rsidP="009E2ECB">
            <w:pPr>
              <w:rPr>
                <w:sz w:val="24"/>
                <w:szCs w:val="24"/>
              </w:rPr>
            </w:pPr>
          </w:p>
        </w:tc>
      </w:tr>
      <w:tr w:rsidR="00315B9C" w:rsidTr="00315B9C">
        <w:trPr>
          <w:trHeight w:val="78"/>
        </w:trPr>
        <w:tc>
          <w:tcPr>
            <w:tcW w:w="2388" w:type="dxa"/>
            <w:tcBorders>
              <w:left w:val="single" w:sz="8" w:space="0" w:color="auto"/>
              <w:bottom w:val="single" w:sz="8" w:space="0" w:color="auto"/>
              <w:right w:val="single" w:sz="8" w:space="0" w:color="auto"/>
            </w:tcBorders>
            <w:vAlign w:val="bottom"/>
          </w:tcPr>
          <w:p w:rsidR="00315B9C" w:rsidRDefault="00315B9C" w:rsidP="009E2ECB">
            <w:pPr>
              <w:rPr>
                <w:sz w:val="20"/>
                <w:szCs w:val="20"/>
              </w:rPr>
            </w:pPr>
          </w:p>
        </w:tc>
        <w:tc>
          <w:tcPr>
            <w:tcW w:w="2428" w:type="dxa"/>
            <w:tcBorders>
              <w:bottom w:val="single" w:sz="8" w:space="0" w:color="auto"/>
              <w:right w:val="single" w:sz="8" w:space="0" w:color="auto"/>
            </w:tcBorders>
            <w:vAlign w:val="bottom"/>
          </w:tcPr>
          <w:p w:rsidR="00315B9C" w:rsidRDefault="00315B9C" w:rsidP="009E2ECB">
            <w:pPr>
              <w:rPr>
                <w:sz w:val="20"/>
                <w:szCs w:val="20"/>
              </w:rPr>
            </w:pPr>
          </w:p>
        </w:tc>
        <w:tc>
          <w:tcPr>
            <w:tcW w:w="2368" w:type="dxa"/>
            <w:tcBorders>
              <w:bottom w:val="single" w:sz="8" w:space="0" w:color="auto"/>
              <w:right w:val="single" w:sz="8" w:space="0" w:color="auto"/>
            </w:tcBorders>
            <w:vAlign w:val="bottom"/>
          </w:tcPr>
          <w:p w:rsidR="00315B9C" w:rsidRDefault="00315B9C" w:rsidP="009E2ECB">
            <w:pPr>
              <w:rPr>
                <w:sz w:val="20"/>
                <w:szCs w:val="20"/>
              </w:rPr>
            </w:pPr>
          </w:p>
        </w:tc>
        <w:tc>
          <w:tcPr>
            <w:tcW w:w="2368" w:type="dxa"/>
            <w:tcBorders>
              <w:bottom w:val="single" w:sz="8" w:space="0" w:color="auto"/>
              <w:right w:val="single" w:sz="8" w:space="0" w:color="auto"/>
            </w:tcBorders>
            <w:vAlign w:val="bottom"/>
          </w:tcPr>
          <w:p w:rsidR="00315B9C" w:rsidRDefault="00315B9C" w:rsidP="009E2ECB">
            <w:pPr>
              <w:rPr>
                <w:sz w:val="20"/>
                <w:szCs w:val="20"/>
              </w:rPr>
            </w:pPr>
          </w:p>
        </w:tc>
      </w:tr>
    </w:tbl>
    <w:p w:rsidR="00204288" w:rsidRDefault="00204288">
      <w:pPr>
        <w:sectPr w:rsidR="00204288">
          <w:pgSz w:w="11900" w:h="16838"/>
          <w:pgMar w:top="548" w:right="726" w:bottom="418" w:left="1440" w:header="0" w:footer="0" w:gutter="0"/>
          <w:cols w:space="720" w:equalWidth="0">
            <w:col w:w="9740"/>
          </w:cols>
        </w:sectPr>
      </w:pPr>
    </w:p>
    <w:p w:rsidR="00204288" w:rsidRDefault="00204288">
      <w:pPr>
        <w:spacing w:line="200" w:lineRule="exact"/>
        <w:rPr>
          <w:sz w:val="20"/>
          <w:szCs w:val="20"/>
        </w:rPr>
      </w:pPr>
    </w:p>
    <w:p w:rsidR="00204288" w:rsidRDefault="00324353" w:rsidP="00C136D1">
      <w:pPr>
        <w:numPr>
          <w:ilvl w:val="0"/>
          <w:numId w:val="71"/>
        </w:numPr>
        <w:tabs>
          <w:tab w:val="left" w:pos="3660"/>
        </w:tabs>
        <w:ind w:left="3660" w:hanging="549"/>
        <w:rPr>
          <w:rFonts w:eastAsia="Times New Roman"/>
          <w:b/>
          <w:bCs/>
          <w:sz w:val="28"/>
          <w:szCs w:val="28"/>
        </w:rPr>
      </w:pPr>
      <w:r>
        <w:rPr>
          <w:rFonts w:eastAsia="Times New Roman"/>
          <w:b/>
          <w:bCs/>
          <w:sz w:val="28"/>
          <w:szCs w:val="28"/>
        </w:rPr>
        <w:t>Содержательный раздел</w:t>
      </w:r>
    </w:p>
    <w:p w:rsidR="00204288" w:rsidRDefault="00204288">
      <w:pPr>
        <w:spacing w:line="160" w:lineRule="exact"/>
        <w:rPr>
          <w:sz w:val="20"/>
          <w:szCs w:val="20"/>
        </w:rPr>
      </w:pPr>
    </w:p>
    <w:p w:rsidR="00204288" w:rsidRDefault="00324353">
      <w:pPr>
        <w:tabs>
          <w:tab w:val="left" w:pos="1800"/>
        </w:tabs>
        <w:ind w:left="1100"/>
        <w:rPr>
          <w:sz w:val="20"/>
          <w:szCs w:val="20"/>
        </w:rPr>
      </w:pPr>
      <w:r>
        <w:rPr>
          <w:rFonts w:eastAsia="Times New Roman"/>
          <w:b/>
          <w:bCs/>
          <w:sz w:val="28"/>
          <w:szCs w:val="28"/>
        </w:rPr>
        <w:t>2.1.</w:t>
      </w:r>
      <w:r>
        <w:rPr>
          <w:sz w:val="20"/>
          <w:szCs w:val="20"/>
        </w:rPr>
        <w:tab/>
      </w:r>
      <w:r>
        <w:rPr>
          <w:rFonts w:eastAsia="Times New Roman"/>
          <w:b/>
          <w:bCs/>
          <w:sz w:val="28"/>
          <w:szCs w:val="28"/>
        </w:rPr>
        <w:t>Программа формирования у обучающихся универсальных</w:t>
      </w:r>
    </w:p>
    <w:p w:rsidR="00204288" w:rsidRDefault="00204288">
      <w:pPr>
        <w:spacing w:line="161" w:lineRule="exact"/>
        <w:rPr>
          <w:sz w:val="20"/>
          <w:szCs w:val="20"/>
        </w:rPr>
      </w:pPr>
    </w:p>
    <w:p w:rsidR="00204288" w:rsidRDefault="00324353">
      <w:pPr>
        <w:ind w:left="4420"/>
        <w:rPr>
          <w:sz w:val="20"/>
          <w:szCs w:val="20"/>
        </w:rPr>
      </w:pPr>
      <w:r>
        <w:rPr>
          <w:rFonts w:eastAsia="Times New Roman"/>
          <w:b/>
          <w:bCs/>
          <w:sz w:val="28"/>
          <w:szCs w:val="28"/>
        </w:rPr>
        <w:t>учебных действий</w:t>
      </w:r>
    </w:p>
    <w:p w:rsidR="00204288" w:rsidRDefault="00204288">
      <w:pPr>
        <w:spacing w:line="165" w:lineRule="exact"/>
        <w:rPr>
          <w:sz w:val="20"/>
          <w:szCs w:val="20"/>
        </w:rPr>
      </w:pPr>
    </w:p>
    <w:p w:rsidR="00204288" w:rsidRDefault="00324353">
      <w:pPr>
        <w:spacing w:line="238" w:lineRule="auto"/>
        <w:ind w:left="260" w:firstLine="454"/>
        <w:jc w:val="both"/>
        <w:rPr>
          <w:sz w:val="20"/>
          <w:szCs w:val="20"/>
        </w:rPr>
      </w:pPr>
      <w:r>
        <w:rPr>
          <w:rFonts w:eastAsia="Times New Roman"/>
          <w:sz w:val="24"/>
          <w:szCs w:val="24"/>
        </w:rP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204288" w:rsidRDefault="00204288">
      <w:pPr>
        <w:spacing w:line="14" w:lineRule="exact"/>
        <w:rPr>
          <w:sz w:val="20"/>
          <w:szCs w:val="20"/>
        </w:rPr>
      </w:pPr>
    </w:p>
    <w:p w:rsidR="00204288" w:rsidRDefault="00324353">
      <w:pPr>
        <w:spacing w:line="239" w:lineRule="auto"/>
        <w:ind w:left="260" w:firstLine="708"/>
        <w:jc w:val="both"/>
        <w:rPr>
          <w:sz w:val="20"/>
          <w:szCs w:val="20"/>
        </w:rPr>
      </w:pPr>
      <w:r>
        <w:rPr>
          <w:rFonts w:eastAsia="Times New Roman"/>
          <w:sz w:val="24"/>
          <w:szCs w:val="24"/>
        </w:rPr>
        <w:t>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204288" w:rsidRDefault="00204288">
      <w:pPr>
        <w:spacing w:line="14"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204288" w:rsidRDefault="00204288">
      <w:pPr>
        <w:spacing w:line="17"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Программа формирования универсальных учебных действий для начального общего образования включает:</w:t>
      </w:r>
    </w:p>
    <w:p w:rsidR="00204288" w:rsidRDefault="00204288">
      <w:pPr>
        <w:spacing w:line="2" w:lineRule="exact"/>
        <w:rPr>
          <w:sz w:val="20"/>
          <w:szCs w:val="20"/>
        </w:rPr>
      </w:pPr>
    </w:p>
    <w:p w:rsidR="00204288" w:rsidRDefault="00324353" w:rsidP="00C136D1">
      <w:pPr>
        <w:numPr>
          <w:ilvl w:val="0"/>
          <w:numId w:val="72"/>
        </w:numPr>
        <w:tabs>
          <w:tab w:val="left" w:pos="1220"/>
        </w:tabs>
        <w:ind w:left="1220" w:hanging="250"/>
        <w:rPr>
          <w:rFonts w:eastAsia="Times New Roman"/>
          <w:sz w:val="24"/>
          <w:szCs w:val="24"/>
        </w:rPr>
      </w:pPr>
      <w:r>
        <w:rPr>
          <w:rFonts w:eastAsia="Times New Roman"/>
          <w:sz w:val="24"/>
          <w:szCs w:val="24"/>
        </w:rPr>
        <w:t>ценностные ориентиры начального общего образования;</w:t>
      </w:r>
    </w:p>
    <w:p w:rsidR="00204288" w:rsidRDefault="00204288">
      <w:pPr>
        <w:spacing w:line="12" w:lineRule="exact"/>
        <w:rPr>
          <w:rFonts w:eastAsia="Times New Roman"/>
          <w:sz w:val="24"/>
          <w:szCs w:val="24"/>
        </w:rPr>
      </w:pPr>
    </w:p>
    <w:p w:rsidR="00204288" w:rsidRDefault="00324353" w:rsidP="00C136D1">
      <w:pPr>
        <w:numPr>
          <w:ilvl w:val="0"/>
          <w:numId w:val="72"/>
        </w:numPr>
        <w:tabs>
          <w:tab w:val="left" w:pos="1138"/>
        </w:tabs>
        <w:spacing w:line="234" w:lineRule="auto"/>
        <w:ind w:left="260" w:firstLine="710"/>
        <w:rPr>
          <w:rFonts w:eastAsia="Times New Roman"/>
          <w:sz w:val="24"/>
          <w:szCs w:val="24"/>
        </w:rPr>
      </w:pPr>
      <w:r>
        <w:rPr>
          <w:rFonts w:eastAsia="Times New Roman"/>
          <w:sz w:val="24"/>
          <w:szCs w:val="24"/>
        </w:rPr>
        <w:t>понятие, функции, состав и характеристики универсальных учебных действий в младшем школьном возрасте;</w:t>
      </w:r>
    </w:p>
    <w:p w:rsidR="00204288" w:rsidRDefault="00204288">
      <w:pPr>
        <w:spacing w:line="13" w:lineRule="exact"/>
        <w:rPr>
          <w:rFonts w:eastAsia="Times New Roman"/>
          <w:sz w:val="24"/>
          <w:szCs w:val="24"/>
        </w:rPr>
      </w:pPr>
    </w:p>
    <w:p w:rsidR="00204288" w:rsidRDefault="00324353" w:rsidP="00C136D1">
      <w:pPr>
        <w:numPr>
          <w:ilvl w:val="0"/>
          <w:numId w:val="72"/>
        </w:numPr>
        <w:tabs>
          <w:tab w:val="left" w:pos="1266"/>
        </w:tabs>
        <w:spacing w:line="234" w:lineRule="auto"/>
        <w:ind w:left="260" w:right="20" w:firstLine="710"/>
        <w:rPr>
          <w:rFonts w:eastAsia="Times New Roman"/>
          <w:sz w:val="24"/>
          <w:szCs w:val="24"/>
        </w:rPr>
      </w:pPr>
      <w:r>
        <w:rPr>
          <w:rFonts w:eastAsia="Times New Roman"/>
          <w:sz w:val="24"/>
          <w:szCs w:val="24"/>
        </w:rPr>
        <w:t>описание возможностей содержания различных учебных предметов для формирования универсальных учебных действий;</w:t>
      </w:r>
    </w:p>
    <w:p w:rsidR="00204288" w:rsidRDefault="00204288">
      <w:pPr>
        <w:spacing w:line="13" w:lineRule="exact"/>
        <w:rPr>
          <w:rFonts w:eastAsia="Times New Roman"/>
          <w:sz w:val="24"/>
          <w:szCs w:val="24"/>
        </w:rPr>
      </w:pPr>
    </w:p>
    <w:p w:rsidR="00204288" w:rsidRDefault="00324353" w:rsidP="00C136D1">
      <w:pPr>
        <w:numPr>
          <w:ilvl w:val="0"/>
          <w:numId w:val="72"/>
        </w:numPr>
        <w:tabs>
          <w:tab w:val="left" w:pos="1210"/>
        </w:tabs>
        <w:spacing w:line="236" w:lineRule="auto"/>
        <w:ind w:left="260" w:firstLine="710"/>
        <w:jc w:val="both"/>
        <w:rPr>
          <w:rFonts w:eastAsia="Times New Roman"/>
          <w:sz w:val="24"/>
          <w:szCs w:val="24"/>
        </w:rPr>
      </w:pPr>
      <w:r>
        <w:rPr>
          <w:rFonts w:eastAsia="Times New Roman"/>
          <w:sz w:val="24"/>
          <w:szCs w:val="24"/>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 описание условий, обеспечивающих преемственность про­ 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369" w:lineRule="exact"/>
        <w:rPr>
          <w:sz w:val="20"/>
          <w:szCs w:val="20"/>
        </w:rPr>
      </w:pPr>
    </w:p>
    <w:p w:rsidR="00204288" w:rsidRDefault="00315B9C">
      <w:pPr>
        <w:jc w:val="right"/>
        <w:rPr>
          <w:sz w:val="20"/>
          <w:szCs w:val="20"/>
        </w:rPr>
      </w:pPr>
      <w:r>
        <w:rPr>
          <w:rFonts w:ascii="Calibri" w:eastAsia="Calibri" w:hAnsi="Calibri" w:cs="Calibri"/>
        </w:rPr>
        <w:t>63</w:t>
      </w:r>
    </w:p>
    <w:p w:rsidR="00204288" w:rsidRDefault="00204288">
      <w:pPr>
        <w:sectPr w:rsidR="00204288">
          <w:pgSz w:w="11900" w:h="16838"/>
          <w:pgMar w:top="566" w:right="846" w:bottom="418" w:left="1440" w:header="0" w:footer="0" w:gutter="0"/>
          <w:cols w:space="720" w:equalWidth="0">
            <w:col w:w="9620"/>
          </w:cols>
        </w:sectPr>
      </w:pPr>
    </w:p>
    <w:p w:rsidR="00204288" w:rsidRDefault="00324353">
      <w:pPr>
        <w:ind w:left="960"/>
        <w:rPr>
          <w:sz w:val="20"/>
          <w:szCs w:val="20"/>
        </w:rPr>
      </w:pPr>
      <w:r>
        <w:rPr>
          <w:rFonts w:eastAsia="Times New Roman"/>
          <w:b/>
          <w:bCs/>
          <w:sz w:val="28"/>
          <w:szCs w:val="28"/>
        </w:rPr>
        <w:lastRenderedPageBreak/>
        <w:t>2.1.1. Ценностные ориентиры начального общего образования</w:t>
      </w:r>
    </w:p>
    <w:p w:rsidR="00204288" w:rsidRDefault="00204288">
      <w:pPr>
        <w:spacing w:line="200" w:lineRule="exact"/>
        <w:rPr>
          <w:sz w:val="20"/>
          <w:szCs w:val="20"/>
        </w:rPr>
      </w:pPr>
    </w:p>
    <w:p w:rsidR="00204288" w:rsidRDefault="00204288">
      <w:pPr>
        <w:spacing w:line="314" w:lineRule="exact"/>
        <w:rPr>
          <w:sz w:val="20"/>
          <w:szCs w:val="20"/>
        </w:rPr>
      </w:pPr>
    </w:p>
    <w:p w:rsidR="00204288" w:rsidRDefault="00324353">
      <w:pPr>
        <w:spacing w:line="234" w:lineRule="auto"/>
        <w:ind w:left="260" w:firstLine="454"/>
        <w:rPr>
          <w:sz w:val="20"/>
          <w:szCs w:val="20"/>
        </w:rPr>
      </w:pPr>
      <w:r>
        <w:rPr>
          <w:rFonts w:eastAsia="Times New Roman"/>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w:t>
      </w:r>
    </w:p>
    <w:p w:rsidR="00204288" w:rsidRDefault="00204288">
      <w:pPr>
        <w:spacing w:line="14" w:lineRule="exact"/>
        <w:rPr>
          <w:sz w:val="20"/>
          <w:szCs w:val="20"/>
        </w:rPr>
      </w:pPr>
    </w:p>
    <w:p w:rsidR="00204288" w:rsidRDefault="00324353" w:rsidP="00C136D1">
      <w:pPr>
        <w:numPr>
          <w:ilvl w:val="0"/>
          <w:numId w:val="73"/>
        </w:numPr>
        <w:tabs>
          <w:tab w:val="left" w:pos="476"/>
        </w:tabs>
        <w:spacing w:line="237" w:lineRule="auto"/>
        <w:ind w:left="260" w:firstLine="2"/>
        <w:jc w:val="both"/>
        <w:rPr>
          <w:rFonts w:eastAsia="Times New Roman"/>
          <w:sz w:val="24"/>
          <w:szCs w:val="24"/>
        </w:rPr>
      </w:pPr>
      <w:r>
        <w:rPr>
          <w:rFonts w:eastAsia="Times New Roman"/>
          <w:sz w:val="24"/>
          <w:szCs w:val="24"/>
        </w:rPr>
        <w:t>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204288" w:rsidRDefault="00204288">
      <w:pPr>
        <w:spacing w:line="17"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sz w:val="24"/>
          <w:szCs w:val="24"/>
        </w:rPr>
        <w:t xml:space="preserve">По сути, происходит переход от обучения как преподнесения </w:t>
      </w:r>
      <w:proofErr w:type="gramStart"/>
      <w:r>
        <w:rPr>
          <w:rFonts w:eastAsia="Times New Roman"/>
          <w:sz w:val="24"/>
          <w:szCs w:val="24"/>
        </w:rPr>
        <w:t>учителем</w:t>
      </w:r>
      <w:proofErr w:type="gramEnd"/>
      <w:r>
        <w:rPr>
          <w:rFonts w:eastAsia="Times New Roman"/>
          <w:sz w:val="24"/>
          <w:szCs w:val="24"/>
        </w:rPr>
        <w:t xml:space="preserve"> обучающимся системы знаний к активному решению проблем с целью выработки определенных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w:t>
      </w:r>
    </w:p>
    <w:p w:rsidR="00204288" w:rsidRDefault="00204288">
      <w:pPr>
        <w:spacing w:line="13" w:lineRule="exact"/>
        <w:rPr>
          <w:rFonts w:eastAsia="Times New Roman"/>
          <w:sz w:val="24"/>
          <w:szCs w:val="24"/>
        </w:rPr>
      </w:pPr>
    </w:p>
    <w:p w:rsidR="00204288" w:rsidRDefault="00324353" w:rsidP="00C136D1">
      <w:pPr>
        <w:numPr>
          <w:ilvl w:val="0"/>
          <w:numId w:val="73"/>
        </w:numPr>
        <w:tabs>
          <w:tab w:val="left" w:pos="502"/>
        </w:tabs>
        <w:spacing w:line="236" w:lineRule="auto"/>
        <w:ind w:left="260" w:firstLine="2"/>
        <w:jc w:val="both"/>
        <w:rPr>
          <w:rFonts w:eastAsia="Times New Roman"/>
          <w:sz w:val="24"/>
          <w:szCs w:val="24"/>
        </w:rPr>
      </w:pPr>
      <w:r>
        <w:rPr>
          <w:rFonts w:eastAsia="Times New Roman"/>
          <w:sz w:val="24"/>
          <w:szCs w:val="24"/>
        </w:rPr>
        <w:t>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204288" w:rsidRDefault="00204288">
      <w:pPr>
        <w:spacing w:line="14"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sz w:val="24"/>
          <w:szCs w:val="24"/>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204288" w:rsidRDefault="00204288">
      <w:pPr>
        <w:spacing w:line="1" w:lineRule="exact"/>
        <w:rPr>
          <w:rFonts w:eastAsia="Times New Roman"/>
          <w:sz w:val="24"/>
          <w:szCs w:val="24"/>
        </w:rPr>
      </w:pPr>
    </w:p>
    <w:p w:rsidR="00204288" w:rsidRDefault="00324353" w:rsidP="00C136D1">
      <w:pPr>
        <w:numPr>
          <w:ilvl w:val="1"/>
          <w:numId w:val="73"/>
        </w:numPr>
        <w:tabs>
          <w:tab w:val="left" w:pos="980"/>
        </w:tabs>
        <w:spacing w:line="233" w:lineRule="auto"/>
        <w:ind w:left="980" w:hanging="291"/>
        <w:rPr>
          <w:rFonts w:ascii="Symbol" w:eastAsia="Symbol" w:hAnsi="Symbol" w:cs="Symbol"/>
          <w:sz w:val="24"/>
          <w:szCs w:val="24"/>
        </w:rPr>
      </w:pPr>
      <w:r>
        <w:rPr>
          <w:rFonts w:eastAsia="Times New Roman"/>
          <w:b/>
          <w:bCs/>
          <w:sz w:val="24"/>
          <w:szCs w:val="24"/>
        </w:rPr>
        <w:t xml:space="preserve">формирование основ гражданской идентичности личности </w:t>
      </w:r>
      <w:r>
        <w:rPr>
          <w:rFonts w:eastAsia="Times New Roman"/>
          <w:sz w:val="24"/>
          <w:szCs w:val="24"/>
        </w:rPr>
        <w:t>на основе:</w:t>
      </w:r>
    </w:p>
    <w:p w:rsidR="00204288" w:rsidRDefault="00204288">
      <w:pPr>
        <w:spacing w:line="9" w:lineRule="exact"/>
        <w:rPr>
          <w:rFonts w:ascii="Symbol" w:eastAsia="Symbol" w:hAnsi="Symbol" w:cs="Symbol"/>
          <w:sz w:val="24"/>
          <w:szCs w:val="24"/>
        </w:rPr>
      </w:pPr>
    </w:p>
    <w:p w:rsidR="00204288" w:rsidRDefault="00324353">
      <w:pPr>
        <w:spacing w:line="232" w:lineRule="auto"/>
        <w:ind w:left="260" w:firstLine="679"/>
        <w:rPr>
          <w:rFonts w:ascii="Symbol" w:eastAsia="Symbol" w:hAnsi="Symbol" w:cs="Symbol"/>
          <w:sz w:val="24"/>
          <w:szCs w:val="24"/>
        </w:rPr>
      </w:pPr>
      <w:r>
        <w:rPr>
          <w:rFonts w:eastAsia="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204288" w:rsidRDefault="00204288">
      <w:pPr>
        <w:spacing w:line="13" w:lineRule="exact"/>
        <w:rPr>
          <w:rFonts w:ascii="Symbol" w:eastAsia="Symbol" w:hAnsi="Symbol" w:cs="Symbol"/>
          <w:sz w:val="24"/>
          <w:szCs w:val="24"/>
        </w:rPr>
      </w:pPr>
    </w:p>
    <w:p w:rsidR="00204288" w:rsidRDefault="00324353">
      <w:pPr>
        <w:spacing w:line="234" w:lineRule="auto"/>
        <w:ind w:left="260" w:right="20" w:firstLine="679"/>
        <w:rPr>
          <w:rFonts w:ascii="Symbol" w:eastAsia="Symbol" w:hAnsi="Symbol" w:cs="Symbol"/>
          <w:sz w:val="24"/>
          <w:szCs w:val="24"/>
        </w:rPr>
      </w:pPr>
      <w:r>
        <w:rPr>
          <w:rFonts w:eastAsia="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204288" w:rsidRDefault="00204288">
      <w:pPr>
        <w:spacing w:line="23" w:lineRule="exact"/>
        <w:rPr>
          <w:rFonts w:ascii="Symbol" w:eastAsia="Symbol" w:hAnsi="Symbol" w:cs="Symbol"/>
          <w:sz w:val="24"/>
          <w:szCs w:val="24"/>
        </w:rPr>
      </w:pPr>
    </w:p>
    <w:p w:rsidR="00204288" w:rsidRDefault="00324353" w:rsidP="00C136D1">
      <w:pPr>
        <w:numPr>
          <w:ilvl w:val="1"/>
          <w:numId w:val="73"/>
        </w:numPr>
        <w:tabs>
          <w:tab w:val="left" w:pos="970"/>
        </w:tabs>
        <w:spacing w:line="225" w:lineRule="auto"/>
        <w:ind w:left="120" w:firstLine="569"/>
        <w:rPr>
          <w:rFonts w:ascii="Symbol" w:eastAsia="Symbol" w:hAnsi="Symbol" w:cs="Symbol"/>
          <w:sz w:val="24"/>
          <w:szCs w:val="24"/>
        </w:rPr>
      </w:pPr>
      <w:r>
        <w:rPr>
          <w:rFonts w:eastAsia="Times New Roman"/>
          <w:b/>
          <w:bCs/>
          <w:sz w:val="24"/>
          <w:szCs w:val="24"/>
        </w:rPr>
        <w:t xml:space="preserve">формирование психологических условий развития общения, сотрудничества </w:t>
      </w:r>
      <w:r>
        <w:rPr>
          <w:rFonts w:eastAsia="Times New Roman"/>
          <w:sz w:val="24"/>
          <w:szCs w:val="24"/>
        </w:rPr>
        <w:t>на основе:</w:t>
      </w:r>
    </w:p>
    <w:p w:rsidR="00204288" w:rsidRDefault="00204288">
      <w:pPr>
        <w:spacing w:line="12" w:lineRule="exact"/>
        <w:rPr>
          <w:rFonts w:ascii="Symbol" w:eastAsia="Symbol" w:hAnsi="Symbol" w:cs="Symbol"/>
          <w:sz w:val="24"/>
          <w:szCs w:val="24"/>
        </w:rPr>
      </w:pPr>
    </w:p>
    <w:p w:rsidR="00204288" w:rsidRDefault="00324353">
      <w:pPr>
        <w:spacing w:line="234" w:lineRule="auto"/>
        <w:ind w:left="260" w:firstLine="679"/>
        <w:rPr>
          <w:rFonts w:ascii="Symbol" w:eastAsia="Symbol" w:hAnsi="Symbol" w:cs="Symbol"/>
          <w:sz w:val="24"/>
          <w:szCs w:val="24"/>
        </w:rPr>
      </w:pPr>
      <w:r>
        <w:rPr>
          <w:rFonts w:eastAsia="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204288" w:rsidRDefault="00204288">
      <w:pPr>
        <w:spacing w:line="13" w:lineRule="exact"/>
        <w:rPr>
          <w:rFonts w:ascii="Symbol" w:eastAsia="Symbol" w:hAnsi="Symbol" w:cs="Symbol"/>
          <w:sz w:val="24"/>
          <w:szCs w:val="24"/>
        </w:rPr>
      </w:pPr>
    </w:p>
    <w:p w:rsidR="00204288" w:rsidRDefault="00324353">
      <w:pPr>
        <w:spacing w:line="236" w:lineRule="auto"/>
        <w:ind w:left="260" w:firstLine="679"/>
        <w:jc w:val="both"/>
        <w:rPr>
          <w:rFonts w:ascii="Symbol" w:eastAsia="Symbol" w:hAnsi="Symbol" w:cs="Symbol"/>
          <w:sz w:val="24"/>
          <w:szCs w:val="24"/>
        </w:rPr>
      </w:pPr>
      <w:r>
        <w:rPr>
          <w:rFonts w:eastAsia="Times New Roman"/>
          <w:sz w:val="24"/>
          <w:szCs w:val="24"/>
        </w:rPr>
        <w:t>–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204288" w:rsidRDefault="00204288">
      <w:pPr>
        <w:spacing w:line="18" w:lineRule="exact"/>
        <w:rPr>
          <w:rFonts w:ascii="Symbol" w:eastAsia="Symbol" w:hAnsi="Symbol" w:cs="Symbol"/>
          <w:sz w:val="24"/>
          <w:szCs w:val="24"/>
        </w:rPr>
      </w:pPr>
    </w:p>
    <w:p w:rsidR="00204288" w:rsidRDefault="00324353" w:rsidP="00C136D1">
      <w:pPr>
        <w:numPr>
          <w:ilvl w:val="1"/>
          <w:numId w:val="73"/>
        </w:numPr>
        <w:tabs>
          <w:tab w:val="left" w:pos="970"/>
        </w:tabs>
        <w:spacing w:line="226" w:lineRule="auto"/>
        <w:ind w:left="120" w:firstLine="569"/>
        <w:rPr>
          <w:rFonts w:ascii="Symbol" w:eastAsia="Symbol" w:hAnsi="Symbol" w:cs="Symbol"/>
          <w:sz w:val="24"/>
          <w:szCs w:val="24"/>
        </w:rPr>
      </w:pPr>
      <w:r>
        <w:rPr>
          <w:rFonts w:eastAsia="Times New Roman"/>
          <w:b/>
          <w:bCs/>
          <w:sz w:val="24"/>
          <w:szCs w:val="24"/>
        </w:rPr>
        <w:t xml:space="preserve">развитие ценностно­смысловой сферы личности </w:t>
      </w:r>
      <w:r>
        <w:rPr>
          <w:rFonts w:eastAsia="Times New Roman"/>
          <w:sz w:val="24"/>
          <w:szCs w:val="24"/>
        </w:rPr>
        <w:t>на основе общечеловеческих</w:t>
      </w:r>
      <w:r>
        <w:rPr>
          <w:rFonts w:eastAsia="Times New Roman"/>
          <w:b/>
          <w:bCs/>
          <w:sz w:val="24"/>
          <w:szCs w:val="24"/>
        </w:rPr>
        <w:t xml:space="preserve"> </w:t>
      </w:r>
      <w:r>
        <w:rPr>
          <w:rFonts w:eastAsia="Times New Roman"/>
          <w:sz w:val="24"/>
          <w:szCs w:val="24"/>
        </w:rPr>
        <w:t>принципов нравственности и гуманизма:</w:t>
      </w:r>
    </w:p>
    <w:p w:rsidR="00204288" w:rsidRDefault="00204288">
      <w:pPr>
        <w:spacing w:line="12" w:lineRule="exact"/>
        <w:rPr>
          <w:rFonts w:ascii="Symbol" w:eastAsia="Symbol" w:hAnsi="Symbol" w:cs="Symbol"/>
          <w:sz w:val="24"/>
          <w:szCs w:val="24"/>
        </w:rPr>
      </w:pPr>
    </w:p>
    <w:p w:rsidR="00204288" w:rsidRDefault="00324353">
      <w:pPr>
        <w:spacing w:line="234" w:lineRule="auto"/>
        <w:ind w:left="260" w:firstLine="679"/>
        <w:rPr>
          <w:rFonts w:ascii="Symbol" w:eastAsia="Symbol" w:hAnsi="Symbol" w:cs="Symbol"/>
          <w:sz w:val="24"/>
          <w:szCs w:val="24"/>
        </w:rPr>
      </w:pPr>
      <w:r>
        <w:rPr>
          <w:rFonts w:eastAsia="Times New Roman"/>
          <w:sz w:val="24"/>
          <w:szCs w:val="24"/>
        </w:rPr>
        <w:t xml:space="preserve">– принятия и уважения ценностей семьи и образовательной организации, коллектива и </w:t>
      </w:r>
      <w:proofErr w:type="gramStart"/>
      <w:r>
        <w:rPr>
          <w:rFonts w:eastAsia="Times New Roman"/>
          <w:sz w:val="24"/>
          <w:szCs w:val="24"/>
        </w:rPr>
        <w:t>общества</w:t>
      </w:r>
      <w:proofErr w:type="gramEnd"/>
      <w:r>
        <w:rPr>
          <w:rFonts w:eastAsia="Times New Roman"/>
          <w:sz w:val="24"/>
          <w:szCs w:val="24"/>
        </w:rPr>
        <w:t xml:space="preserve"> и стремления следовать им;</w:t>
      </w:r>
    </w:p>
    <w:p w:rsidR="00204288" w:rsidRDefault="00204288">
      <w:pPr>
        <w:spacing w:line="14" w:lineRule="exact"/>
        <w:rPr>
          <w:rFonts w:ascii="Symbol" w:eastAsia="Symbol" w:hAnsi="Symbol" w:cs="Symbol"/>
          <w:sz w:val="24"/>
          <w:szCs w:val="24"/>
        </w:rPr>
      </w:pPr>
    </w:p>
    <w:p w:rsidR="00204288" w:rsidRDefault="00324353">
      <w:pPr>
        <w:spacing w:line="236" w:lineRule="auto"/>
        <w:ind w:left="260" w:firstLine="679"/>
        <w:jc w:val="both"/>
        <w:rPr>
          <w:rFonts w:ascii="Symbol" w:eastAsia="Symbol" w:hAnsi="Symbol" w:cs="Symbol"/>
          <w:sz w:val="24"/>
          <w:szCs w:val="24"/>
        </w:rPr>
      </w:pPr>
      <w:r>
        <w:rPr>
          <w:rFonts w:eastAsia="Times New Roman"/>
          <w:sz w:val="24"/>
          <w:szCs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204288" w:rsidRDefault="00204288">
      <w:pPr>
        <w:spacing w:line="13" w:lineRule="exact"/>
        <w:rPr>
          <w:rFonts w:ascii="Symbol" w:eastAsia="Symbol" w:hAnsi="Symbol" w:cs="Symbol"/>
          <w:sz w:val="24"/>
          <w:szCs w:val="24"/>
        </w:rPr>
      </w:pPr>
    </w:p>
    <w:p w:rsidR="00204288" w:rsidRDefault="00324353">
      <w:pPr>
        <w:spacing w:line="234" w:lineRule="auto"/>
        <w:ind w:left="260" w:firstLine="679"/>
        <w:rPr>
          <w:rFonts w:ascii="Symbol" w:eastAsia="Symbol" w:hAnsi="Symbol" w:cs="Symbol"/>
          <w:sz w:val="24"/>
          <w:szCs w:val="24"/>
        </w:rPr>
      </w:pPr>
      <w:r>
        <w:rPr>
          <w:rFonts w:eastAsia="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204288" w:rsidRDefault="00204288">
      <w:pPr>
        <w:spacing w:line="18" w:lineRule="exact"/>
        <w:rPr>
          <w:rFonts w:ascii="Symbol" w:eastAsia="Symbol" w:hAnsi="Symbol" w:cs="Symbol"/>
          <w:sz w:val="24"/>
          <w:szCs w:val="24"/>
        </w:rPr>
      </w:pPr>
    </w:p>
    <w:p w:rsidR="00204288" w:rsidRDefault="00324353" w:rsidP="00C136D1">
      <w:pPr>
        <w:numPr>
          <w:ilvl w:val="1"/>
          <w:numId w:val="73"/>
        </w:numPr>
        <w:tabs>
          <w:tab w:val="left" w:pos="970"/>
        </w:tabs>
        <w:spacing w:line="227" w:lineRule="auto"/>
        <w:ind w:left="120" w:firstLine="569"/>
        <w:rPr>
          <w:rFonts w:ascii="Symbol" w:eastAsia="Symbol" w:hAnsi="Symbol" w:cs="Symbol"/>
          <w:sz w:val="24"/>
          <w:szCs w:val="24"/>
        </w:rPr>
      </w:pPr>
      <w:r>
        <w:rPr>
          <w:rFonts w:eastAsia="Times New Roman"/>
          <w:b/>
          <w:bCs/>
          <w:sz w:val="24"/>
          <w:szCs w:val="24"/>
        </w:rPr>
        <w:t xml:space="preserve">развитие умения учиться </w:t>
      </w:r>
      <w:r>
        <w:rPr>
          <w:rFonts w:eastAsia="Times New Roman"/>
          <w:sz w:val="24"/>
          <w:szCs w:val="24"/>
        </w:rPr>
        <w:t>как первого шага к самообразованию и</w:t>
      </w:r>
      <w:r>
        <w:rPr>
          <w:rFonts w:eastAsia="Times New Roman"/>
          <w:b/>
          <w:bCs/>
          <w:sz w:val="24"/>
          <w:szCs w:val="24"/>
        </w:rPr>
        <w:t xml:space="preserve"> </w:t>
      </w:r>
      <w:r>
        <w:rPr>
          <w:rFonts w:eastAsia="Times New Roman"/>
          <w:sz w:val="24"/>
          <w:szCs w:val="24"/>
        </w:rPr>
        <w:t>самовоспитанию, а именно:</w:t>
      </w:r>
    </w:p>
    <w:p w:rsidR="00204288" w:rsidRDefault="00204288">
      <w:pPr>
        <w:spacing w:line="12" w:lineRule="exact"/>
        <w:rPr>
          <w:rFonts w:ascii="Symbol" w:eastAsia="Symbol" w:hAnsi="Symbol" w:cs="Symbol"/>
          <w:sz w:val="24"/>
          <w:szCs w:val="24"/>
        </w:rPr>
      </w:pPr>
    </w:p>
    <w:p w:rsidR="00204288" w:rsidRDefault="00324353">
      <w:pPr>
        <w:spacing w:line="234" w:lineRule="auto"/>
        <w:ind w:left="260" w:firstLine="679"/>
        <w:rPr>
          <w:rFonts w:ascii="Symbol" w:eastAsia="Symbol" w:hAnsi="Symbol" w:cs="Symbol"/>
          <w:sz w:val="24"/>
          <w:szCs w:val="24"/>
        </w:rPr>
      </w:pPr>
      <w:r>
        <w:rPr>
          <w:rFonts w:eastAsia="Times New Roman"/>
          <w:sz w:val="24"/>
          <w:szCs w:val="24"/>
        </w:rPr>
        <w:t>– развитие широких познавательных интересов, инициативы и любознательности, мотивов познания и творчества;</w:t>
      </w:r>
    </w:p>
    <w:p w:rsidR="00204288" w:rsidRDefault="00204288">
      <w:pPr>
        <w:spacing w:line="13" w:lineRule="exact"/>
        <w:rPr>
          <w:rFonts w:ascii="Symbol" w:eastAsia="Symbol" w:hAnsi="Symbol" w:cs="Symbol"/>
          <w:sz w:val="24"/>
          <w:szCs w:val="24"/>
        </w:rPr>
      </w:pPr>
    </w:p>
    <w:p w:rsidR="00204288" w:rsidRDefault="00324353">
      <w:pPr>
        <w:spacing w:line="234" w:lineRule="auto"/>
        <w:ind w:left="260" w:firstLine="679"/>
        <w:rPr>
          <w:rFonts w:ascii="Symbol" w:eastAsia="Symbol" w:hAnsi="Symbol" w:cs="Symbol"/>
          <w:sz w:val="24"/>
          <w:szCs w:val="24"/>
        </w:rPr>
      </w:pPr>
      <w:r>
        <w:rPr>
          <w:rFonts w:eastAsia="Times New Roman"/>
          <w:sz w:val="24"/>
          <w:szCs w:val="24"/>
        </w:rPr>
        <w:t>– формирование умения учиться и способности к организации своей деятельности (планированию, контролю, оценке);</w:t>
      </w:r>
    </w:p>
    <w:p w:rsidR="00204288" w:rsidRDefault="00204288">
      <w:pPr>
        <w:spacing w:line="18" w:lineRule="exact"/>
        <w:rPr>
          <w:rFonts w:ascii="Symbol" w:eastAsia="Symbol" w:hAnsi="Symbol" w:cs="Symbol"/>
          <w:sz w:val="24"/>
          <w:szCs w:val="24"/>
        </w:rPr>
      </w:pPr>
    </w:p>
    <w:p w:rsidR="00204288" w:rsidRDefault="00324353" w:rsidP="00C136D1">
      <w:pPr>
        <w:numPr>
          <w:ilvl w:val="1"/>
          <w:numId w:val="73"/>
        </w:numPr>
        <w:tabs>
          <w:tab w:val="left" w:pos="970"/>
        </w:tabs>
        <w:spacing w:line="226" w:lineRule="auto"/>
        <w:ind w:left="120" w:firstLine="569"/>
        <w:rPr>
          <w:rFonts w:ascii="Symbol" w:eastAsia="Symbol" w:hAnsi="Symbol" w:cs="Symbol"/>
          <w:sz w:val="24"/>
          <w:szCs w:val="24"/>
        </w:rPr>
      </w:pPr>
      <w:r>
        <w:rPr>
          <w:rFonts w:eastAsia="Times New Roman"/>
          <w:b/>
          <w:bCs/>
          <w:sz w:val="24"/>
          <w:szCs w:val="24"/>
        </w:rPr>
        <w:t xml:space="preserve">развитие самостоятельности, инициативы и ответственности личности </w:t>
      </w:r>
      <w:r>
        <w:rPr>
          <w:rFonts w:eastAsia="Times New Roman"/>
          <w:sz w:val="24"/>
          <w:szCs w:val="24"/>
        </w:rPr>
        <w:t>как</w:t>
      </w:r>
      <w:r>
        <w:rPr>
          <w:rFonts w:eastAsia="Times New Roman"/>
          <w:b/>
          <w:bCs/>
          <w:sz w:val="24"/>
          <w:szCs w:val="24"/>
        </w:rPr>
        <w:t xml:space="preserve"> </w:t>
      </w:r>
      <w:r>
        <w:rPr>
          <w:rFonts w:eastAsia="Times New Roman"/>
          <w:sz w:val="24"/>
          <w:szCs w:val="24"/>
        </w:rPr>
        <w:t>условия ее самоактуализации:</w:t>
      </w:r>
    </w:p>
    <w:p w:rsidR="00204288" w:rsidRDefault="00204288">
      <w:pPr>
        <w:spacing w:line="13" w:lineRule="exact"/>
        <w:rPr>
          <w:rFonts w:ascii="Symbol" w:eastAsia="Symbol" w:hAnsi="Symbol" w:cs="Symbol"/>
          <w:sz w:val="24"/>
          <w:szCs w:val="24"/>
        </w:rPr>
      </w:pPr>
    </w:p>
    <w:p w:rsidR="00204288" w:rsidRDefault="00324353">
      <w:pPr>
        <w:spacing w:line="236" w:lineRule="auto"/>
        <w:ind w:left="260" w:firstLine="679"/>
        <w:jc w:val="both"/>
        <w:rPr>
          <w:rFonts w:ascii="Symbol" w:eastAsia="Symbol" w:hAnsi="Symbol" w:cs="Symbol"/>
          <w:sz w:val="24"/>
          <w:szCs w:val="24"/>
        </w:rPr>
      </w:pPr>
      <w:r>
        <w:rPr>
          <w:rFonts w:eastAsia="Times New Roman"/>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204288" w:rsidRDefault="00204288">
      <w:pPr>
        <w:spacing w:line="392" w:lineRule="exact"/>
        <w:rPr>
          <w:sz w:val="20"/>
          <w:szCs w:val="20"/>
        </w:rPr>
      </w:pPr>
    </w:p>
    <w:p w:rsidR="00204288" w:rsidRDefault="00315B9C">
      <w:pPr>
        <w:ind w:left="9400"/>
        <w:rPr>
          <w:sz w:val="20"/>
          <w:szCs w:val="20"/>
        </w:rPr>
      </w:pPr>
      <w:r>
        <w:rPr>
          <w:rFonts w:ascii="Calibri" w:eastAsia="Calibri" w:hAnsi="Calibri" w:cs="Calibri"/>
          <w:sz w:val="21"/>
          <w:szCs w:val="21"/>
        </w:rPr>
        <w:t>64</w:t>
      </w:r>
    </w:p>
    <w:p w:rsidR="00204288" w:rsidRDefault="00204288">
      <w:pPr>
        <w:sectPr w:rsidR="00204288">
          <w:pgSz w:w="11900" w:h="16838"/>
          <w:pgMar w:top="566" w:right="846" w:bottom="418" w:left="1440" w:header="0" w:footer="0" w:gutter="0"/>
          <w:cols w:space="720" w:equalWidth="0">
            <w:col w:w="9620"/>
          </w:cols>
        </w:sectPr>
      </w:pPr>
    </w:p>
    <w:p w:rsidR="00204288" w:rsidRDefault="00324353">
      <w:pPr>
        <w:spacing w:line="234" w:lineRule="auto"/>
        <w:ind w:left="260" w:firstLine="679"/>
        <w:rPr>
          <w:sz w:val="20"/>
          <w:szCs w:val="20"/>
        </w:rPr>
      </w:pPr>
      <w:r>
        <w:rPr>
          <w:rFonts w:eastAsia="Times New Roman"/>
          <w:sz w:val="24"/>
          <w:szCs w:val="24"/>
        </w:rPr>
        <w:lastRenderedPageBreak/>
        <w:t>– развитие готовности к самостоятельным поступкам и действиям, ответственности за их результаты;</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формирование целеустремленности и настойчивости в достижении целей, готовности к преодолению трудностей, жизненного оптимизма;</w:t>
      </w:r>
    </w:p>
    <w:p w:rsidR="00204288" w:rsidRDefault="00204288">
      <w:pPr>
        <w:spacing w:line="14" w:lineRule="exact"/>
        <w:rPr>
          <w:sz w:val="20"/>
          <w:szCs w:val="20"/>
        </w:rPr>
      </w:pPr>
    </w:p>
    <w:p w:rsidR="00204288" w:rsidRDefault="00324353">
      <w:pPr>
        <w:spacing w:line="237" w:lineRule="auto"/>
        <w:ind w:left="260" w:firstLine="679"/>
        <w:jc w:val="both"/>
        <w:rPr>
          <w:sz w:val="20"/>
          <w:szCs w:val="20"/>
        </w:rPr>
      </w:pPr>
      <w:r>
        <w:rPr>
          <w:rFonts w:eastAsia="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204288" w:rsidRDefault="00204288">
      <w:pPr>
        <w:spacing w:line="13" w:lineRule="exact"/>
        <w:rPr>
          <w:sz w:val="20"/>
          <w:szCs w:val="20"/>
        </w:rPr>
      </w:pPr>
    </w:p>
    <w:p w:rsidR="00204288" w:rsidRDefault="00324353">
      <w:pPr>
        <w:spacing w:line="237" w:lineRule="auto"/>
        <w:ind w:left="260" w:firstLine="454"/>
        <w:jc w:val="both"/>
        <w:rPr>
          <w:sz w:val="20"/>
          <w:szCs w:val="20"/>
        </w:rPr>
      </w:pPr>
      <w:r>
        <w:rPr>
          <w:rFonts w:eastAsia="Times New Roman"/>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204288" w:rsidRDefault="00204288">
      <w:pPr>
        <w:spacing w:line="200" w:lineRule="exact"/>
        <w:rPr>
          <w:sz w:val="20"/>
          <w:szCs w:val="20"/>
        </w:rPr>
      </w:pPr>
    </w:p>
    <w:p w:rsidR="00204288" w:rsidRDefault="00204288">
      <w:pPr>
        <w:spacing w:line="379" w:lineRule="exact"/>
        <w:rPr>
          <w:sz w:val="20"/>
          <w:szCs w:val="20"/>
        </w:rPr>
      </w:pPr>
    </w:p>
    <w:p w:rsidR="00204288" w:rsidRDefault="00324353">
      <w:pPr>
        <w:spacing w:line="234" w:lineRule="auto"/>
        <w:ind w:left="4120" w:right="60" w:hanging="3789"/>
        <w:rPr>
          <w:sz w:val="20"/>
          <w:szCs w:val="20"/>
        </w:rPr>
      </w:pPr>
      <w:r>
        <w:rPr>
          <w:rFonts w:eastAsia="Times New Roman"/>
          <w:b/>
          <w:bCs/>
          <w:sz w:val="28"/>
          <w:szCs w:val="28"/>
        </w:rPr>
        <w:t>2.1.2. Характеристика универсальных учебных действий при получении начального общего образования</w:t>
      </w:r>
    </w:p>
    <w:p w:rsidR="00204288" w:rsidRDefault="00204288">
      <w:pPr>
        <w:spacing w:line="200" w:lineRule="exact"/>
        <w:rPr>
          <w:sz w:val="20"/>
          <w:szCs w:val="20"/>
        </w:rPr>
      </w:pPr>
    </w:p>
    <w:p w:rsidR="00204288" w:rsidRDefault="00204288">
      <w:pPr>
        <w:spacing w:line="316" w:lineRule="exact"/>
        <w:rPr>
          <w:sz w:val="20"/>
          <w:szCs w:val="20"/>
        </w:rPr>
      </w:pPr>
    </w:p>
    <w:p w:rsidR="00204288" w:rsidRDefault="00324353">
      <w:pPr>
        <w:spacing w:line="237" w:lineRule="auto"/>
        <w:ind w:left="260" w:firstLine="454"/>
        <w:jc w:val="both"/>
        <w:rPr>
          <w:sz w:val="20"/>
          <w:szCs w:val="20"/>
        </w:rPr>
      </w:pPr>
      <w:r>
        <w:rPr>
          <w:rFonts w:eastAsia="Times New Roman"/>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w:t>
      </w:r>
    </w:p>
    <w:p w:rsidR="00204288" w:rsidRDefault="00204288">
      <w:pPr>
        <w:spacing w:line="14" w:lineRule="exact"/>
        <w:rPr>
          <w:sz w:val="20"/>
          <w:szCs w:val="20"/>
        </w:rPr>
      </w:pPr>
    </w:p>
    <w:p w:rsidR="00204288" w:rsidRDefault="00324353" w:rsidP="00C136D1">
      <w:pPr>
        <w:numPr>
          <w:ilvl w:val="0"/>
          <w:numId w:val="74"/>
        </w:numPr>
        <w:tabs>
          <w:tab w:val="left" w:pos="932"/>
        </w:tabs>
        <w:spacing w:line="237" w:lineRule="auto"/>
        <w:ind w:left="260" w:firstLine="456"/>
        <w:jc w:val="both"/>
        <w:rPr>
          <w:rFonts w:eastAsia="Times New Roman"/>
          <w:sz w:val="24"/>
          <w:szCs w:val="24"/>
        </w:rPr>
      </w:pPr>
      <w:r>
        <w:rPr>
          <w:rFonts w:eastAsia="Times New Roman"/>
          <w:sz w:val="24"/>
          <w:szCs w:val="24"/>
        </w:rPr>
        <w:t>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204288" w:rsidRDefault="00204288">
      <w:pPr>
        <w:spacing w:line="17"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204288" w:rsidRDefault="00204288">
      <w:pPr>
        <w:spacing w:line="9"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Понятие «универсальные учебные действия»</w:t>
      </w:r>
    </w:p>
    <w:p w:rsidR="00204288" w:rsidRDefault="00204288">
      <w:pPr>
        <w:spacing w:line="7" w:lineRule="exact"/>
        <w:rPr>
          <w:rFonts w:eastAsia="Times New Roman"/>
          <w:sz w:val="24"/>
          <w:szCs w:val="24"/>
        </w:rPr>
      </w:pPr>
    </w:p>
    <w:p w:rsidR="00204288" w:rsidRDefault="00324353" w:rsidP="00C136D1">
      <w:pPr>
        <w:numPr>
          <w:ilvl w:val="0"/>
          <w:numId w:val="74"/>
        </w:numPr>
        <w:tabs>
          <w:tab w:val="left" w:pos="994"/>
        </w:tabs>
        <w:spacing w:line="236" w:lineRule="auto"/>
        <w:ind w:left="260" w:firstLine="456"/>
        <w:jc w:val="both"/>
        <w:rPr>
          <w:rFonts w:eastAsia="Times New Roman"/>
          <w:sz w:val="24"/>
          <w:szCs w:val="24"/>
        </w:rPr>
      </w:pPr>
      <w:r>
        <w:rPr>
          <w:rFonts w:eastAsia="Times New Roman"/>
          <w:sz w:val="24"/>
          <w:szCs w:val="24"/>
        </w:rPr>
        <w:t>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204288" w:rsidRDefault="00204288">
      <w:pPr>
        <w:spacing w:line="14" w:lineRule="exact"/>
        <w:rPr>
          <w:rFonts w:eastAsia="Times New Roman"/>
          <w:sz w:val="24"/>
          <w:szCs w:val="24"/>
        </w:rPr>
      </w:pPr>
    </w:p>
    <w:p w:rsidR="00204288" w:rsidRDefault="00324353">
      <w:pPr>
        <w:spacing w:line="239" w:lineRule="auto"/>
        <w:ind w:left="260" w:firstLine="454"/>
        <w:jc w:val="both"/>
        <w:rPr>
          <w:rFonts w:eastAsia="Times New Roman"/>
          <w:sz w:val="24"/>
          <w:szCs w:val="24"/>
        </w:rPr>
      </w:pPr>
      <w:r>
        <w:rPr>
          <w:rFonts w:eastAsia="Times New Roman"/>
          <w:sz w:val="24"/>
          <w:szCs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204288" w:rsidRDefault="00204288">
      <w:pPr>
        <w:spacing w:line="8"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Функции универсальных учебных действий:</w:t>
      </w:r>
    </w:p>
    <w:p w:rsidR="00204288" w:rsidRDefault="00204288">
      <w:pPr>
        <w:spacing w:line="7" w:lineRule="exact"/>
        <w:rPr>
          <w:rFonts w:eastAsia="Times New Roman"/>
          <w:sz w:val="24"/>
          <w:szCs w:val="24"/>
        </w:rPr>
      </w:pPr>
    </w:p>
    <w:p w:rsidR="00204288" w:rsidRDefault="00324353">
      <w:pPr>
        <w:spacing w:line="234" w:lineRule="auto"/>
        <w:ind w:left="260" w:firstLine="679"/>
        <w:jc w:val="both"/>
        <w:rPr>
          <w:rFonts w:eastAsia="Times New Roman"/>
          <w:sz w:val="24"/>
          <w:szCs w:val="24"/>
        </w:rPr>
      </w:pPr>
      <w:r>
        <w:rPr>
          <w:rFonts w:eastAsia="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w:t>
      </w:r>
    </w:p>
    <w:p w:rsidR="00204288" w:rsidRDefault="00204288">
      <w:pPr>
        <w:spacing w:line="364" w:lineRule="exact"/>
        <w:rPr>
          <w:sz w:val="20"/>
          <w:szCs w:val="20"/>
        </w:rPr>
      </w:pPr>
    </w:p>
    <w:p w:rsidR="00204288" w:rsidRDefault="00315B9C">
      <w:pPr>
        <w:ind w:left="9400"/>
        <w:rPr>
          <w:sz w:val="20"/>
          <w:szCs w:val="20"/>
        </w:rPr>
      </w:pPr>
      <w:r>
        <w:rPr>
          <w:rFonts w:ascii="Calibri" w:eastAsia="Calibri" w:hAnsi="Calibri" w:cs="Calibri"/>
          <w:sz w:val="21"/>
          <w:szCs w:val="21"/>
        </w:rPr>
        <w:t>65</w:t>
      </w:r>
    </w:p>
    <w:p w:rsidR="00204288" w:rsidRDefault="00204288">
      <w:pPr>
        <w:sectPr w:rsidR="00204288">
          <w:pgSz w:w="11900" w:h="16838"/>
          <w:pgMar w:top="571" w:right="846" w:bottom="418" w:left="1440" w:header="0" w:footer="0" w:gutter="0"/>
          <w:cols w:space="720" w:equalWidth="0">
            <w:col w:w="9620"/>
          </w:cols>
        </w:sectPr>
      </w:pPr>
    </w:p>
    <w:p w:rsidR="00204288" w:rsidRDefault="00324353" w:rsidP="00C136D1">
      <w:pPr>
        <w:numPr>
          <w:ilvl w:val="0"/>
          <w:numId w:val="75"/>
        </w:numPr>
        <w:tabs>
          <w:tab w:val="left" w:pos="603"/>
        </w:tabs>
        <w:spacing w:line="234" w:lineRule="auto"/>
        <w:ind w:left="260" w:firstLine="2"/>
        <w:rPr>
          <w:rFonts w:eastAsia="Times New Roman"/>
          <w:sz w:val="24"/>
          <w:szCs w:val="24"/>
        </w:rPr>
      </w:pPr>
      <w:r>
        <w:rPr>
          <w:rFonts w:eastAsia="Times New Roman"/>
          <w:sz w:val="24"/>
          <w:szCs w:val="24"/>
        </w:rPr>
        <w:lastRenderedPageBreak/>
        <w:t>способы их достижения, контролировать и оценивать процесс и результаты деятельности;</w:t>
      </w:r>
    </w:p>
    <w:p w:rsidR="00204288" w:rsidRDefault="00204288">
      <w:pPr>
        <w:spacing w:line="13" w:lineRule="exact"/>
        <w:rPr>
          <w:rFonts w:eastAsia="Times New Roman"/>
          <w:sz w:val="24"/>
          <w:szCs w:val="24"/>
        </w:rPr>
      </w:pPr>
    </w:p>
    <w:p w:rsidR="00204288" w:rsidRDefault="00324353">
      <w:pPr>
        <w:spacing w:line="236" w:lineRule="auto"/>
        <w:ind w:left="260" w:firstLine="679"/>
        <w:jc w:val="both"/>
        <w:rPr>
          <w:rFonts w:eastAsia="Times New Roman"/>
          <w:sz w:val="24"/>
          <w:szCs w:val="24"/>
        </w:rPr>
      </w:pPr>
      <w:r>
        <w:rPr>
          <w:rFonts w:eastAsia="Times New Roman"/>
          <w:sz w:val="24"/>
          <w:szCs w:val="24"/>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204288" w:rsidRDefault="00204288">
      <w:pPr>
        <w:spacing w:line="14" w:lineRule="exact"/>
        <w:rPr>
          <w:rFonts w:eastAsia="Times New Roman"/>
          <w:sz w:val="24"/>
          <w:szCs w:val="24"/>
        </w:rPr>
      </w:pPr>
    </w:p>
    <w:p w:rsidR="00204288" w:rsidRDefault="00324353">
      <w:pPr>
        <w:spacing w:line="238" w:lineRule="auto"/>
        <w:ind w:left="260" w:firstLine="454"/>
        <w:jc w:val="both"/>
        <w:rPr>
          <w:rFonts w:eastAsia="Times New Roman"/>
          <w:sz w:val="24"/>
          <w:szCs w:val="24"/>
        </w:rPr>
      </w:pPr>
      <w:r>
        <w:rPr>
          <w:rFonts w:eastAsia="Times New Roman"/>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w:t>
      </w:r>
    </w:p>
    <w:p w:rsidR="00204288" w:rsidRDefault="00204288">
      <w:pPr>
        <w:spacing w:line="13" w:lineRule="exact"/>
        <w:rPr>
          <w:rFonts w:eastAsia="Times New Roman"/>
          <w:sz w:val="24"/>
          <w:szCs w:val="24"/>
        </w:rPr>
      </w:pPr>
    </w:p>
    <w:p w:rsidR="00204288" w:rsidRDefault="00324353">
      <w:pPr>
        <w:spacing w:line="234" w:lineRule="auto"/>
        <w:ind w:left="260" w:firstLine="454"/>
        <w:rPr>
          <w:rFonts w:eastAsia="Times New Roman"/>
          <w:sz w:val="24"/>
          <w:szCs w:val="24"/>
        </w:rPr>
      </w:pPr>
      <w:r>
        <w:rPr>
          <w:rFonts w:eastAsia="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204288" w:rsidRDefault="00204288">
      <w:pPr>
        <w:spacing w:line="6"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Виды универсальных учебных действий</w:t>
      </w:r>
    </w:p>
    <w:p w:rsidR="00204288" w:rsidRDefault="00204288">
      <w:pPr>
        <w:spacing w:line="7" w:lineRule="exact"/>
        <w:rPr>
          <w:rFonts w:eastAsia="Times New Roman"/>
          <w:sz w:val="24"/>
          <w:szCs w:val="24"/>
        </w:rPr>
      </w:pPr>
    </w:p>
    <w:p w:rsidR="00204288" w:rsidRDefault="00324353" w:rsidP="00C136D1">
      <w:pPr>
        <w:numPr>
          <w:ilvl w:val="1"/>
          <w:numId w:val="75"/>
        </w:numPr>
        <w:tabs>
          <w:tab w:val="left" w:pos="1020"/>
        </w:tabs>
        <w:ind w:left="260" w:firstLine="456"/>
        <w:jc w:val="both"/>
        <w:rPr>
          <w:rFonts w:eastAsia="Times New Roman"/>
          <w:sz w:val="24"/>
          <w:szCs w:val="24"/>
        </w:rPr>
      </w:pPr>
      <w:r>
        <w:rPr>
          <w:rFonts w:eastAsia="Times New Roman"/>
          <w:sz w:val="24"/>
          <w:szCs w:val="24"/>
        </w:rPr>
        <w:t xml:space="preserve">составе основных видов универсальных учебных действий, соответствующих ключевым целям общего образования, можно выделить следующие блоки: </w:t>
      </w:r>
      <w:r>
        <w:rPr>
          <w:rFonts w:eastAsia="Times New Roman"/>
          <w:b/>
          <w:bCs/>
          <w:sz w:val="24"/>
          <w:szCs w:val="24"/>
        </w:rPr>
        <w:t xml:space="preserve">регулятивный </w:t>
      </w:r>
      <w:r>
        <w:rPr>
          <w:rFonts w:eastAsia="Times New Roman"/>
          <w:sz w:val="24"/>
          <w:szCs w:val="24"/>
        </w:rPr>
        <w:t>(включающий также действия саморегуляции),</w:t>
      </w:r>
      <w:r>
        <w:rPr>
          <w:rFonts w:eastAsia="Times New Roman"/>
          <w:b/>
          <w:bCs/>
          <w:sz w:val="24"/>
          <w:szCs w:val="24"/>
        </w:rPr>
        <w:t xml:space="preserve"> познавательный </w:t>
      </w:r>
      <w:r>
        <w:rPr>
          <w:rFonts w:eastAsia="Times New Roman"/>
          <w:sz w:val="24"/>
          <w:szCs w:val="24"/>
        </w:rPr>
        <w:t>и</w:t>
      </w:r>
      <w:r>
        <w:rPr>
          <w:rFonts w:eastAsia="Times New Roman"/>
          <w:b/>
          <w:bCs/>
          <w:sz w:val="24"/>
          <w:szCs w:val="24"/>
        </w:rPr>
        <w:t xml:space="preserve"> коммуникативный</w:t>
      </w:r>
      <w:r>
        <w:rPr>
          <w:rFonts w:eastAsia="Times New Roman"/>
          <w:sz w:val="24"/>
          <w:szCs w:val="24"/>
        </w:rPr>
        <w:t>.</w:t>
      </w:r>
    </w:p>
    <w:p w:rsidR="00204288" w:rsidRDefault="00204288">
      <w:pPr>
        <w:spacing w:line="274"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b/>
          <w:bCs/>
          <w:sz w:val="24"/>
          <w:szCs w:val="24"/>
        </w:rPr>
        <w:t xml:space="preserve">Личностные </w:t>
      </w:r>
      <w:r>
        <w:rPr>
          <w:rFonts w:eastAsia="Times New Roman"/>
          <w:sz w:val="24"/>
          <w:szCs w:val="24"/>
        </w:rPr>
        <w:t>обеспечивают ценностно-смысловую ориентацию обучающихся</w:t>
      </w:r>
      <w:r>
        <w:rPr>
          <w:rFonts w:eastAsia="Times New Roman"/>
          <w:b/>
          <w:bCs/>
          <w:sz w:val="24"/>
          <w:szCs w:val="24"/>
        </w:rPr>
        <w:t xml:space="preserve"> </w:t>
      </w:r>
      <w:r>
        <w:rPr>
          <w:rFonts w:eastAsia="Times New Roman"/>
          <w:sz w:val="24"/>
          <w:szCs w:val="24"/>
        </w:rPr>
        <w:t>(умение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204288" w:rsidRDefault="00204288">
      <w:pPr>
        <w:spacing w:line="203" w:lineRule="exact"/>
        <w:rPr>
          <w:sz w:val="20"/>
          <w:szCs w:val="20"/>
        </w:rPr>
      </w:pPr>
    </w:p>
    <w:p w:rsidR="00204288" w:rsidRDefault="00324353">
      <w:pPr>
        <w:ind w:left="980"/>
        <w:rPr>
          <w:sz w:val="20"/>
          <w:szCs w:val="20"/>
        </w:rPr>
      </w:pPr>
      <w:r>
        <w:rPr>
          <w:rFonts w:eastAsia="Times New Roman"/>
          <w:sz w:val="24"/>
          <w:szCs w:val="24"/>
        </w:rPr>
        <w:t>Применительно к учебной деятельности следует выделить три вида личностных</w:t>
      </w:r>
    </w:p>
    <w:p w:rsidR="00204288" w:rsidRDefault="00204288">
      <w:pPr>
        <w:spacing w:line="12" w:lineRule="exact"/>
        <w:rPr>
          <w:sz w:val="20"/>
          <w:szCs w:val="20"/>
        </w:rPr>
      </w:pPr>
    </w:p>
    <w:p w:rsidR="00204288" w:rsidRDefault="00324353">
      <w:pPr>
        <w:spacing w:line="238" w:lineRule="auto"/>
        <w:ind w:left="260"/>
        <w:jc w:val="both"/>
        <w:rPr>
          <w:sz w:val="20"/>
          <w:szCs w:val="20"/>
        </w:rPr>
      </w:pPr>
      <w:r>
        <w:rPr>
          <w:rFonts w:eastAsia="Times New Roman"/>
          <w:sz w:val="24"/>
          <w:szCs w:val="24"/>
        </w:rPr>
        <w:t>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204288" w:rsidRDefault="00204288">
      <w:pPr>
        <w:spacing w:line="218" w:lineRule="exact"/>
        <w:rPr>
          <w:sz w:val="20"/>
          <w:szCs w:val="20"/>
        </w:rPr>
      </w:pPr>
    </w:p>
    <w:p w:rsidR="00204288" w:rsidRDefault="00324353">
      <w:pPr>
        <w:spacing w:line="234" w:lineRule="auto"/>
        <w:ind w:left="260" w:firstLine="708"/>
        <w:jc w:val="both"/>
        <w:rPr>
          <w:sz w:val="20"/>
          <w:szCs w:val="20"/>
        </w:rPr>
      </w:pPr>
      <w:r>
        <w:rPr>
          <w:rFonts w:eastAsia="Times New Roman"/>
          <w:b/>
          <w:bCs/>
          <w:i/>
          <w:iCs/>
          <w:sz w:val="24"/>
          <w:szCs w:val="24"/>
        </w:rPr>
        <w:t xml:space="preserve">Регулятивные универсальные учебные действия </w:t>
      </w:r>
      <w:r>
        <w:rPr>
          <w:rFonts w:eastAsia="Times New Roman"/>
          <w:sz w:val="24"/>
          <w:szCs w:val="24"/>
        </w:rPr>
        <w:t>обеспечивают обучающимся</w:t>
      </w:r>
      <w:r>
        <w:rPr>
          <w:rFonts w:eastAsia="Times New Roman"/>
          <w:b/>
          <w:bCs/>
          <w:i/>
          <w:iCs/>
          <w:sz w:val="24"/>
          <w:szCs w:val="24"/>
        </w:rPr>
        <w:t xml:space="preserve"> </w:t>
      </w:r>
      <w:r>
        <w:rPr>
          <w:rFonts w:eastAsia="Times New Roman"/>
          <w:sz w:val="24"/>
          <w:szCs w:val="24"/>
        </w:rPr>
        <w:t>организацию своей учебной деятельности. К ним относятся:</w:t>
      </w:r>
    </w:p>
    <w:p w:rsidR="00204288" w:rsidRDefault="00204288">
      <w:pPr>
        <w:spacing w:line="14" w:lineRule="exact"/>
        <w:rPr>
          <w:sz w:val="20"/>
          <w:szCs w:val="20"/>
        </w:rPr>
      </w:pPr>
    </w:p>
    <w:p w:rsidR="00204288" w:rsidRDefault="00324353" w:rsidP="00C136D1">
      <w:pPr>
        <w:numPr>
          <w:ilvl w:val="0"/>
          <w:numId w:val="76"/>
        </w:numPr>
        <w:tabs>
          <w:tab w:val="left" w:pos="1148"/>
        </w:tabs>
        <w:spacing w:line="234" w:lineRule="auto"/>
        <w:ind w:left="260" w:firstLine="710"/>
        <w:rPr>
          <w:rFonts w:eastAsia="Times New Roman"/>
          <w:sz w:val="24"/>
          <w:szCs w:val="24"/>
        </w:rPr>
      </w:pPr>
      <w:r>
        <w:rPr>
          <w:rFonts w:eastAsia="Times New Roman"/>
          <w:sz w:val="24"/>
          <w:szCs w:val="24"/>
        </w:rPr>
        <w:t>целеполагание как постановка учебной задачи на основе соотнесения того, что уже известно и усвоено обучающимися, и того, что еще неизвестно;</w:t>
      </w:r>
    </w:p>
    <w:p w:rsidR="00204288" w:rsidRDefault="00204288">
      <w:pPr>
        <w:spacing w:line="13" w:lineRule="exact"/>
        <w:rPr>
          <w:rFonts w:eastAsia="Times New Roman"/>
          <w:sz w:val="24"/>
          <w:szCs w:val="24"/>
        </w:rPr>
      </w:pPr>
    </w:p>
    <w:p w:rsidR="00204288" w:rsidRDefault="00324353" w:rsidP="00C136D1">
      <w:pPr>
        <w:numPr>
          <w:ilvl w:val="0"/>
          <w:numId w:val="76"/>
        </w:numPr>
        <w:tabs>
          <w:tab w:val="left" w:pos="1232"/>
        </w:tabs>
        <w:spacing w:line="234" w:lineRule="auto"/>
        <w:ind w:left="260" w:firstLine="710"/>
        <w:rPr>
          <w:rFonts w:eastAsia="Times New Roman"/>
          <w:sz w:val="24"/>
          <w:szCs w:val="24"/>
        </w:rPr>
      </w:pPr>
      <w:r>
        <w:rPr>
          <w:rFonts w:eastAsia="Times New Roman"/>
          <w:sz w:val="24"/>
          <w:szCs w:val="24"/>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204288" w:rsidRDefault="00204288">
      <w:pPr>
        <w:spacing w:line="14" w:lineRule="exact"/>
        <w:rPr>
          <w:rFonts w:eastAsia="Times New Roman"/>
          <w:sz w:val="24"/>
          <w:szCs w:val="24"/>
        </w:rPr>
      </w:pPr>
    </w:p>
    <w:p w:rsidR="00204288" w:rsidRDefault="00324353" w:rsidP="00C136D1">
      <w:pPr>
        <w:numPr>
          <w:ilvl w:val="0"/>
          <w:numId w:val="76"/>
        </w:numPr>
        <w:tabs>
          <w:tab w:val="left" w:pos="1150"/>
        </w:tabs>
        <w:spacing w:line="234" w:lineRule="auto"/>
        <w:ind w:left="260" w:firstLine="710"/>
        <w:rPr>
          <w:rFonts w:eastAsia="Times New Roman"/>
          <w:sz w:val="24"/>
          <w:szCs w:val="24"/>
        </w:rPr>
      </w:pPr>
      <w:r>
        <w:rPr>
          <w:rFonts w:eastAsia="Times New Roman"/>
          <w:sz w:val="24"/>
          <w:szCs w:val="24"/>
        </w:rPr>
        <w:t>прогнозирование — предвосхищение результата и уровня усвоения знаний, его временны´х характеристик;</w:t>
      </w:r>
    </w:p>
    <w:p w:rsidR="00204288" w:rsidRDefault="00204288">
      <w:pPr>
        <w:spacing w:line="13" w:lineRule="exact"/>
        <w:rPr>
          <w:rFonts w:eastAsia="Times New Roman"/>
          <w:sz w:val="24"/>
          <w:szCs w:val="24"/>
        </w:rPr>
      </w:pPr>
    </w:p>
    <w:p w:rsidR="00204288" w:rsidRDefault="00324353" w:rsidP="00C136D1">
      <w:pPr>
        <w:numPr>
          <w:ilvl w:val="0"/>
          <w:numId w:val="76"/>
        </w:numPr>
        <w:tabs>
          <w:tab w:val="left" w:pos="1158"/>
        </w:tabs>
        <w:spacing w:line="234" w:lineRule="auto"/>
        <w:ind w:left="260" w:firstLine="710"/>
        <w:rPr>
          <w:rFonts w:eastAsia="Times New Roman"/>
          <w:sz w:val="24"/>
          <w:szCs w:val="24"/>
        </w:rPr>
      </w:pPr>
      <w:r>
        <w:rPr>
          <w:rFonts w:eastAsia="Times New Roman"/>
          <w:sz w:val="24"/>
          <w:szCs w:val="24"/>
        </w:rPr>
        <w:t>контроль в форме соотнесения способа действия и его результата с заданным эталоном с целью обнаружения отклонений и отличий от эталона;</w:t>
      </w:r>
    </w:p>
    <w:p w:rsidR="00204288" w:rsidRDefault="00204288">
      <w:pPr>
        <w:spacing w:line="13" w:lineRule="exact"/>
        <w:rPr>
          <w:rFonts w:eastAsia="Times New Roman"/>
          <w:sz w:val="24"/>
          <w:szCs w:val="24"/>
        </w:rPr>
      </w:pPr>
    </w:p>
    <w:p w:rsidR="00204288" w:rsidRDefault="00324353" w:rsidP="00C136D1">
      <w:pPr>
        <w:numPr>
          <w:ilvl w:val="0"/>
          <w:numId w:val="76"/>
        </w:numPr>
        <w:tabs>
          <w:tab w:val="left" w:pos="1150"/>
        </w:tabs>
        <w:spacing w:line="236" w:lineRule="auto"/>
        <w:ind w:left="260" w:firstLine="710"/>
        <w:jc w:val="both"/>
        <w:rPr>
          <w:rFonts w:eastAsia="Times New Roman"/>
          <w:sz w:val="24"/>
          <w:szCs w:val="24"/>
        </w:rPr>
      </w:pPr>
      <w:r>
        <w:rPr>
          <w:rFonts w:eastAsia="Times New Roman"/>
          <w:sz w:val="24"/>
          <w:szCs w:val="24"/>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204288" w:rsidRDefault="00204288">
      <w:pPr>
        <w:spacing w:line="13" w:lineRule="exact"/>
        <w:rPr>
          <w:rFonts w:eastAsia="Times New Roman"/>
          <w:sz w:val="24"/>
          <w:szCs w:val="24"/>
        </w:rPr>
      </w:pPr>
    </w:p>
    <w:p w:rsidR="00204288" w:rsidRDefault="00324353" w:rsidP="00C136D1">
      <w:pPr>
        <w:numPr>
          <w:ilvl w:val="0"/>
          <w:numId w:val="76"/>
        </w:numPr>
        <w:tabs>
          <w:tab w:val="left" w:pos="1134"/>
        </w:tabs>
        <w:spacing w:line="236" w:lineRule="auto"/>
        <w:ind w:left="260" w:firstLine="710"/>
        <w:jc w:val="both"/>
        <w:rPr>
          <w:rFonts w:eastAsia="Times New Roman"/>
          <w:sz w:val="24"/>
          <w:szCs w:val="24"/>
        </w:rPr>
      </w:pPr>
      <w:r>
        <w:rPr>
          <w:rFonts w:eastAsia="Times New Roman"/>
          <w:sz w:val="24"/>
          <w:szCs w:val="24"/>
        </w:rPr>
        <w:t>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204288" w:rsidRDefault="00204288">
      <w:pPr>
        <w:spacing w:line="14" w:lineRule="exact"/>
        <w:rPr>
          <w:rFonts w:eastAsia="Times New Roman"/>
          <w:sz w:val="24"/>
          <w:szCs w:val="24"/>
        </w:rPr>
      </w:pPr>
    </w:p>
    <w:p w:rsidR="00204288" w:rsidRDefault="00324353" w:rsidP="00C136D1">
      <w:pPr>
        <w:numPr>
          <w:ilvl w:val="0"/>
          <w:numId w:val="76"/>
        </w:numPr>
        <w:tabs>
          <w:tab w:val="left" w:pos="1198"/>
        </w:tabs>
        <w:spacing w:line="236" w:lineRule="auto"/>
        <w:ind w:left="260" w:firstLine="710"/>
        <w:jc w:val="both"/>
        <w:rPr>
          <w:rFonts w:eastAsia="Times New Roman"/>
          <w:sz w:val="24"/>
          <w:szCs w:val="24"/>
        </w:rPr>
      </w:pPr>
      <w:r>
        <w:rPr>
          <w:rFonts w:eastAsia="Times New Roman"/>
          <w:sz w:val="24"/>
          <w:szCs w:val="24"/>
        </w:rPr>
        <w:t>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204288" w:rsidRDefault="00204288">
      <w:pPr>
        <w:spacing w:line="4" w:lineRule="exact"/>
        <w:rPr>
          <w:rFonts w:eastAsia="Times New Roman"/>
          <w:sz w:val="24"/>
          <w:szCs w:val="24"/>
        </w:rPr>
      </w:pPr>
    </w:p>
    <w:p w:rsidR="00204288" w:rsidRDefault="00324353">
      <w:pPr>
        <w:ind w:left="980"/>
        <w:rPr>
          <w:rFonts w:eastAsia="Times New Roman"/>
          <w:sz w:val="24"/>
          <w:szCs w:val="24"/>
        </w:rPr>
      </w:pPr>
      <w:proofErr w:type="gramStart"/>
      <w:r>
        <w:rPr>
          <w:rFonts w:eastAsia="Times New Roman"/>
          <w:b/>
          <w:bCs/>
          <w:i/>
          <w:iCs/>
          <w:sz w:val="24"/>
          <w:szCs w:val="24"/>
        </w:rPr>
        <w:t>Познавательные  универсальные</w:t>
      </w:r>
      <w:proofErr w:type="gramEnd"/>
      <w:r>
        <w:rPr>
          <w:rFonts w:eastAsia="Times New Roman"/>
          <w:b/>
          <w:bCs/>
          <w:i/>
          <w:iCs/>
          <w:sz w:val="24"/>
          <w:szCs w:val="24"/>
        </w:rPr>
        <w:t xml:space="preserve">  учебные  действия  </w:t>
      </w:r>
      <w:r>
        <w:rPr>
          <w:rFonts w:eastAsia="Times New Roman"/>
          <w:sz w:val="24"/>
          <w:szCs w:val="24"/>
        </w:rPr>
        <w:t>включают:</w:t>
      </w:r>
      <w:r>
        <w:rPr>
          <w:rFonts w:eastAsia="Times New Roman"/>
          <w:b/>
          <w:bCs/>
          <w:i/>
          <w:iCs/>
          <w:sz w:val="24"/>
          <w:szCs w:val="24"/>
        </w:rPr>
        <w:t xml:space="preserve">  </w:t>
      </w:r>
      <w:r>
        <w:rPr>
          <w:rFonts w:eastAsia="Times New Roman"/>
          <w:sz w:val="24"/>
          <w:szCs w:val="24"/>
        </w:rPr>
        <w:t>общеучебные,</w:t>
      </w:r>
    </w:p>
    <w:p w:rsidR="00204288" w:rsidRDefault="00324353">
      <w:pPr>
        <w:spacing w:line="237" w:lineRule="auto"/>
        <w:ind w:left="260"/>
        <w:rPr>
          <w:rFonts w:eastAsia="Times New Roman"/>
          <w:sz w:val="24"/>
          <w:szCs w:val="24"/>
        </w:rPr>
      </w:pPr>
      <w:r>
        <w:rPr>
          <w:rFonts w:eastAsia="Times New Roman"/>
          <w:sz w:val="24"/>
          <w:szCs w:val="24"/>
        </w:rPr>
        <w:t>логические учебные действия, а также постановку и решение проблемы.</w:t>
      </w:r>
    </w:p>
    <w:p w:rsidR="00204288" w:rsidRDefault="00204288">
      <w:pPr>
        <w:spacing w:line="277" w:lineRule="exact"/>
        <w:rPr>
          <w:sz w:val="20"/>
          <w:szCs w:val="20"/>
        </w:rPr>
      </w:pPr>
    </w:p>
    <w:p w:rsidR="00204288" w:rsidRDefault="00315B9C">
      <w:pPr>
        <w:jc w:val="right"/>
        <w:rPr>
          <w:sz w:val="20"/>
          <w:szCs w:val="20"/>
        </w:rPr>
      </w:pPr>
      <w:r>
        <w:rPr>
          <w:rFonts w:ascii="Calibri" w:eastAsia="Calibri" w:hAnsi="Calibri" w:cs="Calibri"/>
        </w:rPr>
        <w:t>66</w:t>
      </w:r>
    </w:p>
    <w:p w:rsidR="00204288" w:rsidRDefault="00204288">
      <w:pPr>
        <w:sectPr w:rsidR="00204288">
          <w:pgSz w:w="11900" w:h="16838"/>
          <w:pgMar w:top="571" w:right="846" w:bottom="418" w:left="1440" w:header="0" w:footer="0" w:gutter="0"/>
          <w:cols w:space="720" w:equalWidth="0">
            <w:col w:w="9620"/>
          </w:cols>
        </w:sectPr>
      </w:pPr>
    </w:p>
    <w:p w:rsidR="00204288" w:rsidRDefault="00324353" w:rsidP="00C136D1">
      <w:pPr>
        <w:numPr>
          <w:ilvl w:val="0"/>
          <w:numId w:val="77"/>
        </w:numPr>
        <w:tabs>
          <w:tab w:val="left" w:pos="1200"/>
        </w:tabs>
        <w:ind w:left="1200" w:hanging="230"/>
        <w:rPr>
          <w:rFonts w:eastAsia="Times New Roman"/>
          <w:sz w:val="24"/>
          <w:szCs w:val="24"/>
        </w:rPr>
      </w:pPr>
      <w:r>
        <w:rPr>
          <w:rFonts w:eastAsia="Times New Roman"/>
          <w:i/>
          <w:iCs/>
          <w:sz w:val="24"/>
          <w:szCs w:val="24"/>
        </w:rPr>
        <w:lastRenderedPageBreak/>
        <w:t xml:space="preserve">общеучебным универсальным действиям </w:t>
      </w:r>
      <w:r>
        <w:rPr>
          <w:rFonts w:eastAsia="Times New Roman"/>
          <w:sz w:val="24"/>
          <w:szCs w:val="24"/>
        </w:rPr>
        <w:t>относятся:</w:t>
      </w:r>
    </w:p>
    <w:p w:rsidR="00204288" w:rsidRDefault="00324353" w:rsidP="00C136D1">
      <w:pPr>
        <w:numPr>
          <w:ilvl w:val="0"/>
          <w:numId w:val="78"/>
        </w:numPr>
        <w:tabs>
          <w:tab w:val="left" w:pos="1100"/>
        </w:tabs>
        <w:ind w:left="1100" w:hanging="130"/>
        <w:rPr>
          <w:rFonts w:eastAsia="Times New Roman"/>
          <w:sz w:val="24"/>
          <w:szCs w:val="24"/>
        </w:rPr>
      </w:pPr>
      <w:r>
        <w:rPr>
          <w:rFonts w:eastAsia="Times New Roman"/>
          <w:sz w:val="24"/>
          <w:szCs w:val="24"/>
        </w:rPr>
        <w:t>самостоятельное выделение и формулирование познавательной цели;</w:t>
      </w:r>
    </w:p>
    <w:p w:rsidR="00204288" w:rsidRDefault="00204288">
      <w:pPr>
        <w:spacing w:line="12" w:lineRule="exact"/>
        <w:rPr>
          <w:rFonts w:eastAsia="Times New Roman"/>
          <w:sz w:val="24"/>
          <w:szCs w:val="24"/>
        </w:rPr>
      </w:pPr>
    </w:p>
    <w:p w:rsidR="00204288" w:rsidRDefault="00324353" w:rsidP="00C136D1">
      <w:pPr>
        <w:numPr>
          <w:ilvl w:val="0"/>
          <w:numId w:val="78"/>
        </w:numPr>
        <w:tabs>
          <w:tab w:val="left" w:pos="1105"/>
        </w:tabs>
        <w:spacing w:line="236" w:lineRule="auto"/>
        <w:ind w:left="260" w:firstLine="710"/>
        <w:jc w:val="both"/>
        <w:rPr>
          <w:rFonts w:eastAsia="Times New Roman"/>
          <w:sz w:val="24"/>
          <w:szCs w:val="24"/>
        </w:rPr>
      </w:pPr>
      <w:r>
        <w:rPr>
          <w:rFonts w:eastAsia="Times New Roman"/>
          <w:sz w:val="24"/>
          <w:szCs w:val="24"/>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204288" w:rsidRDefault="00204288">
      <w:pPr>
        <w:spacing w:line="2" w:lineRule="exact"/>
        <w:rPr>
          <w:rFonts w:eastAsia="Times New Roman"/>
          <w:sz w:val="24"/>
          <w:szCs w:val="24"/>
        </w:rPr>
      </w:pPr>
    </w:p>
    <w:p w:rsidR="00204288" w:rsidRDefault="00324353" w:rsidP="00C136D1">
      <w:pPr>
        <w:numPr>
          <w:ilvl w:val="0"/>
          <w:numId w:val="78"/>
        </w:numPr>
        <w:tabs>
          <w:tab w:val="left" w:pos="1100"/>
        </w:tabs>
        <w:ind w:left="1100" w:hanging="130"/>
        <w:rPr>
          <w:rFonts w:eastAsia="Times New Roman"/>
          <w:sz w:val="24"/>
          <w:szCs w:val="24"/>
        </w:rPr>
      </w:pPr>
      <w:r>
        <w:rPr>
          <w:rFonts w:eastAsia="Times New Roman"/>
          <w:sz w:val="24"/>
          <w:szCs w:val="24"/>
        </w:rPr>
        <w:t>структурирование знаний;</w:t>
      </w:r>
    </w:p>
    <w:p w:rsidR="00204288" w:rsidRDefault="00204288">
      <w:pPr>
        <w:spacing w:line="12" w:lineRule="exact"/>
        <w:rPr>
          <w:rFonts w:eastAsia="Times New Roman"/>
          <w:sz w:val="24"/>
          <w:szCs w:val="24"/>
        </w:rPr>
      </w:pPr>
    </w:p>
    <w:p w:rsidR="00204288" w:rsidRDefault="00324353" w:rsidP="00C136D1">
      <w:pPr>
        <w:numPr>
          <w:ilvl w:val="0"/>
          <w:numId w:val="78"/>
        </w:numPr>
        <w:tabs>
          <w:tab w:val="left" w:pos="1203"/>
        </w:tabs>
        <w:spacing w:line="234" w:lineRule="auto"/>
        <w:ind w:left="260" w:firstLine="710"/>
        <w:rPr>
          <w:rFonts w:eastAsia="Times New Roman"/>
          <w:sz w:val="24"/>
          <w:szCs w:val="24"/>
        </w:rPr>
      </w:pPr>
      <w:r>
        <w:rPr>
          <w:rFonts w:eastAsia="Times New Roman"/>
          <w:sz w:val="24"/>
          <w:szCs w:val="24"/>
        </w:rPr>
        <w:t>осознанное и произвольное построение речевого высказывания в устной и письменной форме;</w:t>
      </w:r>
    </w:p>
    <w:p w:rsidR="00204288" w:rsidRDefault="00204288">
      <w:pPr>
        <w:spacing w:line="13" w:lineRule="exact"/>
        <w:rPr>
          <w:rFonts w:eastAsia="Times New Roman"/>
          <w:sz w:val="24"/>
          <w:szCs w:val="24"/>
        </w:rPr>
      </w:pPr>
    </w:p>
    <w:p w:rsidR="00204288" w:rsidRDefault="00324353" w:rsidP="00C136D1">
      <w:pPr>
        <w:numPr>
          <w:ilvl w:val="0"/>
          <w:numId w:val="78"/>
        </w:numPr>
        <w:tabs>
          <w:tab w:val="left" w:pos="1122"/>
        </w:tabs>
        <w:spacing w:line="234" w:lineRule="auto"/>
        <w:ind w:left="260" w:firstLine="710"/>
        <w:rPr>
          <w:rFonts w:eastAsia="Times New Roman"/>
          <w:sz w:val="24"/>
          <w:szCs w:val="24"/>
        </w:rPr>
      </w:pPr>
      <w:r>
        <w:rPr>
          <w:rFonts w:eastAsia="Times New Roman"/>
          <w:sz w:val="24"/>
          <w:szCs w:val="24"/>
        </w:rPr>
        <w:t>выбор наиболее эффективных способов решения практических и познавательных задач в зависимости от конкретных условий;</w:t>
      </w:r>
    </w:p>
    <w:p w:rsidR="00204288" w:rsidRDefault="00204288">
      <w:pPr>
        <w:spacing w:line="13" w:lineRule="exact"/>
        <w:rPr>
          <w:rFonts w:eastAsia="Times New Roman"/>
          <w:sz w:val="24"/>
          <w:szCs w:val="24"/>
        </w:rPr>
      </w:pPr>
    </w:p>
    <w:p w:rsidR="00204288" w:rsidRDefault="00324353" w:rsidP="00C136D1">
      <w:pPr>
        <w:numPr>
          <w:ilvl w:val="0"/>
          <w:numId w:val="78"/>
        </w:numPr>
        <w:tabs>
          <w:tab w:val="left" w:pos="1112"/>
        </w:tabs>
        <w:spacing w:line="234" w:lineRule="auto"/>
        <w:ind w:left="260" w:firstLine="710"/>
        <w:rPr>
          <w:rFonts w:eastAsia="Times New Roman"/>
          <w:sz w:val="24"/>
          <w:szCs w:val="24"/>
        </w:rPr>
      </w:pPr>
      <w:r>
        <w:rPr>
          <w:rFonts w:eastAsia="Times New Roman"/>
          <w:sz w:val="24"/>
          <w:szCs w:val="24"/>
        </w:rPr>
        <w:t>рефлексия способов и условий действия, контроль и оценка процесса и результатов деятельности;</w:t>
      </w:r>
    </w:p>
    <w:p w:rsidR="00204288" w:rsidRDefault="00204288">
      <w:pPr>
        <w:spacing w:line="13" w:lineRule="exact"/>
        <w:rPr>
          <w:rFonts w:eastAsia="Times New Roman"/>
          <w:sz w:val="24"/>
          <w:szCs w:val="24"/>
        </w:rPr>
      </w:pPr>
    </w:p>
    <w:p w:rsidR="00204288" w:rsidRDefault="00324353" w:rsidP="00C136D1">
      <w:pPr>
        <w:numPr>
          <w:ilvl w:val="0"/>
          <w:numId w:val="78"/>
        </w:numPr>
        <w:tabs>
          <w:tab w:val="left" w:pos="1110"/>
        </w:tabs>
        <w:spacing w:line="250" w:lineRule="auto"/>
        <w:ind w:left="260" w:firstLine="710"/>
        <w:jc w:val="both"/>
        <w:rPr>
          <w:rFonts w:eastAsia="Times New Roman"/>
          <w:sz w:val="23"/>
          <w:szCs w:val="23"/>
        </w:rPr>
      </w:pPr>
      <w:r>
        <w:rPr>
          <w:rFonts w:eastAsia="Times New Roman"/>
          <w:sz w:val="23"/>
          <w:szCs w:val="23"/>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204288" w:rsidRDefault="00324353">
      <w:pPr>
        <w:spacing w:line="234" w:lineRule="auto"/>
        <w:ind w:left="260" w:right="20" w:firstLine="708"/>
        <w:rPr>
          <w:rFonts w:eastAsia="Times New Roman"/>
          <w:sz w:val="23"/>
          <w:szCs w:val="23"/>
        </w:rPr>
      </w:pPr>
      <w:r>
        <w:rPr>
          <w:rFonts w:eastAsia="Times New Roman"/>
          <w:sz w:val="24"/>
          <w:szCs w:val="24"/>
        </w:rPr>
        <w:t xml:space="preserve">Особую группу общеучебных универсальных действий составляют </w:t>
      </w:r>
      <w:r>
        <w:rPr>
          <w:rFonts w:eastAsia="Times New Roman"/>
          <w:i/>
          <w:iCs/>
          <w:sz w:val="24"/>
          <w:szCs w:val="24"/>
        </w:rPr>
        <w:t>знаково­символические действия</w:t>
      </w:r>
      <w:r>
        <w:rPr>
          <w:rFonts w:eastAsia="Times New Roman"/>
          <w:sz w:val="24"/>
          <w:szCs w:val="24"/>
        </w:rPr>
        <w:t>:</w:t>
      </w:r>
    </w:p>
    <w:p w:rsidR="00204288" w:rsidRDefault="00204288">
      <w:pPr>
        <w:spacing w:line="13" w:lineRule="exact"/>
        <w:rPr>
          <w:rFonts w:eastAsia="Times New Roman"/>
          <w:sz w:val="23"/>
          <w:szCs w:val="23"/>
        </w:rPr>
      </w:pPr>
    </w:p>
    <w:p w:rsidR="00204288" w:rsidRDefault="00324353" w:rsidP="00C136D1">
      <w:pPr>
        <w:numPr>
          <w:ilvl w:val="0"/>
          <w:numId w:val="78"/>
        </w:numPr>
        <w:tabs>
          <w:tab w:val="left" w:pos="1138"/>
        </w:tabs>
        <w:spacing w:line="236" w:lineRule="auto"/>
        <w:ind w:left="260" w:firstLine="710"/>
        <w:jc w:val="both"/>
        <w:rPr>
          <w:rFonts w:eastAsia="Times New Roman"/>
          <w:sz w:val="24"/>
          <w:szCs w:val="24"/>
        </w:rPr>
      </w:pPr>
      <w:r>
        <w:rPr>
          <w:rFonts w:eastAsia="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204288" w:rsidRDefault="00204288">
      <w:pPr>
        <w:spacing w:line="13" w:lineRule="exact"/>
        <w:rPr>
          <w:rFonts w:eastAsia="Times New Roman"/>
          <w:sz w:val="24"/>
          <w:szCs w:val="24"/>
        </w:rPr>
      </w:pPr>
    </w:p>
    <w:p w:rsidR="00204288" w:rsidRDefault="00324353" w:rsidP="00C136D1">
      <w:pPr>
        <w:numPr>
          <w:ilvl w:val="0"/>
          <w:numId w:val="78"/>
        </w:numPr>
        <w:tabs>
          <w:tab w:val="left" w:pos="1206"/>
        </w:tabs>
        <w:spacing w:line="234" w:lineRule="auto"/>
        <w:ind w:left="260" w:firstLine="710"/>
        <w:rPr>
          <w:rFonts w:eastAsia="Times New Roman"/>
          <w:sz w:val="24"/>
          <w:szCs w:val="24"/>
        </w:rPr>
      </w:pPr>
      <w:r>
        <w:rPr>
          <w:rFonts w:eastAsia="Times New Roman"/>
          <w:sz w:val="24"/>
          <w:szCs w:val="24"/>
        </w:rPr>
        <w:t>преобразование модели с целью выявления общих законов, определяющих данную предметную область.</w:t>
      </w:r>
    </w:p>
    <w:p w:rsidR="00204288" w:rsidRDefault="00204288">
      <w:pPr>
        <w:spacing w:line="1" w:lineRule="exact"/>
        <w:rPr>
          <w:rFonts w:eastAsia="Times New Roman"/>
          <w:sz w:val="24"/>
          <w:szCs w:val="24"/>
        </w:rPr>
      </w:pPr>
    </w:p>
    <w:p w:rsidR="00204288" w:rsidRDefault="00324353">
      <w:pPr>
        <w:ind w:left="980"/>
        <w:rPr>
          <w:rFonts w:eastAsia="Times New Roman"/>
          <w:sz w:val="24"/>
          <w:szCs w:val="24"/>
        </w:rPr>
      </w:pPr>
      <w:r>
        <w:rPr>
          <w:rFonts w:eastAsia="Times New Roman"/>
          <w:sz w:val="24"/>
          <w:szCs w:val="24"/>
        </w:rPr>
        <w:t xml:space="preserve">К </w:t>
      </w:r>
      <w:r>
        <w:rPr>
          <w:rFonts w:eastAsia="Times New Roman"/>
          <w:i/>
          <w:iCs/>
          <w:sz w:val="24"/>
          <w:szCs w:val="24"/>
        </w:rPr>
        <w:t>логическим универсальным действиям</w:t>
      </w:r>
      <w:r>
        <w:rPr>
          <w:rFonts w:eastAsia="Times New Roman"/>
          <w:sz w:val="24"/>
          <w:szCs w:val="24"/>
        </w:rPr>
        <w:t xml:space="preserve"> относятся:</w:t>
      </w:r>
    </w:p>
    <w:p w:rsidR="00204288" w:rsidRDefault="00204288">
      <w:pPr>
        <w:spacing w:line="12" w:lineRule="exact"/>
        <w:rPr>
          <w:rFonts w:eastAsia="Times New Roman"/>
          <w:sz w:val="24"/>
          <w:szCs w:val="24"/>
        </w:rPr>
      </w:pPr>
    </w:p>
    <w:p w:rsidR="00204288" w:rsidRDefault="00324353" w:rsidP="00C136D1">
      <w:pPr>
        <w:numPr>
          <w:ilvl w:val="0"/>
          <w:numId w:val="78"/>
        </w:numPr>
        <w:tabs>
          <w:tab w:val="left" w:pos="1383"/>
        </w:tabs>
        <w:spacing w:line="234" w:lineRule="auto"/>
        <w:ind w:left="260" w:firstLine="710"/>
        <w:rPr>
          <w:rFonts w:eastAsia="Times New Roman"/>
          <w:sz w:val="24"/>
          <w:szCs w:val="24"/>
        </w:rPr>
      </w:pPr>
      <w:r>
        <w:rPr>
          <w:rFonts w:eastAsia="Times New Roman"/>
          <w:sz w:val="24"/>
          <w:szCs w:val="24"/>
        </w:rPr>
        <w:t>анализ объектов с целью выделения признаков (существенных, несущественных);</w:t>
      </w:r>
    </w:p>
    <w:p w:rsidR="00204288" w:rsidRDefault="00204288">
      <w:pPr>
        <w:spacing w:line="14" w:lineRule="exact"/>
        <w:rPr>
          <w:rFonts w:eastAsia="Times New Roman"/>
          <w:sz w:val="24"/>
          <w:szCs w:val="24"/>
        </w:rPr>
      </w:pPr>
    </w:p>
    <w:p w:rsidR="00204288" w:rsidRDefault="00324353" w:rsidP="00C136D1">
      <w:pPr>
        <w:numPr>
          <w:ilvl w:val="0"/>
          <w:numId w:val="78"/>
        </w:numPr>
        <w:tabs>
          <w:tab w:val="left" w:pos="1256"/>
        </w:tabs>
        <w:spacing w:line="234" w:lineRule="auto"/>
        <w:ind w:left="260" w:firstLine="710"/>
        <w:rPr>
          <w:rFonts w:eastAsia="Times New Roman"/>
          <w:sz w:val="24"/>
          <w:szCs w:val="24"/>
        </w:rPr>
      </w:pPr>
      <w:r>
        <w:rPr>
          <w:rFonts w:eastAsia="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204288" w:rsidRDefault="00204288">
      <w:pPr>
        <w:spacing w:line="1" w:lineRule="exact"/>
        <w:rPr>
          <w:rFonts w:eastAsia="Times New Roman"/>
          <w:sz w:val="24"/>
          <w:szCs w:val="24"/>
        </w:rPr>
      </w:pPr>
    </w:p>
    <w:p w:rsidR="00204288" w:rsidRDefault="00324353" w:rsidP="00C136D1">
      <w:pPr>
        <w:numPr>
          <w:ilvl w:val="0"/>
          <w:numId w:val="78"/>
        </w:numPr>
        <w:tabs>
          <w:tab w:val="left" w:pos="1100"/>
        </w:tabs>
        <w:ind w:left="1100" w:hanging="130"/>
        <w:rPr>
          <w:rFonts w:eastAsia="Times New Roman"/>
          <w:sz w:val="24"/>
          <w:szCs w:val="24"/>
        </w:rPr>
      </w:pPr>
      <w:r>
        <w:rPr>
          <w:rFonts w:eastAsia="Times New Roman"/>
          <w:sz w:val="24"/>
          <w:szCs w:val="24"/>
        </w:rPr>
        <w:t>выбор оснований и критериев для сравнения, сериации, классификации объектов;</w:t>
      </w:r>
    </w:p>
    <w:p w:rsidR="00204288" w:rsidRDefault="00324353" w:rsidP="00C136D1">
      <w:pPr>
        <w:numPr>
          <w:ilvl w:val="0"/>
          <w:numId w:val="78"/>
        </w:numPr>
        <w:tabs>
          <w:tab w:val="left" w:pos="1100"/>
        </w:tabs>
        <w:ind w:left="1100" w:hanging="130"/>
        <w:rPr>
          <w:rFonts w:eastAsia="Times New Roman"/>
          <w:sz w:val="24"/>
          <w:szCs w:val="24"/>
        </w:rPr>
      </w:pPr>
      <w:r>
        <w:rPr>
          <w:rFonts w:eastAsia="Times New Roman"/>
          <w:sz w:val="24"/>
          <w:szCs w:val="24"/>
        </w:rPr>
        <w:t>подведение под понятие, выведение следствий;</w:t>
      </w:r>
    </w:p>
    <w:p w:rsidR="00204288" w:rsidRDefault="00204288">
      <w:pPr>
        <w:spacing w:line="12" w:lineRule="exact"/>
        <w:rPr>
          <w:rFonts w:eastAsia="Times New Roman"/>
          <w:sz w:val="24"/>
          <w:szCs w:val="24"/>
        </w:rPr>
      </w:pPr>
    </w:p>
    <w:p w:rsidR="00204288" w:rsidRDefault="00324353" w:rsidP="00C136D1">
      <w:pPr>
        <w:numPr>
          <w:ilvl w:val="0"/>
          <w:numId w:val="78"/>
        </w:numPr>
        <w:tabs>
          <w:tab w:val="left" w:pos="1119"/>
        </w:tabs>
        <w:spacing w:line="234" w:lineRule="auto"/>
        <w:ind w:left="260" w:firstLine="710"/>
        <w:rPr>
          <w:rFonts w:eastAsia="Times New Roman"/>
          <w:sz w:val="24"/>
          <w:szCs w:val="24"/>
        </w:rPr>
      </w:pPr>
      <w:r>
        <w:rPr>
          <w:rFonts w:eastAsia="Times New Roman"/>
          <w:sz w:val="24"/>
          <w:szCs w:val="24"/>
        </w:rPr>
        <w:t>установление причинно­следственных связей, представление цепочек объектов и явлений;</w:t>
      </w:r>
    </w:p>
    <w:p w:rsidR="00204288" w:rsidRDefault="00204288">
      <w:pPr>
        <w:spacing w:line="1" w:lineRule="exact"/>
        <w:rPr>
          <w:rFonts w:eastAsia="Times New Roman"/>
          <w:sz w:val="24"/>
          <w:szCs w:val="24"/>
        </w:rPr>
      </w:pPr>
    </w:p>
    <w:p w:rsidR="00204288" w:rsidRDefault="00324353" w:rsidP="00C136D1">
      <w:pPr>
        <w:numPr>
          <w:ilvl w:val="0"/>
          <w:numId w:val="78"/>
        </w:numPr>
        <w:tabs>
          <w:tab w:val="left" w:pos="1100"/>
        </w:tabs>
        <w:ind w:left="1100" w:hanging="130"/>
        <w:rPr>
          <w:rFonts w:eastAsia="Times New Roman"/>
          <w:sz w:val="24"/>
          <w:szCs w:val="24"/>
        </w:rPr>
      </w:pPr>
      <w:r>
        <w:rPr>
          <w:rFonts w:eastAsia="Times New Roman"/>
          <w:sz w:val="24"/>
          <w:szCs w:val="24"/>
        </w:rPr>
        <w:t>построение логической цепочки рассуждений, анализ истинности утверждений;</w:t>
      </w:r>
    </w:p>
    <w:p w:rsidR="00204288" w:rsidRDefault="00324353" w:rsidP="00C136D1">
      <w:pPr>
        <w:numPr>
          <w:ilvl w:val="0"/>
          <w:numId w:val="78"/>
        </w:numPr>
        <w:tabs>
          <w:tab w:val="left" w:pos="1100"/>
        </w:tabs>
        <w:ind w:left="1100" w:hanging="130"/>
        <w:rPr>
          <w:rFonts w:eastAsia="Times New Roman"/>
          <w:sz w:val="24"/>
          <w:szCs w:val="24"/>
        </w:rPr>
      </w:pPr>
      <w:r>
        <w:rPr>
          <w:rFonts w:eastAsia="Times New Roman"/>
          <w:sz w:val="24"/>
          <w:szCs w:val="24"/>
        </w:rPr>
        <w:t>доказательство;</w:t>
      </w:r>
    </w:p>
    <w:p w:rsidR="00204288" w:rsidRDefault="00324353" w:rsidP="00C136D1">
      <w:pPr>
        <w:numPr>
          <w:ilvl w:val="0"/>
          <w:numId w:val="78"/>
        </w:numPr>
        <w:tabs>
          <w:tab w:val="left" w:pos="1100"/>
        </w:tabs>
        <w:ind w:left="1100" w:hanging="130"/>
        <w:rPr>
          <w:rFonts w:eastAsia="Times New Roman"/>
          <w:sz w:val="24"/>
          <w:szCs w:val="24"/>
        </w:rPr>
      </w:pPr>
      <w:r>
        <w:rPr>
          <w:rFonts w:eastAsia="Times New Roman"/>
          <w:sz w:val="24"/>
          <w:szCs w:val="24"/>
        </w:rPr>
        <w:t>выдвижение гипотез и их обоснование.</w:t>
      </w:r>
    </w:p>
    <w:p w:rsidR="00204288" w:rsidRDefault="00204288">
      <w:pPr>
        <w:spacing w:line="12" w:lineRule="exact"/>
        <w:rPr>
          <w:sz w:val="20"/>
          <w:szCs w:val="20"/>
        </w:rPr>
      </w:pPr>
    </w:p>
    <w:p w:rsidR="00204288" w:rsidRDefault="00324353" w:rsidP="00C136D1">
      <w:pPr>
        <w:numPr>
          <w:ilvl w:val="0"/>
          <w:numId w:val="79"/>
        </w:numPr>
        <w:tabs>
          <w:tab w:val="left" w:pos="1201"/>
        </w:tabs>
        <w:spacing w:line="234" w:lineRule="auto"/>
        <w:ind w:left="980" w:right="3860" w:hanging="10"/>
        <w:rPr>
          <w:rFonts w:eastAsia="Times New Roman"/>
          <w:sz w:val="24"/>
          <w:szCs w:val="24"/>
        </w:rPr>
      </w:pPr>
      <w:r>
        <w:rPr>
          <w:rFonts w:eastAsia="Times New Roman"/>
          <w:i/>
          <w:iCs/>
          <w:sz w:val="24"/>
          <w:szCs w:val="24"/>
        </w:rPr>
        <w:t xml:space="preserve">постановке и решению проблемы </w:t>
      </w:r>
      <w:r>
        <w:rPr>
          <w:rFonts w:eastAsia="Times New Roman"/>
          <w:sz w:val="24"/>
          <w:szCs w:val="24"/>
        </w:rPr>
        <w:t>относятся:</w:t>
      </w:r>
      <w:r>
        <w:rPr>
          <w:rFonts w:eastAsia="Times New Roman"/>
          <w:i/>
          <w:iCs/>
          <w:sz w:val="24"/>
          <w:szCs w:val="24"/>
        </w:rPr>
        <w:t xml:space="preserve"> </w:t>
      </w:r>
      <w:r>
        <w:rPr>
          <w:rFonts w:eastAsia="Times New Roman"/>
          <w:sz w:val="24"/>
          <w:szCs w:val="24"/>
        </w:rPr>
        <w:t>- формулирование проблемы;</w:t>
      </w:r>
    </w:p>
    <w:p w:rsidR="00204288" w:rsidRDefault="00204288">
      <w:pPr>
        <w:spacing w:line="2" w:lineRule="exact"/>
        <w:rPr>
          <w:rFonts w:eastAsia="Times New Roman"/>
          <w:sz w:val="24"/>
          <w:szCs w:val="24"/>
        </w:rPr>
      </w:pPr>
    </w:p>
    <w:p w:rsidR="00204288" w:rsidRDefault="00324353">
      <w:pPr>
        <w:ind w:left="980"/>
        <w:rPr>
          <w:rFonts w:eastAsia="Times New Roman"/>
          <w:sz w:val="24"/>
          <w:szCs w:val="24"/>
        </w:rPr>
      </w:pPr>
      <w:r>
        <w:rPr>
          <w:rFonts w:eastAsia="Times New Roman"/>
          <w:sz w:val="24"/>
          <w:szCs w:val="24"/>
        </w:rPr>
        <w:t xml:space="preserve">-  </w:t>
      </w:r>
      <w:proofErr w:type="gramStart"/>
      <w:r>
        <w:rPr>
          <w:rFonts w:eastAsia="Times New Roman"/>
          <w:sz w:val="24"/>
          <w:szCs w:val="24"/>
        </w:rPr>
        <w:t>самостоятельное  создание</w:t>
      </w:r>
      <w:proofErr w:type="gramEnd"/>
      <w:r>
        <w:rPr>
          <w:rFonts w:eastAsia="Times New Roman"/>
          <w:sz w:val="24"/>
          <w:szCs w:val="24"/>
        </w:rPr>
        <w:t xml:space="preserve">  алгоритмов  (способов)  деятельности  при  решении</w:t>
      </w:r>
    </w:p>
    <w:p w:rsidR="00204288" w:rsidRDefault="00324353">
      <w:pPr>
        <w:ind w:left="260"/>
        <w:rPr>
          <w:sz w:val="20"/>
          <w:szCs w:val="20"/>
        </w:rPr>
      </w:pPr>
      <w:r>
        <w:rPr>
          <w:rFonts w:eastAsia="Times New Roman"/>
          <w:sz w:val="24"/>
          <w:szCs w:val="24"/>
        </w:rPr>
        <w:t>проблем творческого и поискового характера.</w:t>
      </w:r>
    </w:p>
    <w:p w:rsidR="00204288" w:rsidRDefault="00204288">
      <w:pPr>
        <w:spacing w:line="12" w:lineRule="exact"/>
        <w:rPr>
          <w:sz w:val="20"/>
          <w:szCs w:val="20"/>
        </w:rPr>
      </w:pPr>
    </w:p>
    <w:p w:rsidR="00204288" w:rsidRDefault="00324353">
      <w:pPr>
        <w:spacing w:line="237" w:lineRule="auto"/>
        <w:ind w:left="260" w:firstLine="708"/>
        <w:jc w:val="both"/>
        <w:rPr>
          <w:sz w:val="20"/>
          <w:szCs w:val="20"/>
        </w:rPr>
      </w:pPr>
      <w:r>
        <w:rPr>
          <w:rFonts w:eastAsia="Times New Roman"/>
          <w:b/>
          <w:bCs/>
          <w:i/>
          <w:iCs/>
          <w:sz w:val="24"/>
          <w:szCs w:val="24"/>
        </w:rPr>
        <w:t xml:space="preserve">Коммуникативные универсальные учебные действия </w:t>
      </w:r>
      <w:r>
        <w:rPr>
          <w:rFonts w:eastAsia="Times New Roman"/>
          <w:sz w:val="24"/>
          <w:szCs w:val="24"/>
        </w:rPr>
        <w:t>обеспечивают социальную</w:t>
      </w:r>
      <w:r>
        <w:rPr>
          <w:rFonts w:eastAsia="Times New Roman"/>
          <w:b/>
          <w:bCs/>
          <w:i/>
          <w:iCs/>
          <w:sz w:val="24"/>
          <w:szCs w:val="24"/>
        </w:rPr>
        <w:t xml:space="preserve"> </w:t>
      </w:r>
      <w:r>
        <w:rPr>
          <w:rFonts w:eastAsia="Times New Roman"/>
          <w:sz w:val="24"/>
          <w:szCs w:val="24"/>
        </w:rPr>
        <w:t>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204288" w:rsidRDefault="00204288">
      <w:pPr>
        <w:spacing w:line="5" w:lineRule="exact"/>
        <w:rPr>
          <w:sz w:val="20"/>
          <w:szCs w:val="20"/>
        </w:rPr>
      </w:pPr>
    </w:p>
    <w:p w:rsidR="00204288" w:rsidRDefault="00324353">
      <w:pPr>
        <w:ind w:left="980"/>
        <w:rPr>
          <w:sz w:val="20"/>
          <w:szCs w:val="20"/>
        </w:rPr>
      </w:pPr>
      <w:r>
        <w:rPr>
          <w:rFonts w:eastAsia="Times New Roman"/>
          <w:sz w:val="24"/>
          <w:szCs w:val="24"/>
        </w:rPr>
        <w:t>К коммуникативным действиям относятся:</w:t>
      </w:r>
    </w:p>
    <w:p w:rsidR="00204288" w:rsidRDefault="00204288">
      <w:pPr>
        <w:spacing w:line="12" w:lineRule="exact"/>
        <w:rPr>
          <w:sz w:val="20"/>
          <w:szCs w:val="20"/>
        </w:rPr>
      </w:pPr>
    </w:p>
    <w:p w:rsidR="00204288" w:rsidRDefault="00324353" w:rsidP="00C136D1">
      <w:pPr>
        <w:numPr>
          <w:ilvl w:val="0"/>
          <w:numId w:val="80"/>
        </w:numPr>
        <w:tabs>
          <w:tab w:val="left" w:pos="1105"/>
        </w:tabs>
        <w:spacing w:line="234" w:lineRule="auto"/>
        <w:ind w:left="260" w:firstLine="710"/>
        <w:rPr>
          <w:rFonts w:eastAsia="Times New Roman"/>
          <w:sz w:val="24"/>
          <w:szCs w:val="24"/>
        </w:rPr>
      </w:pPr>
      <w:r>
        <w:rPr>
          <w:rFonts w:eastAsia="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204288" w:rsidRDefault="00204288">
      <w:pPr>
        <w:spacing w:line="13" w:lineRule="exact"/>
        <w:rPr>
          <w:rFonts w:eastAsia="Times New Roman"/>
          <w:sz w:val="24"/>
          <w:szCs w:val="24"/>
        </w:rPr>
      </w:pPr>
    </w:p>
    <w:p w:rsidR="00204288" w:rsidRDefault="00324353" w:rsidP="00C136D1">
      <w:pPr>
        <w:numPr>
          <w:ilvl w:val="0"/>
          <w:numId w:val="80"/>
        </w:numPr>
        <w:tabs>
          <w:tab w:val="left" w:pos="1244"/>
        </w:tabs>
        <w:spacing w:line="234" w:lineRule="auto"/>
        <w:ind w:left="260" w:firstLine="710"/>
        <w:rPr>
          <w:rFonts w:eastAsia="Times New Roman"/>
          <w:sz w:val="24"/>
          <w:szCs w:val="24"/>
        </w:rPr>
      </w:pPr>
      <w:r>
        <w:rPr>
          <w:rFonts w:eastAsia="Times New Roman"/>
          <w:sz w:val="24"/>
          <w:szCs w:val="24"/>
        </w:rPr>
        <w:t>постановка вопросов — инициативное сотрудничество в поиске и сборе информации;</w:t>
      </w:r>
    </w:p>
    <w:p w:rsidR="00204288" w:rsidRDefault="00204288">
      <w:pPr>
        <w:spacing w:line="14" w:lineRule="exact"/>
        <w:rPr>
          <w:rFonts w:eastAsia="Times New Roman"/>
          <w:sz w:val="24"/>
          <w:szCs w:val="24"/>
        </w:rPr>
      </w:pPr>
    </w:p>
    <w:p w:rsidR="00204288" w:rsidRDefault="00324353" w:rsidP="00C136D1">
      <w:pPr>
        <w:numPr>
          <w:ilvl w:val="0"/>
          <w:numId w:val="80"/>
        </w:numPr>
        <w:tabs>
          <w:tab w:val="left" w:pos="1220"/>
        </w:tabs>
        <w:spacing w:line="236" w:lineRule="auto"/>
        <w:ind w:left="260" w:firstLine="710"/>
        <w:jc w:val="both"/>
        <w:rPr>
          <w:rFonts w:eastAsia="Times New Roman"/>
          <w:sz w:val="24"/>
          <w:szCs w:val="24"/>
        </w:rPr>
      </w:pPr>
      <w:r>
        <w:rPr>
          <w:rFonts w:eastAsia="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04288" w:rsidRDefault="00204288">
      <w:pPr>
        <w:spacing w:line="1" w:lineRule="exact"/>
        <w:rPr>
          <w:rFonts w:eastAsia="Times New Roman"/>
          <w:sz w:val="24"/>
          <w:szCs w:val="24"/>
        </w:rPr>
      </w:pPr>
    </w:p>
    <w:p w:rsidR="00204288" w:rsidRDefault="00324353" w:rsidP="00C136D1">
      <w:pPr>
        <w:numPr>
          <w:ilvl w:val="0"/>
          <w:numId w:val="80"/>
        </w:numPr>
        <w:tabs>
          <w:tab w:val="left" w:pos="1120"/>
        </w:tabs>
        <w:ind w:left="1120" w:hanging="150"/>
        <w:rPr>
          <w:rFonts w:eastAsia="Times New Roman"/>
          <w:sz w:val="24"/>
          <w:szCs w:val="24"/>
        </w:rPr>
      </w:pPr>
      <w:r>
        <w:rPr>
          <w:rFonts w:eastAsia="Times New Roman"/>
          <w:sz w:val="24"/>
          <w:szCs w:val="24"/>
        </w:rPr>
        <w:t>управление поведением партнера — контроль, коррекция, оценка его действий;</w:t>
      </w:r>
    </w:p>
    <w:p w:rsidR="00204288" w:rsidRDefault="00204288">
      <w:pPr>
        <w:spacing w:line="136" w:lineRule="exact"/>
        <w:rPr>
          <w:sz w:val="20"/>
          <w:szCs w:val="20"/>
        </w:rPr>
      </w:pPr>
    </w:p>
    <w:p w:rsidR="00204288" w:rsidRDefault="00315B9C">
      <w:pPr>
        <w:ind w:left="9400"/>
        <w:rPr>
          <w:sz w:val="20"/>
          <w:szCs w:val="20"/>
        </w:rPr>
      </w:pPr>
      <w:r>
        <w:rPr>
          <w:rFonts w:ascii="Calibri" w:eastAsia="Calibri" w:hAnsi="Calibri" w:cs="Calibri"/>
          <w:sz w:val="21"/>
          <w:szCs w:val="21"/>
        </w:rPr>
        <w:t>67</w:t>
      </w:r>
    </w:p>
    <w:p w:rsidR="00204288" w:rsidRDefault="00204288">
      <w:pPr>
        <w:sectPr w:rsidR="00204288">
          <w:pgSz w:w="11900" w:h="16838"/>
          <w:pgMar w:top="558" w:right="846" w:bottom="418" w:left="1440" w:header="0" w:footer="0" w:gutter="0"/>
          <w:cols w:space="720" w:equalWidth="0">
            <w:col w:w="9620"/>
          </w:cols>
        </w:sectPr>
      </w:pPr>
    </w:p>
    <w:p w:rsidR="00204288" w:rsidRDefault="00324353" w:rsidP="00C136D1">
      <w:pPr>
        <w:numPr>
          <w:ilvl w:val="0"/>
          <w:numId w:val="81"/>
        </w:numPr>
        <w:tabs>
          <w:tab w:val="left" w:pos="1251"/>
        </w:tabs>
        <w:spacing w:line="237" w:lineRule="auto"/>
        <w:ind w:left="260" w:firstLine="710"/>
        <w:jc w:val="both"/>
        <w:rPr>
          <w:rFonts w:eastAsia="Times New Roman"/>
          <w:sz w:val="24"/>
          <w:szCs w:val="24"/>
        </w:rPr>
      </w:pPr>
      <w:r>
        <w:rPr>
          <w:rFonts w:eastAsia="Times New Roman"/>
          <w:sz w:val="24"/>
          <w:szCs w:val="24"/>
        </w:rPr>
        <w:lastRenderedPageBreak/>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204288" w:rsidRDefault="00204288">
      <w:pPr>
        <w:spacing w:line="14" w:lineRule="exact"/>
        <w:rPr>
          <w:rFonts w:eastAsia="Times New Roman"/>
          <w:sz w:val="24"/>
          <w:szCs w:val="24"/>
        </w:rPr>
      </w:pPr>
    </w:p>
    <w:p w:rsidR="00204288" w:rsidRDefault="00324353">
      <w:pPr>
        <w:spacing w:line="234" w:lineRule="auto"/>
        <w:ind w:left="260" w:firstLine="708"/>
        <w:jc w:val="both"/>
        <w:rPr>
          <w:rFonts w:eastAsia="Times New Roman"/>
          <w:sz w:val="24"/>
          <w:szCs w:val="24"/>
        </w:rPr>
      </w:pPr>
      <w:r>
        <w:rPr>
          <w:rFonts w:eastAsia="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w:t>
      </w:r>
    </w:p>
    <w:p w:rsidR="00204288" w:rsidRDefault="00204288">
      <w:pPr>
        <w:spacing w:line="13" w:lineRule="exact"/>
        <w:rPr>
          <w:rFonts w:eastAsia="Times New Roman"/>
          <w:sz w:val="24"/>
          <w:szCs w:val="24"/>
        </w:rPr>
      </w:pPr>
    </w:p>
    <w:p w:rsidR="00204288" w:rsidRDefault="00324353">
      <w:pPr>
        <w:spacing w:line="237" w:lineRule="auto"/>
        <w:ind w:left="260"/>
        <w:jc w:val="both"/>
        <w:rPr>
          <w:rFonts w:eastAsia="Times New Roman"/>
          <w:sz w:val="24"/>
          <w:szCs w:val="24"/>
        </w:rPr>
      </w:pPr>
      <w:r>
        <w:rPr>
          <w:rFonts w:eastAsia="Times New Roman"/>
          <w:sz w:val="24"/>
          <w:szCs w:val="24"/>
        </w:rPr>
        <w:t>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204288" w:rsidRDefault="00204288">
      <w:pPr>
        <w:spacing w:line="17" w:lineRule="exact"/>
        <w:rPr>
          <w:rFonts w:eastAsia="Times New Roman"/>
          <w:sz w:val="24"/>
          <w:szCs w:val="24"/>
        </w:rPr>
      </w:pPr>
    </w:p>
    <w:p w:rsidR="00204288" w:rsidRDefault="00324353">
      <w:pPr>
        <w:spacing w:line="238" w:lineRule="auto"/>
        <w:ind w:left="260" w:firstLine="708"/>
        <w:jc w:val="both"/>
        <w:rPr>
          <w:rFonts w:eastAsia="Times New Roman"/>
          <w:sz w:val="24"/>
          <w:szCs w:val="24"/>
        </w:rPr>
      </w:pPr>
      <w:r>
        <w:rPr>
          <w:rFonts w:eastAsia="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ребенка.</w:t>
      </w:r>
    </w:p>
    <w:p w:rsidR="00204288" w:rsidRDefault="00204288">
      <w:pPr>
        <w:spacing w:line="19"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sz w:val="24"/>
          <w:szCs w:val="24"/>
        </w:rPr>
        <w:t>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rsidR="00204288" w:rsidRDefault="00204288">
      <w:pPr>
        <w:spacing w:line="17" w:lineRule="exact"/>
        <w:rPr>
          <w:rFonts w:eastAsia="Times New Roman"/>
          <w:sz w:val="24"/>
          <w:szCs w:val="24"/>
        </w:rPr>
      </w:pPr>
    </w:p>
    <w:p w:rsidR="00204288" w:rsidRDefault="00324353">
      <w:pPr>
        <w:spacing w:line="238" w:lineRule="auto"/>
        <w:ind w:left="260" w:firstLine="708"/>
        <w:jc w:val="both"/>
        <w:rPr>
          <w:rFonts w:eastAsia="Times New Roman"/>
          <w:sz w:val="24"/>
          <w:szCs w:val="24"/>
        </w:rPr>
      </w:pPr>
      <w:r>
        <w:rPr>
          <w:rFonts w:eastAsia="Times New Roman"/>
          <w:sz w:val="24"/>
          <w:szCs w:val="24"/>
        </w:rPr>
        <w:t>По мере становления личностных действий ребенка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w:t>
      </w:r>
    </w:p>
    <w:p w:rsidR="00204288" w:rsidRDefault="00204288">
      <w:pPr>
        <w:spacing w:line="14" w:lineRule="exact"/>
        <w:rPr>
          <w:rFonts w:eastAsia="Times New Roman"/>
          <w:sz w:val="24"/>
          <w:szCs w:val="24"/>
        </w:rPr>
      </w:pPr>
    </w:p>
    <w:p w:rsidR="00204288" w:rsidRDefault="00324353">
      <w:pPr>
        <w:spacing w:line="236" w:lineRule="auto"/>
        <w:ind w:left="260" w:firstLine="708"/>
        <w:jc w:val="both"/>
        <w:rPr>
          <w:rFonts w:eastAsia="Times New Roman"/>
          <w:sz w:val="24"/>
          <w:szCs w:val="24"/>
        </w:rPr>
      </w:pPr>
      <w:r>
        <w:rPr>
          <w:rFonts w:eastAsia="Times New Roman"/>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204288" w:rsidRDefault="00204288">
      <w:pPr>
        <w:spacing w:line="200" w:lineRule="exact"/>
        <w:rPr>
          <w:sz w:val="20"/>
          <w:szCs w:val="20"/>
        </w:rPr>
      </w:pPr>
    </w:p>
    <w:p w:rsidR="00204288" w:rsidRDefault="00204288">
      <w:pPr>
        <w:spacing w:line="374" w:lineRule="exact"/>
        <w:rPr>
          <w:sz w:val="20"/>
          <w:szCs w:val="20"/>
        </w:rPr>
      </w:pPr>
    </w:p>
    <w:p w:rsidR="00204288" w:rsidRDefault="00324353">
      <w:pPr>
        <w:spacing w:line="235" w:lineRule="auto"/>
        <w:ind w:right="-259"/>
        <w:jc w:val="center"/>
        <w:rPr>
          <w:sz w:val="20"/>
          <w:szCs w:val="20"/>
        </w:rPr>
      </w:pPr>
      <w:r>
        <w:rPr>
          <w:rFonts w:eastAsia="Times New Roman"/>
          <w:b/>
          <w:bCs/>
          <w:sz w:val="28"/>
          <w:szCs w:val="28"/>
        </w:rPr>
        <w:t>2.1.3. Связь универсальных учебных действий с содержанием учебных предметов</w:t>
      </w:r>
    </w:p>
    <w:p w:rsidR="00204288" w:rsidRDefault="00204288">
      <w:pPr>
        <w:spacing w:line="200" w:lineRule="exact"/>
        <w:rPr>
          <w:sz w:val="20"/>
          <w:szCs w:val="20"/>
        </w:rPr>
      </w:pPr>
    </w:p>
    <w:p w:rsidR="00204288" w:rsidRDefault="00204288">
      <w:pPr>
        <w:spacing w:line="388" w:lineRule="exact"/>
        <w:rPr>
          <w:sz w:val="20"/>
          <w:szCs w:val="20"/>
        </w:rPr>
      </w:pPr>
    </w:p>
    <w:p w:rsidR="00204288" w:rsidRDefault="00324353">
      <w:pPr>
        <w:tabs>
          <w:tab w:val="left" w:pos="2680"/>
          <w:tab w:val="left" w:pos="4460"/>
          <w:tab w:val="left" w:pos="5520"/>
          <w:tab w:val="left" w:pos="6720"/>
          <w:tab w:val="left" w:pos="8700"/>
        </w:tabs>
        <w:ind w:left="980"/>
        <w:rPr>
          <w:sz w:val="20"/>
          <w:szCs w:val="20"/>
        </w:rPr>
      </w:pPr>
      <w:r>
        <w:rPr>
          <w:rFonts w:eastAsia="Times New Roman"/>
          <w:sz w:val="24"/>
          <w:szCs w:val="24"/>
        </w:rPr>
        <w:t>Формирование</w:t>
      </w:r>
      <w:r>
        <w:rPr>
          <w:rFonts w:eastAsia="Times New Roman"/>
          <w:sz w:val="24"/>
          <w:szCs w:val="24"/>
        </w:rPr>
        <w:tab/>
        <w:t>универсальных</w:t>
      </w:r>
      <w:r>
        <w:rPr>
          <w:rFonts w:eastAsia="Times New Roman"/>
          <w:sz w:val="24"/>
          <w:szCs w:val="24"/>
        </w:rPr>
        <w:tab/>
        <w:t>учебных</w:t>
      </w:r>
      <w:r>
        <w:rPr>
          <w:rFonts w:eastAsia="Times New Roman"/>
          <w:sz w:val="24"/>
          <w:szCs w:val="24"/>
        </w:rPr>
        <w:tab/>
        <w:t>действий,</w:t>
      </w:r>
      <w:r>
        <w:rPr>
          <w:rFonts w:eastAsia="Times New Roman"/>
          <w:sz w:val="24"/>
          <w:szCs w:val="24"/>
        </w:rPr>
        <w:tab/>
        <w:t>обеспечивающих</w:t>
      </w:r>
      <w:r>
        <w:rPr>
          <w:sz w:val="20"/>
          <w:szCs w:val="20"/>
        </w:rPr>
        <w:tab/>
      </w:r>
      <w:r>
        <w:rPr>
          <w:rFonts w:eastAsia="Times New Roman"/>
          <w:sz w:val="23"/>
          <w:szCs w:val="23"/>
        </w:rPr>
        <w:t>решение</w:t>
      </w:r>
    </w:p>
    <w:p w:rsidR="00204288" w:rsidRDefault="00204288">
      <w:pPr>
        <w:spacing w:line="12" w:lineRule="exact"/>
        <w:rPr>
          <w:sz w:val="20"/>
          <w:szCs w:val="20"/>
        </w:rPr>
      </w:pPr>
    </w:p>
    <w:p w:rsidR="00204288" w:rsidRDefault="00324353">
      <w:pPr>
        <w:spacing w:line="237" w:lineRule="auto"/>
        <w:ind w:left="260"/>
        <w:jc w:val="both"/>
        <w:rPr>
          <w:sz w:val="20"/>
          <w:szCs w:val="20"/>
        </w:rPr>
      </w:pPr>
      <w:r>
        <w:rPr>
          <w:rFonts w:eastAsia="Times New Roman"/>
          <w:sz w:val="24"/>
          <w:szCs w:val="24"/>
        </w:rPr>
        <w:t>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204288" w:rsidRDefault="00204288">
      <w:pPr>
        <w:spacing w:line="17"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204288" w:rsidRDefault="00204288">
      <w:pPr>
        <w:spacing w:line="200" w:lineRule="exact"/>
        <w:rPr>
          <w:sz w:val="20"/>
          <w:szCs w:val="20"/>
        </w:rPr>
      </w:pPr>
    </w:p>
    <w:p w:rsidR="00204288" w:rsidRDefault="00204288">
      <w:pPr>
        <w:spacing w:line="356" w:lineRule="exact"/>
        <w:rPr>
          <w:sz w:val="20"/>
          <w:szCs w:val="20"/>
        </w:rPr>
      </w:pPr>
    </w:p>
    <w:p w:rsidR="00204288" w:rsidRDefault="00315B9C">
      <w:pPr>
        <w:ind w:left="9400"/>
        <w:rPr>
          <w:sz w:val="20"/>
          <w:szCs w:val="20"/>
        </w:rPr>
      </w:pPr>
      <w:r>
        <w:rPr>
          <w:rFonts w:ascii="Calibri" w:eastAsia="Calibri" w:hAnsi="Calibri" w:cs="Calibri"/>
          <w:sz w:val="21"/>
          <w:szCs w:val="21"/>
        </w:rPr>
        <w:t>68</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6" w:lineRule="auto"/>
        <w:ind w:left="260" w:firstLine="454"/>
        <w:jc w:val="both"/>
        <w:rPr>
          <w:sz w:val="20"/>
          <w:szCs w:val="20"/>
        </w:rPr>
      </w:pPr>
      <w:r>
        <w:rPr>
          <w:rFonts w:eastAsia="Times New Roman"/>
          <w:sz w:val="24"/>
          <w:szCs w:val="24"/>
        </w:rPr>
        <w:lastRenderedPageBreak/>
        <w:t xml:space="preserve">Каждый учебный предмет в зависимости от предметного содержания и </w:t>
      </w:r>
      <w:proofErr w:type="gramStart"/>
      <w:r>
        <w:rPr>
          <w:rFonts w:eastAsia="Times New Roman"/>
          <w:sz w:val="24"/>
          <w:szCs w:val="24"/>
        </w:rPr>
        <w:t>релевантных способов организации учебной деятельности</w:t>
      </w:r>
      <w:proofErr w:type="gramEnd"/>
      <w:r>
        <w:rPr>
          <w:rFonts w:eastAsia="Times New Roman"/>
          <w:sz w:val="24"/>
          <w:szCs w:val="24"/>
        </w:rPr>
        <w:t xml:space="preserve"> обучающихся раскрывает определенные возможности для формирования универсальных учебных действий.</w:t>
      </w:r>
    </w:p>
    <w:p w:rsidR="00204288" w:rsidRDefault="00204288">
      <w:pPr>
        <w:spacing w:line="14" w:lineRule="exact"/>
        <w:rPr>
          <w:sz w:val="20"/>
          <w:szCs w:val="20"/>
        </w:rPr>
      </w:pPr>
    </w:p>
    <w:p w:rsidR="00204288" w:rsidRDefault="00324353" w:rsidP="00C136D1">
      <w:pPr>
        <w:numPr>
          <w:ilvl w:val="1"/>
          <w:numId w:val="82"/>
        </w:numPr>
        <w:tabs>
          <w:tab w:val="left" w:pos="992"/>
        </w:tabs>
        <w:spacing w:line="237" w:lineRule="auto"/>
        <w:ind w:left="260" w:firstLine="456"/>
        <w:jc w:val="both"/>
        <w:rPr>
          <w:rFonts w:eastAsia="Times New Roman"/>
          <w:sz w:val="24"/>
          <w:szCs w:val="24"/>
        </w:rPr>
      </w:pPr>
      <w:r>
        <w:rPr>
          <w:rFonts w:eastAsia="Times New Roman"/>
          <w:sz w:val="24"/>
          <w:szCs w:val="24"/>
        </w:rPr>
        <w:t xml:space="preserve">частности, учебные предметы </w:t>
      </w:r>
      <w:r>
        <w:rPr>
          <w:rFonts w:eastAsia="Times New Roman"/>
          <w:b/>
          <w:bCs/>
          <w:sz w:val="24"/>
          <w:szCs w:val="24"/>
        </w:rPr>
        <w:t>«Русский язык», «Родной язык»</w:t>
      </w:r>
      <w:r>
        <w:rPr>
          <w:rFonts w:eastAsia="Times New Roman"/>
          <w:sz w:val="24"/>
          <w:szCs w:val="24"/>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w:t>
      </w:r>
    </w:p>
    <w:p w:rsidR="00204288" w:rsidRDefault="00204288">
      <w:pPr>
        <w:spacing w:line="13" w:lineRule="exact"/>
        <w:rPr>
          <w:rFonts w:eastAsia="Times New Roman"/>
          <w:sz w:val="24"/>
          <w:szCs w:val="24"/>
        </w:rPr>
      </w:pPr>
    </w:p>
    <w:p w:rsidR="00204288" w:rsidRDefault="00324353" w:rsidP="00C136D1">
      <w:pPr>
        <w:numPr>
          <w:ilvl w:val="0"/>
          <w:numId w:val="82"/>
        </w:numPr>
        <w:tabs>
          <w:tab w:val="left" w:pos="507"/>
        </w:tabs>
        <w:spacing w:line="237" w:lineRule="auto"/>
        <w:ind w:left="260" w:firstLine="2"/>
        <w:jc w:val="both"/>
        <w:rPr>
          <w:rFonts w:eastAsia="Times New Roman"/>
          <w:sz w:val="24"/>
          <w:szCs w:val="24"/>
        </w:rPr>
      </w:pPr>
      <w:r>
        <w:rPr>
          <w:rFonts w:eastAsia="Times New Roman"/>
          <w:sz w:val="24"/>
          <w:szCs w:val="24"/>
        </w:rPr>
        <w:t>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w:t>
      </w:r>
    </w:p>
    <w:p w:rsidR="00204288" w:rsidRDefault="00204288">
      <w:pPr>
        <w:spacing w:line="13" w:lineRule="exact"/>
        <w:rPr>
          <w:rFonts w:eastAsia="Times New Roman"/>
          <w:sz w:val="24"/>
          <w:szCs w:val="24"/>
        </w:rPr>
      </w:pPr>
    </w:p>
    <w:p w:rsidR="00204288" w:rsidRDefault="00324353" w:rsidP="00C136D1">
      <w:pPr>
        <w:numPr>
          <w:ilvl w:val="0"/>
          <w:numId w:val="82"/>
        </w:numPr>
        <w:tabs>
          <w:tab w:val="left" w:pos="521"/>
        </w:tabs>
        <w:spacing w:line="237" w:lineRule="auto"/>
        <w:ind w:left="260" w:right="20" w:firstLine="2"/>
        <w:jc w:val="both"/>
        <w:rPr>
          <w:rFonts w:eastAsia="Times New Roman"/>
          <w:sz w:val="24"/>
          <w:szCs w:val="24"/>
        </w:rPr>
      </w:pPr>
      <w:r>
        <w:rPr>
          <w:rFonts w:eastAsia="Times New Roman"/>
          <w:sz w:val="24"/>
          <w:szCs w:val="24"/>
        </w:rPr>
        <w:t>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04288" w:rsidRDefault="00204288">
      <w:pPr>
        <w:spacing w:line="14" w:lineRule="exact"/>
        <w:rPr>
          <w:rFonts w:eastAsia="Times New Roman"/>
          <w:sz w:val="24"/>
          <w:szCs w:val="24"/>
        </w:rPr>
      </w:pPr>
    </w:p>
    <w:p w:rsidR="00204288" w:rsidRDefault="00324353">
      <w:pPr>
        <w:spacing w:line="236" w:lineRule="auto"/>
        <w:ind w:left="260" w:firstLine="454"/>
        <w:jc w:val="both"/>
        <w:rPr>
          <w:rFonts w:eastAsia="Times New Roman"/>
          <w:sz w:val="24"/>
          <w:szCs w:val="24"/>
        </w:rPr>
      </w:pPr>
      <w:r>
        <w:rPr>
          <w:rFonts w:eastAsia="Times New Roman"/>
          <w:b/>
          <w:bCs/>
          <w:sz w:val="24"/>
          <w:szCs w:val="24"/>
        </w:rPr>
        <w:t xml:space="preserve">«Литературное чтение», «Литературное чтение на родном языке». </w:t>
      </w:r>
      <w:r>
        <w:rPr>
          <w:rFonts w:eastAsia="Times New Roman"/>
          <w:sz w:val="24"/>
          <w:szCs w:val="24"/>
        </w:rPr>
        <w:t>Требования к</w:t>
      </w:r>
      <w:r>
        <w:rPr>
          <w:rFonts w:eastAsia="Times New Roman"/>
          <w:b/>
          <w:bCs/>
          <w:sz w:val="24"/>
          <w:szCs w:val="24"/>
        </w:rPr>
        <w:t xml:space="preserve"> </w:t>
      </w:r>
      <w:r>
        <w:rPr>
          <w:rFonts w:eastAsia="Times New Roman"/>
          <w:sz w:val="24"/>
          <w:szCs w:val="24"/>
        </w:rPr>
        <w:t>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204288" w:rsidRDefault="00204288">
      <w:pPr>
        <w:spacing w:line="16" w:lineRule="exact"/>
        <w:rPr>
          <w:rFonts w:eastAsia="Times New Roman"/>
          <w:sz w:val="24"/>
          <w:szCs w:val="24"/>
        </w:rPr>
      </w:pPr>
    </w:p>
    <w:p w:rsidR="00204288" w:rsidRDefault="00324353">
      <w:pPr>
        <w:spacing w:line="238" w:lineRule="auto"/>
        <w:ind w:left="260" w:firstLine="454"/>
        <w:jc w:val="both"/>
        <w:rPr>
          <w:rFonts w:eastAsia="Times New Roman"/>
          <w:sz w:val="24"/>
          <w:szCs w:val="24"/>
        </w:rPr>
      </w:pPr>
      <w:r>
        <w:rPr>
          <w:rFonts w:eastAsia="Times New Roman"/>
          <w:sz w:val="24"/>
          <w:szCs w:val="24"/>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04288" w:rsidRDefault="00204288">
      <w:pPr>
        <w:spacing w:line="21" w:lineRule="exact"/>
        <w:rPr>
          <w:rFonts w:eastAsia="Times New Roman"/>
          <w:sz w:val="24"/>
          <w:szCs w:val="24"/>
        </w:rPr>
      </w:pPr>
    </w:p>
    <w:p w:rsidR="00204288" w:rsidRDefault="00324353">
      <w:pPr>
        <w:spacing w:line="234" w:lineRule="auto"/>
        <w:ind w:left="260" w:firstLine="454"/>
        <w:rPr>
          <w:rFonts w:eastAsia="Times New Roman"/>
          <w:sz w:val="24"/>
          <w:szCs w:val="24"/>
        </w:rPr>
      </w:pPr>
      <w:r>
        <w:rPr>
          <w:rFonts w:eastAsia="Times New Roman"/>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204288" w:rsidRDefault="00204288">
      <w:pPr>
        <w:spacing w:line="13"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смыслообразования через прослеживание судьбы героя и ориентацию обучающегося в системе личностных смыслов;</w:t>
      </w:r>
    </w:p>
    <w:p w:rsidR="00204288" w:rsidRDefault="00204288">
      <w:pPr>
        <w:spacing w:line="13" w:lineRule="exact"/>
        <w:rPr>
          <w:rFonts w:eastAsia="Times New Roman"/>
          <w:sz w:val="24"/>
          <w:szCs w:val="24"/>
        </w:rPr>
      </w:pPr>
    </w:p>
    <w:p w:rsidR="00204288" w:rsidRDefault="00324353">
      <w:pPr>
        <w:ind w:left="260" w:firstLine="679"/>
        <w:jc w:val="both"/>
        <w:rPr>
          <w:rFonts w:eastAsia="Times New Roman"/>
          <w:sz w:val="24"/>
          <w:szCs w:val="24"/>
        </w:rPr>
      </w:pPr>
      <w:r>
        <w:rPr>
          <w:rFonts w:eastAsia="Times New Roman"/>
          <w:sz w:val="24"/>
          <w:szCs w:val="24"/>
        </w:rP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204288" w:rsidRDefault="00204288">
      <w:pPr>
        <w:spacing w:line="276" w:lineRule="exact"/>
        <w:rPr>
          <w:rFonts w:eastAsia="Times New Roman"/>
          <w:sz w:val="24"/>
          <w:szCs w:val="24"/>
        </w:rPr>
      </w:pPr>
    </w:p>
    <w:p w:rsidR="00204288" w:rsidRDefault="00324353">
      <w:pPr>
        <w:spacing w:line="236" w:lineRule="auto"/>
        <w:ind w:left="260" w:firstLine="679"/>
        <w:jc w:val="both"/>
        <w:rPr>
          <w:rFonts w:eastAsia="Times New Roman"/>
          <w:sz w:val="24"/>
          <w:szCs w:val="24"/>
        </w:rPr>
      </w:pPr>
      <w:r>
        <w:rPr>
          <w:rFonts w:eastAsia="Times New Roman"/>
          <w:sz w:val="24"/>
          <w:szCs w:val="24"/>
        </w:rPr>
        <w:t xml:space="preserve">– основ гражданской идентичности путем знакомства с героическим историческим прошлым своего народа и </w:t>
      </w:r>
      <w:proofErr w:type="gramStart"/>
      <w:r>
        <w:rPr>
          <w:rFonts w:eastAsia="Times New Roman"/>
          <w:sz w:val="24"/>
          <w:szCs w:val="24"/>
        </w:rPr>
        <w:t>своей страны</w:t>
      </w:r>
      <w:proofErr w:type="gramEnd"/>
      <w:r>
        <w:rPr>
          <w:rFonts w:eastAsia="Times New Roman"/>
          <w:sz w:val="24"/>
          <w:szCs w:val="24"/>
        </w:rPr>
        <w:t xml:space="preserve"> и переживания гордости и эмоциональной сопричастности подвигам и достижениям ее граждан;</w:t>
      </w:r>
    </w:p>
    <w:p w:rsidR="00204288" w:rsidRDefault="00204288">
      <w:pPr>
        <w:spacing w:line="2" w:lineRule="exact"/>
        <w:rPr>
          <w:rFonts w:eastAsia="Times New Roman"/>
          <w:sz w:val="24"/>
          <w:szCs w:val="24"/>
        </w:rPr>
      </w:pPr>
    </w:p>
    <w:p w:rsidR="00204288" w:rsidRDefault="00324353">
      <w:pPr>
        <w:ind w:left="940"/>
        <w:rPr>
          <w:rFonts w:eastAsia="Times New Roman"/>
          <w:sz w:val="24"/>
          <w:szCs w:val="24"/>
        </w:rPr>
      </w:pPr>
      <w:r>
        <w:rPr>
          <w:rFonts w:eastAsia="Times New Roman"/>
          <w:sz w:val="24"/>
          <w:szCs w:val="24"/>
        </w:rPr>
        <w:t>–</w:t>
      </w:r>
      <w:r>
        <w:rPr>
          <w:rFonts w:eastAsia="Times New Roman"/>
          <w:sz w:val="23"/>
          <w:szCs w:val="23"/>
        </w:rPr>
        <w:t>эстетических ценностей и на их основе эстетических критериев;</w:t>
      </w:r>
    </w:p>
    <w:p w:rsidR="00204288" w:rsidRDefault="00204288">
      <w:pPr>
        <w:spacing w:line="12" w:lineRule="exact"/>
        <w:rPr>
          <w:rFonts w:eastAsia="Times New Roman"/>
          <w:sz w:val="24"/>
          <w:szCs w:val="24"/>
        </w:rPr>
      </w:pPr>
    </w:p>
    <w:p w:rsidR="00204288" w:rsidRDefault="00324353">
      <w:pPr>
        <w:spacing w:line="234" w:lineRule="auto"/>
        <w:ind w:left="260" w:right="20" w:firstLine="679"/>
        <w:rPr>
          <w:rFonts w:eastAsia="Times New Roman"/>
          <w:sz w:val="24"/>
          <w:szCs w:val="24"/>
        </w:rPr>
      </w:pPr>
      <w:r>
        <w:rPr>
          <w:rFonts w:eastAsia="Times New Roman"/>
          <w:sz w:val="24"/>
          <w:szCs w:val="24"/>
        </w:rPr>
        <w:t>– нравственно­этического оценивания через выявление морального содержания и нравственного значения действий персонажей;</w:t>
      </w:r>
    </w:p>
    <w:p w:rsidR="00204288" w:rsidRDefault="00204288">
      <w:pPr>
        <w:spacing w:line="13" w:lineRule="exact"/>
        <w:rPr>
          <w:rFonts w:eastAsia="Times New Roman"/>
          <w:sz w:val="24"/>
          <w:szCs w:val="24"/>
        </w:rPr>
      </w:pPr>
    </w:p>
    <w:p w:rsidR="00204288" w:rsidRDefault="00324353">
      <w:pPr>
        <w:spacing w:line="234" w:lineRule="auto"/>
        <w:ind w:left="260" w:right="20" w:firstLine="679"/>
        <w:rPr>
          <w:rFonts w:eastAsia="Times New Roman"/>
          <w:sz w:val="24"/>
          <w:szCs w:val="24"/>
        </w:rPr>
      </w:pPr>
      <w:r>
        <w:rPr>
          <w:rFonts w:eastAsia="Times New Roman"/>
          <w:sz w:val="24"/>
          <w:szCs w:val="24"/>
        </w:rPr>
        <w:t>–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204288" w:rsidRDefault="00204288">
      <w:pPr>
        <w:spacing w:line="1" w:lineRule="exact"/>
        <w:rPr>
          <w:rFonts w:eastAsia="Times New Roman"/>
          <w:sz w:val="24"/>
          <w:szCs w:val="24"/>
        </w:rPr>
      </w:pPr>
    </w:p>
    <w:p w:rsidR="00204288" w:rsidRDefault="00324353">
      <w:pPr>
        <w:ind w:left="940"/>
        <w:rPr>
          <w:rFonts w:eastAsia="Times New Roman"/>
          <w:sz w:val="24"/>
          <w:szCs w:val="24"/>
        </w:rPr>
      </w:pPr>
      <w:r>
        <w:rPr>
          <w:rFonts w:eastAsia="Times New Roman"/>
          <w:sz w:val="24"/>
          <w:szCs w:val="24"/>
        </w:rPr>
        <w:t>–умения понимать контекстную речь на основе воссоздания картины событий</w:t>
      </w:r>
    </w:p>
    <w:p w:rsidR="00204288" w:rsidRDefault="00324353" w:rsidP="00C136D1">
      <w:pPr>
        <w:numPr>
          <w:ilvl w:val="0"/>
          <w:numId w:val="82"/>
        </w:numPr>
        <w:tabs>
          <w:tab w:val="left" w:pos="460"/>
        </w:tabs>
        <w:ind w:left="460" w:hanging="198"/>
        <w:rPr>
          <w:rFonts w:eastAsia="Times New Roman"/>
          <w:sz w:val="24"/>
          <w:szCs w:val="24"/>
        </w:rPr>
      </w:pPr>
      <w:r>
        <w:rPr>
          <w:rFonts w:eastAsia="Times New Roman"/>
          <w:sz w:val="24"/>
          <w:szCs w:val="24"/>
        </w:rPr>
        <w:t>поступков персонажей;</w:t>
      </w:r>
    </w:p>
    <w:p w:rsidR="00204288" w:rsidRDefault="00204288">
      <w:pPr>
        <w:spacing w:line="12" w:lineRule="exact"/>
        <w:rPr>
          <w:rFonts w:eastAsia="Times New Roman"/>
          <w:sz w:val="24"/>
          <w:szCs w:val="24"/>
        </w:rPr>
      </w:pPr>
    </w:p>
    <w:p w:rsidR="00204288" w:rsidRDefault="00324353">
      <w:pPr>
        <w:spacing w:line="236" w:lineRule="auto"/>
        <w:ind w:left="260" w:firstLine="679"/>
        <w:jc w:val="both"/>
        <w:rPr>
          <w:rFonts w:eastAsia="Times New Roman"/>
          <w:sz w:val="24"/>
          <w:szCs w:val="24"/>
        </w:rPr>
      </w:pPr>
      <w:r>
        <w:rPr>
          <w:rFonts w:eastAsia="Times New Roman"/>
          <w:sz w:val="24"/>
          <w:szCs w:val="24"/>
        </w:rPr>
        <w:t>–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204288" w:rsidRDefault="00204288">
      <w:pPr>
        <w:spacing w:line="13"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умения устанавливать логическую причинно­следственную последовательность событий и действий героев произведения;</w:t>
      </w:r>
    </w:p>
    <w:p w:rsidR="00204288" w:rsidRDefault="00204288">
      <w:pPr>
        <w:spacing w:line="14" w:lineRule="exact"/>
        <w:rPr>
          <w:rFonts w:eastAsia="Times New Roman"/>
          <w:sz w:val="24"/>
          <w:szCs w:val="24"/>
        </w:rPr>
      </w:pPr>
    </w:p>
    <w:p w:rsidR="00204288" w:rsidRDefault="00324353">
      <w:pPr>
        <w:ind w:left="260" w:firstLine="679"/>
        <w:rPr>
          <w:rFonts w:eastAsia="Times New Roman"/>
          <w:sz w:val="24"/>
          <w:szCs w:val="24"/>
        </w:rPr>
      </w:pPr>
      <w:r>
        <w:rPr>
          <w:rFonts w:eastAsia="Times New Roman"/>
          <w:sz w:val="24"/>
          <w:szCs w:val="24"/>
        </w:rPr>
        <w:t>– умения строить план с выделением существенной и дополнительной информации.</w: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340" w:lineRule="exact"/>
        <w:rPr>
          <w:sz w:val="20"/>
          <w:szCs w:val="20"/>
        </w:rPr>
      </w:pPr>
    </w:p>
    <w:p w:rsidR="00204288" w:rsidRDefault="00315B9C">
      <w:pPr>
        <w:jc w:val="right"/>
        <w:rPr>
          <w:sz w:val="20"/>
          <w:szCs w:val="20"/>
        </w:rPr>
      </w:pPr>
      <w:r>
        <w:rPr>
          <w:rFonts w:ascii="Calibri" w:eastAsia="Calibri" w:hAnsi="Calibri" w:cs="Calibri"/>
        </w:rPr>
        <w:t>69</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6" w:lineRule="auto"/>
        <w:ind w:left="260" w:firstLine="454"/>
        <w:jc w:val="both"/>
        <w:rPr>
          <w:sz w:val="20"/>
          <w:szCs w:val="20"/>
        </w:rPr>
      </w:pPr>
      <w:r>
        <w:rPr>
          <w:rFonts w:eastAsia="Times New Roman"/>
          <w:b/>
          <w:bCs/>
          <w:sz w:val="24"/>
          <w:szCs w:val="24"/>
        </w:rPr>
        <w:lastRenderedPageBreak/>
        <w:t xml:space="preserve">«Иностранный язык» </w:t>
      </w:r>
      <w:r>
        <w:rPr>
          <w:rFonts w:eastAsia="Times New Roman"/>
          <w:sz w:val="24"/>
          <w:szCs w:val="24"/>
        </w:rPr>
        <w:t>обеспечивает прежде всего развитие коммуникативных</w:t>
      </w:r>
      <w:r>
        <w:rPr>
          <w:rFonts w:eastAsia="Times New Roman"/>
          <w:b/>
          <w:bCs/>
          <w:sz w:val="24"/>
          <w:szCs w:val="24"/>
        </w:rPr>
        <w:t xml:space="preserve"> </w:t>
      </w:r>
      <w:r>
        <w:rPr>
          <w:rFonts w:eastAsia="Times New Roman"/>
          <w:sz w:val="24"/>
          <w:szCs w:val="24"/>
        </w:rPr>
        <w:t>действий, формируя коммуникативную культуру обучающегося. Изучение иностранного языка способствует:</w:t>
      </w:r>
    </w:p>
    <w:p w:rsidR="00204288" w:rsidRDefault="00204288">
      <w:pPr>
        <w:spacing w:line="14" w:lineRule="exact"/>
        <w:rPr>
          <w:sz w:val="20"/>
          <w:szCs w:val="20"/>
        </w:rPr>
      </w:pPr>
    </w:p>
    <w:p w:rsidR="00204288" w:rsidRDefault="00324353">
      <w:pPr>
        <w:spacing w:line="234" w:lineRule="auto"/>
        <w:ind w:left="260" w:firstLine="679"/>
        <w:rPr>
          <w:sz w:val="20"/>
          <w:szCs w:val="20"/>
        </w:rPr>
      </w:pPr>
      <w:r>
        <w:rPr>
          <w:rFonts w:eastAsia="Times New Roman"/>
          <w:sz w:val="24"/>
          <w:szCs w:val="24"/>
        </w:rPr>
        <w:t>– общему речевому развитию обучающегося на основе формирования обобщенных лингвистических структур грамматики и синтаксиса;</w:t>
      </w:r>
    </w:p>
    <w:p w:rsidR="00204288" w:rsidRDefault="00204288">
      <w:pPr>
        <w:spacing w:line="1" w:lineRule="exact"/>
        <w:rPr>
          <w:sz w:val="20"/>
          <w:szCs w:val="20"/>
        </w:rPr>
      </w:pPr>
    </w:p>
    <w:p w:rsidR="00204288" w:rsidRDefault="00324353">
      <w:pPr>
        <w:ind w:left="940"/>
        <w:rPr>
          <w:sz w:val="20"/>
          <w:szCs w:val="20"/>
        </w:rPr>
      </w:pPr>
      <w:r>
        <w:rPr>
          <w:rFonts w:eastAsia="Times New Roman"/>
          <w:sz w:val="24"/>
          <w:szCs w:val="24"/>
        </w:rPr>
        <w:t>–развитию произвольности и осознанности монологической и диалогической</w:t>
      </w:r>
    </w:p>
    <w:p w:rsidR="00204288" w:rsidRDefault="00324353">
      <w:pPr>
        <w:ind w:left="260"/>
        <w:rPr>
          <w:sz w:val="20"/>
          <w:szCs w:val="20"/>
        </w:rPr>
      </w:pPr>
      <w:r>
        <w:rPr>
          <w:rFonts w:eastAsia="Times New Roman"/>
          <w:sz w:val="24"/>
          <w:szCs w:val="24"/>
        </w:rPr>
        <w:t>речи;</w:t>
      </w:r>
    </w:p>
    <w:p w:rsidR="00204288" w:rsidRDefault="00324353">
      <w:pPr>
        <w:ind w:left="940"/>
        <w:rPr>
          <w:sz w:val="20"/>
          <w:szCs w:val="20"/>
        </w:rPr>
      </w:pPr>
      <w:r>
        <w:rPr>
          <w:rFonts w:eastAsia="Times New Roman"/>
          <w:sz w:val="24"/>
          <w:szCs w:val="24"/>
        </w:rPr>
        <w:t>–развитию письменной речи;</w:t>
      </w:r>
    </w:p>
    <w:p w:rsidR="00204288" w:rsidRDefault="00204288">
      <w:pPr>
        <w:spacing w:line="12" w:lineRule="exact"/>
        <w:rPr>
          <w:sz w:val="20"/>
          <w:szCs w:val="20"/>
        </w:rPr>
      </w:pPr>
    </w:p>
    <w:p w:rsidR="00204288" w:rsidRDefault="00324353">
      <w:pPr>
        <w:spacing w:line="234" w:lineRule="auto"/>
        <w:ind w:left="260" w:firstLine="679"/>
        <w:jc w:val="both"/>
        <w:rPr>
          <w:sz w:val="20"/>
          <w:szCs w:val="20"/>
        </w:rPr>
      </w:pPr>
      <w:r>
        <w:rPr>
          <w:rFonts w:eastAsia="Times New Roman"/>
          <w:sz w:val="24"/>
          <w:szCs w:val="24"/>
        </w:rPr>
        <w:t>– формированию ориентации на партнера, его высказывания, поведение, эмоциональное состояние и переживания; уважения интересов партнера; умения слушать</w:t>
      </w:r>
    </w:p>
    <w:p w:rsidR="00204288" w:rsidRDefault="00204288">
      <w:pPr>
        <w:spacing w:line="13" w:lineRule="exact"/>
        <w:rPr>
          <w:sz w:val="20"/>
          <w:szCs w:val="20"/>
        </w:rPr>
      </w:pPr>
    </w:p>
    <w:p w:rsidR="00204288" w:rsidRDefault="00324353" w:rsidP="00C136D1">
      <w:pPr>
        <w:numPr>
          <w:ilvl w:val="0"/>
          <w:numId w:val="83"/>
        </w:numPr>
        <w:tabs>
          <w:tab w:val="left" w:pos="478"/>
        </w:tabs>
        <w:spacing w:line="234" w:lineRule="auto"/>
        <w:ind w:left="260" w:firstLine="2"/>
        <w:rPr>
          <w:rFonts w:eastAsia="Times New Roman"/>
          <w:sz w:val="24"/>
          <w:szCs w:val="24"/>
        </w:rPr>
      </w:pPr>
      <w:r>
        <w:rPr>
          <w:rFonts w:eastAsia="Times New Roman"/>
          <w:sz w:val="24"/>
          <w:szCs w:val="24"/>
        </w:rPr>
        <w:t>слышать собеседника, вести диалог, излагать и обосновывать свое мнение в понятной для собеседника форме.</w:t>
      </w:r>
    </w:p>
    <w:p w:rsidR="00204288" w:rsidRDefault="00204288">
      <w:pPr>
        <w:spacing w:line="13"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sz w:val="24"/>
          <w:szCs w:val="24"/>
        </w:rPr>
        <w:t xml:space="preserve">Знакомство обучающихся с культурой, историей и </w:t>
      </w:r>
      <w:proofErr w:type="gramStart"/>
      <w:r>
        <w:rPr>
          <w:rFonts w:eastAsia="Times New Roman"/>
          <w:sz w:val="24"/>
          <w:szCs w:val="24"/>
        </w:rPr>
        <w:t>традициями других народов</w:t>
      </w:r>
      <w:proofErr w:type="gramEnd"/>
      <w:r>
        <w:rPr>
          <w:rFonts w:eastAsia="Times New Roman"/>
          <w:sz w:val="24"/>
          <w:szCs w:val="24"/>
        </w:rPr>
        <w:t xml:space="preserve">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204288" w:rsidRDefault="00204288">
      <w:pPr>
        <w:spacing w:line="19"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04288" w:rsidRDefault="00204288">
      <w:pPr>
        <w:spacing w:line="17" w:lineRule="exact"/>
        <w:rPr>
          <w:rFonts w:eastAsia="Times New Roman"/>
          <w:sz w:val="24"/>
          <w:szCs w:val="24"/>
        </w:rPr>
      </w:pPr>
    </w:p>
    <w:p w:rsidR="00204288" w:rsidRDefault="00324353">
      <w:pPr>
        <w:spacing w:line="236" w:lineRule="auto"/>
        <w:ind w:left="260" w:firstLine="454"/>
        <w:jc w:val="both"/>
        <w:rPr>
          <w:rFonts w:eastAsia="Times New Roman"/>
          <w:sz w:val="24"/>
          <w:szCs w:val="24"/>
        </w:rPr>
      </w:pPr>
      <w:r>
        <w:rPr>
          <w:rFonts w:eastAsia="Times New Roman"/>
          <w:b/>
          <w:bCs/>
          <w:sz w:val="24"/>
          <w:szCs w:val="24"/>
        </w:rPr>
        <w:t xml:space="preserve">«Математика и информатика». </w:t>
      </w:r>
      <w:r>
        <w:rPr>
          <w:rFonts w:eastAsia="Times New Roman"/>
          <w:sz w:val="24"/>
          <w:szCs w:val="24"/>
        </w:rPr>
        <w:t>При получении начального общего образования</w:t>
      </w:r>
      <w:r>
        <w:rPr>
          <w:rFonts w:eastAsia="Times New Roman"/>
          <w:b/>
          <w:bCs/>
          <w:sz w:val="24"/>
          <w:szCs w:val="24"/>
        </w:rPr>
        <w:t xml:space="preserve"> </w:t>
      </w:r>
      <w:r>
        <w:rPr>
          <w:rFonts w:eastAsia="Times New Roman"/>
          <w:sz w:val="24"/>
          <w:szCs w:val="24"/>
        </w:rPr>
        <w:t>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204288" w:rsidRDefault="00204288">
      <w:pPr>
        <w:spacing w:line="14" w:lineRule="exact"/>
        <w:rPr>
          <w:rFonts w:eastAsia="Times New Roman"/>
          <w:sz w:val="24"/>
          <w:szCs w:val="24"/>
        </w:rPr>
      </w:pPr>
    </w:p>
    <w:p w:rsidR="00204288" w:rsidRDefault="00324353" w:rsidP="00C136D1">
      <w:pPr>
        <w:numPr>
          <w:ilvl w:val="1"/>
          <w:numId w:val="83"/>
        </w:numPr>
        <w:tabs>
          <w:tab w:val="left" w:pos="1100"/>
        </w:tabs>
        <w:spacing w:line="238" w:lineRule="auto"/>
        <w:ind w:left="260" w:firstLine="456"/>
        <w:jc w:val="both"/>
        <w:rPr>
          <w:rFonts w:eastAsia="Times New Roman"/>
          <w:sz w:val="24"/>
          <w:szCs w:val="24"/>
        </w:rPr>
      </w:pPr>
      <w:r>
        <w:rPr>
          <w:rFonts w:eastAsia="Times New Roman"/>
          <w:sz w:val="24"/>
          <w:szCs w:val="24"/>
        </w:rPr>
        <w:t>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204288" w:rsidRDefault="00204288">
      <w:pPr>
        <w:spacing w:line="18"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sz w:val="24"/>
          <w:szCs w:val="24"/>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204288" w:rsidRDefault="00204288">
      <w:pPr>
        <w:spacing w:line="17" w:lineRule="exact"/>
        <w:rPr>
          <w:rFonts w:eastAsia="Times New Roman"/>
          <w:sz w:val="24"/>
          <w:szCs w:val="24"/>
        </w:rPr>
      </w:pPr>
    </w:p>
    <w:p w:rsidR="00204288" w:rsidRDefault="00324353">
      <w:pPr>
        <w:spacing w:line="238" w:lineRule="auto"/>
        <w:ind w:left="260" w:firstLine="454"/>
        <w:jc w:val="both"/>
        <w:rPr>
          <w:rFonts w:eastAsia="Times New Roman"/>
          <w:sz w:val="24"/>
          <w:szCs w:val="24"/>
        </w:rPr>
      </w:pPr>
      <w:r>
        <w:rPr>
          <w:rFonts w:eastAsia="Times New Roman"/>
          <w:b/>
          <w:bCs/>
          <w:sz w:val="24"/>
          <w:szCs w:val="24"/>
        </w:rPr>
        <w:t xml:space="preserve">«Окружающий мир». </w:t>
      </w:r>
      <w:r>
        <w:rPr>
          <w:rFonts w:eastAsia="Times New Roman"/>
          <w:sz w:val="24"/>
          <w:szCs w:val="24"/>
        </w:rPr>
        <w:t>Этот предмет выполняет интегрирующую функцию и</w:t>
      </w:r>
      <w:r>
        <w:rPr>
          <w:rFonts w:eastAsia="Times New Roman"/>
          <w:b/>
          <w:bCs/>
          <w:sz w:val="24"/>
          <w:szCs w:val="24"/>
        </w:rPr>
        <w:t xml:space="preserve"> </w:t>
      </w:r>
      <w:r>
        <w:rPr>
          <w:rFonts w:eastAsia="Times New Roman"/>
          <w:sz w:val="24"/>
          <w:szCs w:val="24"/>
        </w:rPr>
        <w:t>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204288" w:rsidRDefault="00204288">
      <w:pPr>
        <w:spacing w:line="13" w:lineRule="exact"/>
        <w:rPr>
          <w:rFonts w:eastAsia="Times New Roman"/>
          <w:sz w:val="24"/>
          <w:szCs w:val="24"/>
        </w:rPr>
      </w:pPr>
    </w:p>
    <w:p w:rsidR="00204288" w:rsidRDefault="00324353" w:rsidP="00C136D1">
      <w:pPr>
        <w:numPr>
          <w:ilvl w:val="1"/>
          <w:numId w:val="83"/>
        </w:numPr>
        <w:tabs>
          <w:tab w:val="left" w:pos="996"/>
        </w:tabs>
        <w:spacing w:line="236" w:lineRule="auto"/>
        <w:ind w:left="260" w:firstLine="456"/>
        <w:jc w:val="both"/>
        <w:rPr>
          <w:rFonts w:eastAsia="Times New Roman"/>
          <w:sz w:val="24"/>
          <w:szCs w:val="24"/>
        </w:rPr>
      </w:pPr>
      <w:r>
        <w:rPr>
          <w:rFonts w:eastAsia="Times New Roman"/>
          <w:sz w:val="24"/>
          <w:szCs w:val="24"/>
        </w:rPr>
        <w:t>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204288" w:rsidRDefault="00204288">
      <w:pPr>
        <w:spacing w:line="13" w:lineRule="exact"/>
        <w:rPr>
          <w:rFonts w:eastAsia="Times New Roman"/>
          <w:sz w:val="24"/>
          <w:szCs w:val="24"/>
        </w:rPr>
      </w:pPr>
    </w:p>
    <w:p w:rsidR="00204288" w:rsidRDefault="00324353">
      <w:pPr>
        <w:spacing w:line="237" w:lineRule="auto"/>
        <w:ind w:left="260" w:firstLine="679"/>
        <w:jc w:val="both"/>
        <w:rPr>
          <w:rFonts w:eastAsia="Times New Roman"/>
          <w:sz w:val="24"/>
          <w:szCs w:val="24"/>
        </w:rPr>
      </w:pPr>
      <w:r>
        <w:rPr>
          <w:rFonts w:eastAsia="Times New Roman"/>
          <w:sz w:val="24"/>
          <w:szCs w:val="24"/>
        </w:rPr>
        <w:t>–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204288" w:rsidRDefault="00204288">
      <w:pPr>
        <w:spacing w:line="14" w:lineRule="exact"/>
        <w:rPr>
          <w:rFonts w:eastAsia="Times New Roman"/>
          <w:sz w:val="24"/>
          <w:szCs w:val="24"/>
        </w:rPr>
      </w:pPr>
    </w:p>
    <w:p w:rsidR="00204288" w:rsidRDefault="00324353">
      <w:pPr>
        <w:spacing w:line="234" w:lineRule="auto"/>
        <w:ind w:left="260" w:firstLine="679"/>
        <w:jc w:val="both"/>
        <w:rPr>
          <w:rFonts w:eastAsia="Times New Roman"/>
          <w:sz w:val="24"/>
          <w:szCs w:val="24"/>
        </w:rPr>
      </w:pPr>
      <w:r>
        <w:rPr>
          <w:rFonts w:eastAsia="Times New Roman"/>
          <w:sz w:val="24"/>
          <w:szCs w:val="24"/>
        </w:rPr>
        <w:t>– формирование основ исторической памяти — умения различать в историческом времени прошлое, настоящее, будущее; ориентации в основных</w:t>
      </w:r>
    </w:p>
    <w:p w:rsidR="00204288" w:rsidRDefault="00204288">
      <w:pPr>
        <w:spacing w:line="138" w:lineRule="exact"/>
        <w:rPr>
          <w:sz w:val="20"/>
          <w:szCs w:val="20"/>
        </w:rPr>
      </w:pPr>
    </w:p>
    <w:p w:rsidR="00204288" w:rsidRDefault="00315B9C">
      <w:pPr>
        <w:ind w:left="9400"/>
        <w:rPr>
          <w:sz w:val="20"/>
          <w:szCs w:val="20"/>
        </w:rPr>
      </w:pPr>
      <w:r>
        <w:rPr>
          <w:rFonts w:ascii="Calibri" w:eastAsia="Calibri" w:hAnsi="Calibri" w:cs="Calibri"/>
          <w:sz w:val="21"/>
          <w:szCs w:val="21"/>
        </w:rPr>
        <w:t>70</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6" w:lineRule="auto"/>
        <w:ind w:left="260"/>
        <w:jc w:val="both"/>
        <w:rPr>
          <w:sz w:val="20"/>
          <w:szCs w:val="20"/>
        </w:rPr>
      </w:pPr>
      <w:r>
        <w:rPr>
          <w:rFonts w:eastAsia="Times New Roman"/>
          <w:sz w:val="24"/>
          <w:szCs w:val="24"/>
        </w:rPr>
        <w:lastRenderedPageBreak/>
        <w:t>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204288" w:rsidRDefault="00204288">
      <w:pPr>
        <w:spacing w:line="14" w:lineRule="exact"/>
        <w:rPr>
          <w:sz w:val="20"/>
          <w:szCs w:val="20"/>
        </w:rPr>
      </w:pPr>
    </w:p>
    <w:p w:rsidR="00204288" w:rsidRDefault="00324353">
      <w:pPr>
        <w:spacing w:line="234" w:lineRule="auto"/>
        <w:ind w:left="260" w:firstLine="679"/>
        <w:rPr>
          <w:sz w:val="20"/>
          <w:szCs w:val="20"/>
        </w:rPr>
      </w:pPr>
      <w:r>
        <w:rPr>
          <w:rFonts w:eastAsia="Times New Roman"/>
          <w:sz w:val="24"/>
          <w:szCs w:val="24"/>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развитие морально­этического сознания — норм и правил взаимоотношений человека с другими людьми, социальными группами и сообществами.</w:t>
      </w:r>
    </w:p>
    <w:p w:rsidR="00204288" w:rsidRDefault="00204288">
      <w:pPr>
        <w:spacing w:line="13" w:lineRule="exact"/>
        <w:rPr>
          <w:sz w:val="20"/>
          <w:szCs w:val="20"/>
        </w:rPr>
      </w:pPr>
    </w:p>
    <w:p w:rsidR="00204288" w:rsidRDefault="00324353" w:rsidP="00C136D1">
      <w:pPr>
        <w:numPr>
          <w:ilvl w:val="0"/>
          <w:numId w:val="84"/>
        </w:numPr>
        <w:tabs>
          <w:tab w:val="left" w:pos="1092"/>
        </w:tabs>
        <w:spacing w:line="237" w:lineRule="auto"/>
        <w:ind w:left="260" w:firstLine="456"/>
        <w:jc w:val="both"/>
        <w:rPr>
          <w:rFonts w:eastAsia="Times New Roman"/>
          <w:sz w:val="24"/>
          <w:szCs w:val="24"/>
        </w:rPr>
      </w:pPr>
      <w:r>
        <w:rPr>
          <w:rFonts w:eastAsia="Times New Roman"/>
          <w:sz w:val="24"/>
          <w:szCs w:val="24"/>
        </w:rPr>
        <w:t>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04288" w:rsidRDefault="00204288">
      <w:pPr>
        <w:spacing w:line="13" w:lineRule="exact"/>
        <w:rPr>
          <w:rFonts w:eastAsia="Times New Roman"/>
          <w:sz w:val="24"/>
          <w:szCs w:val="24"/>
        </w:rPr>
      </w:pPr>
    </w:p>
    <w:p w:rsidR="00204288" w:rsidRDefault="00324353">
      <w:pPr>
        <w:spacing w:line="234" w:lineRule="auto"/>
        <w:ind w:left="260" w:firstLine="454"/>
        <w:rPr>
          <w:rFonts w:eastAsia="Times New Roman"/>
          <w:sz w:val="24"/>
          <w:szCs w:val="24"/>
        </w:rPr>
      </w:pPr>
      <w:r>
        <w:rPr>
          <w:rFonts w:eastAsia="Times New Roman"/>
          <w:sz w:val="24"/>
          <w:szCs w:val="24"/>
        </w:rPr>
        <w:t>Изучение данного предмета способствует формированию общепознавательных универсальных учебных действий:</w:t>
      </w:r>
    </w:p>
    <w:p w:rsidR="00204288" w:rsidRDefault="00204288">
      <w:pPr>
        <w:spacing w:line="13"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овладению начальными формами исследовательской деятельности, включая умение поиска и работы с информацией;</w:t>
      </w:r>
    </w:p>
    <w:p w:rsidR="00204288" w:rsidRDefault="00204288">
      <w:pPr>
        <w:spacing w:line="14" w:lineRule="exact"/>
        <w:rPr>
          <w:rFonts w:eastAsia="Times New Roman"/>
          <w:sz w:val="24"/>
          <w:szCs w:val="24"/>
        </w:rPr>
      </w:pPr>
    </w:p>
    <w:p w:rsidR="00204288" w:rsidRDefault="00324353">
      <w:pPr>
        <w:ind w:left="260" w:firstLine="679"/>
        <w:jc w:val="both"/>
        <w:rPr>
          <w:rFonts w:eastAsia="Times New Roman"/>
          <w:sz w:val="24"/>
          <w:szCs w:val="24"/>
        </w:rPr>
      </w:pPr>
      <w:r>
        <w:rPr>
          <w:rFonts w:eastAsia="Times New Roman"/>
          <w:sz w:val="24"/>
          <w:szCs w:val="24"/>
        </w:rPr>
        <w:t>–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204288" w:rsidRDefault="00204288">
      <w:pPr>
        <w:spacing w:line="273" w:lineRule="exact"/>
        <w:rPr>
          <w:rFonts w:eastAsia="Times New Roman"/>
          <w:sz w:val="24"/>
          <w:szCs w:val="24"/>
        </w:rPr>
      </w:pPr>
    </w:p>
    <w:p w:rsidR="00204288" w:rsidRDefault="00324353">
      <w:pPr>
        <w:spacing w:line="237" w:lineRule="auto"/>
        <w:ind w:left="260" w:firstLine="679"/>
        <w:jc w:val="both"/>
        <w:rPr>
          <w:rFonts w:eastAsia="Times New Roman"/>
          <w:sz w:val="24"/>
          <w:szCs w:val="24"/>
        </w:rPr>
      </w:pPr>
      <w:r>
        <w:rPr>
          <w:rFonts w:eastAsia="Times New Roman"/>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04288" w:rsidRDefault="00204288">
      <w:pPr>
        <w:spacing w:line="17" w:lineRule="exact"/>
        <w:rPr>
          <w:rFonts w:eastAsia="Times New Roman"/>
          <w:sz w:val="24"/>
          <w:szCs w:val="24"/>
        </w:rPr>
      </w:pPr>
    </w:p>
    <w:p w:rsidR="00204288" w:rsidRDefault="00324353">
      <w:pPr>
        <w:spacing w:line="234" w:lineRule="auto"/>
        <w:ind w:left="260" w:firstLine="454"/>
        <w:rPr>
          <w:rFonts w:eastAsia="Times New Roman"/>
          <w:sz w:val="24"/>
          <w:szCs w:val="24"/>
        </w:rPr>
      </w:pPr>
      <w:r>
        <w:rPr>
          <w:rFonts w:eastAsia="Times New Roman"/>
          <w:b/>
          <w:bCs/>
          <w:sz w:val="24"/>
          <w:szCs w:val="24"/>
        </w:rPr>
        <w:t xml:space="preserve">«Изобразительное искусство». </w:t>
      </w:r>
      <w:r>
        <w:rPr>
          <w:rFonts w:eastAsia="Times New Roman"/>
          <w:sz w:val="24"/>
          <w:szCs w:val="24"/>
        </w:rPr>
        <w:t>Развивающий потенциал этого предмета связан с</w:t>
      </w:r>
      <w:r>
        <w:rPr>
          <w:rFonts w:eastAsia="Times New Roman"/>
          <w:b/>
          <w:bCs/>
          <w:sz w:val="24"/>
          <w:szCs w:val="24"/>
        </w:rPr>
        <w:t xml:space="preserve"> </w:t>
      </w:r>
      <w:r>
        <w:rPr>
          <w:rFonts w:eastAsia="Times New Roman"/>
          <w:sz w:val="24"/>
          <w:szCs w:val="24"/>
        </w:rPr>
        <w:t>формированием личностных, познавательных, регулятивных действий.</w:t>
      </w:r>
    </w:p>
    <w:p w:rsidR="00204288" w:rsidRDefault="00204288">
      <w:pPr>
        <w:spacing w:line="13" w:lineRule="exact"/>
        <w:rPr>
          <w:rFonts w:eastAsia="Times New Roman"/>
          <w:sz w:val="24"/>
          <w:szCs w:val="24"/>
        </w:rPr>
      </w:pPr>
    </w:p>
    <w:p w:rsidR="00204288" w:rsidRDefault="00324353">
      <w:pPr>
        <w:spacing w:line="239" w:lineRule="auto"/>
        <w:ind w:left="260" w:firstLine="454"/>
        <w:jc w:val="both"/>
        <w:rPr>
          <w:rFonts w:eastAsia="Times New Roman"/>
          <w:sz w:val="24"/>
          <w:szCs w:val="24"/>
        </w:rPr>
      </w:pPr>
      <w:r>
        <w:rPr>
          <w:rFonts w:eastAsia="Times New Roman"/>
          <w:sz w:val="24"/>
          <w:szCs w:val="24"/>
        </w:rPr>
        <w:t>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204288" w:rsidRDefault="00204288">
      <w:pPr>
        <w:spacing w:line="13" w:lineRule="exact"/>
        <w:rPr>
          <w:rFonts w:eastAsia="Times New Roman"/>
          <w:sz w:val="24"/>
          <w:szCs w:val="24"/>
        </w:rPr>
      </w:pPr>
    </w:p>
    <w:p w:rsidR="00204288" w:rsidRDefault="00324353" w:rsidP="00C136D1">
      <w:pPr>
        <w:numPr>
          <w:ilvl w:val="0"/>
          <w:numId w:val="84"/>
        </w:numPr>
        <w:tabs>
          <w:tab w:val="left" w:pos="965"/>
        </w:tabs>
        <w:spacing w:line="238" w:lineRule="auto"/>
        <w:ind w:left="260" w:firstLine="456"/>
        <w:jc w:val="both"/>
        <w:rPr>
          <w:rFonts w:eastAsia="Times New Roman"/>
          <w:sz w:val="24"/>
          <w:szCs w:val="24"/>
        </w:rPr>
      </w:pPr>
      <w:r>
        <w:rPr>
          <w:rFonts w:eastAsia="Times New Roman"/>
          <w:sz w:val="24"/>
          <w:szCs w:val="24"/>
        </w:rPr>
        <w:t>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204288" w:rsidRDefault="00204288">
      <w:pPr>
        <w:spacing w:line="14" w:lineRule="exact"/>
        <w:rPr>
          <w:rFonts w:eastAsia="Times New Roman"/>
          <w:sz w:val="24"/>
          <w:szCs w:val="24"/>
        </w:rPr>
      </w:pPr>
    </w:p>
    <w:p w:rsidR="00204288" w:rsidRDefault="00324353">
      <w:pPr>
        <w:spacing w:line="238" w:lineRule="auto"/>
        <w:ind w:left="260" w:firstLine="708"/>
        <w:jc w:val="both"/>
        <w:rPr>
          <w:rFonts w:eastAsia="Times New Roman"/>
          <w:sz w:val="24"/>
          <w:szCs w:val="24"/>
        </w:rPr>
      </w:pPr>
      <w:r>
        <w:rPr>
          <w:rFonts w:eastAsia="Times New Roman"/>
          <w:b/>
          <w:bCs/>
          <w:sz w:val="24"/>
          <w:szCs w:val="24"/>
        </w:rPr>
        <w:t xml:space="preserve">«Музыка». </w:t>
      </w:r>
      <w:r>
        <w:rPr>
          <w:rFonts w:eastAsia="Times New Roman"/>
          <w:sz w:val="24"/>
          <w:szCs w:val="24"/>
        </w:rPr>
        <w:t>Достижение личностных,</w:t>
      </w:r>
      <w:r>
        <w:rPr>
          <w:rFonts w:eastAsia="Times New Roman"/>
          <w:b/>
          <w:bCs/>
          <w:sz w:val="24"/>
          <w:szCs w:val="24"/>
        </w:rPr>
        <w:t xml:space="preserve"> </w:t>
      </w:r>
      <w:r>
        <w:rPr>
          <w:rFonts w:eastAsia="Times New Roman"/>
          <w:sz w:val="24"/>
          <w:szCs w:val="24"/>
        </w:rPr>
        <w:t>метапредметных и предметных результатов</w:t>
      </w:r>
      <w:r>
        <w:rPr>
          <w:rFonts w:eastAsia="Times New Roman"/>
          <w:b/>
          <w:bCs/>
          <w:sz w:val="24"/>
          <w:szCs w:val="24"/>
        </w:rPr>
        <w:t xml:space="preserve"> </w:t>
      </w:r>
      <w:r>
        <w:rPr>
          <w:rFonts w:eastAsia="Times New Roman"/>
          <w:sz w:val="24"/>
          <w:szCs w:val="24"/>
        </w:rPr>
        <w:t>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пластическом интонировании, подготовке музыкально-театрализованных представлений.</w:t>
      </w:r>
    </w:p>
    <w:p w:rsidR="00204288" w:rsidRDefault="00204288">
      <w:pPr>
        <w:spacing w:line="4" w:lineRule="exact"/>
        <w:rPr>
          <w:rFonts w:eastAsia="Times New Roman"/>
          <w:sz w:val="24"/>
          <w:szCs w:val="24"/>
        </w:rPr>
      </w:pPr>
    </w:p>
    <w:p w:rsidR="00204288" w:rsidRPr="00892661" w:rsidRDefault="00324353" w:rsidP="00892661">
      <w:pPr>
        <w:ind w:left="980"/>
        <w:rPr>
          <w:rFonts w:eastAsia="Times New Roman"/>
          <w:sz w:val="24"/>
          <w:szCs w:val="24"/>
        </w:rPr>
      </w:pPr>
      <w:r>
        <w:rPr>
          <w:rFonts w:eastAsia="Times New Roman"/>
          <w:b/>
          <w:bCs/>
          <w:sz w:val="24"/>
          <w:szCs w:val="24"/>
        </w:rPr>
        <w:t xml:space="preserve">Личностные результаты </w:t>
      </w:r>
      <w:r>
        <w:rPr>
          <w:rFonts w:eastAsia="Times New Roman"/>
          <w:sz w:val="24"/>
          <w:szCs w:val="24"/>
        </w:rPr>
        <w:t>освоения программы должны отражать:</w:t>
      </w:r>
    </w:p>
    <w:p w:rsidR="00204288" w:rsidRDefault="00324353" w:rsidP="00C136D1">
      <w:pPr>
        <w:numPr>
          <w:ilvl w:val="0"/>
          <w:numId w:val="85"/>
        </w:numPr>
        <w:tabs>
          <w:tab w:val="left" w:pos="1119"/>
        </w:tabs>
        <w:spacing w:line="237" w:lineRule="auto"/>
        <w:ind w:left="260" w:firstLine="710"/>
        <w:jc w:val="both"/>
        <w:rPr>
          <w:rFonts w:eastAsia="Times New Roman"/>
          <w:sz w:val="24"/>
          <w:szCs w:val="24"/>
        </w:rPr>
      </w:pPr>
      <w:r>
        <w:rPr>
          <w:rFonts w:eastAsia="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204288" w:rsidRDefault="00204288">
      <w:pPr>
        <w:spacing w:line="200" w:lineRule="exact"/>
        <w:rPr>
          <w:sz w:val="20"/>
          <w:szCs w:val="20"/>
        </w:rPr>
      </w:pPr>
    </w:p>
    <w:p w:rsidR="00204288" w:rsidRDefault="00315B9C">
      <w:pPr>
        <w:jc w:val="right"/>
        <w:rPr>
          <w:sz w:val="20"/>
          <w:szCs w:val="20"/>
        </w:rPr>
      </w:pPr>
      <w:r>
        <w:rPr>
          <w:rFonts w:ascii="Calibri" w:eastAsia="Calibri" w:hAnsi="Calibri" w:cs="Calibri"/>
        </w:rPr>
        <w:t>71</w:t>
      </w:r>
    </w:p>
    <w:p w:rsidR="00204288" w:rsidRDefault="00204288">
      <w:pPr>
        <w:sectPr w:rsidR="00204288">
          <w:pgSz w:w="11900" w:h="16838"/>
          <w:pgMar w:top="571" w:right="846" w:bottom="418" w:left="1440" w:header="0" w:footer="0" w:gutter="0"/>
          <w:cols w:space="720" w:equalWidth="0">
            <w:col w:w="9620"/>
          </w:cols>
        </w:sectPr>
      </w:pPr>
    </w:p>
    <w:p w:rsidR="00204288" w:rsidRDefault="00324353" w:rsidP="00C136D1">
      <w:pPr>
        <w:numPr>
          <w:ilvl w:val="0"/>
          <w:numId w:val="86"/>
        </w:numPr>
        <w:tabs>
          <w:tab w:val="left" w:pos="1165"/>
        </w:tabs>
        <w:spacing w:line="235" w:lineRule="auto"/>
        <w:ind w:left="260" w:firstLine="710"/>
        <w:rPr>
          <w:rFonts w:eastAsia="Times New Roman"/>
          <w:sz w:val="24"/>
          <w:szCs w:val="24"/>
        </w:rPr>
      </w:pPr>
      <w:r>
        <w:rPr>
          <w:rFonts w:eastAsia="Times New Roman"/>
          <w:sz w:val="24"/>
          <w:szCs w:val="24"/>
        </w:rPr>
        <w:lastRenderedPageBreak/>
        <w:t>формирование целостного, социально ориентированного взгляда на мир в его органичном единстве и разнообразии культур;</w:t>
      </w:r>
    </w:p>
    <w:p w:rsidR="00204288" w:rsidRDefault="00204288">
      <w:pPr>
        <w:spacing w:line="200" w:lineRule="exact"/>
        <w:rPr>
          <w:rFonts w:eastAsia="Times New Roman"/>
          <w:sz w:val="24"/>
          <w:szCs w:val="24"/>
        </w:rPr>
      </w:pPr>
    </w:p>
    <w:p w:rsidR="00204288" w:rsidRDefault="00324353" w:rsidP="00C136D1">
      <w:pPr>
        <w:numPr>
          <w:ilvl w:val="0"/>
          <w:numId w:val="86"/>
        </w:numPr>
        <w:tabs>
          <w:tab w:val="left" w:pos="1100"/>
        </w:tabs>
        <w:ind w:left="1100" w:hanging="130"/>
        <w:rPr>
          <w:rFonts w:eastAsia="Times New Roman"/>
          <w:sz w:val="24"/>
          <w:szCs w:val="24"/>
        </w:rPr>
      </w:pPr>
      <w:r>
        <w:rPr>
          <w:rFonts w:eastAsia="Times New Roman"/>
          <w:sz w:val="24"/>
          <w:szCs w:val="24"/>
        </w:rPr>
        <w:t>формирование уважительного отношения к культуре других народов;</w:t>
      </w:r>
    </w:p>
    <w:p w:rsidR="00204288" w:rsidRDefault="00204288">
      <w:pPr>
        <w:spacing w:line="199" w:lineRule="exact"/>
        <w:rPr>
          <w:rFonts w:eastAsia="Times New Roman"/>
          <w:sz w:val="24"/>
          <w:szCs w:val="24"/>
        </w:rPr>
      </w:pPr>
    </w:p>
    <w:p w:rsidR="00204288" w:rsidRDefault="00324353" w:rsidP="00C136D1">
      <w:pPr>
        <w:numPr>
          <w:ilvl w:val="0"/>
          <w:numId w:val="86"/>
        </w:numPr>
        <w:tabs>
          <w:tab w:val="left" w:pos="1100"/>
        </w:tabs>
        <w:ind w:left="1100" w:hanging="130"/>
        <w:rPr>
          <w:rFonts w:eastAsia="Times New Roman"/>
          <w:sz w:val="24"/>
          <w:szCs w:val="24"/>
        </w:rPr>
      </w:pPr>
      <w:r>
        <w:rPr>
          <w:rFonts w:eastAsia="Times New Roman"/>
          <w:sz w:val="24"/>
          <w:szCs w:val="24"/>
        </w:rPr>
        <w:t>формирование эстетических потребностей, ценностей и чувств;</w:t>
      </w:r>
    </w:p>
    <w:p w:rsidR="00204288" w:rsidRDefault="00204288">
      <w:pPr>
        <w:spacing w:line="211" w:lineRule="exact"/>
        <w:rPr>
          <w:rFonts w:eastAsia="Times New Roman"/>
          <w:sz w:val="24"/>
          <w:szCs w:val="24"/>
        </w:rPr>
      </w:pPr>
    </w:p>
    <w:p w:rsidR="00204288" w:rsidRDefault="00324353" w:rsidP="00C136D1">
      <w:pPr>
        <w:numPr>
          <w:ilvl w:val="0"/>
          <w:numId w:val="86"/>
        </w:numPr>
        <w:tabs>
          <w:tab w:val="left" w:pos="1138"/>
        </w:tabs>
        <w:spacing w:line="235" w:lineRule="auto"/>
        <w:ind w:left="260" w:firstLine="710"/>
        <w:rPr>
          <w:rFonts w:eastAsia="Times New Roman"/>
          <w:sz w:val="24"/>
          <w:szCs w:val="24"/>
        </w:rPr>
      </w:pPr>
      <w:r>
        <w:rPr>
          <w:rFonts w:eastAsia="Times New Roman"/>
          <w:sz w:val="24"/>
          <w:szCs w:val="24"/>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204288" w:rsidRDefault="00204288">
      <w:pPr>
        <w:spacing w:line="210" w:lineRule="exact"/>
        <w:rPr>
          <w:rFonts w:eastAsia="Times New Roman"/>
          <w:sz w:val="24"/>
          <w:szCs w:val="24"/>
        </w:rPr>
      </w:pPr>
    </w:p>
    <w:p w:rsidR="00204288" w:rsidRDefault="00324353" w:rsidP="00C136D1">
      <w:pPr>
        <w:numPr>
          <w:ilvl w:val="0"/>
          <w:numId w:val="86"/>
        </w:numPr>
        <w:tabs>
          <w:tab w:val="left" w:pos="1160"/>
        </w:tabs>
        <w:spacing w:line="235" w:lineRule="auto"/>
        <w:ind w:left="260" w:firstLine="710"/>
        <w:rPr>
          <w:rFonts w:eastAsia="Times New Roman"/>
          <w:sz w:val="24"/>
          <w:szCs w:val="24"/>
        </w:rPr>
      </w:pPr>
      <w:r>
        <w:rPr>
          <w:rFonts w:eastAsia="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04288" w:rsidRDefault="00204288">
      <w:pPr>
        <w:spacing w:line="210" w:lineRule="exact"/>
        <w:rPr>
          <w:rFonts w:eastAsia="Times New Roman"/>
          <w:sz w:val="24"/>
          <w:szCs w:val="24"/>
        </w:rPr>
      </w:pPr>
    </w:p>
    <w:p w:rsidR="00204288" w:rsidRDefault="00324353" w:rsidP="00C136D1">
      <w:pPr>
        <w:numPr>
          <w:ilvl w:val="0"/>
          <w:numId w:val="86"/>
        </w:numPr>
        <w:tabs>
          <w:tab w:val="left" w:pos="1210"/>
        </w:tabs>
        <w:spacing w:line="235" w:lineRule="auto"/>
        <w:ind w:left="260" w:firstLine="710"/>
        <w:rPr>
          <w:rFonts w:eastAsia="Times New Roman"/>
          <w:sz w:val="24"/>
          <w:szCs w:val="24"/>
        </w:rPr>
      </w:pPr>
      <w:r>
        <w:rPr>
          <w:rFonts w:eastAsia="Times New Roman"/>
          <w:sz w:val="24"/>
          <w:szCs w:val="24"/>
        </w:rPr>
        <w:t>развитие навыков сотрудничества со взрослыми и сверстниками в разных социальных ситуациях;</w:t>
      </w:r>
    </w:p>
    <w:p w:rsidR="00204288" w:rsidRDefault="00204288">
      <w:pPr>
        <w:spacing w:line="213" w:lineRule="exact"/>
        <w:rPr>
          <w:rFonts w:eastAsia="Times New Roman"/>
          <w:sz w:val="24"/>
          <w:szCs w:val="24"/>
        </w:rPr>
      </w:pPr>
    </w:p>
    <w:p w:rsidR="00204288" w:rsidRDefault="00324353" w:rsidP="00C136D1">
      <w:pPr>
        <w:numPr>
          <w:ilvl w:val="0"/>
          <w:numId w:val="86"/>
        </w:numPr>
        <w:tabs>
          <w:tab w:val="left" w:pos="1186"/>
        </w:tabs>
        <w:spacing w:line="235" w:lineRule="auto"/>
        <w:ind w:left="260" w:right="20" w:firstLine="710"/>
        <w:rPr>
          <w:rFonts w:eastAsia="Times New Roman"/>
          <w:sz w:val="24"/>
          <w:szCs w:val="24"/>
        </w:rPr>
      </w:pPr>
      <w:r>
        <w:rPr>
          <w:rFonts w:eastAsia="Times New Roman"/>
          <w:sz w:val="24"/>
          <w:szCs w:val="24"/>
        </w:rPr>
        <w:t>формирование установки на наличие мотивации к бережному отношению к культурным и духовным ценностям.</w:t>
      </w:r>
    </w:p>
    <w:p w:rsidR="00204288" w:rsidRDefault="00204288">
      <w:pPr>
        <w:spacing w:line="199" w:lineRule="exact"/>
        <w:rPr>
          <w:sz w:val="20"/>
          <w:szCs w:val="20"/>
        </w:rPr>
      </w:pPr>
    </w:p>
    <w:p w:rsidR="00204288" w:rsidRDefault="00324353" w:rsidP="00C136D1">
      <w:pPr>
        <w:numPr>
          <w:ilvl w:val="1"/>
          <w:numId w:val="87"/>
        </w:numPr>
        <w:tabs>
          <w:tab w:val="left" w:pos="1200"/>
        </w:tabs>
        <w:ind w:left="1200" w:hanging="230"/>
        <w:rPr>
          <w:rFonts w:eastAsia="Times New Roman"/>
          <w:sz w:val="24"/>
          <w:szCs w:val="24"/>
        </w:rPr>
      </w:pPr>
      <w:r>
        <w:rPr>
          <w:rFonts w:eastAsia="Times New Roman"/>
          <w:sz w:val="24"/>
          <w:szCs w:val="24"/>
        </w:rPr>
        <w:t>результате освоения программы у обучающихся будут сформированы готовность</w:t>
      </w:r>
    </w:p>
    <w:p w:rsidR="00204288" w:rsidRDefault="00204288">
      <w:pPr>
        <w:spacing w:line="12" w:lineRule="exact"/>
        <w:rPr>
          <w:rFonts w:eastAsia="Times New Roman"/>
          <w:sz w:val="24"/>
          <w:szCs w:val="24"/>
        </w:rPr>
      </w:pPr>
    </w:p>
    <w:p w:rsidR="00204288" w:rsidRDefault="00324353" w:rsidP="00C136D1">
      <w:pPr>
        <w:numPr>
          <w:ilvl w:val="0"/>
          <w:numId w:val="87"/>
        </w:numPr>
        <w:tabs>
          <w:tab w:val="left" w:pos="452"/>
        </w:tabs>
        <w:spacing w:line="239" w:lineRule="auto"/>
        <w:ind w:left="260" w:firstLine="2"/>
        <w:jc w:val="both"/>
        <w:rPr>
          <w:rFonts w:eastAsia="Times New Roman"/>
          <w:sz w:val="24"/>
          <w:szCs w:val="24"/>
        </w:rPr>
      </w:pPr>
      <w:r>
        <w:rPr>
          <w:rFonts w:eastAsia="Times New Roman"/>
          <w:sz w:val="24"/>
          <w:szCs w:val="24"/>
        </w:rPr>
        <w:t xml:space="preserve">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w:t>
      </w:r>
      <w:proofErr w:type="gramStart"/>
      <w:r>
        <w:rPr>
          <w:rFonts w:eastAsia="Times New Roman"/>
          <w:sz w:val="24"/>
          <w:szCs w:val="24"/>
        </w:rPr>
        <w:t>приобретения собственного опыта музыкально-творческой деятельности</w:t>
      </w:r>
      <w:proofErr w:type="gramEnd"/>
      <w:r>
        <w:rPr>
          <w:rFonts w:eastAsia="Times New Roman"/>
          <w:sz w:val="24"/>
          <w:szCs w:val="24"/>
        </w:rPr>
        <w:t xml:space="preserve">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204288" w:rsidRDefault="00204288">
      <w:pPr>
        <w:spacing w:line="213" w:lineRule="exact"/>
        <w:rPr>
          <w:sz w:val="20"/>
          <w:szCs w:val="20"/>
        </w:rPr>
      </w:pPr>
    </w:p>
    <w:p w:rsidR="00204288" w:rsidRDefault="00324353">
      <w:pPr>
        <w:spacing w:line="234" w:lineRule="auto"/>
        <w:ind w:left="260" w:right="20" w:firstLine="708"/>
        <w:rPr>
          <w:sz w:val="20"/>
          <w:szCs w:val="20"/>
        </w:rPr>
      </w:pPr>
      <w:r>
        <w:rPr>
          <w:rFonts w:eastAsia="Times New Roman"/>
          <w:sz w:val="24"/>
          <w:szCs w:val="24"/>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w:t>
      </w:r>
    </w:p>
    <w:p w:rsidR="00204288" w:rsidRDefault="00204288">
      <w:pPr>
        <w:spacing w:line="14" w:lineRule="exact"/>
        <w:rPr>
          <w:sz w:val="20"/>
          <w:szCs w:val="20"/>
        </w:rPr>
      </w:pPr>
    </w:p>
    <w:p w:rsidR="00204288" w:rsidRDefault="00324353" w:rsidP="00C136D1">
      <w:pPr>
        <w:numPr>
          <w:ilvl w:val="0"/>
          <w:numId w:val="88"/>
        </w:numPr>
        <w:tabs>
          <w:tab w:val="left" w:pos="548"/>
        </w:tabs>
        <w:spacing w:line="237" w:lineRule="auto"/>
        <w:ind w:left="260" w:firstLine="2"/>
        <w:jc w:val="both"/>
        <w:rPr>
          <w:rFonts w:eastAsia="Times New Roman"/>
          <w:sz w:val="24"/>
          <w:szCs w:val="24"/>
        </w:rPr>
      </w:pPr>
      <w:r>
        <w:rPr>
          <w:rFonts w:eastAsia="Times New Roman"/>
          <w:sz w:val="24"/>
          <w:szCs w:val="24"/>
        </w:rPr>
        <w:t>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204288" w:rsidRDefault="00204288">
      <w:pPr>
        <w:spacing w:line="213" w:lineRule="exact"/>
        <w:rPr>
          <w:rFonts w:eastAsia="Times New Roman"/>
          <w:sz w:val="24"/>
          <w:szCs w:val="24"/>
        </w:rPr>
      </w:pPr>
    </w:p>
    <w:p w:rsidR="00204288" w:rsidRDefault="00324353" w:rsidP="00C136D1">
      <w:pPr>
        <w:numPr>
          <w:ilvl w:val="1"/>
          <w:numId w:val="88"/>
        </w:numPr>
        <w:tabs>
          <w:tab w:val="left" w:pos="1258"/>
        </w:tabs>
        <w:spacing w:line="238" w:lineRule="auto"/>
        <w:ind w:left="260" w:firstLine="710"/>
        <w:jc w:val="both"/>
        <w:rPr>
          <w:rFonts w:eastAsia="Times New Roman"/>
          <w:sz w:val="24"/>
          <w:szCs w:val="24"/>
        </w:rPr>
      </w:pPr>
      <w:r>
        <w:rPr>
          <w:rFonts w:eastAsia="Times New Roman"/>
          <w:sz w:val="24"/>
          <w:szCs w:val="24"/>
        </w:rPr>
        <w:t>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w:t>
      </w:r>
    </w:p>
    <w:p w:rsidR="00204288" w:rsidRDefault="00204288">
      <w:pPr>
        <w:spacing w:line="14" w:lineRule="exact"/>
        <w:rPr>
          <w:rFonts w:eastAsia="Times New Roman"/>
          <w:sz w:val="24"/>
          <w:szCs w:val="24"/>
        </w:rPr>
      </w:pPr>
    </w:p>
    <w:p w:rsidR="00204288" w:rsidRDefault="00324353">
      <w:pPr>
        <w:spacing w:line="237" w:lineRule="auto"/>
        <w:ind w:left="260"/>
        <w:jc w:val="both"/>
        <w:rPr>
          <w:rFonts w:eastAsia="Times New Roman"/>
          <w:sz w:val="24"/>
          <w:szCs w:val="24"/>
        </w:rPr>
      </w:pPr>
      <w:r>
        <w:rPr>
          <w:rFonts w:eastAsia="Times New Roman"/>
          <w:sz w:val="24"/>
          <w:szCs w:val="24"/>
        </w:rPr>
        <w:t>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 xml:space="preserve">Метапредметные результаты </w:t>
      </w:r>
      <w:r>
        <w:rPr>
          <w:rFonts w:eastAsia="Times New Roman"/>
          <w:sz w:val="24"/>
          <w:szCs w:val="24"/>
        </w:rPr>
        <w:t>освоения программы должны отражать:</w:t>
      </w:r>
    </w:p>
    <w:p w:rsidR="00204288" w:rsidRDefault="00204288">
      <w:pPr>
        <w:spacing w:line="209" w:lineRule="exact"/>
        <w:rPr>
          <w:sz w:val="20"/>
          <w:szCs w:val="20"/>
        </w:rPr>
      </w:pPr>
    </w:p>
    <w:p w:rsidR="00204288" w:rsidRDefault="00324353" w:rsidP="00C136D1">
      <w:pPr>
        <w:numPr>
          <w:ilvl w:val="0"/>
          <w:numId w:val="89"/>
        </w:numPr>
        <w:tabs>
          <w:tab w:val="left" w:pos="1232"/>
        </w:tabs>
        <w:spacing w:line="237" w:lineRule="auto"/>
        <w:ind w:left="260" w:firstLine="710"/>
        <w:jc w:val="both"/>
        <w:rPr>
          <w:rFonts w:eastAsia="Times New Roman"/>
          <w:sz w:val="24"/>
          <w:szCs w:val="24"/>
        </w:rPr>
      </w:pPr>
      <w:r>
        <w:rPr>
          <w:rFonts w:eastAsia="Times New Roman"/>
          <w:sz w:val="24"/>
          <w:szCs w:val="24"/>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82" w:lineRule="exact"/>
        <w:rPr>
          <w:sz w:val="20"/>
          <w:szCs w:val="20"/>
        </w:rPr>
      </w:pPr>
    </w:p>
    <w:p w:rsidR="00204288" w:rsidRDefault="00315B9C">
      <w:pPr>
        <w:jc w:val="right"/>
        <w:rPr>
          <w:sz w:val="20"/>
          <w:szCs w:val="20"/>
        </w:rPr>
      </w:pPr>
      <w:r>
        <w:rPr>
          <w:rFonts w:ascii="Calibri" w:eastAsia="Calibri" w:hAnsi="Calibri" w:cs="Calibri"/>
        </w:rPr>
        <w:t>72</w:t>
      </w:r>
    </w:p>
    <w:p w:rsidR="00204288" w:rsidRDefault="00204288">
      <w:pPr>
        <w:sectPr w:rsidR="00204288">
          <w:pgSz w:w="11900" w:h="16838"/>
          <w:pgMar w:top="571" w:right="846" w:bottom="418" w:left="1440" w:header="0" w:footer="0" w:gutter="0"/>
          <w:cols w:space="720" w:equalWidth="0">
            <w:col w:w="9620"/>
          </w:cols>
        </w:sectPr>
      </w:pPr>
    </w:p>
    <w:p w:rsidR="00204288" w:rsidRDefault="00324353" w:rsidP="00C136D1">
      <w:pPr>
        <w:numPr>
          <w:ilvl w:val="1"/>
          <w:numId w:val="90"/>
        </w:numPr>
        <w:tabs>
          <w:tab w:val="left" w:pos="1189"/>
        </w:tabs>
        <w:spacing w:line="235" w:lineRule="auto"/>
        <w:ind w:left="260" w:firstLine="710"/>
        <w:rPr>
          <w:rFonts w:eastAsia="Times New Roman"/>
          <w:sz w:val="24"/>
          <w:szCs w:val="24"/>
        </w:rPr>
      </w:pPr>
      <w:r>
        <w:rPr>
          <w:rFonts w:eastAsia="Times New Roman"/>
          <w:sz w:val="24"/>
          <w:szCs w:val="24"/>
        </w:rPr>
        <w:lastRenderedPageBreak/>
        <w:t>освоение способов решения проблем творческого и поискового характера в учебной, музыкально-исполнительской и творческой деятельности;</w:t>
      </w:r>
    </w:p>
    <w:p w:rsidR="00204288" w:rsidRDefault="00204288">
      <w:pPr>
        <w:spacing w:line="210" w:lineRule="exact"/>
        <w:rPr>
          <w:rFonts w:eastAsia="Times New Roman"/>
          <w:sz w:val="24"/>
          <w:szCs w:val="24"/>
        </w:rPr>
      </w:pPr>
    </w:p>
    <w:p w:rsidR="00204288" w:rsidRDefault="00324353" w:rsidP="00C136D1">
      <w:pPr>
        <w:numPr>
          <w:ilvl w:val="1"/>
          <w:numId w:val="90"/>
        </w:numPr>
        <w:tabs>
          <w:tab w:val="left" w:pos="1234"/>
        </w:tabs>
        <w:spacing w:line="237" w:lineRule="auto"/>
        <w:ind w:left="260" w:firstLine="710"/>
        <w:jc w:val="both"/>
        <w:rPr>
          <w:rFonts w:eastAsia="Times New Roman"/>
          <w:sz w:val="24"/>
          <w:szCs w:val="24"/>
        </w:rPr>
      </w:pPr>
      <w:r>
        <w:rPr>
          <w:rFonts w:eastAsia="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204288" w:rsidRDefault="00204288">
      <w:pPr>
        <w:spacing w:line="213" w:lineRule="exact"/>
        <w:rPr>
          <w:rFonts w:eastAsia="Times New Roman"/>
          <w:sz w:val="24"/>
          <w:szCs w:val="24"/>
        </w:rPr>
      </w:pPr>
    </w:p>
    <w:p w:rsidR="00204288" w:rsidRDefault="00324353" w:rsidP="00C136D1">
      <w:pPr>
        <w:numPr>
          <w:ilvl w:val="1"/>
          <w:numId w:val="90"/>
        </w:numPr>
        <w:tabs>
          <w:tab w:val="left" w:pos="1148"/>
        </w:tabs>
        <w:spacing w:line="235" w:lineRule="auto"/>
        <w:ind w:left="260" w:firstLine="710"/>
        <w:rPr>
          <w:rFonts w:eastAsia="Times New Roman"/>
          <w:sz w:val="24"/>
          <w:szCs w:val="24"/>
        </w:rPr>
      </w:pPr>
      <w:r>
        <w:rPr>
          <w:rFonts w:eastAsia="Times New Roman"/>
          <w:sz w:val="24"/>
          <w:szCs w:val="24"/>
        </w:rPr>
        <w:t>освоение начальных форм познавательной и личностной рефлексии в процессе освоения музыкальной культуры в различных видах деятельности;</w:t>
      </w:r>
    </w:p>
    <w:p w:rsidR="00204288" w:rsidRDefault="00204288">
      <w:pPr>
        <w:spacing w:line="213" w:lineRule="exact"/>
        <w:rPr>
          <w:rFonts w:eastAsia="Times New Roman"/>
          <w:sz w:val="24"/>
          <w:szCs w:val="24"/>
        </w:rPr>
      </w:pPr>
    </w:p>
    <w:p w:rsidR="00204288" w:rsidRDefault="00324353" w:rsidP="00C136D1">
      <w:pPr>
        <w:numPr>
          <w:ilvl w:val="1"/>
          <w:numId w:val="90"/>
        </w:numPr>
        <w:tabs>
          <w:tab w:val="left" w:pos="1201"/>
        </w:tabs>
        <w:spacing w:line="235" w:lineRule="auto"/>
        <w:ind w:left="260" w:firstLine="710"/>
        <w:rPr>
          <w:rFonts w:eastAsia="Times New Roman"/>
          <w:sz w:val="24"/>
          <w:szCs w:val="24"/>
        </w:rPr>
      </w:pPr>
      <w:r>
        <w:rPr>
          <w:rFonts w:eastAsia="Times New Roman"/>
          <w:sz w:val="24"/>
          <w:szCs w:val="24"/>
        </w:rP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204288" w:rsidRDefault="00204288">
      <w:pPr>
        <w:spacing w:line="210" w:lineRule="exact"/>
        <w:rPr>
          <w:rFonts w:eastAsia="Times New Roman"/>
          <w:sz w:val="24"/>
          <w:szCs w:val="24"/>
        </w:rPr>
      </w:pPr>
    </w:p>
    <w:p w:rsidR="00204288" w:rsidRDefault="00324353" w:rsidP="00C136D1">
      <w:pPr>
        <w:numPr>
          <w:ilvl w:val="1"/>
          <w:numId w:val="90"/>
        </w:numPr>
        <w:tabs>
          <w:tab w:val="left" w:pos="1112"/>
        </w:tabs>
        <w:spacing w:line="237" w:lineRule="auto"/>
        <w:ind w:left="260" w:firstLine="710"/>
        <w:jc w:val="both"/>
        <w:rPr>
          <w:rFonts w:eastAsia="Times New Roman"/>
          <w:sz w:val="24"/>
          <w:szCs w:val="24"/>
        </w:rPr>
      </w:pPr>
      <w:r>
        <w:rPr>
          <w:rFonts w:eastAsia="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w:t>
      </w:r>
    </w:p>
    <w:p w:rsidR="00204288" w:rsidRDefault="00204288">
      <w:pPr>
        <w:spacing w:line="8" w:lineRule="exact"/>
        <w:rPr>
          <w:rFonts w:eastAsia="Times New Roman"/>
          <w:sz w:val="24"/>
          <w:szCs w:val="24"/>
        </w:rPr>
      </w:pPr>
    </w:p>
    <w:p w:rsidR="00204288" w:rsidRDefault="00324353" w:rsidP="00C136D1">
      <w:pPr>
        <w:numPr>
          <w:ilvl w:val="0"/>
          <w:numId w:val="90"/>
        </w:numPr>
        <w:tabs>
          <w:tab w:val="left" w:pos="460"/>
        </w:tabs>
        <w:ind w:left="460" w:hanging="198"/>
        <w:rPr>
          <w:rFonts w:eastAsia="Times New Roman"/>
          <w:sz w:val="24"/>
          <w:szCs w:val="24"/>
        </w:rPr>
      </w:pPr>
      <w:r>
        <w:rPr>
          <w:rFonts w:eastAsia="Times New Roman"/>
          <w:sz w:val="24"/>
          <w:szCs w:val="24"/>
        </w:rPr>
        <w:t>графическим сопровождением;</w:t>
      </w:r>
    </w:p>
    <w:p w:rsidR="00204288" w:rsidRDefault="00204288">
      <w:pPr>
        <w:spacing w:line="209" w:lineRule="exact"/>
        <w:rPr>
          <w:rFonts w:eastAsia="Times New Roman"/>
          <w:sz w:val="24"/>
          <w:szCs w:val="24"/>
        </w:rPr>
      </w:pPr>
    </w:p>
    <w:p w:rsidR="00204288" w:rsidRDefault="00324353" w:rsidP="00C136D1">
      <w:pPr>
        <w:numPr>
          <w:ilvl w:val="1"/>
          <w:numId w:val="90"/>
        </w:numPr>
        <w:tabs>
          <w:tab w:val="left" w:pos="1155"/>
        </w:tabs>
        <w:spacing w:line="237" w:lineRule="auto"/>
        <w:ind w:left="260" w:firstLine="710"/>
        <w:jc w:val="both"/>
        <w:rPr>
          <w:rFonts w:eastAsia="Times New Roman"/>
          <w:sz w:val="24"/>
          <w:szCs w:val="24"/>
        </w:rPr>
      </w:pPr>
      <w:r>
        <w:rPr>
          <w:rFonts w:eastAsia="Times New Roman"/>
          <w:sz w:val="24"/>
          <w:szCs w:val="24"/>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204288" w:rsidRDefault="00204288">
      <w:pPr>
        <w:spacing w:line="213" w:lineRule="exact"/>
        <w:rPr>
          <w:rFonts w:eastAsia="Times New Roman"/>
          <w:sz w:val="24"/>
          <w:szCs w:val="24"/>
        </w:rPr>
      </w:pPr>
    </w:p>
    <w:p w:rsidR="00204288" w:rsidRDefault="00324353" w:rsidP="00C136D1">
      <w:pPr>
        <w:numPr>
          <w:ilvl w:val="1"/>
          <w:numId w:val="90"/>
        </w:numPr>
        <w:tabs>
          <w:tab w:val="left" w:pos="1294"/>
        </w:tabs>
        <w:spacing w:line="235" w:lineRule="auto"/>
        <w:ind w:left="260" w:right="20" w:firstLine="710"/>
        <w:rPr>
          <w:rFonts w:eastAsia="Times New Roman"/>
          <w:sz w:val="24"/>
          <w:szCs w:val="24"/>
        </w:rPr>
      </w:pPr>
      <w:r>
        <w:rPr>
          <w:rFonts w:eastAsia="Times New Roman"/>
          <w:sz w:val="24"/>
          <w:szCs w:val="24"/>
        </w:rPr>
        <w:t>готовность к учебному сотрудничеству (общение, взаимодействие) со сверстниками при решении различных музыкально-творческих задач;</w:t>
      </w:r>
    </w:p>
    <w:p w:rsidR="00204288" w:rsidRDefault="00204288">
      <w:pPr>
        <w:spacing w:line="213" w:lineRule="exact"/>
        <w:rPr>
          <w:rFonts w:eastAsia="Times New Roman"/>
          <w:sz w:val="24"/>
          <w:szCs w:val="24"/>
        </w:rPr>
      </w:pPr>
    </w:p>
    <w:p w:rsidR="00204288" w:rsidRDefault="00324353" w:rsidP="00C136D1">
      <w:pPr>
        <w:numPr>
          <w:ilvl w:val="1"/>
          <w:numId w:val="90"/>
        </w:numPr>
        <w:tabs>
          <w:tab w:val="left" w:pos="1172"/>
        </w:tabs>
        <w:spacing w:line="235" w:lineRule="auto"/>
        <w:ind w:left="260" w:right="20" w:firstLine="710"/>
        <w:rPr>
          <w:rFonts w:eastAsia="Times New Roman"/>
          <w:sz w:val="24"/>
          <w:szCs w:val="24"/>
        </w:rPr>
      </w:pPr>
      <w:r>
        <w:rPr>
          <w:rFonts w:eastAsia="Times New Roman"/>
          <w:sz w:val="24"/>
          <w:szCs w:val="24"/>
        </w:rPr>
        <w:t>овладение базовыми предметными и межпредметными понятиями в процессе освоения учебного предмета «Музыка»;</w:t>
      </w:r>
    </w:p>
    <w:p w:rsidR="00204288" w:rsidRDefault="00204288">
      <w:pPr>
        <w:spacing w:line="210" w:lineRule="exact"/>
        <w:rPr>
          <w:rFonts w:eastAsia="Times New Roman"/>
          <w:sz w:val="24"/>
          <w:szCs w:val="24"/>
        </w:rPr>
      </w:pPr>
    </w:p>
    <w:p w:rsidR="00204288" w:rsidRDefault="00324353" w:rsidP="00C136D1">
      <w:pPr>
        <w:numPr>
          <w:ilvl w:val="1"/>
          <w:numId w:val="90"/>
        </w:numPr>
        <w:tabs>
          <w:tab w:val="left" w:pos="1112"/>
        </w:tabs>
        <w:spacing w:line="239" w:lineRule="auto"/>
        <w:ind w:left="260" w:firstLine="710"/>
        <w:jc w:val="both"/>
        <w:rPr>
          <w:rFonts w:eastAsia="Times New Roman"/>
          <w:sz w:val="24"/>
          <w:szCs w:val="24"/>
        </w:rPr>
      </w:pPr>
      <w:r>
        <w:rPr>
          <w:rFonts w:eastAsia="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04288" w:rsidRDefault="00204288">
      <w:pPr>
        <w:spacing w:line="209" w:lineRule="exact"/>
        <w:rPr>
          <w:rFonts w:eastAsia="Times New Roman"/>
          <w:sz w:val="24"/>
          <w:szCs w:val="24"/>
        </w:rPr>
      </w:pPr>
    </w:p>
    <w:p w:rsidR="00204288" w:rsidRDefault="00324353" w:rsidP="00C136D1">
      <w:pPr>
        <w:numPr>
          <w:ilvl w:val="1"/>
          <w:numId w:val="90"/>
        </w:numPr>
        <w:tabs>
          <w:tab w:val="left" w:pos="1189"/>
        </w:tabs>
        <w:spacing w:line="237" w:lineRule="auto"/>
        <w:ind w:left="260" w:firstLine="710"/>
        <w:jc w:val="both"/>
        <w:rPr>
          <w:rFonts w:eastAsia="Times New Roman"/>
          <w:sz w:val="24"/>
          <w:szCs w:val="24"/>
        </w:rPr>
      </w:pPr>
      <w:r>
        <w:rPr>
          <w:rFonts w:eastAsia="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204288" w:rsidRDefault="00204288">
      <w:pPr>
        <w:spacing w:line="215" w:lineRule="exact"/>
        <w:rPr>
          <w:rFonts w:eastAsia="Times New Roman"/>
          <w:sz w:val="24"/>
          <w:szCs w:val="24"/>
        </w:rPr>
      </w:pPr>
    </w:p>
    <w:p w:rsidR="00204288" w:rsidRDefault="00324353" w:rsidP="00C136D1">
      <w:pPr>
        <w:numPr>
          <w:ilvl w:val="1"/>
          <w:numId w:val="90"/>
        </w:numPr>
        <w:tabs>
          <w:tab w:val="left" w:pos="1249"/>
        </w:tabs>
        <w:spacing w:line="238" w:lineRule="auto"/>
        <w:ind w:left="260" w:firstLine="710"/>
        <w:jc w:val="both"/>
        <w:rPr>
          <w:rFonts w:eastAsia="Times New Roman"/>
          <w:sz w:val="24"/>
          <w:szCs w:val="24"/>
        </w:rPr>
      </w:pPr>
      <w:r>
        <w:rPr>
          <w:rFonts w:eastAsia="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204288" w:rsidRDefault="00204288">
      <w:pPr>
        <w:spacing w:line="211" w:lineRule="exact"/>
        <w:rPr>
          <w:rFonts w:eastAsia="Times New Roman"/>
          <w:sz w:val="24"/>
          <w:szCs w:val="24"/>
        </w:rPr>
      </w:pPr>
    </w:p>
    <w:p w:rsidR="00204288" w:rsidRDefault="00324353" w:rsidP="00C136D1">
      <w:pPr>
        <w:numPr>
          <w:ilvl w:val="1"/>
          <w:numId w:val="90"/>
        </w:numPr>
        <w:tabs>
          <w:tab w:val="left" w:pos="1225"/>
        </w:tabs>
        <w:spacing w:line="237" w:lineRule="auto"/>
        <w:ind w:left="260" w:firstLine="710"/>
        <w:jc w:val="both"/>
        <w:rPr>
          <w:rFonts w:eastAsia="Times New Roman"/>
          <w:sz w:val="24"/>
          <w:szCs w:val="24"/>
        </w:rPr>
      </w:pPr>
      <w:r>
        <w:rPr>
          <w:rFonts w:eastAsia="Times New Roman"/>
          <w:sz w:val="24"/>
          <w:szCs w:val="24"/>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94" w:lineRule="exact"/>
        <w:rPr>
          <w:sz w:val="20"/>
          <w:szCs w:val="20"/>
        </w:rPr>
      </w:pPr>
    </w:p>
    <w:p w:rsidR="00204288" w:rsidRDefault="00315B9C">
      <w:pPr>
        <w:ind w:left="9400"/>
        <w:rPr>
          <w:sz w:val="20"/>
          <w:szCs w:val="20"/>
        </w:rPr>
      </w:pPr>
      <w:r>
        <w:rPr>
          <w:rFonts w:ascii="Calibri" w:eastAsia="Calibri" w:hAnsi="Calibri" w:cs="Calibri"/>
          <w:sz w:val="21"/>
          <w:szCs w:val="21"/>
        </w:rPr>
        <w:t>73</w:t>
      </w:r>
    </w:p>
    <w:p w:rsidR="00204288" w:rsidRDefault="00204288">
      <w:pPr>
        <w:sectPr w:rsidR="00204288">
          <w:pgSz w:w="11900" w:h="16838"/>
          <w:pgMar w:top="571" w:right="846" w:bottom="418" w:left="1440" w:header="0" w:footer="0" w:gutter="0"/>
          <w:cols w:space="720" w:equalWidth="0">
            <w:col w:w="9620"/>
          </w:cols>
        </w:sectPr>
      </w:pPr>
    </w:p>
    <w:p w:rsidR="00204288" w:rsidRDefault="00324353" w:rsidP="00C136D1">
      <w:pPr>
        <w:numPr>
          <w:ilvl w:val="0"/>
          <w:numId w:val="91"/>
        </w:numPr>
        <w:tabs>
          <w:tab w:val="left" w:pos="1114"/>
        </w:tabs>
        <w:spacing w:line="237" w:lineRule="auto"/>
        <w:ind w:left="260" w:right="20" w:firstLine="710"/>
        <w:jc w:val="both"/>
        <w:rPr>
          <w:rFonts w:eastAsia="Times New Roman"/>
          <w:sz w:val="24"/>
          <w:szCs w:val="24"/>
        </w:rPr>
      </w:pPr>
      <w:r>
        <w:rPr>
          <w:rFonts w:eastAsia="Times New Roman"/>
          <w:sz w:val="24"/>
          <w:szCs w:val="24"/>
        </w:rPr>
        <w:lastRenderedPageBreak/>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204288" w:rsidRDefault="00204288">
      <w:pPr>
        <w:spacing w:line="210" w:lineRule="exact"/>
        <w:rPr>
          <w:sz w:val="20"/>
          <w:szCs w:val="20"/>
        </w:rPr>
      </w:pPr>
    </w:p>
    <w:p w:rsidR="00204288" w:rsidRDefault="00324353" w:rsidP="00C136D1">
      <w:pPr>
        <w:numPr>
          <w:ilvl w:val="1"/>
          <w:numId w:val="92"/>
        </w:numPr>
        <w:tabs>
          <w:tab w:val="left" w:pos="1213"/>
        </w:tabs>
        <w:spacing w:line="237" w:lineRule="auto"/>
        <w:ind w:left="260" w:firstLine="710"/>
        <w:jc w:val="both"/>
        <w:rPr>
          <w:rFonts w:eastAsia="Times New Roman"/>
          <w:sz w:val="24"/>
          <w:szCs w:val="24"/>
        </w:rPr>
      </w:pPr>
      <w:r>
        <w:rPr>
          <w:rFonts w:eastAsia="Times New Roman"/>
          <w:sz w:val="24"/>
          <w:szCs w:val="24"/>
        </w:rPr>
        <w:t xml:space="preserve">результате реализации </w:t>
      </w:r>
      <w:proofErr w:type="gramStart"/>
      <w:r>
        <w:rPr>
          <w:rFonts w:eastAsia="Times New Roman"/>
          <w:sz w:val="24"/>
          <w:szCs w:val="24"/>
        </w:rPr>
        <w:t>программы</w:t>
      </w:r>
      <w:proofErr w:type="gramEnd"/>
      <w:r>
        <w:rPr>
          <w:rFonts w:eastAsia="Times New Roman"/>
          <w:sz w:val="24"/>
          <w:szCs w:val="24"/>
        </w:rPr>
        <w:t xml:space="preserve">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204288" w:rsidRDefault="00204288">
      <w:pPr>
        <w:spacing w:line="13" w:lineRule="exact"/>
        <w:rPr>
          <w:rFonts w:eastAsia="Times New Roman"/>
          <w:sz w:val="24"/>
          <w:szCs w:val="24"/>
        </w:rPr>
      </w:pPr>
    </w:p>
    <w:p w:rsidR="00204288" w:rsidRDefault="00324353">
      <w:pPr>
        <w:spacing w:line="234" w:lineRule="auto"/>
        <w:ind w:left="260" w:right="20" w:firstLine="454"/>
        <w:rPr>
          <w:rFonts w:eastAsia="Times New Roman"/>
          <w:sz w:val="24"/>
          <w:szCs w:val="24"/>
        </w:rPr>
      </w:pPr>
      <w:r>
        <w:rPr>
          <w:rFonts w:eastAsia="Times New Roman"/>
          <w:b/>
          <w:bCs/>
          <w:sz w:val="24"/>
          <w:szCs w:val="24"/>
        </w:rPr>
        <w:t xml:space="preserve">«Технология». </w:t>
      </w:r>
      <w:r>
        <w:rPr>
          <w:rFonts w:eastAsia="Times New Roman"/>
          <w:sz w:val="24"/>
          <w:szCs w:val="24"/>
        </w:rPr>
        <w:t>Специфика этого предмета и его значимость для формирования</w:t>
      </w:r>
      <w:r>
        <w:rPr>
          <w:rFonts w:eastAsia="Times New Roman"/>
          <w:b/>
          <w:bCs/>
          <w:sz w:val="24"/>
          <w:szCs w:val="24"/>
        </w:rPr>
        <w:t xml:space="preserve"> </w:t>
      </w:r>
      <w:r>
        <w:rPr>
          <w:rFonts w:eastAsia="Times New Roman"/>
          <w:sz w:val="24"/>
          <w:szCs w:val="24"/>
        </w:rPr>
        <w:t>универсальных учебных действий обусловлены:</w:t>
      </w:r>
    </w:p>
    <w:p w:rsidR="00204288" w:rsidRDefault="00204288">
      <w:pPr>
        <w:spacing w:line="13"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ключевой ролью предметно­преобразовательной деятельности как основы формирования системы универсальных учебных действий;</w:t>
      </w:r>
    </w:p>
    <w:p w:rsidR="00204288" w:rsidRDefault="00204288">
      <w:pPr>
        <w:spacing w:line="13" w:lineRule="exact"/>
        <w:rPr>
          <w:rFonts w:eastAsia="Times New Roman"/>
          <w:sz w:val="24"/>
          <w:szCs w:val="24"/>
        </w:rPr>
      </w:pPr>
    </w:p>
    <w:p w:rsidR="00204288" w:rsidRDefault="00324353">
      <w:pPr>
        <w:spacing w:line="238" w:lineRule="auto"/>
        <w:ind w:left="260" w:firstLine="679"/>
        <w:jc w:val="both"/>
        <w:rPr>
          <w:rFonts w:eastAsia="Times New Roman"/>
          <w:sz w:val="24"/>
          <w:szCs w:val="24"/>
        </w:rPr>
      </w:pPr>
      <w:r>
        <w:rPr>
          <w:rFonts w:eastAsia="Times New Roman"/>
          <w:sz w:val="24"/>
          <w:szCs w:val="24"/>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w:t>
      </w:r>
      <w:proofErr w:type="gramStart"/>
      <w:r>
        <w:rPr>
          <w:rFonts w:eastAsia="Times New Roman"/>
          <w:sz w:val="24"/>
          <w:szCs w:val="24"/>
        </w:rPr>
        <w:t>модели,задающие</w:t>
      </w:r>
      <w:proofErr w:type="gramEnd"/>
      <w:r>
        <w:rPr>
          <w:rFonts w:eastAsia="Times New Roman"/>
          <w:sz w:val="24"/>
          <w:szCs w:val="24"/>
        </w:rPr>
        <w:t xml:space="preserve"> полную ориентировочную основу выполнения предложенных заданий и позволяющие выделять необходимую систему ориентиров);</w:t>
      </w:r>
    </w:p>
    <w:p w:rsidR="00204288" w:rsidRDefault="00204288">
      <w:pPr>
        <w:spacing w:line="14" w:lineRule="exact"/>
        <w:rPr>
          <w:rFonts w:eastAsia="Times New Roman"/>
          <w:sz w:val="24"/>
          <w:szCs w:val="24"/>
        </w:rPr>
      </w:pPr>
    </w:p>
    <w:p w:rsidR="00204288" w:rsidRDefault="00324353">
      <w:pPr>
        <w:spacing w:line="237" w:lineRule="auto"/>
        <w:ind w:left="260" w:firstLine="679"/>
        <w:jc w:val="both"/>
        <w:rPr>
          <w:rFonts w:eastAsia="Times New Roman"/>
          <w:sz w:val="24"/>
          <w:szCs w:val="24"/>
        </w:rPr>
      </w:pPr>
      <w:r>
        <w:rPr>
          <w:rFonts w:eastAsia="Times New Roman"/>
          <w:sz w:val="24"/>
          <w:szCs w:val="24"/>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204288" w:rsidRDefault="00204288">
      <w:pPr>
        <w:spacing w:line="17" w:lineRule="exact"/>
        <w:rPr>
          <w:rFonts w:eastAsia="Times New Roman"/>
          <w:sz w:val="24"/>
          <w:szCs w:val="24"/>
        </w:rPr>
      </w:pPr>
    </w:p>
    <w:p w:rsidR="00204288" w:rsidRDefault="00324353">
      <w:pPr>
        <w:spacing w:line="234" w:lineRule="auto"/>
        <w:ind w:left="260" w:right="20" w:firstLine="679"/>
        <w:rPr>
          <w:rFonts w:eastAsia="Times New Roman"/>
          <w:sz w:val="24"/>
          <w:szCs w:val="24"/>
        </w:rPr>
      </w:pPr>
      <w:r>
        <w:rPr>
          <w:rFonts w:eastAsia="Times New Roman"/>
          <w:sz w:val="24"/>
          <w:szCs w:val="24"/>
        </w:rPr>
        <w:t>– широким использованием форм группового сотрудничества и проектных форм работы для реализации учебных целей курса;</w:t>
      </w:r>
    </w:p>
    <w:p w:rsidR="00204288" w:rsidRDefault="00204288">
      <w:pPr>
        <w:spacing w:line="13" w:lineRule="exact"/>
        <w:rPr>
          <w:rFonts w:eastAsia="Times New Roman"/>
          <w:sz w:val="24"/>
          <w:szCs w:val="24"/>
        </w:rPr>
      </w:pPr>
    </w:p>
    <w:p w:rsidR="00204288" w:rsidRDefault="00324353">
      <w:pPr>
        <w:ind w:left="260" w:firstLine="679"/>
        <w:rPr>
          <w:rFonts w:eastAsia="Times New Roman"/>
          <w:sz w:val="24"/>
          <w:szCs w:val="24"/>
        </w:rPr>
      </w:pPr>
      <w:r>
        <w:rPr>
          <w:rFonts w:eastAsia="Times New Roman"/>
          <w:sz w:val="24"/>
          <w:szCs w:val="24"/>
        </w:rPr>
        <w:t>– формированием первоначальных элементов ИКТ­компетентности обучающихся.</w:t>
      </w:r>
    </w:p>
    <w:p w:rsidR="00204288" w:rsidRDefault="00204288">
      <w:pPr>
        <w:spacing w:line="264" w:lineRule="exact"/>
        <w:rPr>
          <w:rFonts w:eastAsia="Times New Roman"/>
          <w:sz w:val="24"/>
          <w:szCs w:val="24"/>
        </w:rPr>
      </w:pPr>
    </w:p>
    <w:p w:rsidR="00204288" w:rsidRDefault="00324353">
      <w:pPr>
        <w:ind w:left="720"/>
        <w:rPr>
          <w:rFonts w:eastAsia="Times New Roman"/>
          <w:sz w:val="24"/>
          <w:szCs w:val="24"/>
        </w:rPr>
      </w:pPr>
      <w:r>
        <w:rPr>
          <w:rFonts w:eastAsia="Times New Roman"/>
          <w:sz w:val="24"/>
          <w:szCs w:val="24"/>
        </w:rPr>
        <w:t>Изучение технологии обеспечивает реализацию следующих целей:</w:t>
      </w:r>
    </w:p>
    <w:p w:rsidR="00204288" w:rsidRDefault="00204288">
      <w:pPr>
        <w:spacing w:line="12" w:lineRule="exact"/>
        <w:rPr>
          <w:rFonts w:eastAsia="Times New Roman"/>
          <w:sz w:val="24"/>
          <w:szCs w:val="24"/>
        </w:rPr>
      </w:pPr>
    </w:p>
    <w:p w:rsidR="00204288" w:rsidRDefault="00324353">
      <w:pPr>
        <w:spacing w:line="234" w:lineRule="auto"/>
        <w:ind w:left="260" w:firstLine="679"/>
        <w:rPr>
          <w:rFonts w:eastAsia="Times New Roman"/>
          <w:sz w:val="24"/>
          <w:szCs w:val="24"/>
        </w:rPr>
      </w:pPr>
      <w:r>
        <w:rPr>
          <w:rFonts w:eastAsia="Times New Roman"/>
          <w:sz w:val="24"/>
          <w:szCs w:val="24"/>
        </w:rPr>
        <w:t>– формирование картины мира материальной и духовной культуры как продукта творческой предметно­преобразующей деятельности человека;</w:t>
      </w:r>
    </w:p>
    <w:p w:rsidR="00204288" w:rsidRDefault="00204288">
      <w:pPr>
        <w:spacing w:line="13" w:lineRule="exact"/>
        <w:rPr>
          <w:rFonts w:eastAsia="Times New Roman"/>
          <w:sz w:val="24"/>
          <w:szCs w:val="24"/>
        </w:rPr>
      </w:pPr>
    </w:p>
    <w:p w:rsidR="00204288" w:rsidRDefault="00324353">
      <w:pPr>
        <w:spacing w:line="237" w:lineRule="auto"/>
        <w:ind w:left="260" w:firstLine="679"/>
        <w:jc w:val="both"/>
        <w:rPr>
          <w:rFonts w:eastAsia="Times New Roman"/>
          <w:sz w:val="24"/>
          <w:szCs w:val="24"/>
        </w:rPr>
      </w:pPr>
      <w:r>
        <w:rPr>
          <w:rFonts w:eastAsia="Times New Roman"/>
          <w:sz w:val="24"/>
          <w:szCs w:val="24"/>
        </w:rPr>
        <w:t>–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204288" w:rsidRDefault="00204288">
      <w:pPr>
        <w:spacing w:line="13" w:lineRule="exact"/>
        <w:rPr>
          <w:rFonts w:eastAsia="Times New Roman"/>
          <w:sz w:val="24"/>
          <w:szCs w:val="24"/>
        </w:rPr>
      </w:pPr>
    </w:p>
    <w:p w:rsidR="00204288" w:rsidRDefault="00324353">
      <w:pPr>
        <w:spacing w:line="237" w:lineRule="auto"/>
        <w:ind w:left="260" w:firstLine="679"/>
        <w:jc w:val="both"/>
        <w:rPr>
          <w:rFonts w:eastAsia="Times New Roman"/>
          <w:sz w:val="24"/>
          <w:szCs w:val="24"/>
        </w:rPr>
      </w:pPr>
      <w:r>
        <w:rPr>
          <w:rFonts w:eastAsia="Times New Roman"/>
          <w:sz w:val="24"/>
          <w:szCs w:val="24"/>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204288" w:rsidRDefault="00204288">
      <w:pPr>
        <w:spacing w:line="14" w:lineRule="exact"/>
        <w:rPr>
          <w:rFonts w:eastAsia="Times New Roman"/>
          <w:sz w:val="24"/>
          <w:szCs w:val="24"/>
        </w:rPr>
      </w:pPr>
    </w:p>
    <w:p w:rsidR="00204288" w:rsidRDefault="00324353" w:rsidP="00892661">
      <w:pPr>
        <w:spacing w:line="234" w:lineRule="auto"/>
        <w:ind w:left="260" w:firstLine="679"/>
        <w:jc w:val="both"/>
        <w:rPr>
          <w:rFonts w:eastAsia="Times New Roman"/>
          <w:sz w:val="24"/>
          <w:szCs w:val="24"/>
        </w:rPr>
      </w:pPr>
      <w:r>
        <w:rPr>
          <w:rFonts w:eastAsia="Times New Roman"/>
          <w:sz w:val="24"/>
          <w:szCs w:val="24"/>
        </w:rPr>
        <w:t>– формирование внутреннего план</w:t>
      </w:r>
      <w:r w:rsidR="00892661">
        <w:rPr>
          <w:rFonts w:eastAsia="Times New Roman"/>
          <w:sz w:val="24"/>
          <w:szCs w:val="24"/>
        </w:rPr>
        <w:t xml:space="preserve">а на основе поэтапной отработки </w:t>
      </w:r>
      <w:r>
        <w:rPr>
          <w:rFonts w:eastAsia="Times New Roman"/>
          <w:sz w:val="24"/>
          <w:szCs w:val="24"/>
        </w:rPr>
        <w:t>предметно­преобразующих действий;</w:t>
      </w:r>
    </w:p>
    <w:p w:rsidR="00204288" w:rsidRDefault="00204288">
      <w:pPr>
        <w:spacing w:line="1" w:lineRule="exact"/>
        <w:rPr>
          <w:rFonts w:eastAsia="Times New Roman"/>
          <w:sz w:val="24"/>
          <w:szCs w:val="24"/>
        </w:rPr>
      </w:pPr>
    </w:p>
    <w:p w:rsidR="00204288" w:rsidRDefault="00324353">
      <w:pPr>
        <w:ind w:left="940"/>
        <w:rPr>
          <w:rFonts w:eastAsia="Times New Roman"/>
          <w:sz w:val="24"/>
          <w:szCs w:val="24"/>
        </w:rPr>
      </w:pPr>
      <w:r>
        <w:rPr>
          <w:rFonts w:eastAsia="Times New Roman"/>
          <w:sz w:val="24"/>
          <w:szCs w:val="24"/>
        </w:rPr>
        <w:t>–</w:t>
      </w:r>
      <w:r>
        <w:rPr>
          <w:rFonts w:eastAsia="Times New Roman"/>
          <w:sz w:val="23"/>
          <w:szCs w:val="23"/>
        </w:rPr>
        <w:t>развитие планирующей и регулирующей функций речи;</w:t>
      </w:r>
    </w:p>
    <w:p w:rsidR="00204288" w:rsidRDefault="00204288">
      <w:pPr>
        <w:spacing w:line="12" w:lineRule="exact"/>
        <w:rPr>
          <w:rFonts w:eastAsia="Times New Roman"/>
          <w:sz w:val="24"/>
          <w:szCs w:val="24"/>
        </w:rPr>
      </w:pPr>
    </w:p>
    <w:p w:rsidR="00204288" w:rsidRDefault="00324353">
      <w:pPr>
        <w:spacing w:line="234" w:lineRule="auto"/>
        <w:ind w:left="260" w:right="20" w:firstLine="679"/>
        <w:rPr>
          <w:rFonts w:eastAsia="Times New Roman"/>
          <w:sz w:val="24"/>
          <w:szCs w:val="24"/>
        </w:rPr>
      </w:pPr>
      <w:r>
        <w:rPr>
          <w:rFonts w:eastAsia="Times New Roman"/>
          <w:sz w:val="24"/>
          <w:szCs w:val="24"/>
        </w:rPr>
        <w:t>– развитие коммуникативной компетентности обучающихся на основе организации совместно­продуктивной деятельности;</w:t>
      </w:r>
    </w:p>
    <w:p w:rsidR="00204288" w:rsidRDefault="00204288">
      <w:pPr>
        <w:spacing w:line="13" w:lineRule="exact"/>
        <w:rPr>
          <w:rFonts w:eastAsia="Times New Roman"/>
          <w:sz w:val="24"/>
          <w:szCs w:val="24"/>
        </w:rPr>
      </w:pPr>
    </w:p>
    <w:p w:rsidR="00204288" w:rsidRDefault="00324353">
      <w:pPr>
        <w:spacing w:line="234" w:lineRule="auto"/>
        <w:ind w:left="260" w:right="20" w:firstLine="679"/>
        <w:rPr>
          <w:rFonts w:eastAsia="Times New Roman"/>
          <w:sz w:val="24"/>
          <w:szCs w:val="24"/>
        </w:rPr>
      </w:pPr>
      <w:r>
        <w:rPr>
          <w:rFonts w:eastAsia="Times New Roman"/>
          <w:sz w:val="24"/>
          <w:szCs w:val="24"/>
        </w:rPr>
        <w:t>– развитие эстетических представлений и критериев на основе изобразительной и художественной конструктивной деятельности;</w:t>
      </w:r>
    </w:p>
    <w:p w:rsidR="00204288" w:rsidRDefault="00204288">
      <w:pPr>
        <w:spacing w:line="1" w:lineRule="exact"/>
        <w:rPr>
          <w:rFonts w:eastAsia="Times New Roman"/>
          <w:sz w:val="24"/>
          <w:szCs w:val="24"/>
        </w:rPr>
      </w:pPr>
    </w:p>
    <w:p w:rsidR="00204288" w:rsidRDefault="00324353" w:rsidP="00892661">
      <w:pPr>
        <w:ind w:left="940"/>
        <w:jc w:val="both"/>
        <w:rPr>
          <w:rFonts w:eastAsia="Times New Roman"/>
          <w:sz w:val="24"/>
          <w:szCs w:val="24"/>
        </w:rPr>
      </w:pPr>
      <w:r>
        <w:rPr>
          <w:rFonts w:eastAsia="Times New Roman"/>
          <w:sz w:val="24"/>
          <w:szCs w:val="24"/>
        </w:rPr>
        <w:t>–</w:t>
      </w:r>
      <w:proofErr w:type="gramStart"/>
      <w:r>
        <w:rPr>
          <w:rFonts w:eastAsia="Times New Roman"/>
          <w:sz w:val="24"/>
          <w:szCs w:val="24"/>
        </w:rPr>
        <w:t>формирование  мотивации</w:t>
      </w:r>
      <w:proofErr w:type="gramEnd"/>
      <w:r>
        <w:rPr>
          <w:rFonts w:eastAsia="Times New Roman"/>
          <w:sz w:val="24"/>
          <w:szCs w:val="24"/>
        </w:rPr>
        <w:t xml:space="preserve">  успеха  и  достижений  младших  школьников,</w:t>
      </w:r>
    </w:p>
    <w:p w:rsidR="00204288" w:rsidRDefault="00204288" w:rsidP="00892661">
      <w:pPr>
        <w:spacing w:line="12" w:lineRule="exact"/>
        <w:jc w:val="both"/>
        <w:rPr>
          <w:rFonts w:eastAsia="Times New Roman"/>
          <w:sz w:val="24"/>
          <w:szCs w:val="24"/>
        </w:rPr>
      </w:pPr>
    </w:p>
    <w:p w:rsidR="00204288" w:rsidRDefault="00892661" w:rsidP="00892661">
      <w:pPr>
        <w:spacing w:line="234" w:lineRule="auto"/>
        <w:jc w:val="both"/>
        <w:rPr>
          <w:rFonts w:eastAsia="Times New Roman"/>
          <w:sz w:val="24"/>
          <w:szCs w:val="24"/>
        </w:rPr>
      </w:pPr>
      <w:r>
        <w:rPr>
          <w:rFonts w:eastAsia="Times New Roman"/>
          <w:sz w:val="24"/>
          <w:szCs w:val="24"/>
        </w:rPr>
        <w:t xml:space="preserve"> </w:t>
      </w:r>
      <w:r w:rsidR="00324353">
        <w:rPr>
          <w:rFonts w:eastAsia="Times New Roman"/>
          <w:sz w:val="24"/>
          <w:szCs w:val="24"/>
        </w:rPr>
        <w:t>творческой самореализации на основе эффективной организации предметно­преобразующей символико­моделирующей деятельности;</w:t>
      </w:r>
    </w:p>
    <w:p w:rsidR="00204288" w:rsidRDefault="00204288">
      <w:pPr>
        <w:spacing w:line="13" w:lineRule="exact"/>
        <w:rPr>
          <w:rFonts w:eastAsia="Times New Roman"/>
          <w:sz w:val="24"/>
          <w:szCs w:val="24"/>
        </w:rPr>
      </w:pPr>
    </w:p>
    <w:p w:rsidR="00204288" w:rsidRDefault="00324353">
      <w:pPr>
        <w:spacing w:line="236" w:lineRule="auto"/>
        <w:ind w:left="260" w:firstLine="679"/>
        <w:jc w:val="both"/>
        <w:rPr>
          <w:rFonts w:eastAsia="Times New Roman"/>
          <w:sz w:val="24"/>
          <w:szCs w:val="24"/>
        </w:rPr>
      </w:pPr>
      <w:r>
        <w:rPr>
          <w:rFonts w:eastAsia="Times New Roman"/>
          <w:sz w:val="24"/>
          <w:szCs w:val="24"/>
        </w:rPr>
        <w:t>–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204288" w:rsidRDefault="00204288">
      <w:pPr>
        <w:spacing w:line="14" w:lineRule="exact"/>
        <w:rPr>
          <w:rFonts w:eastAsia="Times New Roman"/>
          <w:sz w:val="24"/>
          <w:szCs w:val="24"/>
        </w:rPr>
      </w:pPr>
    </w:p>
    <w:p w:rsidR="00204288" w:rsidRDefault="00324353">
      <w:pPr>
        <w:spacing w:line="234" w:lineRule="auto"/>
        <w:ind w:left="260" w:firstLine="679"/>
        <w:jc w:val="both"/>
        <w:rPr>
          <w:rFonts w:eastAsia="Times New Roman"/>
          <w:sz w:val="24"/>
          <w:szCs w:val="24"/>
        </w:rPr>
      </w:pPr>
      <w:r>
        <w:rPr>
          <w:rFonts w:eastAsia="Times New Roman"/>
          <w:sz w:val="24"/>
          <w:szCs w:val="24"/>
        </w:rPr>
        <w:t>– формирование ИКТ­компетентности обучающихся, включая ознакомление с правилами жизни людей в мире информации: избирательность в потреблении</w:t>
      </w:r>
    </w:p>
    <w:p w:rsidR="00204288" w:rsidRDefault="00204288">
      <w:pPr>
        <w:spacing w:line="200" w:lineRule="exact"/>
        <w:rPr>
          <w:sz w:val="20"/>
          <w:szCs w:val="20"/>
        </w:rPr>
      </w:pPr>
    </w:p>
    <w:p w:rsidR="00204288" w:rsidRDefault="00204288">
      <w:pPr>
        <w:spacing w:line="288" w:lineRule="exact"/>
        <w:rPr>
          <w:sz w:val="20"/>
          <w:szCs w:val="20"/>
        </w:rPr>
      </w:pPr>
    </w:p>
    <w:p w:rsidR="00204288" w:rsidRDefault="00315B9C">
      <w:pPr>
        <w:ind w:left="9400"/>
        <w:rPr>
          <w:sz w:val="20"/>
          <w:szCs w:val="20"/>
        </w:rPr>
      </w:pPr>
      <w:r>
        <w:rPr>
          <w:rFonts w:ascii="Calibri" w:eastAsia="Calibri" w:hAnsi="Calibri" w:cs="Calibri"/>
          <w:sz w:val="21"/>
          <w:szCs w:val="21"/>
        </w:rPr>
        <w:t>74</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4" w:lineRule="auto"/>
        <w:ind w:left="260"/>
        <w:rPr>
          <w:sz w:val="20"/>
          <w:szCs w:val="20"/>
        </w:rPr>
      </w:pPr>
      <w:r>
        <w:rPr>
          <w:rFonts w:eastAsia="Times New Roman"/>
          <w:sz w:val="24"/>
          <w:szCs w:val="24"/>
        </w:rPr>
        <w:lastRenderedPageBreak/>
        <w:t>информации, уважение к личной информации другого человека, к процессу познания учения, к состоянию неполного знания и другим аспектам.</w:t>
      </w:r>
    </w:p>
    <w:p w:rsidR="00204288" w:rsidRDefault="00204288">
      <w:pPr>
        <w:spacing w:line="14" w:lineRule="exact"/>
        <w:rPr>
          <w:sz w:val="20"/>
          <w:szCs w:val="20"/>
        </w:rPr>
      </w:pPr>
    </w:p>
    <w:p w:rsidR="00204288" w:rsidRDefault="00324353">
      <w:pPr>
        <w:spacing w:line="234" w:lineRule="auto"/>
        <w:ind w:left="260" w:firstLine="454"/>
        <w:rPr>
          <w:sz w:val="20"/>
          <w:szCs w:val="20"/>
        </w:rPr>
      </w:pPr>
      <w:r>
        <w:rPr>
          <w:rFonts w:eastAsia="Times New Roman"/>
          <w:b/>
          <w:bCs/>
          <w:sz w:val="24"/>
          <w:szCs w:val="24"/>
        </w:rPr>
        <w:t xml:space="preserve">«Физическая культура». </w:t>
      </w:r>
      <w:r>
        <w:rPr>
          <w:rFonts w:eastAsia="Times New Roman"/>
          <w:sz w:val="24"/>
          <w:szCs w:val="24"/>
        </w:rPr>
        <w:t>Этот предмет обеспечивает формирование личностных</w:t>
      </w:r>
      <w:r>
        <w:rPr>
          <w:rFonts w:eastAsia="Times New Roman"/>
          <w:b/>
          <w:bCs/>
          <w:sz w:val="24"/>
          <w:szCs w:val="24"/>
        </w:rPr>
        <w:t xml:space="preserve"> </w:t>
      </w:r>
      <w:r>
        <w:rPr>
          <w:rFonts w:eastAsia="Times New Roman"/>
          <w:sz w:val="24"/>
          <w:szCs w:val="24"/>
        </w:rPr>
        <w:t>универсальных действий:</w:t>
      </w:r>
    </w:p>
    <w:p w:rsidR="00204288" w:rsidRDefault="00204288">
      <w:pPr>
        <w:spacing w:line="14" w:lineRule="exact"/>
        <w:rPr>
          <w:sz w:val="20"/>
          <w:szCs w:val="20"/>
        </w:rPr>
      </w:pPr>
    </w:p>
    <w:p w:rsidR="00204288" w:rsidRDefault="00324353">
      <w:pPr>
        <w:spacing w:line="234" w:lineRule="auto"/>
        <w:ind w:left="260" w:firstLine="679"/>
        <w:rPr>
          <w:sz w:val="20"/>
          <w:szCs w:val="20"/>
        </w:rPr>
      </w:pPr>
      <w:r>
        <w:rPr>
          <w:rFonts w:eastAsia="Times New Roman"/>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освоение моральных норм помощи тем, кто в ней нуждается, готовности принять на себя ответственность;</w:t>
      </w:r>
    </w:p>
    <w:p w:rsidR="00204288" w:rsidRDefault="00204288">
      <w:pPr>
        <w:spacing w:line="1" w:lineRule="exact"/>
        <w:rPr>
          <w:sz w:val="20"/>
          <w:szCs w:val="20"/>
        </w:rPr>
      </w:pPr>
    </w:p>
    <w:p w:rsidR="00204288" w:rsidRDefault="00324353">
      <w:pPr>
        <w:ind w:left="940"/>
        <w:rPr>
          <w:sz w:val="20"/>
          <w:szCs w:val="20"/>
        </w:rPr>
      </w:pPr>
      <w:r>
        <w:rPr>
          <w:rFonts w:eastAsia="Times New Roman"/>
          <w:sz w:val="24"/>
          <w:szCs w:val="24"/>
        </w:rPr>
        <w:t>–развитие мотивации достижения и готовности к преодолению трудностей</w:t>
      </w:r>
    </w:p>
    <w:p w:rsidR="00204288" w:rsidRDefault="00204288">
      <w:pPr>
        <w:spacing w:line="12" w:lineRule="exact"/>
        <w:rPr>
          <w:sz w:val="20"/>
          <w:szCs w:val="20"/>
        </w:rPr>
      </w:pPr>
    </w:p>
    <w:p w:rsidR="00204288" w:rsidRDefault="00324353" w:rsidP="00892661">
      <w:pPr>
        <w:ind w:left="260"/>
        <w:jc w:val="both"/>
        <w:rPr>
          <w:sz w:val="20"/>
          <w:szCs w:val="20"/>
        </w:rPr>
      </w:pPr>
      <w:r>
        <w:rPr>
          <w:rFonts w:eastAsia="Times New Roman"/>
          <w:sz w:val="24"/>
          <w:szCs w:val="24"/>
        </w:rPr>
        <w:t>на основе конструктивных стратегий совладания и умения мобилизовать свои личностные и физические ресурсы, стрессоустойчивости;</w:t>
      </w:r>
    </w:p>
    <w:p w:rsidR="00892661" w:rsidRDefault="00324353">
      <w:pPr>
        <w:spacing w:line="234" w:lineRule="auto"/>
        <w:ind w:left="720" w:right="2160" w:firstLine="226"/>
        <w:rPr>
          <w:rFonts w:eastAsia="Times New Roman"/>
          <w:sz w:val="24"/>
          <w:szCs w:val="24"/>
        </w:rPr>
      </w:pPr>
      <w:r>
        <w:rPr>
          <w:rFonts w:eastAsia="Times New Roman"/>
          <w:sz w:val="24"/>
          <w:szCs w:val="24"/>
        </w:rPr>
        <w:t>– освоение правил здоров</w:t>
      </w:r>
      <w:r w:rsidR="00892661">
        <w:rPr>
          <w:rFonts w:eastAsia="Times New Roman"/>
          <w:sz w:val="24"/>
          <w:szCs w:val="24"/>
        </w:rPr>
        <w:t>ого и безопасного образа жизни.</w:t>
      </w:r>
    </w:p>
    <w:p w:rsidR="00204288" w:rsidRDefault="00324353">
      <w:pPr>
        <w:spacing w:line="234" w:lineRule="auto"/>
        <w:ind w:left="720" w:right="2160" w:firstLine="226"/>
        <w:rPr>
          <w:sz w:val="20"/>
          <w:szCs w:val="20"/>
        </w:rPr>
      </w:pPr>
      <w:r w:rsidRPr="00892661">
        <w:rPr>
          <w:rFonts w:eastAsia="Times New Roman"/>
          <w:b/>
          <w:sz w:val="24"/>
          <w:szCs w:val="24"/>
        </w:rPr>
        <w:t>«Физическая культура»</w:t>
      </w:r>
      <w:r>
        <w:rPr>
          <w:rFonts w:eastAsia="Times New Roman"/>
          <w:sz w:val="24"/>
          <w:szCs w:val="24"/>
        </w:rPr>
        <w:t xml:space="preserve"> как учебный предмет способствует:</w:t>
      </w:r>
    </w:p>
    <w:p w:rsidR="00204288" w:rsidRDefault="00204288">
      <w:pPr>
        <w:spacing w:line="13" w:lineRule="exact"/>
        <w:rPr>
          <w:sz w:val="20"/>
          <w:szCs w:val="20"/>
        </w:rPr>
      </w:pPr>
    </w:p>
    <w:p w:rsidR="00204288" w:rsidRDefault="00324353">
      <w:pPr>
        <w:spacing w:line="234" w:lineRule="auto"/>
        <w:ind w:left="260" w:firstLine="679"/>
        <w:rPr>
          <w:sz w:val="20"/>
          <w:szCs w:val="20"/>
        </w:rPr>
      </w:pPr>
      <w:r>
        <w:rPr>
          <w:rFonts w:eastAsia="Times New Roman"/>
          <w:sz w:val="24"/>
          <w:szCs w:val="24"/>
        </w:rPr>
        <w:t>– в области регулятивных действий развитию умений планировать, регулировать, контролировать и оценивать свои действия;</w:t>
      </w:r>
    </w:p>
    <w:p w:rsidR="00204288" w:rsidRDefault="00204288">
      <w:pPr>
        <w:spacing w:line="14" w:lineRule="exact"/>
        <w:rPr>
          <w:sz w:val="20"/>
          <w:szCs w:val="20"/>
        </w:rPr>
      </w:pPr>
    </w:p>
    <w:p w:rsidR="00204288" w:rsidRDefault="00324353">
      <w:pPr>
        <w:spacing w:line="238" w:lineRule="auto"/>
        <w:ind w:left="260" w:firstLine="679"/>
        <w:jc w:val="both"/>
        <w:rPr>
          <w:sz w:val="20"/>
          <w:szCs w:val="20"/>
        </w:rPr>
      </w:pPr>
      <w:r>
        <w:rPr>
          <w:rFonts w:eastAsia="Times New Roman"/>
          <w:sz w:val="24"/>
          <w:szCs w:val="24"/>
        </w:rPr>
        <w:t>–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204288" w:rsidRDefault="00204288">
      <w:pPr>
        <w:spacing w:line="200" w:lineRule="exact"/>
        <w:rPr>
          <w:sz w:val="20"/>
          <w:szCs w:val="20"/>
        </w:rPr>
      </w:pPr>
    </w:p>
    <w:p w:rsidR="00204288" w:rsidRDefault="00204288">
      <w:pPr>
        <w:spacing w:line="300" w:lineRule="exact"/>
        <w:rPr>
          <w:sz w:val="20"/>
          <w:szCs w:val="20"/>
        </w:rPr>
      </w:pPr>
    </w:p>
    <w:p w:rsidR="00204288" w:rsidRDefault="00324353" w:rsidP="00892661">
      <w:pPr>
        <w:spacing w:line="236" w:lineRule="auto"/>
        <w:ind w:right="-399"/>
        <w:jc w:val="center"/>
        <w:rPr>
          <w:sz w:val="20"/>
          <w:szCs w:val="20"/>
        </w:rPr>
      </w:pPr>
      <w:r>
        <w:rPr>
          <w:rFonts w:eastAsia="Times New Roman"/>
          <w:b/>
          <w:bCs/>
          <w:sz w:val="28"/>
          <w:szCs w:val="28"/>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892661" w:rsidRDefault="00892661" w:rsidP="00892661">
      <w:pPr>
        <w:spacing w:line="236" w:lineRule="auto"/>
        <w:ind w:right="-399"/>
        <w:jc w:val="center"/>
        <w:rPr>
          <w:sz w:val="20"/>
          <w:szCs w:val="20"/>
        </w:rPr>
      </w:pPr>
    </w:p>
    <w:p w:rsidR="00204288" w:rsidRDefault="00324353" w:rsidP="00892661">
      <w:pPr>
        <w:spacing w:line="235" w:lineRule="auto"/>
        <w:ind w:left="260" w:right="20" w:firstLine="708"/>
        <w:jc w:val="both"/>
        <w:rPr>
          <w:sz w:val="20"/>
          <w:szCs w:val="20"/>
        </w:rPr>
      </w:pPr>
      <w:r>
        <w:rPr>
          <w:rFonts w:eastAsia="Times New Roman"/>
          <w:sz w:val="24"/>
          <w:szCs w:val="24"/>
        </w:rPr>
        <w:t>Учебно-исследовательская и проектная деятельности обучающихся направлена на развитие метапредметных умений.</w:t>
      </w:r>
    </w:p>
    <w:p w:rsidR="00204288" w:rsidRDefault="00324353">
      <w:pPr>
        <w:spacing w:line="237" w:lineRule="auto"/>
        <w:ind w:left="260" w:firstLine="708"/>
        <w:jc w:val="both"/>
        <w:rPr>
          <w:sz w:val="20"/>
          <w:szCs w:val="20"/>
        </w:rPr>
      </w:pPr>
      <w:r>
        <w:rPr>
          <w:rFonts w:eastAsia="Times New Roman"/>
          <w:sz w:val="24"/>
          <w:szCs w:val="24"/>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w:t>
      </w:r>
    </w:p>
    <w:p w:rsidR="00204288" w:rsidRDefault="00204288">
      <w:pPr>
        <w:spacing w:line="18" w:lineRule="exact"/>
        <w:rPr>
          <w:sz w:val="20"/>
          <w:szCs w:val="20"/>
        </w:rPr>
      </w:pPr>
    </w:p>
    <w:p w:rsidR="00204288" w:rsidRPr="00892661" w:rsidRDefault="00324353" w:rsidP="00892661">
      <w:pPr>
        <w:numPr>
          <w:ilvl w:val="0"/>
          <w:numId w:val="93"/>
        </w:numPr>
        <w:tabs>
          <w:tab w:val="left" w:pos="478"/>
        </w:tabs>
        <w:spacing w:line="238" w:lineRule="auto"/>
        <w:ind w:left="260" w:firstLine="2"/>
        <w:jc w:val="both"/>
        <w:rPr>
          <w:rFonts w:eastAsia="Times New Roman"/>
          <w:sz w:val="24"/>
          <w:szCs w:val="24"/>
        </w:rPr>
      </w:pPr>
      <w:r>
        <w:rPr>
          <w:rFonts w:eastAsia="Times New Roman"/>
          <w:sz w:val="24"/>
          <w:szCs w:val="24"/>
        </w:rPr>
        <w:t>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204288" w:rsidRDefault="00324353" w:rsidP="00C136D1">
      <w:pPr>
        <w:numPr>
          <w:ilvl w:val="1"/>
          <w:numId w:val="93"/>
        </w:numPr>
        <w:tabs>
          <w:tab w:val="left" w:pos="1237"/>
        </w:tabs>
        <w:spacing w:line="238" w:lineRule="auto"/>
        <w:ind w:left="260" w:firstLine="710"/>
        <w:jc w:val="both"/>
        <w:rPr>
          <w:rFonts w:eastAsia="Times New Roman"/>
          <w:sz w:val="24"/>
          <w:szCs w:val="24"/>
        </w:rPr>
      </w:pPr>
      <w:r>
        <w:rPr>
          <w:rFonts w:eastAsia="Times New Roman"/>
          <w:sz w:val="24"/>
          <w:szCs w:val="24"/>
        </w:rPr>
        <w:t>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339" w:lineRule="exact"/>
        <w:rPr>
          <w:sz w:val="20"/>
          <w:szCs w:val="20"/>
        </w:rPr>
      </w:pPr>
    </w:p>
    <w:p w:rsidR="00204288" w:rsidRDefault="00315B9C">
      <w:pPr>
        <w:ind w:left="9400"/>
        <w:rPr>
          <w:sz w:val="20"/>
          <w:szCs w:val="20"/>
        </w:rPr>
      </w:pPr>
      <w:r>
        <w:rPr>
          <w:rFonts w:ascii="Calibri" w:eastAsia="Calibri" w:hAnsi="Calibri" w:cs="Calibri"/>
          <w:sz w:val="21"/>
          <w:szCs w:val="21"/>
        </w:rPr>
        <w:t>75</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4" w:lineRule="auto"/>
        <w:ind w:left="260" w:firstLine="708"/>
        <w:jc w:val="both"/>
        <w:rPr>
          <w:sz w:val="20"/>
          <w:szCs w:val="20"/>
        </w:rPr>
      </w:pPr>
      <w:r>
        <w:rPr>
          <w:rFonts w:eastAsia="Times New Roman"/>
          <w:sz w:val="24"/>
          <w:szCs w:val="24"/>
        </w:rPr>
        <w:lastRenderedPageBreak/>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w:t>
      </w:r>
    </w:p>
    <w:p w:rsidR="00204288" w:rsidRDefault="00204288">
      <w:pPr>
        <w:spacing w:line="14" w:lineRule="exact"/>
        <w:rPr>
          <w:sz w:val="20"/>
          <w:szCs w:val="20"/>
        </w:rPr>
      </w:pPr>
    </w:p>
    <w:p w:rsidR="00204288" w:rsidRDefault="00324353">
      <w:pPr>
        <w:spacing w:line="237" w:lineRule="auto"/>
        <w:ind w:left="260"/>
        <w:jc w:val="both"/>
        <w:rPr>
          <w:sz w:val="20"/>
          <w:szCs w:val="20"/>
        </w:rPr>
      </w:pPr>
      <w:r>
        <w:rPr>
          <w:rFonts w:eastAsia="Times New Roman"/>
          <w:sz w:val="24"/>
          <w:szCs w:val="24"/>
        </w:rPr>
        <w:t>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204288" w:rsidRDefault="00204288">
      <w:pPr>
        <w:spacing w:line="14" w:lineRule="exact"/>
        <w:rPr>
          <w:sz w:val="20"/>
          <w:szCs w:val="20"/>
        </w:rPr>
      </w:pPr>
    </w:p>
    <w:p w:rsidR="00204288" w:rsidRDefault="00324353" w:rsidP="00892661">
      <w:pPr>
        <w:spacing w:line="238" w:lineRule="auto"/>
        <w:ind w:left="260" w:firstLine="708"/>
        <w:jc w:val="both"/>
        <w:rPr>
          <w:sz w:val="20"/>
          <w:szCs w:val="20"/>
        </w:rPr>
      </w:pPr>
      <w:r>
        <w:rPr>
          <w:rFonts w:eastAsia="Times New Roman"/>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204288" w:rsidRDefault="00324353">
      <w:pPr>
        <w:spacing w:line="237" w:lineRule="auto"/>
        <w:ind w:left="260" w:firstLine="708"/>
        <w:jc w:val="both"/>
        <w:rPr>
          <w:sz w:val="20"/>
          <w:szCs w:val="20"/>
        </w:rPr>
      </w:pPr>
      <w:r>
        <w:rPr>
          <w:rFonts w:eastAsia="Times New Roman"/>
          <w:sz w:val="24"/>
          <w:szCs w:val="24"/>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204288" w:rsidRDefault="00204288">
      <w:pPr>
        <w:spacing w:line="18" w:lineRule="exact"/>
        <w:rPr>
          <w:sz w:val="20"/>
          <w:szCs w:val="20"/>
        </w:rPr>
      </w:pPr>
    </w:p>
    <w:p w:rsidR="00204288" w:rsidRDefault="00324353" w:rsidP="00C136D1">
      <w:pPr>
        <w:numPr>
          <w:ilvl w:val="0"/>
          <w:numId w:val="94"/>
        </w:numPr>
        <w:tabs>
          <w:tab w:val="left" w:pos="1234"/>
        </w:tabs>
        <w:spacing w:line="236" w:lineRule="auto"/>
        <w:ind w:left="260" w:firstLine="710"/>
        <w:jc w:val="both"/>
        <w:rPr>
          <w:rFonts w:eastAsia="Times New Roman"/>
          <w:sz w:val="24"/>
          <w:szCs w:val="24"/>
        </w:rPr>
      </w:pPr>
      <w:r>
        <w:rPr>
          <w:rFonts w:eastAsia="Times New Roman"/>
          <w:sz w:val="24"/>
          <w:szCs w:val="24"/>
        </w:rPr>
        <w:t xml:space="preserve">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w:t>
      </w:r>
      <w:proofErr w:type="gramStart"/>
      <w:r>
        <w:rPr>
          <w:rFonts w:eastAsia="Times New Roman"/>
          <w:sz w:val="24"/>
          <w:szCs w:val="24"/>
        </w:rPr>
        <w:t>интересов</w:t>
      </w:r>
      <w:proofErr w:type="gramEnd"/>
      <w:r>
        <w:rPr>
          <w:rFonts w:eastAsia="Times New Roman"/>
          <w:sz w:val="24"/>
          <w:szCs w:val="24"/>
        </w:rPr>
        <w:t xml:space="preserve"> обучающихся с различным уровнем развития.</w:t>
      </w:r>
    </w:p>
    <w:p w:rsidR="00204288" w:rsidRDefault="00204288">
      <w:pPr>
        <w:spacing w:line="13"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204288" w:rsidRDefault="00204288">
      <w:pPr>
        <w:spacing w:line="17" w:lineRule="exact"/>
        <w:rPr>
          <w:rFonts w:eastAsia="Times New Roman"/>
          <w:sz w:val="24"/>
          <w:szCs w:val="24"/>
        </w:rPr>
      </w:pPr>
    </w:p>
    <w:p w:rsidR="00204288" w:rsidRPr="00892661" w:rsidRDefault="00324353" w:rsidP="00892661">
      <w:pPr>
        <w:numPr>
          <w:ilvl w:val="0"/>
          <w:numId w:val="94"/>
        </w:numPr>
        <w:tabs>
          <w:tab w:val="left" w:pos="1366"/>
        </w:tabs>
        <w:spacing w:line="239" w:lineRule="auto"/>
        <w:ind w:left="260" w:firstLine="710"/>
        <w:jc w:val="both"/>
        <w:rPr>
          <w:rFonts w:eastAsia="Times New Roman"/>
          <w:sz w:val="24"/>
          <w:szCs w:val="24"/>
        </w:rPr>
      </w:pPr>
      <w:r>
        <w:rPr>
          <w:rFonts w:eastAsia="Times New Roman"/>
          <w:sz w:val="24"/>
          <w:szCs w:val="24"/>
        </w:rPr>
        <w:t>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204288" w:rsidRDefault="00204288">
      <w:pPr>
        <w:spacing w:line="286" w:lineRule="exact"/>
        <w:rPr>
          <w:sz w:val="20"/>
          <w:szCs w:val="20"/>
        </w:rPr>
      </w:pPr>
    </w:p>
    <w:p w:rsidR="00204288" w:rsidRDefault="00324353">
      <w:pPr>
        <w:ind w:right="-259"/>
        <w:jc w:val="center"/>
        <w:rPr>
          <w:sz w:val="20"/>
          <w:szCs w:val="20"/>
        </w:rPr>
      </w:pPr>
      <w:r>
        <w:rPr>
          <w:rFonts w:eastAsia="Times New Roman"/>
          <w:b/>
          <w:bCs/>
          <w:sz w:val="28"/>
          <w:szCs w:val="28"/>
        </w:rPr>
        <w:t>2.1.5. Условия, обеспечивающие развитие универсальных учебных</w:t>
      </w:r>
    </w:p>
    <w:p w:rsidR="00204288" w:rsidRDefault="00892661" w:rsidP="00892661">
      <w:pPr>
        <w:ind w:right="-259"/>
        <w:jc w:val="center"/>
        <w:rPr>
          <w:sz w:val="20"/>
          <w:szCs w:val="20"/>
        </w:rPr>
      </w:pPr>
      <w:r>
        <w:rPr>
          <w:rFonts w:eastAsia="Times New Roman"/>
          <w:b/>
          <w:bCs/>
          <w:sz w:val="28"/>
          <w:szCs w:val="28"/>
        </w:rPr>
        <w:t>д</w:t>
      </w:r>
      <w:r w:rsidR="00324353">
        <w:rPr>
          <w:rFonts w:eastAsia="Times New Roman"/>
          <w:b/>
          <w:bCs/>
          <w:sz w:val="28"/>
          <w:szCs w:val="28"/>
        </w:rPr>
        <w:t>ействий</w:t>
      </w:r>
      <w:r>
        <w:rPr>
          <w:sz w:val="20"/>
          <w:szCs w:val="20"/>
        </w:rPr>
        <w:t xml:space="preserve"> </w:t>
      </w:r>
      <w:r w:rsidR="00324353">
        <w:rPr>
          <w:rFonts w:eastAsia="Times New Roman"/>
          <w:b/>
          <w:bCs/>
          <w:sz w:val="28"/>
          <w:szCs w:val="28"/>
        </w:rPr>
        <w:t>у обучающихся</w:t>
      </w:r>
    </w:p>
    <w:p w:rsidR="00204288" w:rsidRDefault="00204288">
      <w:pPr>
        <w:spacing w:line="5"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204288" w:rsidRDefault="00204288">
      <w:pPr>
        <w:spacing w:line="213" w:lineRule="exact"/>
        <w:rPr>
          <w:sz w:val="20"/>
          <w:szCs w:val="20"/>
        </w:rPr>
      </w:pPr>
    </w:p>
    <w:p w:rsidR="00315B9C" w:rsidRDefault="00324353" w:rsidP="00315B9C">
      <w:pPr>
        <w:numPr>
          <w:ilvl w:val="0"/>
          <w:numId w:val="96"/>
        </w:numPr>
        <w:tabs>
          <w:tab w:val="left" w:pos="1112"/>
        </w:tabs>
        <w:spacing w:line="238" w:lineRule="auto"/>
        <w:ind w:left="260" w:firstLine="710"/>
        <w:jc w:val="both"/>
        <w:rPr>
          <w:rFonts w:eastAsia="Times New Roman"/>
          <w:sz w:val="24"/>
          <w:szCs w:val="24"/>
        </w:rPr>
      </w:pPr>
      <w:r>
        <w:rPr>
          <w:rFonts w:eastAsia="Times New Roman"/>
          <w:sz w:val="24"/>
          <w:szCs w:val="24"/>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r w:rsidR="00315B9C" w:rsidRPr="00315B9C">
        <w:rPr>
          <w:rFonts w:eastAsia="Times New Roman"/>
          <w:sz w:val="24"/>
          <w:szCs w:val="24"/>
        </w:rPr>
        <w:t xml:space="preserve"> </w:t>
      </w:r>
    </w:p>
    <w:p w:rsidR="00315B9C" w:rsidRDefault="00315B9C" w:rsidP="00315B9C">
      <w:pPr>
        <w:numPr>
          <w:ilvl w:val="0"/>
          <w:numId w:val="96"/>
        </w:numPr>
        <w:tabs>
          <w:tab w:val="left" w:pos="1112"/>
        </w:tabs>
        <w:spacing w:line="238" w:lineRule="auto"/>
        <w:ind w:left="260" w:firstLine="710"/>
        <w:jc w:val="both"/>
        <w:rPr>
          <w:rFonts w:eastAsia="Times New Roman"/>
          <w:sz w:val="24"/>
          <w:szCs w:val="24"/>
        </w:rPr>
      </w:pPr>
      <w:r>
        <w:rPr>
          <w:rFonts w:eastAsia="Times New Roman"/>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204288" w:rsidRDefault="00204288" w:rsidP="00315B9C">
      <w:pPr>
        <w:tabs>
          <w:tab w:val="left" w:pos="1160"/>
        </w:tabs>
        <w:spacing w:line="237" w:lineRule="auto"/>
        <w:ind w:left="260"/>
        <w:jc w:val="both"/>
        <w:rPr>
          <w:rFonts w:eastAsia="Times New Roman"/>
          <w:sz w:val="24"/>
          <w:szCs w:val="24"/>
        </w:rPr>
      </w:pPr>
    </w:p>
    <w:p w:rsidR="00204288" w:rsidRDefault="00204288">
      <w:pPr>
        <w:spacing w:line="200" w:lineRule="exact"/>
        <w:rPr>
          <w:sz w:val="20"/>
          <w:szCs w:val="20"/>
        </w:rPr>
      </w:pPr>
    </w:p>
    <w:p w:rsidR="00204288" w:rsidRDefault="00315B9C" w:rsidP="00315B9C">
      <w:pPr>
        <w:rPr>
          <w:sz w:val="20"/>
          <w:szCs w:val="20"/>
        </w:rPr>
      </w:pPr>
      <w:r>
        <w:rPr>
          <w:sz w:val="20"/>
          <w:szCs w:val="20"/>
        </w:rPr>
        <w:t xml:space="preserve">                                                                                                                                                                                          </w:t>
      </w:r>
      <w:r>
        <w:rPr>
          <w:rFonts w:ascii="Calibri" w:eastAsia="Calibri" w:hAnsi="Calibri" w:cs="Calibri"/>
          <w:sz w:val="21"/>
          <w:szCs w:val="21"/>
        </w:rPr>
        <w:t>76</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211" w:lineRule="exact"/>
        <w:rPr>
          <w:rFonts w:eastAsia="Times New Roman"/>
          <w:sz w:val="24"/>
          <w:szCs w:val="24"/>
        </w:rPr>
      </w:pPr>
    </w:p>
    <w:p w:rsidR="00204288" w:rsidRDefault="00324353" w:rsidP="00C136D1">
      <w:pPr>
        <w:numPr>
          <w:ilvl w:val="0"/>
          <w:numId w:val="96"/>
        </w:numPr>
        <w:tabs>
          <w:tab w:val="left" w:pos="1167"/>
        </w:tabs>
        <w:spacing w:line="237" w:lineRule="auto"/>
        <w:ind w:left="260" w:firstLine="710"/>
        <w:jc w:val="both"/>
        <w:rPr>
          <w:rFonts w:eastAsia="Times New Roman"/>
          <w:sz w:val="24"/>
          <w:szCs w:val="24"/>
        </w:rPr>
      </w:pPr>
      <w:r>
        <w:rPr>
          <w:rFonts w:eastAsia="Times New Roman"/>
          <w:sz w:val="24"/>
          <w:szCs w:val="24"/>
        </w:rPr>
        <w:t xml:space="preserve">осуществлении целесообразного выбора организационно-деятельностных </w:t>
      </w:r>
      <w:proofErr w:type="gramStart"/>
      <w:r>
        <w:rPr>
          <w:rFonts w:eastAsia="Times New Roman"/>
          <w:sz w:val="24"/>
          <w:szCs w:val="24"/>
        </w:rPr>
        <w:t>форм работы</w:t>
      </w:r>
      <w:proofErr w:type="gramEnd"/>
      <w:r>
        <w:rPr>
          <w:rFonts w:eastAsia="Times New Roman"/>
          <w:sz w:val="24"/>
          <w:szCs w:val="24"/>
        </w:rPr>
        <w:t xml:space="preserve"> обучающихся на уроке (учебном занятии) – индивидуальной, групповой (парной) работы, общеклассной дискуссии;</w:t>
      </w:r>
    </w:p>
    <w:p w:rsidR="00204288" w:rsidRDefault="00204288">
      <w:pPr>
        <w:spacing w:line="210" w:lineRule="exact"/>
        <w:rPr>
          <w:sz w:val="20"/>
          <w:szCs w:val="20"/>
        </w:rPr>
      </w:pPr>
    </w:p>
    <w:p w:rsidR="00204288" w:rsidRDefault="00324353">
      <w:pPr>
        <w:spacing w:line="235" w:lineRule="auto"/>
        <w:ind w:left="260" w:firstLine="708"/>
        <w:rPr>
          <w:sz w:val="20"/>
          <w:szCs w:val="20"/>
        </w:rPr>
      </w:pPr>
      <w:r>
        <w:rPr>
          <w:rFonts w:eastAsia="Times New Roman"/>
          <w:sz w:val="24"/>
          <w:szCs w:val="24"/>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204288" w:rsidRDefault="00204288">
      <w:pPr>
        <w:spacing w:line="203" w:lineRule="exact"/>
        <w:rPr>
          <w:sz w:val="20"/>
          <w:szCs w:val="20"/>
        </w:rPr>
      </w:pPr>
    </w:p>
    <w:p w:rsidR="00204288" w:rsidRDefault="00324353" w:rsidP="00C136D1">
      <w:pPr>
        <w:numPr>
          <w:ilvl w:val="0"/>
          <w:numId w:val="97"/>
        </w:numPr>
        <w:tabs>
          <w:tab w:val="left" w:pos="1100"/>
        </w:tabs>
        <w:ind w:left="1100" w:hanging="130"/>
        <w:rPr>
          <w:rFonts w:eastAsia="Times New Roman"/>
          <w:sz w:val="24"/>
          <w:szCs w:val="24"/>
        </w:rPr>
      </w:pPr>
      <w:r>
        <w:rPr>
          <w:rFonts w:eastAsia="Times New Roman"/>
          <w:sz w:val="24"/>
          <w:szCs w:val="24"/>
        </w:rPr>
        <w:t>эффективного использования средств ИКТ.</w:t>
      </w:r>
    </w:p>
    <w:p w:rsidR="00204288" w:rsidRDefault="00204288">
      <w:pPr>
        <w:spacing w:line="209" w:lineRule="exact"/>
        <w:rPr>
          <w:sz w:val="20"/>
          <w:szCs w:val="20"/>
        </w:rPr>
      </w:pPr>
    </w:p>
    <w:p w:rsidR="00204288" w:rsidRDefault="00324353" w:rsidP="00892661">
      <w:pPr>
        <w:spacing w:line="238" w:lineRule="auto"/>
        <w:ind w:left="260" w:firstLine="708"/>
        <w:jc w:val="both"/>
        <w:rPr>
          <w:sz w:val="20"/>
          <w:szCs w:val="20"/>
        </w:rPr>
      </w:pPr>
      <w:r>
        <w:rPr>
          <w:rFonts w:eastAsia="Times New Roman"/>
          <w:sz w:val="24"/>
          <w:szCs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204288" w:rsidRDefault="00324353" w:rsidP="00C136D1">
      <w:pPr>
        <w:numPr>
          <w:ilvl w:val="0"/>
          <w:numId w:val="98"/>
        </w:numPr>
        <w:tabs>
          <w:tab w:val="left" w:pos="1215"/>
        </w:tabs>
        <w:spacing w:line="238" w:lineRule="auto"/>
        <w:ind w:left="260" w:firstLine="710"/>
        <w:jc w:val="both"/>
        <w:rPr>
          <w:rFonts w:eastAsia="Times New Roman"/>
          <w:sz w:val="24"/>
          <w:szCs w:val="24"/>
        </w:rPr>
      </w:pPr>
      <w:r>
        <w:rPr>
          <w:rFonts w:eastAsia="Times New Roman"/>
          <w:sz w:val="24"/>
          <w:szCs w:val="24"/>
        </w:rPr>
        <w:t xml:space="preserve">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w:t>
      </w:r>
      <w:proofErr w:type="gramStart"/>
      <w:r>
        <w:rPr>
          <w:rFonts w:eastAsia="Times New Roman"/>
          <w:sz w:val="24"/>
          <w:szCs w:val="24"/>
        </w:rPr>
        <w:t>универсальных учебных действий</w:t>
      </w:r>
      <w:proofErr w:type="gramEnd"/>
      <w:r>
        <w:rPr>
          <w:rFonts w:eastAsia="Times New Roman"/>
          <w:sz w:val="24"/>
          <w:szCs w:val="24"/>
        </w:rPr>
        <w:t xml:space="preserve"> обучающихся в рамках начального общего образования.</w:t>
      </w:r>
    </w:p>
    <w:p w:rsidR="00204288" w:rsidRDefault="00204288">
      <w:pPr>
        <w:spacing w:line="18"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sz w:val="24"/>
          <w:szCs w:val="24"/>
        </w:rPr>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w:t>
      </w:r>
    </w:p>
    <w:p w:rsidR="00204288" w:rsidRDefault="00204288">
      <w:pPr>
        <w:spacing w:line="13" w:lineRule="exact"/>
        <w:rPr>
          <w:rFonts w:eastAsia="Times New Roman"/>
          <w:sz w:val="24"/>
          <w:szCs w:val="24"/>
        </w:rPr>
      </w:pPr>
    </w:p>
    <w:p w:rsidR="00204288" w:rsidRDefault="00324353" w:rsidP="00C136D1">
      <w:pPr>
        <w:numPr>
          <w:ilvl w:val="0"/>
          <w:numId w:val="98"/>
        </w:numPr>
        <w:tabs>
          <w:tab w:val="left" w:pos="1328"/>
        </w:tabs>
        <w:spacing w:line="238" w:lineRule="auto"/>
        <w:ind w:left="260" w:firstLine="710"/>
        <w:jc w:val="both"/>
        <w:rPr>
          <w:rFonts w:eastAsia="Times New Roman"/>
          <w:sz w:val="24"/>
          <w:szCs w:val="24"/>
        </w:rPr>
      </w:pPr>
      <w:r>
        <w:rPr>
          <w:rFonts w:eastAsia="Times New Roman"/>
          <w:sz w:val="24"/>
          <w:szCs w:val="24"/>
        </w:rPr>
        <w:t>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rsidR="00204288" w:rsidRDefault="00204288">
      <w:pPr>
        <w:spacing w:line="16" w:lineRule="exact"/>
        <w:rPr>
          <w:rFonts w:eastAsia="Times New Roman"/>
          <w:sz w:val="24"/>
          <w:szCs w:val="24"/>
        </w:rPr>
      </w:pPr>
    </w:p>
    <w:p w:rsidR="00204288" w:rsidRDefault="00324353" w:rsidP="00892661">
      <w:pPr>
        <w:spacing w:line="234" w:lineRule="auto"/>
        <w:ind w:left="260" w:firstLine="708"/>
        <w:jc w:val="both"/>
        <w:rPr>
          <w:rFonts w:eastAsia="Times New Roman"/>
          <w:sz w:val="24"/>
          <w:szCs w:val="24"/>
        </w:rPr>
      </w:pPr>
      <w:r>
        <w:rPr>
          <w:rFonts w:eastAsia="Times New Roman"/>
          <w:sz w:val="24"/>
          <w:szCs w:val="24"/>
        </w:rPr>
        <w:t>При освоении личностных действий на основе указанной программы у обучающихся формируются:</w:t>
      </w:r>
    </w:p>
    <w:p w:rsidR="00204288" w:rsidRDefault="00204288">
      <w:pPr>
        <w:spacing w:line="1" w:lineRule="exact"/>
        <w:rPr>
          <w:rFonts w:eastAsia="Times New Roman"/>
          <w:sz w:val="24"/>
          <w:szCs w:val="24"/>
        </w:rPr>
      </w:pPr>
    </w:p>
    <w:p w:rsidR="00204288" w:rsidRDefault="00324353">
      <w:pPr>
        <w:ind w:left="980"/>
        <w:rPr>
          <w:rFonts w:eastAsia="Times New Roman"/>
          <w:sz w:val="24"/>
          <w:szCs w:val="24"/>
        </w:rPr>
      </w:pPr>
      <w:r>
        <w:rPr>
          <w:rFonts w:eastAsia="Times New Roman"/>
          <w:sz w:val="24"/>
          <w:szCs w:val="24"/>
        </w:rPr>
        <w:t>- критическое отношение к информации и избирательность ее восприятия;</w:t>
      </w:r>
    </w:p>
    <w:p w:rsidR="00204288" w:rsidRDefault="00204288">
      <w:pPr>
        <w:spacing w:line="12" w:lineRule="exact"/>
        <w:rPr>
          <w:rFonts w:eastAsia="Times New Roman"/>
          <w:sz w:val="24"/>
          <w:szCs w:val="24"/>
        </w:rPr>
      </w:pPr>
    </w:p>
    <w:p w:rsidR="00204288" w:rsidRDefault="00324353" w:rsidP="00892661">
      <w:pPr>
        <w:spacing w:line="234" w:lineRule="auto"/>
        <w:ind w:left="260" w:firstLine="708"/>
        <w:jc w:val="both"/>
        <w:rPr>
          <w:rFonts w:eastAsia="Times New Roman"/>
          <w:sz w:val="24"/>
          <w:szCs w:val="24"/>
        </w:rPr>
      </w:pPr>
      <w:r>
        <w:rPr>
          <w:rFonts w:eastAsia="Times New Roman"/>
          <w:sz w:val="24"/>
          <w:szCs w:val="24"/>
        </w:rPr>
        <w:t>- уважение к информации о частной жизни и информационным результатам деятельности других людей;</w:t>
      </w:r>
    </w:p>
    <w:p w:rsidR="00204288" w:rsidRDefault="00204288">
      <w:pPr>
        <w:spacing w:line="1" w:lineRule="exact"/>
        <w:rPr>
          <w:rFonts w:eastAsia="Times New Roman"/>
          <w:sz w:val="24"/>
          <w:szCs w:val="24"/>
        </w:rPr>
      </w:pPr>
    </w:p>
    <w:p w:rsidR="00204288" w:rsidRDefault="00324353">
      <w:pPr>
        <w:ind w:left="980"/>
        <w:rPr>
          <w:rFonts w:eastAsia="Times New Roman"/>
          <w:sz w:val="24"/>
          <w:szCs w:val="24"/>
        </w:rPr>
      </w:pPr>
      <w:r>
        <w:rPr>
          <w:rFonts w:eastAsia="Times New Roman"/>
          <w:sz w:val="24"/>
          <w:szCs w:val="24"/>
        </w:rPr>
        <w:t>- основы правовой культуры в области использования информации.</w:t>
      </w:r>
    </w:p>
    <w:p w:rsidR="00204288" w:rsidRDefault="00324353">
      <w:pPr>
        <w:ind w:left="980"/>
        <w:rPr>
          <w:rFonts w:eastAsia="Times New Roman"/>
          <w:sz w:val="24"/>
          <w:szCs w:val="24"/>
        </w:rPr>
      </w:pPr>
      <w:r>
        <w:rPr>
          <w:rFonts w:eastAsia="Times New Roman"/>
          <w:sz w:val="24"/>
          <w:szCs w:val="24"/>
        </w:rPr>
        <w:t>При освоении регулятивных универсальных учебных действий обеспечиваются:</w:t>
      </w:r>
    </w:p>
    <w:p w:rsidR="00204288" w:rsidRDefault="00204288">
      <w:pPr>
        <w:spacing w:line="12" w:lineRule="exact"/>
        <w:rPr>
          <w:rFonts w:eastAsia="Times New Roman"/>
          <w:sz w:val="24"/>
          <w:szCs w:val="24"/>
        </w:rPr>
      </w:pPr>
    </w:p>
    <w:p w:rsidR="00204288" w:rsidRDefault="00324353" w:rsidP="00892661">
      <w:pPr>
        <w:spacing w:line="234" w:lineRule="auto"/>
        <w:ind w:left="260" w:firstLine="708"/>
        <w:jc w:val="both"/>
        <w:rPr>
          <w:rFonts w:eastAsia="Times New Roman"/>
          <w:sz w:val="24"/>
          <w:szCs w:val="24"/>
        </w:rPr>
      </w:pPr>
      <w:r>
        <w:rPr>
          <w:rFonts w:eastAsia="Times New Roman"/>
          <w:sz w:val="24"/>
          <w:szCs w:val="24"/>
        </w:rPr>
        <w:t>- оценка условий, алгоритмов и результатов действий, выполняемых в информационной среде;</w:t>
      </w:r>
    </w:p>
    <w:p w:rsidR="00204288" w:rsidRDefault="00204288">
      <w:pPr>
        <w:spacing w:line="13" w:lineRule="exact"/>
        <w:rPr>
          <w:rFonts w:eastAsia="Times New Roman"/>
          <w:sz w:val="24"/>
          <w:szCs w:val="24"/>
        </w:rPr>
      </w:pPr>
    </w:p>
    <w:p w:rsidR="00204288" w:rsidRDefault="00324353">
      <w:pPr>
        <w:spacing w:line="234" w:lineRule="auto"/>
        <w:ind w:left="260" w:right="20" w:firstLine="708"/>
        <w:rPr>
          <w:rFonts w:eastAsia="Times New Roman"/>
          <w:sz w:val="24"/>
          <w:szCs w:val="24"/>
        </w:rPr>
      </w:pPr>
      <w:r>
        <w:rPr>
          <w:rFonts w:eastAsia="Times New Roman"/>
          <w:sz w:val="24"/>
          <w:szCs w:val="24"/>
        </w:rPr>
        <w:t>- использование результатов действия, размещенных в информационной среде, для оценки и коррекции выполненного действия;</w:t>
      </w:r>
    </w:p>
    <w:p w:rsidR="00204288" w:rsidRDefault="00204288">
      <w:pPr>
        <w:spacing w:line="2" w:lineRule="exact"/>
        <w:rPr>
          <w:rFonts w:eastAsia="Times New Roman"/>
          <w:sz w:val="24"/>
          <w:szCs w:val="24"/>
        </w:rPr>
      </w:pPr>
    </w:p>
    <w:p w:rsidR="00204288" w:rsidRDefault="00324353">
      <w:pPr>
        <w:ind w:left="980"/>
        <w:rPr>
          <w:rFonts w:eastAsia="Times New Roman"/>
          <w:sz w:val="24"/>
          <w:szCs w:val="24"/>
        </w:rPr>
      </w:pPr>
      <w:r>
        <w:rPr>
          <w:rFonts w:eastAsia="Times New Roman"/>
          <w:sz w:val="24"/>
          <w:szCs w:val="24"/>
        </w:rPr>
        <w:t>- создание цифрового портфолио учебных достижений обучающегося.</w:t>
      </w:r>
    </w:p>
    <w:p w:rsidR="00204288" w:rsidRDefault="00204288">
      <w:pPr>
        <w:spacing w:line="12" w:lineRule="exact"/>
        <w:rPr>
          <w:rFonts w:eastAsia="Times New Roman"/>
          <w:sz w:val="24"/>
          <w:szCs w:val="24"/>
        </w:rPr>
      </w:pPr>
    </w:p>
    <w:p w:rsidR="00204288" w:rsidRDefault="00324353">
      <w:pPr>
        <w:spacing w:line="234" w:lineRule="auto"/>
        <w:ind w:left="260" w:firstLine="708"/>
        <w:rPr>
          <w:rFonts w:eastAsia="Times New Roman"/>
          <w:sz w:val="24"/>
          <w:szCs w:val="24"/>
        </w:rPr>
      </w:pPr>
      <w:r>
        <w:rPr>
          <w:rFonts w:eastAsia="Times New Roman"/>
          <w:sz w:val="24"/>
          <w:szCs w:val="24"/>
        </w:rPr>
        <w:t>При освоении познавательных универсальных учебных действий ИКТ играют ключевую роль в следующих универсальных учебных действиях:</w:t>
      </w:r>
    </w:p>
    <w:p w:rsidR="00204288" w:rsidRDefault="00204288">
      <w:pPr>
        <w:spacing w:line="1" w:lineRule="exact"/>
        <w:rPr>
          <w:rFonts w:eastAsia="Times New Roman"/>
          <w:sz w:val="24"/>
          <w:szCs w:val="24"/>
        </w:rPr>
      </w:pPr>
    </w:p>
    <w:p w:rsidR="00204288" w:rsidRDefault="00324353">
      <w:pPr>
        <w:ind w:left="980"/>
        <w:rPr>
          <w:rFonts w:eastAsia="Times New Roman"/>
          <w:sz w:val="24"/>
          <w:szCs w:val="24"/>
        </w:rPr>
      </w:pPr>
      <w:r>
        <w:rPr>
          <w:rFonts w:eastAsia="Times New Roman"/>
          <w:sz w:val="24"/>
          <w:szCs w:val="24"/>
        </w:rPr>
        <w:t>- поиск информации;</w:t>
      </w:r>
    </w:p>
    <w:p w:rsidR="00315B9C" w:rsidRDefault="00324353" w:rsidP="00315B9C">
      <w:pPr>
        <w:numPr>
          <w:ilvl w:val="0"/>
          <w:numId w:val="99"/>
        </w:numPr>
        <w:tabs>
          <w:tab w:val="left" w:pos="1114"/>
        </w:tabs>
        <w:spacing w:line="234" w:lineRule="auto"/>
        <w:ind w:left="260" w:right="20" w:firstLine="710"/>
        <w:rPr>
          <w:rFonts w:eastAsia="Times New Roman"/>
          <w:sz w:val="24"/>
          <w:szCs w:val="24"/>
        </w:rPr>
      </w:pPr>
      <w:r>
        <w:rPr>
          <w:rFonts w:eastAsia="Times New Roman"/>
          <w:sz w:val="24"/>
          <w:szCs w:val="24"/>
        </w:rPr>
        <w:t>- фиксация (запись) информации с помощью различных технических средств;</w:t>
      </w:r>
      <w:r w:rsidR="00315B9C" w:rsidRPr="00315B9C">
        <w:rPr>
          <w:rFonts w:eastAsia="Times New Roman"/>
          <w:sz w:val="24"/>
          <w:szCs w:val="24"/>
        </w:rPr>
        <w:t xml:space="preserve"> </w:t>
      </w:r>
      <w:r w:rsidR="00315B9C">
        <w:rPr>
          <w:rFonts w:eastAsia="Times New Roman"/>
          <w:sz w:val="24"/>
          <w:szCs w:val="24"/>
        </w:rPr>
        <w:t>структурирование информации, ее организация и представление в виде диаграмм, картосхем, линий времени и пр.;</w:t>
      </w:r>
    </w:p>
    <w:p w:rsidR="00315B9C" w:rsidRDefault="00315B9C" w:rsidP="00315B9C">
      <w:pPr>
        <w:spacing w:line="1" w:lineRule="exact"/>
        <w:rPr>
          <w:rFonts w:eastAsia="Times New Roman"/>
          <w:sz w:val="24"/>
          <w:szCs w:val="24"/>
        </w:rPr>
      </w:pPr>
    </w:p>
    <w:p w:rsidR="00315B9C" w:rsidRPr="00315B9C" w:rsidRDefault="00315B9C" w:rsidP="00315B9C">
      <w:pPr>
        <w:numPr>
          <w:ilvl w:val="0"/>
          <w:numId w:val="99"/>
        </w:numPr>
        <w:tabs>
          <w:tab w:val="left" w:pos="1100"/>
        </w:tabs>
        <w:ind w:left="1100" w:hanging="130"/>
        <w:rPr>
          <w:rFonts w:eastAsia="Times New Roman"/>
          <w:sz w:val="24"/>
          <w:szCs w:val="24"/>
        </w:rPr>
      </w:pPr>
      <w:r>
        <w:rPr>
          <w:rFonts w:eastAsia="Times New Roman"/>
          <w:sz w:val="24"/>
          <w:szCs w:val="24"/>
        </w:rPr>
        <w:t>создание простых гипермедиасообщений;</w:t>
      </w:r>
    </w:p>
    <w:p w:rsidR="00315B9C" w:rsidRDefault="00315B9C" w:rsidP="00315B9C">
      <w:pPr>
        <w:numPr>
          <w:ilvl w:val="0"/>
          <w:numId w:val="99"/>
        </w:numPr>
        <w:tabs>
          <w:tab w:val="left" w:pos="1100"/>
        </w:tabs>
        <w:ind w:left="1100" w:hanging="130"/>
        <w:rPr>
          <w:rFonts w:eastAsia="Times New Roman"/>
          <w:sz w:val="24"/>
          <w:szCs w:val="24"/>
        </w:rPr>
      </w:pPr>
      <w:r w:rsidRPr="00315B9C">
        <w:rPr>
          <w:rFonts w:eastAsia="Times New Roman"/>
          <w:sz w:val="24"/>
          <w:szCs w:val="24"/>
        </w:rPr>
        <w:t xml:space="preserve"> </w:t>
      </w:r>
      <w:r>
        <w:rPr>
          <w:rFonts w:eastAsia="Times New Roman"/>
          <w:sz w:val="24"/>
          <w:szCs w:val="24"/>
        </w:rPr>
        <w:t>построение простейших моделей объектов и процессов.</w:t>
      </w:r>
    </w:p>
    <w:p w:rsidR="00315B9C" w:rsidRDefault="00315B9C" w:rsidP="00315B9C">
      <w:pPr>
        <w:tabs>
          <w:tab w:val="left" w:pos="1100"/>
        </w:tabs>
        <w:rPr>
          <w:rFonts w:eastAsia="Times New Roman"/>
          <w:sz w:val="24"/>
          <w:szCs w:val="24"/>
        </w:rPr>
      </w:pPr>
    </w:p>
    <w:p w:rsidR="00204288" w:rsidRDefault="00204288">
      <w:pPr>
        <w:ind w:left="980"/>
        <w:rPr>
          <w:rFonts w:eastAsia="Times New Roman"/>
          <w:sz w:val="24"/>
          <w:szCs w:val="24"/>
        </w:rPr>
      </w:pPr>
    </w:p>
    <w:p w:rsidR="00204288" w:rsidRDefault="00204288">
      <w:pPr>
        <w:spacing w:line="240" w:lineRule="exact"/>
        <w:rPr>
          <w:sz w:val="20"/>
          <w:szCs w:val="20"/>
        </w:rPr>
      </w:pPr>
    </w:p>
    <w:p w:rsidR="00204288" w:rsidRDefault="00315B9C">
      <w:pPr>
        <w:ind w:left="9400"/>
        <w:rPr>
          <w:sz w:val="20"/>
          <w:szCs w:val="20"/>
        </w:rPr>
      </w:pPr>
      <w:r>
        <w:rPr>
          <w:rFonts w:ascii="Calibri" w:eastAsia="Calibri" w:hAnsi="Calibri" w:cs="Calibri"/>
          <w:sz w:val="21"/>
          <w:szCs w:val="21"/>
        </w:rPr>
        <w:t>77</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12" w:lineRule="exact"/>
        <w:rPr>
          <w:sz w:val="20"/>
          <w:szCs w:val="20"/>
        </w:rPr>
      </w:pPr>
    </w:p>
    <w:p w:rsidR="00204288" w:rsidRDefault="00324353">
      <w:pPr>
        <w:spacing w:line="234" w:lineRule="auto"/>
        <w:ind w:left="260" w:firstLine="708"/>
        <w:rPr>
          <w:sz w:val="20"/>
          <w:szCs w:val="20"/>
        </w:rPr>
      </w:pPr>
      <w:r>
        <w:rPr>
          <w:rFonts w:eastAsia="Times New Roman"/>
          <w:sz w:val="24"/>
          <w:szCs w:val="24"/>
        </w:rPr>
        <w:t>ИКТ является важным инструментом для формирования коммуникативных универсальных учебных действий. Для этого используются:</w:t>
      </w:r>
    </w:p>
    <w:p w:rsidR="00204288" w:rsidRDefault="00204288">
      <w:pPr>
        <w:spacing w:line="2" w:lineRule="exact"/>
        <w:rPr>
          <w:sz w:val="20"/>
          <w:szCs w:val="20"/>
        </w:rPr>
      </w:pPr>
    </w:p>
    <w:p w:rsidR="00204288" w:rsidRDefault="00324353" w:rsidP="00C136D1">
      <w:pPr>
        <w:numPr>
          <w:ilvl w:val="0"/>
          <w:numId w:val="100"/>
        </w:numPr>
        <w:tabs>
          <w:tab w:val="left" w:pos="1100"/>
        </w:tabs>
        <w:ind w:left="1100" w:hanging="130"/>
        <w:rPr>
          <w:rFonts w:eastAsia="Times New Roman"/>
          <w:sz w:val="24"/>
          <w:szCs w:val="24"/>
        </w:rPr>
      </w:pPr>
      <w:r>
        <w:rPr>
          <w:rFonts w:eastAsia="Times New Roman"/>
          <w:sz w:val="24"/>
          <w:szCs w:val="24"/>
        </w:rPr>
        <w:t>обмен гипермедиасообщениями;</w:t>
      </w:r>
    </w:p>
    <w:p w:rsidR="00204288" w:rsidRDefault="00324353" w:rsidP="00C136D1">
      <w:pPr>
        <w:numPr>
          <w:ilvl w:val="0"/>
          <w:numId w:val="100"/>
        </w:numPr>
        <w:tabs>
          <w:tab w:val="left" w:pos="1100"/>
        </w:tabs>
        <w:ind w:left="1100" w:hanging="130"/>
        <w:rPr>
          <w:rFonts w:eastAsia="Times New Roman"/>
          <w:sz w:val="24"/>
          <w:szCs w:val="24"/>
        </w:rPr>
      </w:pPr>
      <w:r>
        <w:rPr>
          <w:rFonts w:eastAsia="Times New Roman"/>
          <w:sz w:val="24"/>
          <w:szCs w:val="24"/>
        </w:rPr>
        <w:t>выступление с аудиовизуальной поддержкой;</w:t>
      </w:r>
    </w:p>
    <w:p w:rsidR="00204288" w:rsidRDefault="00324353" w:rsidP="00C136D1">
      <w:pPr>
        <w:numPr>
          <w:ilvl w:val="0"/>
          <w:numId w:val="100"/>
        </w:numPr>
        <w:tabs>
          <w:tab w:val="left" w:pos="1100"/>
        </w:tabs>
        <w:ind w:left="1100" w:hanging="130"/>
        <w:rPr>
          <w:rFonts w:eastAsia="Times New Roman"/>
          <w:sz w:val="24"/>
          <w:szCs w:val="24"/>
        </w:rPr>
      </w:pPr>
      <w:r>
        <w:rPr>
          <w:rFonts w:eastAsia="Times New Roman"/>
          <w:sz w:val="24"/>
          <w:szCs w:val="24"/>
        </w:rPr>
        <w:t>фиксация хода коллективной/личной коммуникации;</w:t>
      </w:r>
    </w:p>
    <w:p w:rsidR="00204288" w:rsidRDefault="00324353" w:rsidP="00C136D1">
      <w:pPr>
        <w:numPr>
          <w:ilvl w:val="0"/>
          <w:numId w:val="100"/>
        </w:numPr>
        <w:tabs>
          <w:tab w:val="left" w:pos="1140"/>
        </w:tabs>
        <w:ind w:left="1140" w:hanging="170"/>
        <w:rPr>
          <w:rFonts w:eastAsia="Times New Roman"/>
          <w:sz w:val="24"/>
          <w:szCs w:val="24"/>
        </w:rPr>
      </w:pPr>
      <w:r>
        <w:rPr>
          <w:rFonts w:eastAsia="Times New Roman"/>
          <w:sz w:val="24"/>
          <w:szCs w:val="24"/>
        </w:rPr>
        <w:t>общение в цифровой среде (электронная почта, чат, видеоконференция, форум,</w:t>
      </w:r>
    </w:p>
    <w:p w:rsidR="00204288" w:rsidRDefault="00324353">
      <w:pPr>
        <w:ind w:left="260"/>
        <w:rPr>
          <w:sz w:val="20"/>
          <w:szCs w:val="20"/>
        </w:rPr>
      </w:pPr>
      <w:r>
        <w:rPr>
          <w:rFonts w:eastAsia="Times New Roman"/>
          <w:sz w:val="24"/>
          <w:szCs w:val="24"/>
        </w:rPr>
        <w:t>блог).</w:t>
      </w:r>
    </w:p>
    <w:p w:rsidR="00204288" w:rsidRDefault="00204288">
      <w:pPr>
        <w:spacing w:line="12"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w:t>
      </w:r>
    </w:p>
    <w:p w:rsidR="00204288" w:rsidRDefault="00204288">
      <w:pPr>
        <w:spacing w:line="2" w:lineRule="exact"/>
        <w:rPr>
          <w:sz w:val="20"/>
          <w:szCs w:val="20"/>
        </w:rPr>
      </w:pPr>
    </w:p>
    <w:p w:rsidR="00204288" w:rsidRDefault="00324353">
      <w:pPr>
        <w:tabs>
          <w:tab w:val="left" w:pos="2180"/>
          <w:tab w:val="left" w:pos="4160"/>
          <w:tab w:val="left" w:pos="5460"/>
          <w:tab w:val="left" w:pos="6800"/>
          <w:tab w:val="left" w:pos="8260"/>
        </w:tabs>
        <w:ind w:left="260"/>
        <w:rPr>
          <w:sz w:val="20"/>
          <w:szCs w:val="20"/>
        </w:rPr>
      </w:pPr>
      <w:r>
        <w:rPr>
          <w:rFonts w:eastAsia="Times New Roman"/>
          <w:sz w:val="24"/>
          <w:szCs w:val="24"/>
        </w:rPr>
        <w:t>формирования</w:t>
      </w:r>
      <w:r>
        <w:rPr>
          <w:sz w:val="20"/>
          <w:szCs w:val="20"/>
        </w:rPr>
        <w:tab/>
      </w:r>
      <w:r>
        <w:rPr>
          <w:rFonts w:eastAsia="Times New Roman"/>
          <w:sz w:val="24"/>
          <w:szCs w:val="24"/>
        </w:rPr>
        <w:t>универсальных</w:t>
      </w:r>
      <w:r>
        <w:rPr>
          <w:sz w:val="20"/>
          <w:szCs w:val="20"/>
        </w:rPr>
        <w:tab/>
      </w:r>
      <w:r>
        <w:rPr>
          <w:rFonts w:eastAsia="Times New Roman"/>
          <w:sz w:val="24"/>
          <w:szCs w:val="24"/>
        </w:rPr>
        <w:t>учебных</w:t>
      </w:r>
      <w:r>
        <w:rPr>
          <w:sz w:val="20"/>
          <w:szCs w:val="20"/>
        </w:rPr>
        <w:tab/>
      </w:r>
      <w:r>
        <w:rPr>
          <w:rFonts w:eastAsia="Times New Roman"/>
          <w:sz w:val="24"/>
          <w:szCs w:val="24"/>
        </w:rPr>
        <w:t>действий</w:t>
      </w:r>
      <w:r>
        <w:rPr>
          <w:sz w:val="20"/>
          <w:szCs w:val="20"/>
        </w:rPr>
        <w:tab/>
      </w:r>
      <w:r>
        <w:rPr>
          <w:rFonts w:eastAsia="Times New Roman"/>
          <w:sz w:val="24"/>
          <w:szCs w:val="24"/>
        </w:rPr>
        <w:t>позволяет</w:t>
      </w:r>
      <w:r>
        <w:rPr>
          <w:sz w:val="20"/>
          <w:szCs w:val="20"/>
        </w:rPr>
        <w:tab/>
      </w:r>
      <w:r>
        <w:rPr>
          <w:rFonts w:eastAsia="Times New Roman"/>
          <w:sz w:val="23"/>
          <w:szCs w:val="23"/>
        </w:rPr>
        <w:t>организации,</w:t>
      </w:r>
    </w:p>
    <w:p w:rsidR="00204288" w:rsidRDefault="00204288">
      <w:pPr>
        <w:spacing w:line="13" w:lineRule="exact"/>
        <w:rPr>
          <w:sz w:val="20"/>
          <w:szCs w:val="20"/>
        </w:rPr>
      </w:pPr>
    </w:p>
    <w:p w:rsidR="00204288" w:rsidRDefault="00324353">
      <w:pPr>
        <w:spacing w:line="238" w:lineRule="auto"/>
        <w:ind w:left="260"/>
        <w:jc w:val="both"/>
        <w:rPr>
          <w:sz w:val="20"/>
          <w:szCs w:val="20"/>
        </w:rPr>
      </w:pPr>
      <w:r>
        <w:rPr>
          <w:rFonts w:eastAsia="Times New Roman"/>
          <w:sz w:val="24"/>
          <w:szCs w:val="24"/>
        </w:rPr>
        <w:t>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204288" w:rsidRDefault="00204288">
      <w:pPr>
        <w:spacing w:line="285" w:lineRule="exact"/>
        <w:rPr>
          <w:sz w:val="20"/>
          <w:szCs w:val="20"/>
        </w:rPr>
      </w:pPr>
    </w:p>
    <w:p w:rsidR="00204288" w:rsidRDefault="00324353">
      <w:pPr>
        <w:ind w:right="-259"/>
        <w:jc w:val="center"/>
        <w:rPr>
          <w:sz w:val="20"/>
          <w:szCs w:val="20"/>
        </w:rPr>
      </w:pPr>
      <w:r>
        <w:rPr>
          <w:rFonts w:eastAsia="Times New Roman"/>
          <w:b/>
          <w:bCs/>
          <w:sz w:val="28"/>
          <w:szCs w:val="28"/>
        </w:rPr>
        <w:t>2.1.6. Условия, обеспечивающие преемственность программы</w:t>
      </w:r>
    </w:p>
    <w:p w:rsidR="00204288" w:rsidRDefault="00204288">
      <w:pPr>
        <w:spacing w:line="16" w:lineRule="exact"/>
        <w:rPr>
          <w:sz w:val="20"/>
          <w:szCs w:val="20"/>
        </w:rPr>
      </w:pPr>
    </w:p>
    <w:p w:rsidR="00204288" w:rsidRDefault="00324353">
      <w:pPr>
        <w:spacing w:line="236" w:lineRule="auto"/>
        <w:ind w:right="-259"/>
        <w:jc w:val="center"/>
        <w:rPr>
          <w:sz w:val="20"/>
          <w:szCs w:val="20"/>
        </w:rPr>
      </w:pPr>
      <w:r>
        <w:rPr>
          <w:rFonts w:eastAsia="Times New Roman"/>
          <w:b/>
          <w:bCs/>
          <w:sz w:val="28"/>
          <w:szCs w:val="28"/>
        </w:rPr>
        <w:t>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204288" w:rsidRDefault="00204288">
      <w:pPr>
        <w:spacing w:line="316" w:lineRule="exact"/>
        <w:rPr>
          <w:sz w:val="20"/>
          <w:szCs w:val="20"/>
        </w:rPr>
      </w:pPr>
    </w:p>
    <w:p w:rsidR="00204288" w:rsidRDefault="00324353" w:rsidP="00892661">
      <w:pPr>
        <w:spacing w:line="238" w:lineRule="auto"/>
        <w:ind w:left="260" w:firstLine="708"/>
        <w:jc w:val="both"/>
        <w:rPr>
          <w:sz w:val="20"/>
          <w:szCs w:val="20"/>
        </w:rPr>
      </w:pPr>
      <w:r>
        <w:rPr>
          <w:rFonts w:eastAsia="Times New Roman"/>
          <w:sz w:val="24"/>
          <w:szCs w:val="24"/>
        </w:rP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204288" w:rsidRDefault="00324353">
      <w:pPr>
        <w:spacing w:line="237" w:lineRule="auto"/>
        <w:ind w:left="260" w:firstLine="708"/>
        <w:jc w:val="both"/>
        <w:rPr>
          <w:sz w:val="20"/>
          <w:szCs w:val="20"/>
        </w:rPr>
      </w:pPr>
      <w:r>
        <w:rPr>
          <w:rFonts w:eastAsia="Times New Roman"/>
          <w:sz w:val="24"/>
          <w:szCs w:val="24"/>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 xml:space="preserve">Исследования </w:t>
      </w:r>
      <w:r>
        <w:rPr>
          <w:rFonts w:eastAsia="Times New Roman"/>
          <w:b/>
          <w:bCs/>
          <w:i/>
          <w:iCs/>
          <w:sz w:val="24"/>
          <w:szCs w:val="24"/>
        </w:rPr>
        <w:t>готовности детей к обучению в школе</w:t>
      </w:r>
      <w:r>
        <w:rPr>
          <w:rFonts w:eastAsia="Times New Roman"/>
          <w:sz w:val="24"/>
          <w:szCs w:val="24"/>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i/>
          <w:iCs/>
          <w:sz w:val="24"/>
          <w:szCs w:val="24"/>
        </w:rPr>
        <w:t xml:space="preserve">Физическая готовность </w:t>
      </w:r>
      <w:r>
        <w:rPr>
          <w:rFonts w:eastAsia="Times New Roman"/>
          <w:sz w:val="24"/>
          <w:szCs w:val="24"/>
        </w:rPr>
        <w:t>определяется состоянием здоровья,</w:t>
      </w:r>
      <w:r>
        <w:rPr>
          <w:rFonts w:eastAsia="Times New Roman"/>
          <w:i/>
          <w:iCs/>
          <w:sz w:val="24"/>
          <w:szCs w:val="24"/>
        </w:rPr>
        <w:t xml:space="preserve"> </w:t>
      </w:r>
      <w:r>
        <w:rPr>
          <w:rFonts w:eastAsia="Times New Roman"/>
          <w:sz w:val="24"/>
          <w:szCs w:val="24"/>
        </w:rPr>
        <w:t>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204288" w:rsidRDefault="00204288">
      <w:pPr>
        <w:spacing w:line="14" w:lineRule="exact"/>
        <w:rPr>
          <w:sz w:val="20"/>
          <w:szCs w:val="20"/>
        </w:rPr>
      </w:pPr>
    </w:p>
    <w:p w:rsidR="00315B9C" w:rsidRDefault="00324353" w:rsidP="00315B9C">
      <w:pPr>
        <w:spacing w:line="237" w:lineRule="auto"/>
        <w:ind w:left="260"/>
        <w:jc w:val="both"/>
        <w:rPr>
          <w:sz w:val="20"/>
          <w:szCs w:val="20"/>
        </w:rPr>
      </w:pPr>
      <w:r>
        <w:rPr>
          <w:rFonts w:eastAsia="Times New Roman"/>
          <w:i/>
          <w:iCs/>
          <w:sz w:val="24"/>
          <w:szCs w:val="24"/>
        </w:rPr>
        <w:t xml:space="preserve">Психологическая готовность </w:t>
      </w:r>
      <w:r>
        <w:rPr>
          <w:rFonts w:eastAsia="Times New Roman"/>
          <w:sz w:val="24"/>
          <w:szCs w:val="24"/>
        </w:rPr>
        <w:t>к школе</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сложная системная характеристика</w:t>
      </w:r>
      <w:r>
        <w:rPr>
          <w:rFonts w:eastAsia="Times New Roman"/>
          <w:i/>
          <w:iCs/>
          <w:sz w:val="24"/>
          <w:szCs w:val="24"/>
        </w:rPr>
        <w:t xml:space="preserve"> </w:t>
      </w:r>
      <w:r>
        <w:rPr>
          <w:rFonts w:eastAsia="Times New Roman"/>
          <w:sz w:val="24"/>
          <w:szCs w:val="24"/>
        </w:rPr>
        <w:t>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w:t>
      </w:r>
      <w:r w:rsidR="00315B9C" w:rsidRPr="00315B9C">
        <w:rPr>
          <w:rFonts w:eastAsia="Times New Roman"/>
          <w:sz w:val="24"/>
          <w:szCs w:val="24"/>
        </w:rPr>
        <w:t xml:space="preserve"> </w:t>
      </w:r>
      <w:r w:rsidR="00315B9C">
        <w:rPr>
          <w:rFonts w:eastAsia="Times New Roman"/>
          <w:sz w:val="24"/>
          <w:szCs w:val="24"/>
        </w:rPr>
        <w:t>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204288" w:rsidRDefault="00204288">
      <w:pPr>
        <w:spacing w:line="236" w:lineRule="auto"/>
        <w:ind w:left="260" w:firstLine="708"/>
        <w:jc w:val="both"/>
        <w:rPr>
          <w:sz w:val="20"/>
          <w:szCs w:val="20"/>
        </w:rPr>
      </w:pPr>
    </w:p>
    <w:p w:rsidR="00204288" w:rsidRDefault="00204288">
      <w:pPr>
        <w:spacing w:line="272" w:lineRule="exact"/>
        <w:rPr>
          <w:sz w:val="20"/>
          <w:szCs w:val="20"/>
        </w:rPr>
      </w:pPr>
    </w:p>
    <w:p w:rsidR="00204288" w:rsidRDefault="00315B9C">
      <w:pPr>
        <w:ind w:left="9400"/>
        <w:rPr>
          <w:sz w:val="20"/>
          <w:szCs w:val="20"/>
        </w:rPr>
      </w:pPr>
      <w:r>
        <w:rPr>
          <w:rFonts w:ascii="Calibri" w:eastAsia="Calibri" w:hAnsi="Calibri" w:cs="Calibri"/>
          <w:sz w:val="21"/>
          <w:szCs w:val="21"/>
        </w:rPr>
        <w:t>78</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18"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204288" w:rsidRDefault="00204288">
      <w:pPr>
        <w:spacing w:line="14"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04288" w:rsidRDefault="00204288">
      <w:pPr>
        <w:spacing w:line="19"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w:t>
      </w:r>
    </w:p>
    <w:p w:rsidR="00204288" w:rsidRDefault="00204288">
      <w:pPr>
        <w:spacing w:line="15" w:lineRule="exact"/>
        <w:rPr>
          <w:sz w:val="20"/>
          <w:szCs w:val="20"/>
        </w:rPr>
      </w:pPr>
    </w:p>
    <w:p w:rsidR="00204288" w:rsidRDefault="00324353" w:rsidP="00C136D1">
      <w:pPr>
        <w:numPr>
          <w:ilvl w:val="0"/>
          <w:numId w:val="101"/>
        </w:numPr>
        <w:tabs>
          <w:tab w:val="left" w:pos="497"/>
        </w:tabs>
        <w:spacing w:line="239" w:lineRule="auto"/>
        <w:ind w:left="260" w:firstLine="2"/>
        <w:jc w:val="both"/>
        <w:rPr>
          <w:rFonts w:eastAsia="Times New Roman"/>
          <w:sz w:val="24"/>
          <w:szCs w:val="24"/>
        </w:rPr>
      </w:pPr>
      <w:r>
        <w:rPr>
          <w:rFonts w:eastAsia="Times New Roman"/>
          <w:sz w:val="24"/>
          <w:szCs w:val="24"/>
        </w:rPr>
        <w:t>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204288" w:rsidRDefault="00204288">
      <w:pPr>
        <w:spacing w:line="18" w:lineRule="exact"/>
        <w:rPr>
          <w:rFonts w:eastAsia="Times New Roman"/>
          <w:sz w:val="24"/>
          <w:szCs w:val="24"/>
        </w:rPr>
      </w:pPr>
    </w:p>
    <w:p w:rsidR="00204288" w:rsidRDefault="00324353">
      <w:pPr>
        <w:spacing w:line="239" w:lineRule="auto"/>
        <w:ind w:left="260" w:firstLine="708"/>
        <w:jc w:val="both"/>
        <w:rPr>
          <w:rFonts w:eastAsia="Times New Roman"/>
          <w:sz w:val="24"/>
          <w:szCs w:val="24"/>
        </w:rPr>
      </w:pPr>
      <w:r>
        <w:rPr>
          <w:rFonts w:eastAsia="Times New Roman"/>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204288" w:rsidRDefault="00204288">
      <w:pPr>
        <w:spacing w:line="18" w:lineRule="exact"/>
        <w:rPr>
          <w:rFonts w:eastAsia="Times New Roman"/>
          <w:sz w:val="24"/>
          <w:szCs w:val="24"/>
        </w:rPr>
      </w:pPr>
    </w:p>
    <w:p w:rsidR="00315B9C" w:rsidRDefault="00324353" w:rsidP="00315B9C">
      <w:pPr>
        <w:spacing w:line="237" w:lineRule="auto"/>
        <w:ind w:left="260" w:firstLine="708"/>
        <w:jc w:val="both"/>
        <w:rPr>
          <w:sz w:val="20"/>
          <w:szCs w:val="20"/>
        </w:rPr>
      </w:pPr>
      <w:r>
        <w:rPr>
          <w:rFonts w:eastAsia="Times New Roman"/>
          <w:sz w:val="24"/>
          <w:szCs w:val="24"/>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w:t>
      </w:r>
      <w:r w:rsidR="00315B9C" w:rsidRPr="00315B9C">
        <w:rPr>
          <w:rFonts w:eastAsia="Times New Roman"/>
          <w:sz w:val="24"/>
          <w:szCs w:val="24"/>
        </w:rPr>
        <w:t xml:space="preserve"> </w:t>
      </w:r>
      <w:r w:rsidR="00315B9C">
        <w:rPr>
          <w:rFonts w:eastAsia="Times New Roman"/>
          <w:sz w:val="24"/>
          <w:szCs w:val="24"/>
        </w:rPr>
        <w:t>планирование, контроль и коррекцию выполняемых действий, используя соответствующие средства.</w:t>
      </w:r>
      <w:r w:rsidR="00315B9C" w:rsidRPr="00315B9C">
        <w:rPr>
          <w:rFonts w:eastAsia="Times New Roman"/>
          <w:sz w:val="24"/>
          <w:szCs w:val="24"/>
        </w:rPr>
        <w:t xml:space="preserve"> </w:t>
      </w:r>
      <w:r w:rsidR="00315B9C">
        <w:rPr>
          <w:rFonts w:eastAsia="Times New Roman"/>
          <w:sz w:val="24"/>
          <w:szCs w:val="24"/>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315B9C" w:rsidRDefault="00315B9C" w:rsidP="00315B9C">
      <w:pPr>
        <w:spacing w:line="234" w:lineRule="auto"/>
        <w:ind w:left="260" w:right="20"/>
        <w:jc w:val="both"/>
        <w:rPr>
          <w:sz w:val="20"/>
          <w:szCs w:val="20"/>
        </w:rPr>
      </w:pPr>
    </w:p>
    <w:p w:rsidR="00204288" w:rsidRDefault="00204288">
      <w:pPr>
        <w:spacing w:line="238" w:lineRule="auto"/>
        <w:ind w:left="260" w:firstLine="708"/>
        <w:jc w:val="both"/>
        <w:rPr>
          <w:rFonts w:eastAsia="Times New Roman"/>
          <w:sz w:val="24"/>
          <w:szCs w:val="24"/>
        </w:rPr>
      </w:pPr>
    </w:p>
    <w:p w:rsidR="00204288" w:rsidRDefault="00204288">
      <w:pPr>
        <w:spacing w:line="139" w:lineRule="exact"/>
        <w:rPr>
          <w:sz w:val="20"/>
          <w:szCs w:val="20"/>
        </w:rPr>
      </w:pPr>
    </w:p>
    <w:p w:rsidR="00204288" w:rsidRDefault="00315B9C">
      <w:pPr>
        <w:ind w:left="9400"/>
        <w:rPr>
          <w:sz w:val="20"/>
          <w:szCs w:val="20"/>
        </w:rPr>
      </w:pPr>
      <w:r>
        <w:rPr>
          <w:rFonts w:ascii="Calibri" w:eastAsia="Calibri" w:hAnsi="Calibri" w:cs="Calibri"/>
          <w:sz w:val="21"/>
          <w:szCs w:val="21"/>
        </w:rPr>
        <w:t>79</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14" w:lineRule="exact"/>
        <w:rPr>
          <w:sz w:val="20"/>
          <w:szCs w:val="20"/>
        </w:rPr>
      </w:pPr>
    </w:p>
    <w:p w:rsidR="00204288" w:rsidRDefault="00204288">
      <w:pPr>
        <w:spacing w:line="2" w:lineRule="exact"/>
        <w:rPr>
          <w:sz w:val="20"/>
          <w:szCs w:val="20"/>
        </w:rPr>
      </w:pPr>
    </w:p>
    <w:p w:rsidR="00204288" w:rsidRDefault="00324353">
      <w:pPr>
        <w:ind w:left="980"/>
        <w:rPr>
          <w:sz w:val="20"/>
          <w:szCs w:val="20"/>
        </w:rPr>
      </w:pPr>
      <w:r>
        <w:rPr>
          <w:rFonts w:eastAsia="Times New Roman"/>
          <w:sz w:val="24"/>
          <w:szCs w:val="24"/>
        </w:rPr>
        <w:t>Не меньшее значение имеет проблема психологической подготовки обучающихся</w:t>
      </w:r>
    </w:p>
    <w:p w:rsidR="00204288" w:rsidRDefault="00204288">
      <w:pPr>
        <w:spacing w:line="12" w:lineRule="exact"/>
        <w:rPr>
          <w:sz w:val="20"/>
          <w:szCs w:val="20"/>
        </w:rPr>
      </w:pPr>
    </w:p>
    <w:p w:rsidR="00204288" w:rsidRDefault="00324353" w:rsidP="00C136D1">
      <w:pPr>
        <w:numPr>
          <w:ilvl w:val="0"/>
          <w:numId w:val="102"/>
        </w:numPr>
        <w:tabs>
          <w:tab w:val="left" w:pos="610"/>
        </w:tabs>
        <w:spacing w:line="237" w:lineRule="auto"/>
        <w:ind w:left="260" w:firstLine="2"/>
        <w:jc w:val="both"/>
        <w:rPr>
          <w:rFonts w:eastAsia="Times New Roman"/>
          <w:sz w:val="24"/>
          <w:szCs w:val="24"/>
        </w:rPr>
      </w:pPr>
      <w:r>
        <w:rPr>
          <w:rFonts w:eastAsia="Times New Roman"/>
          <w:sz w:val="24"/>
          <w:szCs w:val="24"/>
        </w:rPr>
        <w:t>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204288" w:rsidRDefault="00204288">
      <w:pPr>
        <w:spacing w:line="13" w:lineRule="exact"/>
        <w:rPr>
          <w:rFonts w:eastAsia="Times New Roman"/>
          <w:sz w:val="24"/>
          <w:szCs w:val="24"/>
        </w:rPr>
      </w:pPr>
    </w:p>
    <w:p w:rsidR="00204288" w:rsidRDefault="00324353">
      <w:pPr>
        <w:spacing w:line="234" w:lineRule="auto"/>
        <w:ind w:left="260" w:firstLine="708"/>
        <w:rPr>
          <w:rFonts w:eastAsia="Times New Roman"/>
          <w:sz w:val="24"/>
          <w:szCs w:val="24"/>
        </w:rPr>
      </w:pPr>
      <w:r>
        <w:rPr>
          <w:rFonts w:eastAsia="Times New Roman"/>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204288" w:rsidRDefault="00204288">
      <w:pPr>
        <w:spacing w:line="13"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204288" w:rsidRDefault="00204288">
      <w:pPr>
        <w:spacing w:line="12"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204288" w:rsidRDefault="00204288">
      <w:pPr>
        <w:spacing w:line="13" w:lineRule="exact"/>
        <w:rPr>
          <w:rFonts w:eastAsia="Times New Roman"/>
          <w:sz w:val="24"/>
          <w:szCs w:val="24"/>
        </w:rPr>
      </w:pPr>
    </w:p>
    <w:p w:rsidR="00204288" w:rsidRDefault="00324353">
      <w:pPr>
        <w:spacing w:line="234" w:lineRule="auto"/>
        <w:ind w:left="260" w:firstLine="708"/>
        <w:rPr>
          <w:rFonts w:eastAsia="Times New Roman"/>
          <w:sz w:val="24"/>
          <w:szCs w:val="24"/>
        </w:rPr>
      </w:pPr>
      <w:r>
        <w:rPr>
          <w:rFonts w:eastAsia="Times New Roman"/>
          <w:sz w:val="24"/>
          <w:szCs w:val="24"/>
        </w:rPr>
        <w:t>– недостаточно подготовленным переходом с родного языка на русский язык обучения.</w:t>
      </w:r>
    </w:p>
    <w:p w:rsidR="00204288" w:rsidRDefault="00204288">
      <w:pPr>
        <w:spacing w:line="13" w:lineRule="exact"/>
        <w:rPr>
          <w:rFonts w:eastAsia="Times New Roman"/>
          <w:sz w:val="24"/>
          <w:szCs w:val="24"/>
        </w:rPr>
      </w:pPr>
    </w:p>
    <w:p w:rsidR="00204288" w:rsidRDefault="00324353">
      <w:pPr>
        <w:spacing w:line="238" w:lineRule="auto"/>
        <w:ind w:left="260" w:firstLine="454"/>
        <w:jc w:val="both"/>
        <w:rPr>
          <w:rFonts w:eastAsia="Times New Roman"/>
          <w:sz w:val="24"/>
          <w:szCs w:val="24"/>
        </w:rPr>
      </w:pPr>
      <w:r>
        <w:rPr>
          <w:rFonts w:eastAsia="Times New Roman"/>
          <w:sz w:val="24"/>
          <w:szCs w:val="24"/>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204288" w:rsidRDefault="00204288">
      <w:pPr>
        <w:spacing w:line="200" w:lineRule="exact"/>
        <w:rPr>
          <w:sz w:val="20"/>
          <w:szCs w:val="20"/>
        </w:rPr>
      </w:pPr>
    </w:p>
    <w:p w:rsidR="00204288" w:rsidRDefault="00204288">
      <w:pPr>
        <w:spacing w:line="296" w:lineRule="exact"/>
        <w:rPr>
          <w:sz w:val="20"/>
          <w:szCs w:val="20"/>
        </w:rPr>
      </w:pPr>
    </w:p>
    <w:p w:rsidR="00204288" w:rsidRDefault="00324353">
      <w:pPr>
        <w:tabs>
          <w:tab w:val="left" w:pos="2300"/>
        </w:tabs>
        <w:ind w:left="1600"/>
        <w:rPr>
          <w:sz w:val="20"/>
          <w:szCs w:val="20"/>
        </w:rPr>
      </w:pPr>
      <w:r>
        <w:rPr>
          <w:rFonts w:eastAsia="Times New Roman"/>
          <w:b/>
          <w:bCs/>
          <w:sz w:val="28"/>
          <w:szCs w:val="28"/>
        </w:rPr>
        <w:t>2.2.</w:t>
      </w:r>
      <w:r>
        <w:rPr>
          <w:sz w:val="20"/>
          <w:szCs w:val="20"/>
        </w:rPr>
        <w:tab/>
      </w:r>
      <w:r>
        <w:rPr>
          <w:rFonts w:eastAsia="Times New Roman"/>
          <w:b/>
          <w:bCs/>
          <w:sz w:val="28"/>
          <w:szCs w:val="28"/>
        </w:rPr>
        <w:t>Программы отдельных учебных предметов, курсов</w:t>
      </w:r>
    </w:p>
    <w:p w:rsidR="00204288" w:rsidRDefault="00324353">
      <w:pPr>
        <w:ind w:left="3420"/>
        <w:rPr>
          <w:sz w:val="20"/>
          <w:szCs w:val="20"/>
        </w:rPr>
      </w:pPr>
      <w:r>
        <w:rPr>
          <w:rFonts w:eastAsia="Times New Roman"/>
          <w:b/>
          <w:bCs/>
          <w:sz w:val="28"/>
          <w:szCs w:val="28"/>
        </w:rPr>
        <w:t>2.2.1. Общие положения</w:t>
      </w:r>
    </w:p>
    <w:p w:rsidR="00204288" w:rsidRDefault="00204288">
      <w:pPr>
        <w:spacing w:line="200" w:lineRule="exact"/>
        <w:rPr>
          <w:sz w:val="20"/>
          <w:szCs w:val="20"/>
        </w:rPr>
      </w:pPr>
    </w:p>
    <w:p w:rsidR="00204288" w:rsidRDefault="00204288">
      <w:pPr>
        <w:spacing w:line="397" w:lineRule="exact"/>
        <w:rPr>
          <w:sz w:val="20"/>
          <w:szCs w:val="20"/>
        </w:rPr>
      </w:pPr>
    </w:p>
    <w:p w:rsidR="00204288" w:rsidRDefault="00324353">
      <w:pPr>
        <w:spacing w:line="237" w:lineRule="auto"/>
        <w:ind w:left="260" w:firstLine="454"/>
        <w:jc w:val="both"/>
        <w:rPr>
          <w:sz w:val="20"/>
          <w:szCs w:val="20"/>
        </w:rPr>
      </w:pPr>
      <w:r>
        <w:rPr>
          <w:rFonts w:eastAsia="Times New Roman"/>
          <w:sz w:val="24"/>
          <w:szCs w:val="24"/>
        </w:rPr>
        <w:t>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204288" w:rsidRDefault="00204288">
      <w:pPr>
        <w:spacing w:line="14" w:lineRule="exact"/>
        <w:rPr>
          <w:sz w:val="20"/>
          <w:szCs w:val="20"/>
        </w:rPr>
      </w:pPr>
    </w:p>
    <w:p w:rsidR="00204288" w:rsidRDefault="00324353">
      <w:pPr>
        <w:spacing w:line="238" w:lineRule="auto"/>
        <w:ind w:left="260" w:firstLine="454"/>
        <w:jc w:val="both"/>
        <w:rPr>
          <w:sz w:val="20"/>
          <w:szCs w:val="20"/>
        </w:rPr>
      </w:pPr>
      <w:r>
        <w:rPr>
          <w:rFonts w:eastAsia="Times New Roman"/>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204288" w:rsidRDefault="00204288">
      <w:pPr>
        <w:spacing w:line="16" w:lineRule="exact"/>
        <w:rPr>
          <w:sz w:val="20"/>
          <w:szCs w:val="20"/>
        </w:rPr>
      </w:pPr>
    </w:p>
    <w:p w:rsidR="00315B9C" w:rsidRDefault="00324353" w:rsidP="00315B9C">
      <w:pPr>
        <w:spacing w:line="238" w:lineRule="auto"/>
        <w:ind w:left="260" w:firstLine="454"/>
        <w:jc w:val="both"/>
        <w:rPr>
          <w:sz w:val="20"/>
          <w:szCs w:val="20"/>
        </w:rPr>
      </w:pPr>
      <w:r>
        <w:rPr>
          <w:rFonts w:eastAsia="Times New Roman"/>
          <w:sz w:val="24"/>
          <w:szCs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w:t>
      </w:r>
      <w:r w:rsidR="00315B9C" w:rsidRPr="00315B9C">
        <w:rPr>
          <w:rFonts w:eastAsia="Times New Roman"/>
          <w:sz w:val="24"/>
          <w:szCs w:val="24"/>
        </w:rPr>
        <w:t xml:space="preserve"> </w:t>
      </w:r>
      <w:r w:rsidR="00315B9C">
        <w:rPr>
          <w:rFonts w:eastAsia="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04288" w:rsidRDefault="00204288">
      <w:pPr>
        <w:spacing w:line="238" w:lineRule="auto"/>
        <w:ind w:left="260" w:firstLine="454"/>
        <w:jc w:val="both"/>
        <w:rPr>
          <w:sz w:val="20"/>
          <w:szCs w:val="20"/>
        </w:rPr>
      </w:pPr>
    </w:p>
    <w:p w:rsidR="00204288" w:rsidRDefault="00204288">
      <w:pPr>
        <w:spacing w:line="350" w:lineRule="exact"/>
        <w:rPr>
          <w:sz w:val="20"/>
          <w:szCs w:val="20"/>
        </w:rPr>
      </w:pPr>
    </w:p>
    <w:p w:rsidR="00204288" w:rsidRDefault="00315B9C">
      <w:pPr>
        <w:ind w:left="9400"/>
        <w:rPr>
          <w:sz w:val="20"/>
          <w:szCs w:val="20"/>
        </w:rPr>
      </w:pPr>
      <w:r>
        <w:rPr>
          <w:rFonts w:ascii="Calibri" w:eastAsia="Calibri" w:hAnsi="Calibri" w:cs="Calibri"/>
          <w:sz w:val="21"/>
          <w:szCs w:val="21"/>
        </w:rPr>
        <w:t>80</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4" w:lineRule="exact"/>
        <w:rPr>
          <w:sz w:val="20"/>
          <w:szCs w:val="20"/>
        </w:rPr>
      </w:pPr>
    </w:p>
    <w:p w:rsidR="00204288" w:rsidRDefault="00324353">
      <w:pPr>
        <w:ind w:left="720"/>
        <w:rPr>
          <w:sz w:val="20"/>
          <w:szCs w:val="20"/>
        </w:rPr>
      </w:pPr>
      <w:r>
        <w:rPr>
          <w:rFonts w:eastAsia="Times New Roman"/>
          <w:sz w:val="24"/>
          <w:szCs w:val="24"/>
        </w:rPr>
        <w:t>Уровень сформированности УУД в полной мере зависит от способов организации</w:t>
      </w:r>
    </w:p>
    <w:p w:rsidR="00204288" w:rsidRDefault="00204288">
      <w:pPr>
        <w:spacing w:line="12" w:lineRule="exact"/>
        <w:rPr>
          <w:sz w:val="20"/>
          <w:szCs w:val="20"/>
        </w:rPr>
      </w:pPr>
    </w:p>
    <w:p w:rsidR="00204288" w:rsidRDefault="00324353">
      <w:pPr>
        <w:spacing w:line="238" w:lineRule="auto"/>
        <w:ind w:left="260"/>
        <w:jc w:val="both"/>
        <w:rPr>
          <w:sz w:val="20"/>
          <w:szCs w:val="20"/>
        </w:rPr>
      </w:pPr>
      <w:r>
        <w:rPr>
          <w:rFonts w:eastAsia="Times New Roman"/>
          <w:sz w:val="24"/>
          <w:szCs w:val="24"/>
        </w:rPr>
        <w:t>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w:t>
      </w:r>
    </w:p>
    <w:p w:rsidR="00204288" w:rsidRDefault="00204288">
      <w:pPr>
        <w:spacing w:line="14" w:lineRule="exact"/>
        <w:rPr>
          <w:sz w:val="20"/>
          <w:szCs w:val="20"/>
        </w:rPr>
      </w:pPr>
    </w:p>
    <w:p w:rsidR="00204288" w:rsidRDefault="00324353">
      <w:pPr>
        <w:spacing w:line="234" w:lineRule="auto"/>
        <w:ind w:left="260" w:right="20"/>
        <w:jc w:val="both"/>
        <w:rPr>
          <w:sz w:val="20"/>
          <w:szCs w:val="20"/>
        </w:rPr>
      </w:pPr>
      <w:r>
        <w:rPr>
          <w:rFonts w:eastAsia="Times New Roman"/>
          <w:sz w:val="24"/>
          <w:szCs w:val="24"/>
        </w:rPr>
        <w:t>утверждения гуманистической, личностно ориентированной направленности образовательной деятельности младших школьников.</w:t>
      </w:r>
    </w:p>
    <w:p w:rsidR="00204288" w:rsidRDefault="00204288">
      <w:pPr>
        <w:spacing w:line="14" w:lineRule="exact"/>
        <w:rPr>
          <w:sz w:val="20"/>
          <w:szCs w:val="20"/>
        </w:rPr>
      </w:pPr>
    </w:p>
    <w:p w:rsidR="00204288" w:rsidRDefault="00324353">
      <w:pPr>
        <w:spacing w:line="236" w:lineRule="auto"/>
        <w:ind w:left="260" w:firstLine="454"/>
        <w:jc w:val="both"/>
        <w:rPr>
          <w:sz w:val="20"/>
          <w:szCs w:val="20"/>
        </w:rPr>
      </w:pPr>
      <w:r>
        <w:rPr>
          <w:rFonts w:eastAsia="Times New Roman"/>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w:t>
      </w:r>
    </w:p>
    <w:p w:rsidR="00204288" w:rsidRDefault="00204288">
      <w:pPr>
        <w:spacing w:line="16" w:lineRule="exact"/>
        <w:rPr>
          <w:sz w:val="20"/>
          <w:szCs w:val="20"/>
        </w:rPr>
      </w:pPr>
    </w:p>
    <w:p w:rsidR="00204288" w:rsidRDefault="00324353" w:rsidP="00C136D1">
      <w:pPr>
        <w:numPr>
          <w:ilvl w:val="0"/>
          <w:numId w:val="103"/>
        </w:numPr>
        <w:tabs>
          <w:tab w:val="left" w:pos="510"/>
        </w:tabs>
        <w:spacing w:line="237" w:lineRule="auto"/>
        <w:ind w:left="260" w:firstLine="2"/>
        <w:jc w:val="both"/>
        <w:rPr>
          <w:rFonts w:eastAsia="Times New Roman"/>
          <w:sz w:val="24"/>
          <w:szCs w:val="24"/>
        </w:rPr>
      </w:pPr>
      <w:r>
        <w:rPr>
          <w:rFonts w:eastAsia="Times New Roman"/>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rsidR="00204288" w:rsidRDefault="00204288">
      <w:pPr>
        <w:spacing w:line="17" w:lineRule="exact"/>
        <w:rPr>
          <w:rFonts w:eastAsia="Times New Roman"/>
          <w:sz w:val="24"/>
          <w:szCs w:val="24"/>
        </w:rPr>
      </w:pPr>
    </w:p>
    <w:p w:rsidR="00204288" w:rsidRDefault="00324353">
      <w:pPr>
        <w:spacing w:line="238" w:lineRule="auto"/>
        <w:ind w:left="260" w:firstLine="454"/>
        <w:jc w:val="both"/>
        <w:rPr>
          <w:rFonts w:eastAsia="Times New Roman"/>
          <w:sz w:val="24"/>
          <w:szCs w:val="24"/>
        </w:rPr>
      </w:pPr>
      <w:r>
        <w:rPr>
          <w:rFonts w:eastAsia="Times New Roman"/>
          <w:sz w:val="24"/>
          <w:szCs w:val="24"/>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204288" w:rsidRDefault="00204288">
      <w:pPr>
        <w:spacing w:line="14"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sz w:val="24"/>
          <w:szCs w:val="24"/>
        </w:rPr>
        <w:t>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204288" w:rsidRDefault="00204288">
      <w:pPr>
        <w:spacing w:line="17" w:lineRule="exact"/>
        <w:rPr>
          <w:rFonts w:eastAsia="Times New Roman"/>
          <w:sz w:val="24"/>
          <w:szCs w:val="24"/>
        </w:rPr>
      </w:pPr>
    </w:p>
    <w:p w:rsidR="00204288" w:rsidRDefault="00324353">
      <w:pPr>
        <w:spacing w:line="234" w:lineRule="auto"/>
        <w:ind w:left="720" w:right="100"/>
        <w:rPr>
          <w:rFonts w:eastAsia="Times New Roman"/>
          <w:sz w:val="24"/>
          <w:szCs w:val="24"/>
        </w:rPr>
      </w:pPr>
      <w:r>
        <w:rPr>
          <w:rFonts w:eastAsia="Times New Roman"/>
          <w:sz w:val="24"/>
          <w:szCs w:val="24"/>
        </w:rPr>
        <w:t>Примерные программы служат ориентиром для авторов рабочих учебных программ. Примерные программы включают следующие разделы:</w:t>
      </w:r>
    </w:p>
    <w:p w:rsidR="00204288" w:rsidRDefault="00204288">
      <w:pPr>
        <w:spacing w:line="14" w:lineRule="exact"/>
        <w:rPr>
          <w:rFonts w:eastAsia="Times New Roman"/>
          <w:sz w:val="24"/>
          <w:szCs w:val="24"/>
        </w:rPr>
      </w:pPr>
    </w:p>
    <w:p w:rsidR="00204288" w:rsidRDefault="00324353" w:rsidP="00C136D1">
      <w:pPr>
        <w:numPr>
          <w:ilvl w:val="1"/>
          <w:numId w:val="103"/>
        </w:numPr>
        <w:tabs>
          <w:tab w:val="left" w:pos="1038"/>
        </w:tabs>
        <w:spacing w:line="234" w:lineRule="auto"/>
        <w:ind w:left="260" w:firstLine="456"/>
        <w:rPr>
          <w:rFonts w:eastAsia="Times New Roman"/>
          <w:sz w:val="24"/>
          <w:szCs w:val="24"/>
        </w:rPr>
      </w:pPr>
      <w:r>
        <w:rPr>
          <w:rFonts w:eastAsia="Times New Roman"/>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204288" w:rsidRDefault="00204288">
      <w:pPr>
        <w:spacing w:line="1" w:lineRule="exact"/>
        <w:rPr>
          <w:rFonts w:eastAsia="Times New Roman"/>
          <w:sz w:val="24"/>
          <w:szCs w:val="24"/>
        </w:rPr>
      </w:pPr>
    </w:p>
    <w:p w:rsidR="00204288" w:rsidRDefault="00324353" w:rsidP="00C136D1">
      <w:pPr>
        <w:numPr>
          <w:ilvl w:val="1"/>
          <w:numId w:val="103"/>
        </w:numPr>
        <w:tabs>
          <w:tab w:val="left" w:pos="1040"/>
        </w:tabs>
        <w:ind w:left="1040" w:hanging="324"/>
        <w:rPr>
          <w:rFonts w:eastAsia="Times New Roman"/>
          <w:sz w:val="24"/>
          <w:szCs w:val="24"/>
        </w:rPr>
      </w:pPr>
      <w:r>
        <w:rPr>
          <w:rFonts w:eastAsia="Times New Roman"/>
          <w:sz w:val="24"/>
          <w:szCs w:val="24"/>
        </w:rPr>
        <w:t>общую характеристику учебного предмета, курса;</w:t>
      </w:r>
    </w:p>
    <w:p w:rsidR="00204288" w:rsidRDefault="00324353" w:rsidP="00C136D1">
      <w:pPr>
        <w:numPr>
          <w:ilvl w:val="1"/>
          <w:numId w:val="103"/>
        </w:numPr>
        <w:tabs>
          <w:tab w:val="left" w:pos="1040"/>
        </w:tabs>
        <w:ind w:left="1040" w:hanging="324"/>
        <w:rPr>
          <w:rFonts w:eastAsia="Times New Roman"/>
          <w:sz w:val="24"/>
          <w:szCs w:val="24"/>
        </w:rPr>
      </w:pPr>
      <w:r>
        <w:rPr>
          <w:rFonts w:eastAsia="Times New Roman"/>
          <w:sz w:val="24"/>
          <w:szCs w:val="24"/>
        </w:rPr>
        <w:t>описание места учебного предмета, курса в учебном плане;</w:t>
      </w:r>
    </w:p>
    <w:p w:rsidR="00204288" w:rsidRDefault="00324353" w:rsidP="00C136D1">
      <w:pPr>
        <w:numPr>
          <w:ilvl w:val="1"/>
          <w:numId w:val="103"/>
        </w:numPr>
        <w:tabs>
          <w:tab w:val="left" w:pos="1040"/>
        </w:tabs>
        <w:ind w:left="1040" w:hanging="324"/>
        <w:rPr>
          <w:rFonts w:eastAsia="Times New Roman"/>
          <w:sz w:val="24"/>
          <w:szCs w:val="24"/>
        </w:rPr>
      </w:pPr>
      <w:r>
        <w:rPr>
          <w:rFonts w:eastAsia="Times New Roman"/>
          <w:sz w:val="24"/>
          <w:szCs w:val="24"/>
        </w:rPr>
        <w:t>описание ценностных ориентиров содержания учебного предмета;</w:t>
      </w:r>
    </w:p>
    <w:p w:rsidR="00204288" w:rsidRDefault="00204288">
      <w:pPr>
        <w:spacing w:line="12" w:lineRule="exact"/>
        <w:rPr>
          <w:rFonts w:eastAsia="Times New Roman"/>
          <w:sz w:val="24"/>
          <w:szCs w:val="24"/>
        </w:rPr>
      </w:pPr>
    </w:p>
    <w:p w:rsidR="00204288" w:rsidRDefault="00324353" w:rsidP="00C136D1">
      <w:pPr>
        <w:numPr>
          <w:ilvl w:val="1"/>
          <w:numId w:val="103"/>
        </w:numPr>
        <w:tabs>
          <w:tab w:val="left" w:pos="1033"/>
        </w:tabs>
        <w:spacing w:line="234" w:lineRule="auto"/>
        <w:ind w:left="260" w:firstLine="456"/>
        <w:rPr>
          <w:rFonts w:eastAsia="Times New Roman"/>
          <w:sz w:val="24"/>
          <w:szCs w:val="24"/>
        </w:rPr>
      </w:pPr>
      <w:r>
        <w:rPr>
          <w:rFonts w:eastAsia="Times New Roman"/>
          <w:sz w:val="24"/>
          <w:szCs w:val="24"/>
        </w:rPr>
        <w:t>личностные, метапредметные и предметные результаты освоения конкретного учебного предмета, курса;</w:t>
      </w:r>
    </w:p>
    <w:p w:rsidR="00204288" w:rsidRDefault="00204288">
      <w:pPr>
        <w:spacing w:line="1" w:lineRule="exact"/>
        <w:rPr>
          <w:rFonts w:eastAsia="Times New Roman"/>
          <w:sz w:val="24"/>
          <w:szCs w:val="24"/>
        </w:rPr>
      </w:pPr>
    </w:p>
    <w:p w:rsidR="00204288" w:rsidRDefault="00324353" w:rsidP="00C136D1">
      <w:pPr>
        <w:numPr>
          <w:ilvl w:val="1"/>
          <w:numId w:val="103"/>
        </w:numPr>
        <w:tabs>
          <w:tab w:val="left" w:pos="1040"/>
        </w:tabs>
        <w:ind w:left="1040" w:hanging="324"/>
        <w:rPr>
          <w:rFonts w:eastAsia="Times New Roman"/>
          <w:sz w:val="24"/>
          <w:szCs w:val="24"/>
        </w:rPr>
      </w:pPr>
      <w:r>
        <w:rPr>
          <w:rFonts w:eastAsia="Times New Roman"/>
          <w:sz w:val="24"/>
          <w:szCs w:val="24"/>
        </w:rPr>
        <w:t>содержание учебного предмета, курса;</w:t>
      </w:r>
    </w:p>
    <w:p w:rsidR="00204288" w:rsidRDefault="00204288">
      <w:pPr>
        <w:spacing w:line="12" w:lineRule="exact"/>
        <w:rPr>
          <w:rFonts w:eastAsia="Times New Roman"/>
          <w:sz w:val="24"/>
          <w:szCs w:val="24"/>
        </w:rPr>
      </w:pPr>
    </w:p>
    <w:p w:rsidR="00204288" w:rsidRDefault="00324353" w:rsidP="00C136D1">
      <w:pPr>
        <w:numPr>
          <w:ilvl w:val="1"/>
          <w:numId w:val="103"/>
        </w:numPr>
        <w:tabs>
          <w:tab w:val="left" w:pos="1038"/>
        </w:tabs>
        <w:spacing w:line="234" w:lineRule="auto"/>
        <w:ind w:left="260" w:firstLine="456"/>
        <w:rPr>
          <w:rFonts w:eastAsia="Times New Roman"/>
          <w:sz w:val="24"/>
          <w:szCs w:val="24"/>
        </w:rPr>
      </w:pPr>
      <w:r>
        <w:rPr>
          <w:rFonts w:eastAsia="Times New Roman"/>
          <w:sz w:val="24"/>
          <w:szCs w:val="24"/>
        </w:rPr>
        <w:t>тематическое планирование с определением основных видов учебной деятельности обучающихся;</w:t>
      </w:r>
    </w:p>
    <w:p w:rsidR="00204288" w:rsidRDefault="00204288">
      <w:pPr>
        <w:spacing w:line="13" w:lineRule="exact"/>
        <w:rPr>
          <w:rFonts w:eastAsia="Times New Roman"/>
          <w:sz w:val="24"/>
          <w:szCs w:val="24"/>
        </w:rPr>
      </w:pPr>
    </w:p>
    <w:p w:rsidR="00204288" w:rsidRDefault="00324353" w:rsidP="00C136D1">
      <w:pPr>
        <w:numPr>
          <w:ilvl w:val="1"/>
          <w:numId w:val="104"/>
        </w:numPr>
        <w:tabs>
          <w:tab w:val="left" w:pos="1039"/>
        </w:tabs>
        <w:spacing w:line="234" w:lineRule="auto"/>
        <w:ind w:left="720" w:hanging="4"/>
        <w:rPr>
          <w:rFonts w:eastAsia="Times New Roman"/>
          <w:sz w:val="24"/>
          <w:szCs w:val="24"/>
        </w:rPr>
      </w:pPr>
      <w:r>
        <w:rPr>
          <w:rFonts w:eastAsia="Times New Roman"/>
          <w:sz w:val="24"/>
          <w:szCs w:val="24"/>
        </w:rPr>
        <w:t>описание материально­технического обеспечения образовательной деятельности. В данном разделе Примерной основной образовательной программы начального</w:t>
      </w:r>
    </w:p>
    <w:p w:rsidR="00204288" w:rsidRDefault="00204288">
      <w:pPr>
        <w:spacing w:line="14" w:lineRule="exact"/>
        <w:rPr>
          <w:rFonts w:eastAsia="Times New Roman"/>
          <w:sz w:val="24"/>
          <w:szCs w:val="24"/>
        </w:rPr>
      </w:pPr>
    </w:p>
    <w:p w:rsidR="00315B9C" w:rsidRDefault="00324353" w:rsidP="00315B9C">
      <w:pPr>
        <w:spacing w:line="236" w:lineRule="auto"/>
        <w:ind w:left="260"/>
        <w:jc w:val="both"/>
        <w:rPr>
          <w:sz w:val="20"/>
          <w:szCs w:val="20"/>
        </w:rPr>
      </w:pPr>
      <w:r>
        <w:rPr>
          <w:rFonts w:eastAsia="Times New Roman"/>
          <w:sz w:val="24"/>
          <w:szCs w:val="24"/>
        </w:rPr>
        <w:t>общего образования приводится основное содержание курсов по всем обязательным предметам при получении начального общего образования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 Остальные</w:t>
      </w:r>
      <w:r w:rsidR="00315B9C" w:rsidRPr="00315B9C">
        <w:rPr>
          <w:rFonts w:eastAsia="Times New Roman"/>
          <w:sz w:val="24"/>
          <w:szCs w:val="24"/>
        </w:rPr>
        <w:t xml:space="preserve"> </w:t>
      </w:r>
      <w:r w:rsidR="00315B9C">
        <w:rPr>
          <w:rFonts w:eastAsia="Times New Roman"/>
          <w:sz w:val="24"/>
          <w:szCs w:val="24"/>
        </w:rPr>
        <w:t>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204288" w:rsidRDefault="00204288">
      <w:pPr>
        <w:spacing w:line="237" w:lineRule="auto"/>
        <w:ind w:left="260"/>
        <w:jc w:val="both"/>
        <w:rPr>
          <w:rFonts w:eastAsia="Times New Roman"/>
          <w:sz w:val="24"/>
          <w:szCs w:val="24"/>
        </w:rPr>
      </w:pPr>
    </w:p>
    <w:p w:rsidR="00204288" w:rsidRDefault="00204288">
      <w:pPr>
        <w:spacing w:line="138" w:lineRule="exact"/>
        <w:rPr>
          <w:sz w:val="20"/>
          <w:szCs w:val="20"/>
        </w:rPr>
      </w:pPr>
    </w:p>
    <w:p w:rsidR="00204288" w:rsidRDefault="00315B9C">
      <w:pPr>
        <w:ind w:left="9400"/>
        <w:rPr>
          <w:sz w:val="20"/>
          <w:szCs w:val="20"/>
        </w:rPr>
      </w:pPr>
      <w:r>
        <w:rPr>
          <w:rFonts w:ascii="Calibri" w:eastAsia="Calibri" w:hAnsi="Calibri" w:cs="Calibri"/>
          <w:sz w:val="21"/>
          <w:szCs w:val="21"/>
        </w:rPr>
        <w:t>81</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14" w:lineRule="exact"/>
        <w:rPr>
          <w:sz w:val="20"/>
          <w:szCs w:val="20"/>
        </w:rPr>
      </w:pPr>
    </w:p>
    <w:p w:rsidR="00204288" w:rsidRDefault="00324353">
      <w:pPr>
        <w:spacing w:line="237" w:lineRule="auto"/>
        <w:ind w:left="260" w:firstLine="454"/>
        <w:jc w:val="both"/>
        <w:rPr>
          <w:sz w:val="20"/>
          <w:szCs w:val="20"/>
        </w:rPr>
      </w:pPr>
      <w:r>
        <w:rPr>
          <w:rFonts w:eastAsia="Times New Roman"/>
          <w:sz w:val="24"/>
          <w:szCs w:val="24"/>
        </w:rPr>
        <w:t>Полное изложение примерных программ учебных предметов, предусмотренных к изучению при получении начального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204288" w:rsidRDefault="00204288">
      <w:pPr>
        <w:spacing w:line="14" w:lineRule="exact"/>
        <w:rPr>
          <w:sz w:val="20"/>
          <w:szCs w:val="20"/>
        </w:rPr>
      </w:pPr>
    </w:p>
    <w:p w:rsidR="00204288" w:rsidRDefault="00324353">
      <w:pPr>
        <w:spacing w:line="238" w:lineRule="auto"/>
        <w:ind w:left="260" w:firstLine="454"/>
        <w:jc w:val="both"/>
        <w:rPr>
          <w:sz w:val="20"/>
          <w:szCs w:val="20"/>
        </w:rPr>
      </w:pPr>
      <w:r>
        <w:rPr>
          <w:rFonts w:eastAsia="Times New Roman"/>
          <w:sz w:val="24"/>
          <w:szCs w:val="24"/>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учетом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204288" w:rsidRDefault="00204288">
      <w:pPr>
        <w:spacing w:line="286" w:lineRule="exact"/>
        <w:rPr>
          <w:sz w:val="20"/>
          <w:szCs w:val="20"/>
        </w:rPr>
      </w:pPr>
    </w:p>
    <w:p w:rsidR="00204288" w:rsidRDefault="00324353">
      <w:pPr>
        <w:ind w:right="-399"/>
        <w:jc w:val="center"/>
        <w:rPr>
          <w:sz w:val="20"/>
          <w:szCs w:val="20"/>
        </w:rPr>
      </w:pPr>
      <w:r>
        <w:rPr>
          <w:rFonts w:eastAsia="Times New Roman"/>
          <w:b/>
          <w:bCs/>
          <w:sz w:val="28"/>
          <w:szCs w:val="28"/>
        </w:rPr>
        <w:t>2.2.2. Основное содержание учебных предметов</w:t>
      </w:r>
    </w:p>
    <w:p w:rsidR="00204288" w:rsidRDefault="00324353">
      <w:pPr>
        <w:tabs>
          <w:tab w:val="left" w:pos="4740"/>
        </w:tabs>
        <w:ind w:left="3360"/>
        <w:rPr>
          <w:sz w:val="20"/>
          <w:szCs w:val="20"/>
        </w:rPr>
      </w:pPr>
      <w:r>
        <w:rPr>
          <w:rFonts w:eastAsia="Times New Roman"/>
          <w:b/>
          <w:bCs/>
          <w:sz w:val="28"/>
          <w:szCs w:val="28"/>
        </w:rPr>
        <w:t>2.2.2.1.</w:t>
      </w:r>
      <w:r>
        <w:rPr>
          <w:sz w:val="20"/>
          <w:szCs w:val="20"/>
        </w:rPr>
        <w:tab/>
      </w:r>
      <w:r>
        <w:rPr>
          <w:rFonts w:eastAsia="Times New Roman"/>
          <w:b/>
          <w:bCs/>
          <w:sz w:val="28"/>
          <w:szCs w:val="28"/>
        </w:rPr>
        <w:t>Русский язык</w:t>
      </w:r>
    </w:p>
    <w:p w:rsidR="00204288" w:rsidRDefault="00204288">
      <w:pPr>
        <w:spacing w:line="274" w:lineRule="exact"/>
        <w:rPr>
          <w:sz w:val="20"/>
          <w:szCs w:val="20"/>
        </w:rPr>
      </w:pPr>
    </w:p>
    <w:p w:rsidR="00204288" w:rsidRDefault="00324353">
      <w:pPr>
        <w:ind w:left="980"/>
        <w:rPr>
          <w:sz w:val="20"/>
          <w:szCs w:val="20"/>
        </w:rPr>
      </w:pPr>
      <w:r>
        <w:rPr>
          <w:rFonts w:eastAsia="Times New Roman"/>
          <w:b/>
          <w:bCs/>
          <w:sz w:val="24"/>
          <w:szCs w:val="24"/>
        </w:rPr>
        <w:t>Виды речевой деятельности</w:t>
      </w:r>
    </w:p>
    <w:p w:rsidR="00204288" w:rsidRDefault="00204288">
      <w:pPr>
        <w:spacing w:line="204"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Слушание. </w:t>
      </w:r>
      <w:r>
        <w:rPr>
          <w:rFonts w:eastAsia="Times New Roman"/>
          <w:sz w:val="24"/>
          <w:szCs w:val="24"/>
        </w:rPr>
        <w:t>Осознание цели и ситуации устного общения.</w:t>
      </w:r>
      <w:r>
        <w:rPr>
          <w:rFonts w:eastAsia="Times New Roman"/>
          <w:b/>
          <w:bCs/>
          <w:sz w:val="24"/>
          <w:szCs w:val="24"/>
        </w:rPr>
        <w:t xml:space="preserve"> </w:t>
      </w:r>
      <w:r>
        <w:rPr>
          <w:rFonts w:eastAsia="Times New Roman"/>
          <w:sz w:val="24"/>
          <w:szCs w:val="24"/>
        </w:rPr>
        <w:t>Адекватное восприятие</w:t>
      </w:r>
      <w:r>
        <w:rPr>
          <w:rFonts w:eastAsia="Times New Roman"/>
          <w:b/>
          <w:bCs/>
          <w:sz w:val="24"/>
          <w:szCs w:val="24"/>
        </w:rPr>
        <w:t xml:space="preserve"> </w:t>
      </w:r>
      <w:r>
        <w:rPr>
          <w:rFonts w:eastAsia="Times New Roman"/>
          <w:sz w:val="24"/>
          <w:szCs w:val="24"/>
        </w:rPr>
        <w:t>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204288" w:rsidRDefault="00204288">
      <w:pPr>
        <w:spacing w:line="212"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Говорение. </w:t>
      </w:r>
      <w:r>
        <w:rPr>
          <w:rFonts w:eastAsia="Times New Roman"/>
          <w:sz w:val="24"/>
          <w:szCs w:val="24"/>
        </w:rPr>
        <w:t>Выбор языковых средств в соответствии с целями и условиями</w:t>
      </w:r>
      <w:r>
        <w:rPr>
          <w:rFonts w:eastAsia="Times New Roman"/>
          <w:b/>
          <w:bCs/>
          <w:sz w:val="24"/>
          <w:szCs w:val="24"/>
        </w:rPr>
        <w:t xml:space="preserve"> </w:t>
      </w:r>
      <w:r>
        <w:rPr>
          <w:rFonts w:eastAsia="Times New Roman"/>
          <w:sz w:val="24"/>
          <w:szCs w:val="24"/>
        </w:rPr>
        <w:t>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04288" w:rsidRDefault="00204288">
      <w:pPr>
        <w:spacing w:line="218"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Чтение. </w:t>
      </w:r>
      <w:r>
        <w:rPr>
          <w:rFonts w:eastAsia="Times New Roman"/>
          <w:sz w:val="24"/>
          <w:szCs w:val="24"/>
        </w:rPr>
        <w:t>Понимание учебного текста.</w:t>
      </w:r>
      <w:r>
        <w:rPr>
          <w:rFonts w:eastAsia="Times New Roman"/>
          <w:b/>
          <w:bCs/>
          <w:sz w:val="24"/>
          <w:szCs w:val="24"/>
        </w:rPr>
        <w:t xml:space="preserve"> </w:t>
      </w:r>
      <w:r>
        <w:rPr>
          <w:rFonts w:eastAsia="Times New Roman"/>
          <w:sz w:val="24"/>
          <w:szCs w:val="24"/>
        </w:rPr>
        <w:t>Выборочное чтение с целью нахождения</w:t>
      </w:r>
      <w:r>
        <w:rPr>
          <w:rFonts w:eastAsia="Times New Roman"/>
          <w:b/>
          <w:bCs/>
          <w:sz w:val="24"/>
          <w:szCs w:val="24"/>
        </w:rPr>
        <w:t xml:space="preserve"> </w:t>
      </w:r>
      <w:r>
        <w:rPr>
          <w:rFonts w:eastAsia="Times New Roman"/>
          <w:sz w:val="24"/>
          <w:szCs w:val="24"/>
        </w:rPr>
        <w:t xml:space="preserve">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Fonts w:eastAsia="Times New Roman"/>
          <w:i/>
          <w:iCs/>
          <w:sz w:val="24"/>
          <w:szCs w:val="24"/>
        </w:rPr>
        <w:t>Анализ и оценка</w:t>
      </w:r>
      <w:r>
        <w:rPr>
          <w:rFonts w:eastAsia="Times New Roman"/>
          <w:sz w:val="24"/>
          <w:szCs w:val="24"/>
        </w:rPr>
        <w:t xml:space="preserve"> </w:t>
      </w:r>
      <w:r>
        <w:rPr>
          <w:rFonts w:eastAsia="Times New Roman"/>
          <w:i/>
          <w:iCs/>
          <w:sz w:val="24"/>
          <w:szCs w:val="24"/>
        </w:rPr>
        <w:t>содержания, языковых особенностей и структуры текста</w:t>
      </w:r>
      <w:r>
        <w:rPr>
          <w:rFonts w:eastAsia="Times New Roman"/>
          <w:sz w:val="24"/>
          <w:szCs w:val="24"/>
        </w:rPr>
        <w:t>.</w:t>
      </w:r>
    </w:p>
    <w:p w:rsidR="00204288" w:rsidRDefault="00204288">
      <w:pPr>
        <w:spacing w:line="211"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Письмо. </w:t>
      </w:r>
      <w:r>
        <w:rPr>
          <w:rFonts w:eastAsia="Times New Roman"/>
          <w:sz w:val="24"/>
          <w:szCs w:val="24"/>
        </w:rPr>
        <w:t>Письмо букв,</w:t>
      </w:r>
      <w:r>
        <w:rPr>
          <w:rFonts w:eastAsia="Times New Roman"/>
          <w:b/>
          <w:bCs/>
          <w:sz w:val="24"/>
          <w:szCs w:val="24"/>
        </w:rPr>
        <w:t xml:space="preserve"> </w:t>
      </w:r>
      <w:r>
        <w:rPr>
          <w:rFonts w:eastAsia="Times New Roman"/>
          <w:sz w:val="24"/>
          <w:szCs w:val="24"/>
        </w:rPr>
        <w:t>буквосочетаний,</w:t>
      </w:r>
      <w:r>
        <w:rPr>
          <w:rFonts w:eastAsia="Times New Roman"/>
          <w:b/>
          <w:bCs/>
          <w:sz w:val="24"/>
          <w:szCs w:val="24"/>
        </w:rPr>
        <w:t xml:space="preserve"> </w:t>
      </w:r>
      <w:r>
        <w:rPr>
          <w:rFonts w:eastAsia="Times New Roman"/>
          <w:sz w:val="24"/>
          <w:szCs w:val="24"/>
        </w:rPr>
        <w:t>слогов,</w:t>
      </w:r>
      <w:r>
        <w:rPr>
          <w:rFonts w:eastAsia="Times New Roman"/>
          <w:b/>
          <w:bCs/>
          <w:sz w:val="24"/>
          <w:szCs w:val="24"/>
        </w:rPr>
        <w:t xml:space="preserve"> </w:t>
      </w:r>
      <w:r>
        <w:rPr>
          <w:rFonts w:eastAsia="Times New Roman"/>
          <w:sz w:val="24"/>
          <w:szCs w:val="24"/>
        </w:rPr>
        <w:t>слов,</w:t>
      </w:r>
      <w:r>
        <w:rPr>
          <w:rFonts w:eastAsia="Times New Roman"/>
          <w:b/>
          <w:bCs/>
          <w:sz w:val="24"/>
          <w:szCs w:val="24"/>
        </w:rPr>
        <w:t xml:space="preserve"> </w:t>
      </w:r>
      <w:r>
        <w:rPr>
          <w:rFonts w:eastAsia="Times New Roman"/>
          <w:sz w:val="24"/>
          <w:szCs w:val="24"/>
        </w:rPr>
        <w:t>предложений в системе</w:t>
      </w:r>
      <w:r>
        <w:rPr>
          <w:rFonts w:eastAsia="Times New Roman"/>
          <w:b/>
          <w:bCs/>
          <w:sz w:val="24"/>
          <w:szCs w:val="24"/>
        </w:rPr>
        <w:t xml:space="preserve"> </w:t>
      </w:r>
      <w:r>
        <w:rPr>
          <w:rFonts w:eastAsia="Times New Roman"/>
          <w:sz w:val="24"/>
          <w:szCs w:val="24"/>
        </w:rPr>
        <w:t xml:space="preserve">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w:t>
      </w:r>
      <w:proofErr w:type="gramStart"/>
      <w:r>
        <w:rPr>
          <w:rFonts w:eastAsia="Times New Roman"/>
          <w:sz w:val="24"/>
          <w:szCs w:val="24"/>
        </w:rPr>
        <w:t>по интересной детям</w:t>
      </w:r>
      <w:proofErr w:type="gramEnd"/>
      <w:r>
        <w:rPr>
          <w:rFonts w:eastAsia="Times New Roman"/>
          <w:sz w:val="24"/>
          <w:szCs w:val="24"/>
        </w:rPr>
        <w:t xml:space="preserve"> тематике (на основе впечатлений, литературных произведений, сюжетных картин, серий картин, просмотра фрагмента видеозаписи и т. п.).</w:t>
      </w:r>
    </w:p>
    <w:p w:rsidR="00204288" w:rsidRDefault="00204288">
      <w:pPr>
        <w:spacing w:line="215" w:lineRule="exact"/>
        <w:rPr>
          <w:sz w:val="20"/>
          <w:szCs w:val="20"/>
        </w:rPr>
      </w:pPr>
    </w:p>
    <w:p w:rsidR="00204288" w:rsidRDefault="00324353">
      <w:pPr>
        <w:ind w:left="980"/>
        <w:rPr>
          <w:sz w:val="20"/>
          <w:szCs w:val="20"/>
        </w:rPr>
      </w:pPr>
      <w:r>
        <w:rPr>
          <w:rFonts w:eastAsia="Times New Roman"/>
          <w:b/>
          <w:bCs/>
          <w:sz w:val="24"/>
          <w:szCs w:val="24"/>
        </w:rPr>
        <w:t>Обучение грамоте</w:t>
      </w:r>
    </w:p>
    <w:p w:rsidR="00204288" w:rsidRDefault="00204288">
      <w:pPr>
        <w:spacing w:line="205"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Фонетика. </w:t>
      </w:r>
      <w:r>
        <w:rPr>
          <w:rFonts w:eastAsia="Times New Roman"/>
          <w:sz w:val="24"/>
          <w:szCs w:val="24"/>
        </w:rPr>
        <w:t>Звуки речи.</w:t>
      </w:r>
      <w:r>
        <w:rPr>
          <w:rFonts w:eastAsia="Times New Roman"/>
          <w:b/>
          <w:bCs/>
          <w:sz w:val="24"/>
          <w:szCs w:val="24"/>
        </w:rPr>
        <w:t xml:space="preserve"> </w:t>
      </w:r>
      <w:r>
        <w:rPr>
          <w:rFonts w:eastAsia="Times New Roman"/>
          <w:sz w:val="24"/>
          <w:szCs w:val="24"/>
        </w:rPr>
        <w:t>Осознание единства звукового состава слова и его</w:t>
      </w:r>
      <w:r>
        <w:rPr>
          <w:rFonts w:eastAsia="Times New Roman"/>
          <w:b/>
          <w:bCs/>
          <w:sz w:val="24"/>
          <w:szCs w:val="24"/>
        </w:rPr>
        <w:t xml:space="preserve"> </w:t>
      </w:r>
      <w:r>
        <w:rPr>
          <w:rFonts w:eastAsia="Times New Roman"/>
          <w:sz w:val="24"/>
          <w:szCs w:val="24"/>
        </w:rPr>
        <w:t>значения. Установление числа и последовательности звуков в слове. Сопоставление слов, различающихся одним или несколькими звуками.</w:t>
      </w:r>
    </w:p>
    <w:p w:rsidR="00204288" w:rsidRDefault="00204288">
      <w:pPr>
        <w:spacing w:line="210"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Различение гласных и согласных звуков, гласных ударных и безударных, согласных твердых и мягких, звонких и глухих.</w:t>
      </w:r>
    </w:p>
    <w:p w:rsidR="00204288" w:rsidRDefault="00204288">
      <w:pPr>
        <w:spacing w:line="88" w:lineRule="exact"/>
        <w:rPr>
          <w:sz w:val="20"/>
          <w:szCs w:val="20"/>
        </w:rPr>
      </w:pPr>
    </w:p>
    <w:p w:rsidR="00204288" w:rsidRDefault="00315B9C">
      <w:pPr>
        <w:jc w:val="right"/>
        <w:rPr>
          <w:sz w:val="20"/>
          <w:szCs w:val="20"/>
        </w:rPr>
      </w:pPr>
      <w:r>
        <w:rPr>
          <w:rFonts w:ascii="Calibri" w:eastAsia="Calibri" w:hAnsi="Calibri" w:cs="Calibri"/>
        </w:rPr>
        <w:t>82</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tabs>
          <w:tab w:val="left" w:pos="1640"/>
          <w:tab w:val="left" w:pos="2160"/>
          <w:tab w:val="left" w:pos="3720"/>
          <w:tab w:val="left" w:pos="5760"/>
          <w:tab w:val="left" w:pos="6840"/>
          <w:tab w:val="left" w:pos="7900"/>
          <w:tab w:val="left" w:pos="8540"/>
          <w:tab w:val="left" w:pos="8960"/>
        </w:tabs>
        <w:ind w:left="980"/>
        <w:rPr>
          <w:sz w:val="20"/>
          <w:szCs w:val="20"/>
        </w:rPr>
      </w:pPr>
      <w:r>
        <w:rPr>
          <w:rFonts w:eastAsia="Times New Roman"/>
          <w:sz w:val="24"/>
          <w:szCs w:val="24"/>
        </w:rPr>
        <w:lastRenderedPageBreak/>
        <w:t>Слог</w:t>
      </w:r>
      <w:r>
        <w:rPr>
          <w:rFonts w:eastAsia="Times New Roman"/>
          <w:sz w:val="24"/>
          <w:szCs w:val="24"/>
        </w:rPr>
        <w:tab/>
        <w:t>как</w:t>
      </w:r>
      <w:r>
        <w:rPr>
          <w:rFonts w:eastAsia="Times New Roman"/>
          <w:sz w:val="24"/>
          <w:szCs w:val="24"/>
        </w:rPr>
        <w:tab/>
        <w:t>минимальная</w:t>
      </w:r>
      <w:r>
        <w:rPr>
          <w:rFonts w:eastAsia="Times New Roman"/>
          <w:sz w:val="24"/>
          <w:szCs w:val="24"/>
        </w:rPr>
        <w:tab/>
        <w:t>произносительная</w:t>
      </w:r>
      <w:r>
        <w:rPr>
          <w:rFonts w:eastAsia="Times New Roman"/>
          <w:sz w:val="24"/>
          <w:szCs w:val="24"/>
        </w:rPr>
        <w:tab/>
        <w:t>единица.</w:t>
      </w:r>
      <w:r>
        <w:rPr>
          <w:rFonts w:eastAsia="Times New Roman"/>
          <w:sz w:val="24"/>
          <w:szCs w:val="24"/>
        </w:rPr>
        <w:tab/>
        <w:t>Деление</w:t>
      </w:r>
      <w:r>
        <w:rPr>
          <w:rFonts w:eastAsia="Times New Roman"/>
          <w:sz w:val="24"/>
          <w:szCs w:val="24"/>
        </w:rPr>
        <w:tab/>
        <w:t>слов</w:t>
      </w:r>
      <w:r>
        <w:rPr>
          <w:rFonts w:eastAsia="Times New Roman"/>
          <w:sz w:val="24"/>
          <w:szCs w:val="24"/>
        </w:rPr>
        <w:tab/>
        <w:t>на</w:t>
      </w:r>
      <w:r>
        <w:rPr>
          <w:rFonts w:eastAsia="Times New Roman"/>
          <w:sz w:val="24"/>
          <w:szCs w:val="24"/>
        </w:rPr>
        <w:tab/>
        <w:t>слоги.</w:t>
      </w:r>
    </w:p>
    <w:p w:rsidR="00204288" w:rsidRDefault="00204288">
      <w:pPr>
        <w:spacing w:line="2" w:lineRule="exact"/>
        <w:rPr>
          <w:sz w:val="20"/>
          <w:szCs w:val="20"/>
        </w:rPr>
      </w:pPr>
    </w:p>
    <w:p w:rsidR="00204288" w:rsidRDefault="00324353">
      <w:pPr>
        <w:ind w:left="260"/>
        <w:rPr>
          <w:sz w:val="20"/>
          <w:szCs w:val="20"/>
        </w:rPr>
      </w:pPr>
      <w:r>
        <w:rPr>
          <w:rFonts w:eastAsia="Times New Roman"/>
          <w:sz w:val="24"/>
          <w:szCs w:val="24"/>
        </w:rPr>
        <w:t>Определение места ударения.</w:t>
      </w:r>
    </w:p>
    <w:p w:rsidR="00204288" w:rsidRDefault="00204288">
      <w:pPr>
        <w:spacing w:line="209"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Графика. </w:t>
      </w:r>
      <w:r>
        <w:rPr>
          <w:rFonts w:eastAsia="Times New Roman"/>
          <w:sz w:val="24"/>
          <w:szCs w:val="24"/>
        </w:rPr>
        <w:t>Различение звука и буквы:</w:t>
      </w:r>
      <w:r>
        <w:rPr>
          <w:rFonts w:eastAsia="Times New Roman"/>
          <w:b/>
          <w:bCs/>
          <w:sz w:val="24"/>
          <w:szCs w:val="24"/>
        </w:rPr>
        <w:t xml:space="preserve"> </w:t>
      </w:r>
      <w:r>
        <w:rPr>
          <w:rFonts w:eastAsia="Times New Roman"/>
          <w:sz w:val="24"/>
          <w:szCs w:val="24"/>
        </w:rPr>
        <w:t>буква как знак звука.</w:t>
      </w:r>
      <w:r>
        <w:rPr>
          <w:rFonts w:eastAsia="Times New Roman"/>
          <w:b/>
          <w:bCs/>
          <w:sz w:val="24"/>
          <w:szCs w:val="24"/>
        </w:rPr>
        <w:t xml:space="preserve"> </w:t>
      </w:r>
      <w:r>
        <w:rPr>
          <w:rFonts w:eastAsia="Times New Roman"/>
          <w:sz w:val="24"/>
          <w:szCs w:val="24"/>
        </w:rPr>
        <w:t>Овладение</w:t>
      </w:r>
      <w:r>
        <w:rPr>
          <w:rFonts w:eastAsia="Times New Roman"/>
          <w:b/>
          <w:bCs/>
          <w:sz w:val="24"/>
          <w:szCs w:val="24"/>
        </w:rPr>
        <w:t xml:space="preserve"> </w:t>
      </w:r>
      <w:r>
        <w:rPr>
          <w:rFonts w:eastAsia="Times New Roman"/>
          <w:sz w:val="24"/>
          <w:szCs w:val="24"/>
        </w:rPr>
        <w:t xml:space="preserve">позиционным способом обозначения звуков буквами. Буквы гласных как показатель твердости – мягкости согласных звуков. Функция букв </w:t>
      </w:r>
      <w:r>
        <w:rPr>
          <w:rFonts w:eastAsia="Times New Roman"/>
          <w:b/>
          <w:bCs/>
          <w:i/>
          <w:iCs/>
          <w:sz w:val="24"/>
          <w:szCs w:val="24"/>
        </w:rPr>
        <w:t>е</w:t>
      </w:r>
      <w:r>
        <w:rPr>
          <w:rFonts w:eastAsia="Times New Roman"/>
          <w:sz w:val="24"/>
          <w:szCs w:val="24"/>
        </w:rPr>
        <w:t xml:space="preserve">, </w:t>
      </w:r>
      <w:r>
        <w:rPr>
          <w:rFonts w:eastAsia="Times New Roman"/>
          <w:b/>
          <w:bCs/>
          <w:i/>
          <w:iCs/>
          <w:sz w:val="24"/>
          <w:szCs w:val="24"/>
        </w:rPr>
        <w:t>е</w:t>
      </w:r>
      <w:r>
        <w:rPr>
          <w:rFonts w:eastAsia="Times New Roman"/>
          <w:sz w:val="24"/>
          <w:szCs w:val="24"/>
        </w:rPr>
        <w:t xml:space="preserve">, </w:t>
      </w:r>
      <w:r>
        <w:rPr>
          <w:rFonts w:eastAsia="Times New Roman"/>
          <w:b/>
          <w:bCs/>
          <w:i/>
          <w:iCs/>
          <w:sz w:val="24"/>
          <w:szCs w:val="24"/>
        </w:rPr>
        <w:t>ю</w:t>
      </w:r>
      <w:r>
        <w:rPr>
          <w:rFonts w:eastAsia="Times New Roman"/>
          <w:sz w:val="24"/>
          <w:szCs w:val="24"/>
        </w:rPr>
        <w:t xml:space="preserve">, </w:t>
      </w:r>
      <w:r>
        <w:rPr>
          <w:rFonts w:eastAsia="Times New Roman"/>
          <w:b/>
          <w:bCs/>
          <w:i/>
          <w:iCs/>
          <w:sz w:val="24"/>
          <w:szCs w:val="24"/>
        </w:rPr>
        <w:t>я</w:t>
      </w:r>
      <w:r>
        <w:rPr>
          <w:rFonts w:eastAsia="Times New Roman"/>
          <w:sz w:val="24"/>
          <w:szCs w:val="24"/>
        </w:rPr>
        <w:t>. Мягкий знак как показатель мягкости предшествующего согласного звука.</w:t>
      </w:r>
    </w:p>
    <w:p w:rsidR="00204288" w:rsidRDefault="00204288">
      <w:pPr>
        <w:spacing w:line="204" w:lineRule="exact"/>
        <w:rPr>
          <w:sz w:val="20"/>
          <w:szCs w:val="20"/>
        </w:rPr>
      </w:pPr>
    </w:p>
    <w:p w:rsidR="00204288" w:rsidRDefault="00324353">
      <w:pPr>
        <w:ind w:left="980"/>
        <w:rPr>
          <w:sz w:val="20"/>
          <w:szCs w:val="20"/>
        </w:rPr>
      </w:pPr>
      <w:r>
        <w:rPr>
          <w:rFonts w:eastAsia="Times New Roman"/>
          <w:sz w:val="24"/>
          <w:szCs w:val="24"/>
        </w:rPr>
        <w:t>Знакомство с русским алфавитом как последовательностью букв.</w:t>
      </w:r>
    </w:p>
    <w:p w:rsidR="00204288" w:rsidRDefault="00204288">
      <w:pPr>
        <w:spacing w:line="211"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Чтение. </w:t>
      </w:r>
      <w:r>
        <w:rPr>
          <w:rFonts w:eastAsia="Times New Roman"/>
          <w:sz w:val="24"/>
          <w:szCs w:val="24"/>
        </w:rPr>
        <w:t>Формирование навыка слогового чтения</w:t>
      </w:r>
      <w:r>
        <w:rPr>
          <w:rFonts w:eastAsia="Times New Roman"/>
          <w:b/>
          <w:bCs/>
          <w:sz w:val="24"/>
          <w:szCs w:val="24"/>
        </w:rPr>
        <w:t xml:space="preserve"> </w:t>
      </w:r>
      <w:r>
        <w:rPr>
          <w:rFonts w:eastAsia="Times New Roman"/>
          <w:sz w:val="24"/>
          <w:szCs w:val="24"/>
        </w:rPr>
        <w:t>(ориентация на букву,</w:t>
      </w:r>
      <w:r>
        <w:rPr>
          <w:rFonts w:eastAsia="Times New Roman"/>
          <w:b/>
          <w:bCs/>
          <w:sz w:val="24"/>
          <w:szCs w:val="24"/>
        </w:rPr>
        <w:t xml:space="preserve"> </w:t>
      </w:r>
      <w:r>
        <w:rPr>
          <w:rFonts w:eastAsia="Times New Roman"/>
          <w:sz w:val="24"/>
          <w:szCs w:val="24"/>
        </w:rPr>
        <w:t>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04288" w:rsidRDefault="00204288">
      <w:pPr>
        <w:spacing w:line="2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04288" w:rsidRDefault="00204288">
      <w:pPr>
        <w:spacing w:line="210"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Письмо. </w:t>
      </w:r>
      <w:r>
        <w:rPr>
          <w:rFonts w:eastAsia="Times New Roman"/>
          <w:i/>
          <w:iCs/>
          <w:sz w:val="24"/>
          <w:szCs w:val="24"/>
        </w:rPr>
        <w:t>Усвоение гигиенических требований при письме.</w:t>
      </w:r>
      <w:r>
        <w:rPr>
          <w:rFonts w:eastAsia="Times New Roman"/>
          <w:b/>
          <w:bCs/>
          <w:sz w:val="24"/>
          <w:szCs w:val="24"/>
        </w:rPr>
        <w:t xml:space="preserve"> </w:t>
      </w:r>
      <w:r>
        <w:rPr>
          <w:rFonts w:eastAsia="Times New Roman"/>
          <w:i/>
          <w:iCs/>
          <w:sz w:val="24"/>
          <w:szCs w:val="24"/>
        </w:rPr>
        <w:t>Развитие мелкой</w:t>
      </w:r>
      <w:r>
        <w:rPr>
          <w:rFonts w:eastAsia="Times New Roman"/>
          <w:b/>
          <w:bCs/>
          <w:sz w:val="24"/>
          <w:szCs w:val="24"/>
        </w:rPr>
        <w:t xml:space="preserve"> </w:t>
      </w:r>
      <w:r>
        <w:rPr>
          <w:rFonts w:eastAsia="Times New Roman"/>
          <w:i/>
          <w:iCs/>
          <w:sz w:val="24"/>
          <w:szCs w:val="24"/>
        </w:rPr>
        <w:t>моторики пальцев и свободы движения руки. Развитие умения ориентироваться на пространстве листа в тетради и на пространстве классной доски.</w:t>
      </w:r>
    </w:p>
    <w:p w:rsidR="00204288" w:rsidRDefault="00204288">
      <w:pPr>
        <w:spacing w:line="210"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204288" w:rsidRDefault="00204288">
      <w:pPr>
        <w:spacing w:line="214"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Понимание функции небуквенных графических средств: пробела между словами, знака переноса.</w:t>
      </w:r>
    </w:p>
    <w:p w:rsidR="00204288" w:rsidRDefault="00204288">
      <w:pPr>
        <w:spacing w:line="211"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 xml:space="preserve">Слово и предложение. </w:t>
      </w:r>
      <w:r>
        <w:rPr>
          <w:rFonts w:eastAsia="Times New Roman"/>
          <w:sz w:val="24"/>
          <w:szCs w:val="24"/>
        </w:rPr>
        <w:t>Восприятие слова как объекта изучения,</w:t>
      </w:r>
      <w:r>
        <w:rPr>
          <w:rFonts w:eastAsia="Times New Roman"/>
          <w:b/>
          <w:bCs/>
          <w:sz w:val="24"/>
          <w:szCs w:val="24"/>
        </w:rPr>
        <w:t xml:space="preserve"> </w:t>
      </w:r>
      <w:r>
        <w:rPr>
          <w:rFonts w:eastAsia="Times New Roman"/>
          <w:sz w:val="24"/>
          <w:szCs w:val="24"/>
        </w:rPr>
        <w:t>материала для</w:t>
      </w:r>
      <w:r>
        <w:rPr>
          <w:rFonts w:eastAsia="Times New Roman"/>
          <w:b/>
          <w:bCs/>
          <w:sz w:val="24"/>
          <w:szCs w:val="24"/>
        </w:rPr>
        <w:t xml:space="preserve"> </w:t>
      </w:r>
      <w:r>
        <w:rPr>
          <w:rFonts w:eastAsia="Times New Roman"/>
          <w:sz w:val="24"/>
          <w:szCs w:val="24"/>
        </w:rPr>
        <w:t>анализа. Наблюдение над значением слова.</w:t>
      </w:r>
    </w:p>
    <w:p w:rsidR="00204288" w:rsidRDefault="00204288">
      <w:pPr>
        <w:spacing w:line="211"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Различение слова и предложения. Работа с предложением: выделение слов, изменение их порядка.</w:t>
      </w:r>
    </w:p>
    <w:p w:rsidR="00204288" w:rsidRDefault="00204288">
      <w:pPr>
        <w:spacing w:line="204" w:lineRule="exact"/>
        <w:rPr>
          <w:sz w:val="20"/>
          <w:szCs w:val="20"/>
        </w:rPr>
      </w:pPr>
    </w:p>
    <w:p w:rsidR="00204288" w:rsidRDefault="00324353">
      <w:pPr>
        <w:ind w:left="980"/>
        <w:rPr>
          <w:sz w:val="20"/>
          <w:szCs w:val="20"/>
        </w:rPr>
      </w:pPr>
      <w:r>
        <w:rPr>
          <w:rFonts w:eastAsia="Times New Roman"/>
          <w:b/>
          <w:bCs/>
          <w:sz w:val="24"/>
          <w:szCs w:val="24"/>
        </w:rPr>
        <w:t xml:space="preserve">Орфография. </w:t>
      </w:r>
      <w:r>
        <w:rPr>
          <w:rFonts w:eastAsia="Times New Roman"/>
          <w:sz w:val="24"/>
          <w:szCs w:val="24"/>
        </w:rPr>
        <w:t>Знакомство с правилами правописания и их применение:</w:t>
      </w:r>
    </w:p>
    <w:p w:rsidR="00204288" w:rsidRDefault="00204288">
      <w:pPr>
        <w:spacing w:line="199" w:lineRule="exact"/>
        <w:rPr>
          <w:sz w:val="20"/>
          <w:szCs w:val="20"/>
        </w:rPr>
      </w:pPr>
    </w:p>
    <w:p w:rsidR="00204288" w:rsidRDefault="00324353">
      <w:pPr>
        <w:ind w:left="980"/>
        <w:rPr>
          <w:sz w:val="20"/>
          <w:szCs w:val="20"/>
        </w:rPr>
      </w:pPr>
      <w:r>
        <w:rPr>
          <w:rFonts w:eastAsia="Times New Roman"/>
          <w:sz w:val="24"/>
          <w:szCs w:val="24"/>
        </w:rPr>
        <w:t>раздельное написание слов;</w:t>
      </w:r>
    </w:p>
    <w:p w:rsidR="00204288" w:rsidRDefault="00204288">
      <w:pPr>
        <w:spacing w:line="199" w:lineRule="exact"/>
        <w:rPr>
          <w:sz w:val="20"/>
          <w:szCs w:val="20"/>
        </w:rPr>
      </w:pPr>
    </w:p>
    <w:p w:rsidR="00204288" w:rsidRDefault="00324353">
      <w:pPr>
        <w:ind w:left="980"/>
        <w:rPr>
          <w:sz w:val="20"/>
          <w:szCs w:val="20"/>
        </w:rPr>
      </w:pPr>
      <w:r>
        <w:rPr>
          <w:rFonts w:eastAsia="Times New Roman"/>
          <w:sz w:val="24"/>
          <w:szCs w:val="24"/>
        </w:rPr>
        <w:t>обозначение гласных после шипящих (</w:t>
      </w:r>
      <w:r>
        <w:rPr>
          <w:rFonts w:eastAsia="Times New Roman"/>
          <w:b/>
          <w:bCs/>
          <w:i/>
          <w:iCs/>
          <w:sz w:val="24"/>
          <w:szCs w:val="24"/>
        </w:rPr>
        <w:t>ча</w:t>
      </w:r>
      <w:r>
        <w:rPr>
          <w:rFonts w:eastAsia="Times New Roman"/>
          <w:sz w:val="24"/>
          <w:szCs w:val="24"/>
        </w:rPr>
        <w:t xml:space="preserve"> </w:t>
      </w:r>
      <w:r>
        <w:rPr>
          <w:rFonts w:eastAsia="Times New Roman"/>
          <w:b/>
          <w:bCs/>
          <w:sz w:val="24"/>
          <w:szCs w:val="24"/>
        </w:rPr>
        <w:t>–</w:t>
      </w:r>
      <w:r>
        <w:rPr>
          <w:rFonts w:eastAsia="Times New Roman"/>
          <w:sz w:val="24"/>
          <w:szCs w:val="24"/>
        </w:rPr>
        <w:t xml:space="preserve"> </w:t>
      </w:r>
      <w:r>
        <w:rPr>
          <w:rFonts w:eastAsia="Times New Roman"/>
          <w:b/>
          <w:bCs/>
          <w:i/>
          <w:iCs/>
          <w:sz w:val="24"/>
          <w:szCs w:val="24"/>
        </w:rPr>
        <w:t>ща</w:t>
      </w:r>
      <w:r>
        <w:rPr>
          <w:rFonts w:eastAsia="Times New Roman"/>
          <w:sz w:val="24"/>
          <w:szCs w:val="24"/>
        </w:rPr>
        <w:t xml:space="preserve">, </w:t>
      </w:r>
      <w:r>
        <w:rPr>
          <w:rFonts w:eastAsia="Times New Roman"/>
          <w:b/>
          <w:bCs/>
          <w:i/>
          <w:iCs/>
          <w:sz w:val="24"/>
          <w:szCs w:val="24"/>
        </w:rPr>
        <w:t>чу</w:t>
      </w:r>
      <w:r>
        <w:rPr>
          <w:rFonts w:eastAsia="Times New Roman"/>
          <w:sz w:val="24"/>
          <w:szCs w:val="24"/>
        </w:rPr>
        <w:t xml:space="preserve"> </w:t>
      </w:r>
      <w:r>
        <w:rPr>
          <w:rFonts w:eastAsia="Times New Roman"/>
          <w:b/>
          <w:bCs/>
          <w:sz w:val="24"/>
          <w:szCs w:val="24"/>
        </w:rPr>
        <w:t>–</w:t>
      </w:r>
      <w:r>
        <w:rPr>
          <w:rFonts w:eastAsia="Times New Roman"/>
          <w:sz w:val="24"/>
          <w:szCs w:val="24"/>
        </w:rPr>
        <w:t xml:space="preserve"> </w:t>
      </w:r>
      <w:r>
        <w:rPr>
          <w:rFonts w:eastAsia="Times New Roman"/>
          <w:b/>
          <w:bCs/>
          <w:i/>
          <w:iCs/>
          <w:sz w:val="24"/>
          <w:szCs w:val="24"/>
        </w:rPr>
        <w:t>щу</w:t>
      </w:r>
      <w:r>
        <w:rPr>
          <w:rFonts w:eastAsia="Times New Roman"/>
          <w:sz w:val="24"/>
          <w:szCs w:val="24"/>
        </w:rPr>
        <w:t xml:space="preserve">, </w:t>
      </w:r>
      <w:r>
        <w:rPr>
          <w:rFonts w:eastAsia="Times New Roman"/>
          <w:b/>
          <w:bCs/>
          <w:i/>
          <w:iCs/>
          <w:sz w:val="24"/>
          <w:szCs w:val="24"/>
        </w:rPr>
        <w:t>жи</w:t>
      </w:r>
      <w:r>
        <w:rPr>
          <w:rFonts w:eastAsia="Times New Roman"/>
          <w:sz w:val="24"/>
          <w:szCs w:val="24"/>
        </w:rPr>
        <w:t xml:space="preserve"> </w:t>
      </w:r>
      <w:r>
        <w:rPr>
          <w:rFonts w:eastAsia="Times New Roman"/>
          <w:b/>
          <w:bCs/>
          <w:sz w:val="24"/>
          <w:szCs w:val="24"/>
        </w:rPr>
        <w:t>–</w:t>
      </w:r>
      <w:r>
        <w:rPr>
          <w:rFonts w:eastAsia="Times New Roman"/>
          <w:sz w:val="24"/>
          <w:szCs w:val="24"/>
        </w:rPr>
        <w:t xml:space="preserve"> </w:t>
      </w:r>
      <w:r>
        <w:rPr>
          <w:rFonts w:eastAsia="Times New Roman"/>
          <w:b/>
          <w:bCs/>
          <w:i/>
          <w:iCs/>
          <w:sz w:val="24"/>
          <w:szCs w:val="24"/>
        </w:rPr>
        <w:t>ши</w:t>
      </w:r>
      <w:r>
        <w:rPr>
          <w:rFonts w:eastAsia="Times New Roman"/>
          <w:sz w:val="24"/>
          <w:szCs w:val="24"/>
        </w:rPr>
        <w:t>);</w:t>
      </w:r>
    </w:p>
    <w:p w:rsidR="00204288" w:rsidRDefault="00204288">
      <w:pPr>
        <w:spacing w:line="202" w:lineRule="exact"/>
        <w:rPr>
          <w:sz w:val="20"/>
          <w:szCs w:val="20"/>
        </w:rPr>
      </w:pPr>
    </w:p>
    <w:p w:rsidR="00204288" w:rsidRDefault="00324353">
      <w:pPr>
        <w:ind w:left="980"/>
        <w:rPr>
          <w:sz w:val="20"/>
          <w:szCs w:val="20"/>
        </w:rPr>
      </w:pPr>
      <w:r>
        <w:rPr>
          <w:rFonts w:eastAsia="Times New Roman"/>
          <w:sz w:val="24"/>
          <w:szCs w:val="24"/>
        </w:rPr>
        <w:t>прописная (заглавная) буква в начале предложения, в именах собственных;</w:t>
      </w:r>
    </w:p>
    <w:p w:rsidR="00204288" w:rsidRDefault="00204288">
      <w:pPr>
        <w:spacing w:line="199" w:lineRule="exact"/>
        <w:rPr>
          <w:sz w:val="20"/>
          <w:szCs w:val="20"/>
        </w:rPr>
      </w:pPr>
    </w:p>
    <w:p w:rsidR="00204288" w:rsidRDefault="00324353">
      <w:pPr>
        <w:ind w:left="980"/>
        <w:rPr>
          <w:sz w:val="20"/>
          <w:szCs w:val="20"/>
        </w:rPr>
      </w:pPr>
      <w:r>
        <w:rPr>
          <w:rFonts w:eastAsia="Times New Roman"/>
          <w:sz w:val="24"/>
          <w:szCs w:val="24"/>
        </w:rPr>
        <w:t>перенос слов по слогам без стечения согласных;</w:t>
      </w:r>
    </w:p>
    <w:p w:rsidR="00204288" w:rsidRDefault="00204288">
      <w:pPr>
        <w:spacing w:line="199" w:lineRule="exact"/>
        <w:rPr>
          <w:sz w:val="20"/>
          <w:szCs w:val="20"/>
        </w:rPr>
      </w:pPr>
    </w:p>
    <w:p w:rsidR="00204288" w:rsidRDefault="00324353">
      <w:pPr>
        <w:ind w:left="980"/>
        <w:rPr>
          <w:sz w:val="20"/>
          <w:szCs w:val="20"/>
        </w:rPr>
      </w:pPr>
      <w:r>
        <w:rPr>
          <w:rFonts w:eastAsia="Times New Roman"/>
          <w:sz w:val="24"/>
          <w:szCs w:val="24"/>
        </w:rPr>
        <w:t>знаки препинания в конце предложения.</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Развитие речи. </w:t>
      </w:r>
      <w:r>
        <w:rPr>
          <w:rFonts w:eastAsia="Times New Roman"/>
          <w:sz w:val="24"/>
          <w:szCs w:val="24"/>
        </w:rPr>
        <w:t>Понимание прочитанного текста при самостоятельном чтении</w:t>
      </w:r>
      <w:r>
        <w:rPr>
          <w:rFonts w:eastAsia="Times New Roman"/>
          <w:b/>
          <w:bCs/>
          <w:sz w:val="24"/>
          <w:szCs w:val="24"/>
        </w:rPr>
        <w:t xml:space="preserve"> </w:t>
      </w:r>
      <w:r>
        <w:rPr>
          <w:rFonts w:eastAsia="Times New Roman"/>
          <w:sz w:val="24"/>
          <w:szCs w:val="24"/>
        </w:rPr>
        <w:t>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04288" w:rsidRDefault="00204288">
      <w:pPr>
        <w:spacing w:line="208" w:lineRule="exact"/>
        <w:rPr>
          <w:sz w:val="20"/>
          <w:szCs w:val="20"/>
        </w:rPr>
      </w:pPr>
    </w:p>
    <w:p w:rsidR="00204288" w:rsidRDefault="00324353">
      <w:pPr>
        <w:ind w:left="980"/>
        <w:rPr>
          <w:sz w:val="20"/>
          <w:szCs w:val="20"/>
        </w:rPr>
      </w:pPr>
      <w:r>
        <w:rPr>
          <w:rFonts w:eastAsia="Times New Roman"/>
          <w:b/>
          <w:bCs/>
          <w:sz w:val="24"/>
          <w:szCs w:val="24"/>
        </w:rPr>
        <w:t>Систематический курс</w:t>
      </w:r>
    </w:p>
    <w:p w:rsidR="00204288" w:rsidRDefault="00204288">
      <w:pPr>
        <w:spacing w:line="304" w:lineRule="exact"/>
        <w:rPr>
          <w:sz w:val="20"/>
          <w:szCs w:val="20"/>
        </w:rPr>
      </w:pPr>
    </w:p>
    <w:p w:rsidR="00204288" w:rsidRDefault="00315B9C">
      <w:pPr>
        <w:jc w:val="right"/>
        <w:rPr>
          <w:sz w:val="20"/>
          <w:szCs w:val="20"/>
        </w:rPr>
      </w:pPr>
      <w:r>
        <w:rPr>
          <w:rFonts w:ascii="Calibri" w:eastAsia="Calibri" w:hAnsi="Calibri" w:cs="Calibri"/>
        </w:rPr>
        <w:t>83</w:t>
      </w:r>
    </w:p>
    <w:p w:rsidR="00204288" w:rsidRDefault="00204288">
      <w:pPr>
        <w:sectPr w:rsidR="00204288">
          <w:pgSz w:w="11900" w:h="16838"/>
          <w:pgMar w:top="558" w:right="846" w:bottom="418" w:left="1440" w:header="0" w:footer="0" w:gutter="0"/>
          <w:cols w:space="720" w:equalWidth="0">
            <w:col w:w="9620"/>
          </w:cols>
        </w:sectPr>
      </w:pPr>
    </w:p>
    <w:p w:rsidR="00204288" w:rsidRDefault="00324353">
      <w:pPr>
        <w:spacing w:line="239" w:lineRule="auto"/>
        <w:ind w:left="260" w:firstLine="708"/>
        <w:jc w:val="both"/>
        <w:rPr>
          <w:sz w:val="20"/>
          <w:szCs w:val="20"/>
        </w:rPr>
      </w:pPr>
      <w:r>
        <w:rPr>
          <w:rFonts w:eastAsia="Times New Roman"/>
          <w:b/>
          <w:bCs/>
          <w:sz w:val="24"/>
          <w:szCs w:val="24"/>
        </w:rPr>
        <w:lastRenderedPageBreak/>
        <w:t xml:space="preserve">Фонетика и орфоэпия. </w:t>
      </w:r>
      <w:r>
        <w:rPr>
          <w:rFonts w:eastAsia="Times New Roman"/>
          <w:sz w:val="24"/>
          <w:szCs w:val="24"/>
        </w:rPr>
        <w:t>Различение гласных и согласных звуков.</w:t>
      </w:r>
      <w:r>
        <w:rPr>
          <w:rFonts w:eastAsia="Times New Roman"/>
          <w:b/>
          <w:bCs/>
          <w:sz w:val="24"/>
          <w:szCs w:val="24"/>
        </w:rPr>
        <w:t xml:space="preserve"> </w:t>
      </w:r>
      <w:r>
        <w:rPr>
          <w:rFonts w:eastAsia="Times New Roman"/>
          <w:sz w:val="24"/>
          <w:szCs w:val="24"/>
        </w:rPr>
        <w:t>Нахождение в</w:t>
      </w:r>
      <w:r>
        <w:rPr>
          <w:rFonts w:eastAsia="Times New Roman"/>
          <w:b/>
          <w:bCs/>
          <w:sz w:val="24"/>
          <w:szCs w:val="24"/>
        </w:rPr>
        <w:t xml:space="preserve"> </w:t>
      </w:r>
      <w:r>
        <w:rPr>
          <w:rFonts w:eastAsia="Times New Roman"/>
          <w:sz w:val="24"/>
          <w:szCs w:val="24"/>
        </w:rPr>
        <w:t xml:space="preserve">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Fonts w:eastAsia="Times New Roman"/>
          <w:i/>
          <w:iCs/>
          <w:sz w:val="24"/>
          <w:szCs w:val="24"/>
        </w:rPr>
        <w:t>Фонетический разбор слова</w:t>
      </w:r>
      <w:r>
        <w:rPr>
          <w:rFonts w:eastAsia="Times New Roman"/>
          <w:sz w:val="24"/>
          <w:szCs w:val="24"/>
        </w:rPr>
        <w:t>.</w:t>
      </w:r>
    </w:p>
    <w:p w:rsidR="00204288" w:rsidRDefault="00204288">
      <w:pPr>
        <w:spacing w:line="210" w:lineRule="exact"/>
        <w:rPr>
          <w:sz w:val="20"/>
          <w:szCs w:val="20"/>
        </w:rPr>
      </w:pPr>
    </w:p>
    <w:p w:rsidR="00204288" w:rsidRDefault="00324353" w:rsidP="00892661">
      <w:pPr>
        <w:spacing w:line="235" w:lineRule="auto"/>
        <w:ind w:left="260" w:firstLine="708"/>
        <w:jc w:val="both"/>
        <w:rPr>
          <w:sz w:val="20"/>
          <w:szCs w:val="20"/>
        </w:rPr>
      </w:pPr>
      <w:r>
        <w:rPr>
          <w:rFonts w:eastAsia="Times New Roman"/>
          <w:b/>
          <w:bCs/>
          <w:sz w:val="24"/>
          <w:szCs w:val="24"/>
        </w:rPr>
        <w:t xml:space="preserve">Графика. </w:t>
      </w:r>
      <w:r>
        <w:rPr>
          <w:rFonts w:eastAsia="Times New Roman"/>
          <w:sz w:val="24"/>
          <w:szCs w:val="24"/>
        </w:rPr>
        <w:t>Различение звуков и букв.</w:t>
      </w:r>
      <w:r>
        <w:rPr>
          <w:rFonts w:eastAsia="Times New Roman"/>
          <w:b/>
          <w:bCs/>
          <w:sz w:val="24"/>
          <w:szCs w:val="24"/>
        </w:rPr>
        <w:t xml:space="preserve"> </w:t>
      </w:r>
      <w:r>
        <w:rPr>
          <w:rFonts w:eastAsia="Times New Roman"/>
          <w:sz w:val="24"/>
          <w:szCs w:val="24"/>
        </w:rPr>
        <w:t>Обозначение на письме твердости и мягкости</w:t>
      </w:r>
      <w:r>
        <w:rPr>
          <w:rFonts w:eastAsia="Times New Roman"/>
          <w:b/>
          <w:bCs/>
          <w:sz w:val="24"/>
          <w:szCs w:val="24"/>
        </w:rPr>
        <w:t xml:space="preserve"> </w:t>
      </w:r>
      <w:r>
        <w:rPr>
          <w:rFonts w:eastAsia="Times New Roman"/>
          <w:sz w:val="24"/>
          <w:szCs w:val="24"/>
        </w:rPr>
        <w:t xml:space="preserve">согласных звуков. Использование на письме разделительных </w:t>
      </w:r>
      <w:r>
        <w:rPr>
          <w:rFonts w:eastAsia="Times New Roman"/>
          <w:b/>
          <w:bCs/>
          <w:i/>
          <w:iCs/>
          <w:sz w:val="24"/>
          <w:szCs w:val="24"/>
        </w:rPr>
        <w:t>ъ</w:t>
      </w:r>
      <w:r>
        <w:rPr>
          <w:rFonts w:eastAsia="Times New Roman"/>
          <w:sz w:val="24"/>
          <w:szCs w:val="24"/>
        </w:rPr>
        <w:t xml:space="preserve"> и </w:t>
      </w:r>
      <w:r>
        <w:rPr>
          <w:rFonts w:eastAsia="Times New Roman"/>
          <w:b/>
          <w:bCs/>
          <w:i/>
          <w:iCs/>
          <w:sz w:val="24"/>
          <w:szCs w:val="24"/>
        </w:rPr>
        <w:t>ь</w:t>
      </w:r>
      <w:r>
        <w:rPr>
          <w:rFonts w:eastAsia="Times New Roman"/>
          <w:sz w:val="24"/>
          <w:szCs w:val="24"/>
        </w:rPr>
        <w:t>.</w:t>
      </w:r>
    </w:p>
    <w:p w:rsidR="00204288" w:rsidRDefault="00324353" w:rsidP="00892661">
      <w:pPr>
        <w:spacing w:line="237" w:lineRule="auto"/>
        <w:ind w:left="260" w:firstLine="708"/>
        <w:jc w:val="both"/>
        <w:rPr>
          <w:sz w:val="20"/>
          <w:szCs w:val="20"/>
        </w:rPr>
      </w:pPr>
      <w:r>
        <w:rPr>
          <w:rFonts w:eastAsia="Times New Roman"/>
          <w:sz w:val="24"/>
          <w:szCs w:val="24"/>
        </w:rPr>
        <w:t xml:space="preserve">Установление соотношения звукового и буквенного состава слова в словах типа </w:t>
      </w:r>
      <w:r>
        <w:rPr>
          <w:rFonts w:eastAsia="Times New Roman"/>
          <w:i/>
          <w:iCs/>
          <w:sz w:val="24"/>
          <w:szCs w:val="24"/>
        </w:rPr>
        <w:t>стол</w:t>
      </w:r>
      <w:r>
        <w:rPr>
          <w:rFonts w:eastAsia="Times New Roman"/>
          <w:sz w:val="24"/>
          <w:szCs w:val="24"/>
        </w:rPr>
        <w:t>,</w:t>
      </w:r>
      <w:r>
        <w:rPr>
          <w:rFonts w:eastAsia="Times New Roman"/>
          <w:i/>
          <w:iCs/>
          <w:sz w:val="24"/>
          <w:szCs w:val="24"/>
        </w:rPr>
        <w:t xml:space="preserve"> конь</w:t>
      </w:r>
      <w:r>
        <w:rPr>
          <w:rFonts w:eastAsia="Times New Roman"/>
          <w:sz w:val="24"/>
          <w:szCs w:val="24"/>
        </w:rPr>
        <w:t>;</w:t>
      </w:r>
      <w:r>
        <w:rPr>
          <w:rFonts w:eastAsia="Times New Roman"/>
          <w:i/>
          <w:iCs/>
          <w:sz w:val="24"/>
          <w:szCs w:val="24"/>
        </w:rPr>
        <w:t xml:space="preserve"> </w:t>
      </w:r>
      <w:r>
        <w:rPr>
          <w:rFonts w:eastAsia="Times New Roman"/>
          <w:sz w:val="24"/>
          <w:szCs w:val="24"/>
        </w:rPr>
        <w:t>в словах с йотированными гласными</w:t>
      </w:r>
      <w:r>
        <w:rPr>
          <w:rFonts w:eastAsia="Times New Roman"/>
          <w:i/>
          <w:iCs/>
          <w:sz w:val="24"/>
          <w:szCs w:val="24"/>
        </w:rPr>
        <w:t xml:space="preserve"> </w:t>
      </w:r>
      <w:r>
        <w:rPr>
          <w:rFonts w:eastAsia="Times New Roman"/>
          <w:b/>
          <w:bCs/>
          <w:i/>
          <w:iCs/>
          <w:sz w:val="24"/>
          <w:szCs w:val="24"/>
        </w:rPr>
        <w:t>е</w:t>
      </w:r>
      <w:r>
        <w:rPr>
          <w:rFonts w:eastAsia="Times New Roman"/>
          <w:sz w:val="24"/>
          <w:szCs w:val="24"/>
        </w:rPr>
        <w:t>,</w:t>
      </w:r>
      <w:r>
        <w:rPr>
          <w:rFonts w:eastAsia="Times New Roman"/>
          <w:i/>
          <w:iCs/>
          <w:sz w:val="24"/>
          <w:szCs w:val="24"/>
        </w:rPr>
        <w:t xml:space="preserve"> </w:t>
      </w:r>
      <w:r>
        <w:rPr>
          <w:rFonts w:eastAsia="Times New Roman"/>
          <w:b/>
          <w:bCs/>
          <w:i/>
          <w:iCs/>
          <w:sz w:val="24"/>
          <w:szCs w:val="24"/>
        </w:rPr>
        <w:t>е</w:t>
      </w:r>
      <w:r>
        <w:rPr>
          <w:rFonts w:eastAsia="Times New Roman"/>
          <w:sz w:val="24"/>
          <w:szCs w:val="24"/>
        </w:rPr>
        <w:t>,</w:t>
      </w:r>
      <w:r>
        <w:rPr>
          <w:rFonts w:eastAsia="Times New Roman"/>
          <w:i/>
          <w:iCs/>
          <w:sz w:val="24"/>
          <w:szCs w:val="24"/>
        </w:rPr>
        <w:t xml:space="preserve"> </w:t>
      </w:r>
      <w:r>
        <w:rPr>
          <w:rFonts w:eastAsia="Times New Roman"/>
          <w:b/>
          <w:bCs/>
          <w:i/>
          <w:iCs/>
          <w:sz w:val="24"/>
          <w:szCs w:val="24"/>
        </w:rPr>
        <w:t>ю</w:t>
      </w:r>
      <w:r>
        <w:rPr>
          <w:rFonts w:eastAsia="Times New Roman"/>
          <w:sz w:val="24"/>
          <w:szCs w:val="24"/>
        </w:rPr>
        <w:t>,</w:t>
      </w:r>
      <w:r>
        <w:rPr>
          <w:rFonts w:eastAsia="Times New Roman"/>
          <w:i/>
          <w:iCs/>
          <w:sz w:val="24"/>
          <w:szCs w:val="24"/>
        </w:rPr>
        <w:t xml:space="preserve"> </w:t>
      </w:r>
      <w:r>
        <w:rPr>
          <w:rFonts w:eastAsia="Times New Roman"/>
          <w:b/>
          <w:bCs/>
          <w:i/>
          <w:iCs/>
          <w:sz w:val="24"/>
          <w:szCs w:val="24"/>
        </w:rPr>
        <w:t>я</w:t>
      </w:r>
      <w:r>
        <w:rPr>
          <w:rFonts w:eastAsia="Times New Roman"/>
          <w:sz w:val="24"/>
          <w:szCs w:val="24"/>
        </w:rPr>
        <w:t>;</w:t>
      </w:r>
      <w:r>
        <w:rPr>
          <w:rFonts w:eastAsia="Times New Roman"/>
          <w:i/>
          <w:iCs/>
          <w:sz w:val="24"/>
          <w:szCs w:val="24"/>
        </w:rPr>
        <w:t xml:space="preserve"> </w:t>
      </w:r>
      <w:r>
        <w:rPr>
          <w:rFonts w:eastAsia="Times New Roman"/>
          <w:sz w:val="24"/>
          <w:szCs w:val="24"/>
        </w:rPr>
        <w:t>в словах с непроизносимыми</w:t>
      </w:r>
      <w:r>
        <w:rPr>
          <w:rFonts w:eastAsia="Times New Roman"/>
          <w:i/>
          <w:iCs/>
          <w:sz w:val="24"/>
          <w:szCs w:val="24"/>
        </w:rPr>
        <w:t xml:space="preserve"> </w:t>
      </w:r>
      <w:r>
        <w:rPr>
          <w:rFonts w:eastAsia="Times New Roman"/>
          <w:sz w:val="24"/>
          <w:szCs w:val="24"/>
        </w:rPr>
        <w:t>согласными.</w:t>
      </w:r>
    </w:p>
    <w:p w:rsidR="00204288" w:rsidRDefault="00324353" w:rsidP="00892661">
      <w:pPr>
        <w:spacing w:line="235" w:lineRule="auto"/>
        <w:ind w:left="260" w:firstLine="708"/>
        <w:jc w:val="both"/>
        <w:rPr>
          <w:sz w:val="20"/>
          <w:szCs w:val="20"/>
        </w:rPr>
      </w:pPr>
      <w:r>
        <w:rPr>
          <w:rFonts w:eastAsia="Times New Roman"/>
          <w:sz w:val="24"/>
          <w:szCs w:val="24"/>
        </w:rPr>
        <w:t>Использование небуквенных графических средств: пробела между словами, знака переноса, абзаца.</w:t>
      </w:r>
    </w:p>
    <w:p w:rsidR="00204288" w:rsidRDefault="00324353">
      <w:pPr>
        <w:tabs>
          <w:tab w:val="left" w:pos="1840"/>
          <w:tab w:val="left" w:pos="3020"/>
          <w:tab w:val="left" w:pos="4380"/>
          <w:tab w:val="left" w:pos="5460"/>
          <w:tab w:val="left" w:pos="6180"/>
          <w:tab w:val="left" w:pos="7040"/>
          <w:tab w:val="left" w:pos="7460"/>
        </w:tabs>
        <w:ind w:left="980"/>
        <w:rPr>
          <w:sz w:val="20"/>
          <w:szCs w:val="20"/>
        </w:rPr>
      </w:pPr>
      <w:r>
        <w:rPr>
          <w:rFonts w:eastAsia="Times New Roman"/>
          <w:sz w:val="24"/>
          <w:szCs w:val="24"/>
        </w:rPr>
        <w:t>Знание</w:t>
      </w:r>
      <w:r>
        <w:rPr>
          <w:rFonts w:eastAsia="Times New Roman"/>
          <w:sz w:val="24"/>
          <w:szCs w:val="24"/>
        </w:rPr>
        <w:tab/>
        <w:t>алфавита:</w:t>
      </w:r>
      <w:r>
        <w:rPr>
          <w:rFonts w:eastAsia="Times New Roman"/>
          <w:sz w:val="24"/>
          <w:szCs w:val="24"/>
        </w:rPr>
        <w:tab/>
        <w:t>правильное</w:t>
      </w:r>
      <w:r>
        <w:rPr>
          <w:rFonts w:eastAsia="Times New Roman"/>
          <w:sz w:val="24"/>
          <w:szCs w:val="24"/>
        </w:rPr>
        <w:tab/>
        <w:t>название</w:t>
      </w:r>
      <w:r>
        <w:rPr>
          <w:rFonts w:eastAsia="Times New Roman"/>
          <w:sz w:val="24"/>
          <w:szCs w:val="24"/>
        </w:rPr>
        <w:tab/>
        <w:t>букв,</w:t>
      </w:r>
      <w:r>
        <w:rPr>
          <w:rFonts w:eastAsia="Times New Roman"/>
          <w:sz w:val="24"/>
          <w:szCs w:val="24"/>
        </w:rPr>
        <w:tab/>
        <w:t>знание</w:t>
      </w:r>
      <w:r>
        <w:rPr>
          <w:rFonts w:eastAsia="Times New Roman"/>
          <w:sz w:val="24"/>
          <w:szCs w:val="24"/>
        </w:rPr>
        <w:tab/>
        <w:t>их</w:t>
      </w:r>
      <w:r>
        <w:rPr>
          <w:sz w:val="20"/>
          <w:szCs w:val="20"/>
        </w:rPr>
        <w:tab/>
      </w:r>
      <w:r>
        <w:rPr>
          <w:rFonts w:eastAsia="Times New Roman"/>
          <w:sz w:val="23"/>
          <w:szCs w:val="23"/>
        </w:rPr>
        <w:t>последовательности.</w:t>
      </w:r>
    </w:p>
    <w:p w:rsidR="00204288" w:rsidRDefault="00204288">
      <w:pPr>
        <w:spacing w:line="2" w:lineRule="exact"/>
        <w:rPr>
          <w:sz w:val="20"/>
          <w:szCs w:val="20"/>
        </w:rPr>
      </w:pPr>
    </w:p>
    <w:p w:rsidR="00204288" w:rsidRDefault="00324353">
      <w:pPr>
        <w:ind w:left="260"/>
        <w:rPr>
          <w:sz w:val="20"/>
          <w:szCs w:val="20"/>
        </w:rPr>
      </w:pPr>
      <w:r>
        <w:rPr>
          <w:rFonts w:eastAsia="Times New Roman"/>
          <w:sz w:val="24"/>
          <w:szCs w:val="24"/>
        </w:rPr>
        <w:t>Использование алфавита при работе со словарями, справочниками, каталогами.</w:t>
      </w:r>
    </w:p>
    <w:p w:rsidR="00204288" w:rsidRDefault="00204288">
      <w:pPr>
        <w:spacing w:line="170" w:lineRule="exact"/>
        <w:rPr>
          <w:sz w:val="20"/>
          <w:szCs w:val="20"/>
        </w:rPr>
      </w:pPr>
    </w:p>
    <w:p w:rsidR="00204288" w:rsidRDefault="00324353">
      <w:pPr>
        <w:spacing w:line="229" w:lineRule="auto"/>
        <w:ind w:left="260" w:firstLine="708"/>
        <w:jc w:val="both"/>
        <w:rPr>
          <w:sz w:val="20"/>
          <w:szCs w:val="20"/>
        </w:rPr>
      </w:pPr>
      <w:r>
        <w:rPr>
          <w:rFonts w:eastAsia="Times New Roman"/>
          <w:b/>
          <w:bCs/>
          <w:sz w:val="24"/>
          <w:szCs w:val="24"/>
        </w:rPr>
        <w:t>Лексика</w:t>
      </w:r>
      <w:r>
        <w:rPr>
          <w:rFonts w:eastAsia="Times New Roman"/>
          <w:b/>
          <w:bCs/>
          <w:sz w:val="32"/>
          <w:szCs w:val="32"/>
          <w:vertAlign w:val="superscript"/>
        </w:rPr>
        <w:t>1</w:t>
      </w:r>
      <w:r>
        <w:rPr>
          <w:rFonts w:eastAsia="Times New Roman"/>
          <w:b/>
          <w:bCs/>
          <w:sz w:val="24"/>
          <w:szCs w:val="24"/>
        </w:rPr>
        <w:t xml:space="preserve">. </w:t>
      </w:r>
      <w:r>
        <w:rPr>
          <w:rFonts w:eastAsia="Times New Roman"/>
          <w:sz w:val="24"/>
          <w:szCs w:val="24"/>
        </w:rPr>
        <w:t>Понимание слова как единства звучания и значения.</w:t>
      </w:r>
      <w:r>
        <w:rPr>
          <w:rFonts w:eastAsia="Times New Roman"/>
          <w:b/>
          <w:bCs/>
          <w:sz w:val="24"/>
          <w:szCs w:val="24"/>
        </w:rPr>
        <w:t xml:space="preserve"> </w:t>
      </w:r>
      <w:r>
        <w:rPr>
          <w:rFonts w:eastAsia="Times New Roman"/>
          <w:sz w:val="24"/>
          <w:szCs w:val="24"/>
        </w:rPr>
        <w:t>Выявление слов,</w:t>
      </w:r>
      <w:r>
        <w:rPr>
          <w:rFonts w:eastAsia="Times New Roman"/>
          <w:b/>
          <w:bCs/>
          <w:sz w:val="24"/>
          <w:szCs w:val="24"/>
        </w:rPr>
        <w:t xml:space="preserve"> </w:t>
      </w:r>
      <w:r>
        <w:rPr>
          <w:rFonts w:eastAsia="Times New Roman"/>
          <w:sz w:val="24"/>
          <w:szCs w:val="24"/>
        </w:rPr>
        <w:t xml:space="preserve">значение которых требует уточнения. </w:t>
      </w:r>
      <w:r>
        <w:rPr>
          <w:rFonts w:eastAsia="Times New Roman"/>
          <w:i/>
          <w:iCs/>
          <w:sz w:val="24"/>
          <w:szCs w:val="24"/>
        </w:rPr>
        <w:t>Определение значения слова по тексту или</w:t>
      </w:r>
      <w:r>
        <w:rPr>
          <w:rFonts w:eastAsia="Times New Roman"/>
          <w:sz w:val="24"/>
          <w:szCs w:val="24"/>
        </w:rPr>
        <w:t xml:space="preserve"> </w:t>
      </w:r>
      <w:r>
        <w:rPr>
          <w:rFonts w:eastAsia="Times New Roman"/>
          <w:i/>
          <w:iCs/>
          <w:sz w:val="24"/>
          <w:szCs w:val="24"/>
        </w:rPr>
        <w:t>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04288" w:rsidRDefault="00204288">
      <w:pPr>
        <w:spacing w:line="214"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Состав слова (морфемика). </w:t>
      </w:r>
      <w:r>
        <w:rPr>
          <w:rFonts w:eastAsia="Times New Roman"/>
          <w:sz w:val="24"/>
          <w:szCs w:val="24"/>
        </w:rPr>
        <w:t>Овладение понятием</w:t>
      </w:r>
      <w:r>
        <w:rPr>
          <w:rFonts w:eastAsia="Times New Roman"/>
          <w:b/>
          <w:bCs/>
          <w:sz w:val="24"/>
          <w:szCs w:val="24"/>
        </w:rPr>
        <w:t xml:space="preserve"> </w:t>
      </w:r>
      <w:r>
        <w:rPr>
          <w:rFonts w:eastAsia="Times New Roman"/>
          <w:sz w:val="24"/>
          <w:szCs w:val="24"/>
        </w:rPr>
        <w:t>«родственные</w:t>
      </w:r>
      <w:r>
        <w:rPr>
          <w:rFonts w:eastAsia="Times New Roman"/>
          <w:b/>
          <w:bCs/>
          <w:sz w:val="24"/>
          <w:szCs w:val="24"/>
        </w:rPr>
        <w:t xml:space="preserve"> </w:t>
      </w:r>
      <w:r>
        <w:rPr>
          <w:rFonts w:eastAsia="Times New Roman"/>
          <w:sz w:val="24"/>
          <w:szCs w:val="24"/>
        </w:rPr>
        <w:t>(однокоренные)</w:t>
      </w:r>
      <w:r>
        <w:rPr>
          <w:rFonts w:eastAsia="Times New Roman"/>
          <w:b/>
          <w:bCs/>
          <w:sz w:val="24"/>
          <w:szCs w:val="24"/>
        </w:rPr>
        <w:t xml:space="preserve"> </w:t>
      </w:r>
      <w:r>
        <w:rPr>
          <w:rFonts w:eastAsia="Times New Roman"/>
          <w:sz w:val="24"/>
          <w:szCs w:val="24"/>
        </w:rPr>
        <w:t xml:space="preserve">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Fonts w:eastAsia="Times New Roman"/>
          <w:i/>
          <w:iCs/>
          <w:sz w:val="24"/>
          <w:szCs w:val="24"/>
        </w:rPr>
        <w:t>Представление о</w:t>
      </w:r>
      <w:r>
        <w:rPr>
          <w:rFonts w:eastAsia="Times New Roman"/>
          <w:sz w:val="24"/>
          <w:szCs w:val="24"/>
        </w:rPr>
        <w:t xml:space="preserve"> </w:t>
      </w:r>
      <w:r>
        <w:rPr>
          <w:rFonts w:eastAsia="Times New Roman"/>
          <w:i/>
          <w:iCs/>
          <w:sz w:val="24"/>
          <w:szCs w:val="24"/>
        </w:rPr>
        <w:t>значении суффиксов и приставок. Образование однокоренных слов с помощью суффиксов и приставок. Разбор слова по составу.</w:t>
      </w:r>
    </w:p>
    <w:p w:rsidR="00204288" w:rsidRDefault="00204288">
      <w:pPr>
        <w:spacing w:line="208" w:lineRule="exact"/>
        <w:rPr>
          <w:sz w:val="20"/>
          <w:szCs w:val="20"/>
        </w:rPr>
      </w:pPr>
    </w:p>
    <w:p w:rsidR="00204288" w:rsidRDefault="00324353">
      <w:pPr>
        <w:ind w:left="980"/>
        <w:rPr>
          <w:sz w:val="20"/>
          <w:szCs w:val="20"/>
        </w:rPr>
      </w:pPr>
      <w:r>
        <w:rPr>
          <w:rFonts w:eastAsia="Times New Roman"/>
          <w:b/>
          <w:bCs/>
          <w:sz w:val="24"/>
          <w:szCs w:val="24"/>
        </w:rPr>
        <w:t xml:space="preserve">Морфология. </w:t>
      </w:r>
      <w:r>
        <w:rPr>
          <w:rFonts w:eastAsia="Times New Roman"/>
          <w:sz w:val="24"/>
          <w:szCs w:val="24"/>
        </w:rPr>
        <w:t>Части речи;</w:t>
      </w:r>
      <w:r>
        <w:rPr>
          <w:rFonts w:eastAsia="Times New Roman"/>
          <w:b/>
          <w:bCs/>
          <w:sz w:val="24"/>
          <w:szCs w:val="24"/>
        </w:rPr>
        <w:t xml:space="preserve"> </w:t>
      </w:r>
      <w:r>
        <w:rPr>
          <w:rFonts w:eastAsia="Times New Roman"/>
          <w:i/>
          <w:iCs/>
          <w:sz w:val="24"/>
          <w:szCs w:val="24"/>
        </w:rPr>
        <w:t>деление частей речи на самостоятельные и служебные.</w:t>
      </w:r>
    </w:p>
    <w:p w:rsidR="00204288" w:rsidRDefault="00204288">
      <w:pPr>
        <w:spacing w:line="210"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Fonts w:eastAsia="Times New Roman"/>
          <w:i/>
          <w:iCs/>
          <w:sz w:val="24"/>
          <w:szCs w:val="24"/>
        </w:rPr>
        <w:t>Различение падежных</w:t>
      </w:r>
    </w:p>
    <w:p w:rsidR="00204288" w:rsidRDefault="00204288">
      <w:pPr>
        <w:spacing w:line="17" w:lineRule="exact"/>
        <w:rPr>
          <w:sz w:val="20"/>
          <w:szCs w:val="20"/>
        </w:rPr>
      </w:pPr>
    </w:p>
    <w:p w:rsidR="00204288" w:rsidRDefault="00324353" w:rsidP="00C136D1">
      <w:pPr>
        <w:numPr>
          <w:ilvl w:val="0"/>
          <w:numId w:val="105"/>
        </w:numPr>
        <w:tabs>
          <w:tab w:val="left" w:pos="673"/>
        </w:tabs>
        <w:spacing w:line="237" w:lineRule="auto"/>
        <w:ind w:left="260" w:firstLine="2"/>
        <w:jc w:val="both"/>
        <w:rPr>
          <w:rFonts w:eastAsia="Times New Roman"/>
          <w:i/>
          <w:iCs/>
          <w:sz w:val="24"/>
          <w:szCs w:val="24"/>
        </w:rPr>
      </w:pPr>
      <w:r>
        <w:rPr>
          <w:rFonts w:eastAsia="Times New Roman"/>
          <w:i/>
          <w:iCs/>
          <w:sz w:val="24"/>
          <w:szCs w:val="24"/>
        </w:rPr>
        <w:t xml:space="preserve">смысловых (синтаксических) вопросов. </w:t>
      </w:r>
      <w:r>
        <w:rPr>
          <w:rFonts w:eastAsia="Times New Roman"/>
          <w:sz w:val="24"/>
          <w:szCs w:val="24"/>
        </w:rPr>
        <w:t>Определение принадлежности имен</w:t>
      </w:r>
      <w:r>
        <w:rPr>
          <w:rFonts w:eastAsia="Times New Roman"/>
          <w:i/>
          <w:iCs/>
          <w:sz w:val="24"/>
          <w:szCs w:val="24"/>
        </w:rPr>
        <w:t xml:space="preserve"> </w:t>
      </w:r>
      <w:r>
        <w:rPr>
          <w:rFonts w:eastAsia="Times New Roman"/>
          <w:sz w:val="24"/>
          <w:szCs w:val="24"/>
        </w:rPr>
        <w:t xml:space="preserve">существительных к 1, 2, 3-му склонению. </w:t>
      </w:r>
      <w:r>
        <w:rPr>
          <w:rFonts w:eastAsia="Times New Roman"/>
          <w:i/>
          <w:iCs/>
          <w:sz w:val="24"/>
          <w:szCs w:val="24"/>
        </w:rPr>
        <w:t>Морфологический разбор имен</w:t>
      </w:r>
      <w:r>
        <w:rPr>
          <w:rFonts w:eastAsia="Times New Roman"/>
          <w:sz w:val="24"/>
          <w:szCs w:val="24"/>
        </w:rPr>
        <w:t xml:space="preserve"> </w:t>
      </w:r>
      <w:r>
        <w:rPr>
          <w:rFonts w:eastAsia="Times New Roman"/>
          <w:i/>
          <w:iCs/>
          <w:sz w:val="24"/>
          <w:szCs w:val="24"/>
        </w:rPr>
        <w:t>существительных</w:t>
      </w:r>
      <w:r>
        <w:rPr>
          <w:rFonts w:eastAsia="Times New Roman"/>
          <w:sz w:val="24"/>
          <w:szCs w:val="24"/>
        </w:rPr>
        <w:t>.</w:t>
      </w:r>
    </w:p>
    <w:p w:rsidR="00204288" w:rsidRDefault="00204288">
      <w:pPr>
        <w:spacing w:line="210"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Имя прилагательное. Значение и употребление в речи. Изменение прилагательных по родам, числам и падежам, кроме прилагательных на -</w:t>
      </w:r>
      <w:r>
        <w:rPr>
          <w:rFonts w:eastAsia="Times New Roman"/>
          <w:b/>
          <w:bCs/>
          <w:i/>
          <w:iCs/>
          <w:sz w:val="24"/>
          <w:szCs w:val="24"/>
        </w:rPr>
        <w:t>ий</w:t>
      </w:r>
      <w:r>
        <w:rPr>
          <w:rFonts w:eastAsia="Times New Roman"/>
          <w:sz w:val="24"/>
          <w:szCs w:val="24"/>
        </w:rPr>
        <w:t xml:space="preserve">, </w:t>
      </w:r>
      <w:r>
        <w:rPr>
          <w:rFonts w:eastAsia="Times New Roman"/>
          <w:b/>
          <w:bCs/>
          <w:sz w:val="24"/>
          <w:szCs w:val="24"/>
        </w:rPr>
        <w:t>-</w:t>
      </w:r>
      <w:r>
        <w:rPr>
          <w:rFonts w:eastAsia="Times New Roman"/>
          <w:b/>
          <w:bCs/>
          <w:i/>
          <w:iCs/>
          <w:sz w:val="24"/>
          <w:szCs w:val="24"/>
        </w:rPr>
        <w:t>ья</w:t>
      </w:r>
      <w:r>
        <w:rPr>
          <w:rFonts w:eastAsia="Times New Roman"/>
          <w:sz w:val="24"/>
          <w:szCs w:val="24"/>
        </w:rPr>
        <w:t xml:space="preserve">, </w:t>
      </w:r>
      <w:r>
        <w:rPr>
          <w:rFonts w:eastAsia="Times New Roman"/>
          <w:b/>
          <w:bCs/>
          <w:sz w:val="24"/>
          <w:szCs w:val="24"/>
        </w:rPr>
        <w:t>-</w:t>
      </w:r>
      <w:r>
        <w:rPr>
          <w:rFonts w:eastAsia="Times New Roman"/>
          <w:b/>
          <w:bCs/>
          <w:i/>
          <w:iCs/>
          <w:sz w:val="24"/>
          <w:szCs w:val="24"/>
        </w:rPr>
        <w:t>ов</w:t>
      </w:r>
      <w:r>
        <w:rPr>
          <w:rFonts w:eastAsia="Times New Roman"/>
          <w:sz w:val="24"/>
          <w:szCs w:val="24"/>
        </w:rPr>
        <w:t xml:space="preserve">, </w:t>
      </w:r>
      <w:r>
        <w:rPr>
          <w:rFonts w:eastAsia="Times New Roman"/>
          <w:b/>
          <w:bCs/>
          <w:sz w:val="24"/>
          <w:szCs w:val="24"/>
        </w:rPr>
        <w:t>-</w:t>
      </w:r>
      <w:r>
        <w:rPr>
          <w:rFonts w:eastAsia="Times New Roman"/>
          <w:b/>
          <w:bCs/>
          <w:i/>
          <w:iCs/>
          <w:sz w:val="24"/>
          <w:szCs w:val="24"/>
        </w:rPr>
        <w:t>ин</w:t>
      </w:r>
      <w:r>
        <w:rPr>
          <w:rFonts w:eastAsia="Times New Roman"/>
          <w:sz w:val="24"/>
          <w:szCs w:val="24"/>
        </w:rPr>
        <w:t xml:space="preserve">. </w:t>
      </w:r>
      <w:r>
        <w:rPr>
          <w:rFonts w:eastAsia="Times New Roman"/>
          <w:i/>
          <w:iCs/>
          <w:sz w:val="24"/>
          <w:szCs w:val="24"/>
        </w:rPr>
        <w:t>Морфологический разбор имен прилагательных.</w:t>
      </w:r>
    </w:p>
    <w:p w:rsidR="00204288" w:rsidRDefault="00204288">
      <w:pPr>
        <w:spacing w:line="212"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 xml:space="preserve">Местоимение. Общее представление о местоимении. </w:t>
      </w:r>
      <w:r>
        <w:rPr>
          <w:rFonts w:eastAsia="Times New Roman"/>
          <w:i/>
          <w:iCs/>
          <w:sz w:val="24"/>
          <w:szCs w:val="24"/>
        </w:rPr>
        <w:t>Личные местоимения,</w:t>
      </w:r>
      <w:r>
        <w:rPr>
          <w:rFonts w:eastAsia="Times New Roman"/>
          <w:sz w:val="24"/>
          <w:szCs w:val="24"/>
        </w:rPr>
        <w:t xml:space="preserve"> </w:t>
      </w:r>
      <w:r>
        <w:rPr>
          <w:rFonts w:eastAsia="Times New Roman"/>
          <w:i/>
          <w:iCs/>
          <w:sz w:val="24"/>
          <w:szCs w:val="24"/>
        </w:rPr>
        <w:t>значение и употребление в речи. Личные местоимения 1</w:t>
      </w:r>
      <w:r>
        <w:rPr>
          <w:rFonts w:eastAsia="Times New Roman"/>
          <w:sz w:val="24"/>
          <w:szCs w:val="24"/>
        </w:rPr>
        <w:t>,</w:t>
      </w:r>
      <w:r>
        <w:rPr>
          <w:rFonts w:eastAsia="Times New Roman"/>
          <w:i/>
          <w:iCs/>
          <w:sz w:val="24"/>
          <w:szCs w:val="24"/>
        </w:rPr>
        <w:t xml:space="preserve"> 2</w:t>
      </w:r>
      <w:r>
        <w:rPr>
          <w:rFonts w:eastAsia="Times New Roman"/>
          <w:sz w:val="24"/>
          <w:szCs w:val="24"/>
        </w:rPr>
        <w:t>,</w:t>
      </w:r>
      <w:r>
        <w:rPr>
          <w:rFonts w:eastAsia="Times New Roman"/>
          <w:i/>
          <w:iCs/>
          <w:sz w:val="24"/>
          <w:szCs w:val="24"/>
        </w:rPr>
        <w:t xml:space="preserve"> 3-го лица единственного и множественного числа. Склонение личных местоимений</w:t>
      </w:r>
      <w:r>
        <w:rPr>
          <w:rFonts w:eastAsia="Times New Roman"/>
          <w:sz w:val="24"/>
          <w:szCs w:val="24"/>
        </w:rPr>
        <w:t>.</w:t>
      </w:r>
    </w:p>
    <w:p w:rsidR="00204288" w:rsidRDefault="00324353">
      <w:pPr>
        <w:spacing w:line="20" w:lineRule="exact"/>
        <w:rPr>
          <w:sz w:val="20"/>
          <w:szCs w:val="20"/>
        </w:rPr>
      </w:pPr>
      <w:r>
        <w:rPr>
          <w:noProof/>
          <w:sz w:val="20"/>
          <w:szCs w:val="20"/>
        </w:rPr>
        <mc:AlternateContent>
          <mc:Choice Requires="wps">
            <w:drawing>
              <wp:anchor distT="0" distB="0" distL="114300" distR="114300" simplePos="0" relativeHeight="251640832" behindDoc="1" locked="0" layoutInCell="0" allowOverlap="1">
                <wp:simplePos x="0" y="0"/>
                <wp:positionH relativeFrom="column">
                  <wp:posOffset>166370</wp:posOffset>
                </wp:positionH>
                <wp:positionV relativeFrom="paragraph">
                  <wp:posOffset>158750</wp:posOffset>
                </wp:positionV>
                <wp:extent cx="18288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3A9B91CF" id="Shape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3.1pt,12.5pt" to="157.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" o:allowincell="f" filled="t" strokeweight=".25397mm">
                <v:stroke joinstyle="miter"/>
                <o:lock v:ext="edit" shapetype="f"/>
              </v:line>
            </w:pict>
          </mc:Fallback>
        </mc:AlternateContent>
      </w:r>
    </w:p>
    <w:p w:rsidR="00204288" w:rsidRDefault="00204288">
      <w:pPr>
        <w:spacing w:line="264" w:lineRule="exact"/>
        <w:rPr>
          <w:sz w:val="20"/>
          <w:szCs w:val="20"/>
        </w:rPr>
      </w:pPr>
    </w:p>
    <w:p w:rsidR="00204288" w:rsidRDefault="00324353" w:rsidP="00C136D1">
      <w:pPr>
        <w:numPr>
          <w:ilvl w:val="0"/>
          <w:numId w:val="106"/>
        </w:numPr>
        <w:tabs>
          <w:tab w:val="left" w:pos="380"/>
        </w:tabs>
        <w:ind w:left="380" w:hanging="118"/>
        <w:rPr>
          <w:rFonts w:eastAsia="Times New Roman"/>
          <w:sz w:val="28"/>
          <w:szCs w:val="28"/>
          <w:vertAlign w:val="superscript"/>
        </w:rPr>
      </w:pPr>
      <w:r>
        <w:rPr>
          <w:rFonts w:eastAsia="Times New Roman"/>
        </w:rPr>
        <w:t>Изучается во всех разделах курса.</w:t>
      </w:r>
    </w:p>
    <w:p w:rsidR="00204288" w:rsidRDefault="00204288">
      <w:pPr>
        <w:spacing w:line="11" w:lineRule="exact"/>
        <w:rPr>
          <w:sz w:val="20"/>
          <w:szCs w:val="20"/>
        </w:rPr>
      </w:pPr>
    </w:p>
    <w:p w:rsidR="00204288" w:rsidRDefault="00315B9C">
      <w:pPr>
        <w:ind w:left="9400"/>
        <w:rPr>
          <w:sz w:val="20"/>
          <w:szCs w:val="20"/>
        </w:rPr>
      </w:pPr>
      <w:r>
        <w:rPr>
          <w:rFonts w:ascii="Calibri" w:eastAsia="Calibri" w:hAnsi="Calibri" w:cs="Calibri"/>
          <w:sz w:val="21"/>
          <w:szCs w:val="21"/>
        </w:rPr>
        <w:t>84</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8" w:lineRule="auto"/>
        <w:ind w:left="260" w:firstLine="708"/>
        <w:jc w:val="both"/>
        <w:rPr>
          <w:sz w:val="20"/>
          <w:szCs w:val="20"/>
        </w:rPr>
      </w:pPr>
      <w:r>
        <w:rPr>
          <w:rFonts w:eastAsia="Times New Roman"/>
          <w:sz w:val="24"/>
          <w:szCs w:val="24"/>
        </w:rPr>
        <w:lastRenderedPageBreak/>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Fonts w:eastAsia="Times New Roman"/>
          <w:i/>
          <w:iCs/>
          <w:sz w:val="24"/>
          <w:szCs w:val="24"/>
        </w:rPr>
        <w:t>Морфологический разбор глаголов.</w:t>
      </w:r>
    </w:p>
    <w:p w:rsidR="00204288" w:rsidRDefault="00204288">
      <w:pPr>
        <w:spacing w:line="204" w:lineRule="exact"/>
        <w:rPr>
          <w:sz w:val="20"/>
          <w:szCs w:val="20"/>
        </w:rPr>
      </w:pPr>
    </w:p>
    <w:p w:rsidR="00204288" w:rsidRDefault="00324353">
      <w:pPr>
        <w:ind w:left="980"/>
        <w:rPr>
          <w:sz w:val="20"/>
          <w:szCs w:val="20"/>
        </w:rPr>
      </w:pPr>
      <w:r>
        <w:rPr>
          <w:rFonts w:eastAsia="Times New Roman"/>
          <w:i/>
          <w:iCs/>
          <w:sz w:val="24"/>
          <w:szCs w:val="24"/>
        </w:rPr>
        <w:t>Наречие. Значение и употребление в речи.</w:t>
      </w:r>
    </w:p>
    <w:p w:rsidR="00204288" w:rsidRDefault="00204288">
      <w:pPr>
        <w:spacing w:line="209"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 xml:space="preserve">Предлог. </w:t>
      </w:r>
      <w:r>
        <w:rPr>
          <w:rFonts w:eastAsia="Times New Roman"/>
          <w:i/>
          <w:iCs/>
          <w:sz w:val="24"/>
          <w:szCs w:val="24"/>
        </w:rPr>
        <w:t>Знакомство с наиболее употребительными предлогами.</w:t>
      </w:r>
      <w:r>
        <w:rPr>
          <w:rFonts w:eastAsia="Times New Roman"/>
          <w:sz w:val="24"/>
          <w:szCs w:val="24"/>
        </w:rPr>
        <w:t xml:space="preserve"> </w:t>
      </w:r>
      <w:r>
        <w:rPr>
          <w:rFonts w:eastAsia="Times New Roman"/>
          <w:i/>
          <w:iCs/>
          <w:sz w:val="24"/>
          <w:szCs w:val="24"/>
        </w:rPr>
        <w:t>Функция</w:t>
      </w:r>
      <w:r>
        <w:rPr>
          <w:rFonts w:eastAsia="Times New Roman"/>
          <w:sz w:val="24"/>
          <w:szCs w:val="24"/>
        </w:rPr>
        <w:t xml:space="preserve"> </w:t>
      </w:r>
      <w:r>
        <w:rPr>
          <w:rFonts w:eastAsia="Times New Roman"/>
          <w:i/>
          <w:iCs/>
          <w:sz w:val="24"/>
          <w:szCs w:val="24"/>
        </w:rPr>
        <w:t xml:space="preserve">предлогов: образование падежных форм имен существительных и местоимений. </w:t>
      </w:r>
      <w:r>
        <w:rPr>
          <w:rFonts w:eastAsia="Times New Roman"/>
          <w:sz w:val="24"/>
          <w:szCs w:val="24"/>
        </w:rPr>
        <w:t>Отличие</w:t>
      </w:r>
      <w:r>
        <w:rPr>
          <w:rFonts w:eastAsia="Times New Roman"/>
          <w:i/>
          <w:iCs/>
          <w:sz w:val="24"/>
          <w:szCs w:val="24"/>
        </w:rPr>
        <w:t xml:space="preserve"> </w:t>
      </w:r>
      <w:r>
        <w:rPr>
          <w:rFonts w:eastAsia="Times New Roman"/>
          <w:sz w:val="24"/>
          <w:szCs w:val="24"/>
        </w:rPr>
        <w:t>предлогов от приставок.</w:t>
      </w:r>
    </w:p>
    <w:p w:rsidR="00204288" w:rsidRDefault="00204288">
      <w:pPr>
        <w:spacing w:line="202" w:lineRule="exact"/>
        <w:rPr>
          <w:sz w:val="20"/>
          <w:szCs w:val="20"/>
        </w:rPr>
      </w:pPr>
    </w:p>
    <w:p w:rsidR="00204288" w:rsidRDefault="00324353">
      <w:pPr>
        <w:ind w:left="980"/>
        <w:rPr>
          <w:sz w:val="20"/>
          <w:szCs w:val="20"/>
        </w:rPr>
      </w:pPr>
      <w:r>
        <w:rPr>
          <w:rFonts w:eastAsia="Times New Roman"/>
          <w:sz w:val="24"/>
          <w:szCs w:val="24"/>
        </w:rPr>
        <w:t xml:space="preserve">Союзы </w:t>
      </w:r>
      <w:r>
        <w:rPr>
          <w:rFonts w:eastAsia="Times New Roman"/>
          <w:b/>
          <w:bCs/>
          <w:i/>
          <w:iCs/>
          <w:sz w:val="24"/>
          <w:szCs w:val="24"/>
        </w:rPr>
        <w:t>и</w:t>
      </w:r>
      <w:r>
        <w:rPr>
          <w:rFonts w:eastAsia="Times New Roman"/>
          <w:sz w:val="24"/>
          <w:szCs w:val="24"/>
        </w:rPr>
        <w:t xml:space="preserve">, </w:t>
      </w:r>
      <w:r>
        <w:rPr>
          <w:rFonts w:eastAsia="Times New Roman"/>
          <w:b/>
          <w:bCs/>
          <w:i/>
          <w:iCs/>
          <w:sz w:val="24"/>
          <w:szCs w:val="24"/>
        </w:rPr>
        <w:t>а</w:t>
      </w:r>
      <w:r>
        <w:rPr>
          <w:rFonts w:eastAsia="Times New Roman"/>
          <w:sz w:val="24"/>
          <w:szCs w:val="24"/>
        </w:rPr>
        <w:t xml:space="preserve">, </w:t>
      </w:r>
      <w:r>
        <w:rPr>
          <w:rFonts w:eastAsia="Times New Roman"/>
          <w:b/>
          <w:bCs/>
          <w:i/>
          <w:iCs/>
          <w:sz w:val="24"/>
          <w:szCs w:val="24"/>
        </w:rPr>
        <w:t>но</w:t>
      </w:r>
      <w:r>
        <w:rPr>
          <w:rFonts w:eastAsia="Times New Roman"/>
          <w:sz w:val="24"/>
          <w:szCs w:val="24"/>
        </w:rPr>
        <w:t xml:space="preserve">, их роль в речи. Частица </w:t>
      </w:r>
      <w:r>
        <w:rPr>
          <w:rFonts w:eastAsia="Times New Roman"/>
          <w:b/>
          <w:bCs/>
          <w:i/>
          <w:iCs/>
          <w:sz w:val="24"/>
          <w:szCs w:val="24"/>
        </w:rPr>
        <w:t>не</w:t>
      </w:r>
      <w:r>
        <w:rPr>
          <w:rFonts w:eastAsia="Times New Roman"/>
          <w:sz w:val="24"/>
          <w:szCs w:val="24"/>
        </w:rPr>
        <w:t>, ее значение.</w:t>
      </w:r>
    </w:p>
    <w:p w:rsidR="00204288" w:rsidRDefault="00204288">
      <w:pPr>
        <w:spacing w:line="209"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Синтаксис. </w:t>
      </w:r>
      <w:r>
        <w:rPr>
          <w:rFonts w:eastAsia="Times New Roman"/>
          <w:sz w:val="24"/>
          <w:szCs w:val="24"/>
        </w:rPr>
        <w:t>Различение предложения,</w:t>
      </w:r>
      <w:r>
        <w:rPr>
          <w:rFonts w:eastAsia="Times New Roman"/>
          <w:b/>
          <w:bCs/>
          <w:sz w:val="24"/>
          <w:szCs w:val="24"/>
        </w:rPr>
        <w:t xml:space="preserve"> </w:t>
      </w:r>
      <w:r>
        <w:rPr>
          <w:rFonts w:eastAsia="Times New Roman"/>
          <w:sz w:val="24"/>
          <w:szCs w:val="24"/>
        </w:rPr>
        <w:t>словосочетания,</w:t>
      </w:r>
      <w:r>
        <w:rPr>
          <w:rFonts w:eastAsia="Times New Roman"/>
          <w:b/>
          <w:bCs/>
          <w:sz w:val="24"/>
          <w:szCs w:val="24"/>
        </w:rPr>
        <w:t xml:space="preserve"> </w:t>
      </w:r>
      <w:r>
        <w:rPr>
          <w:rFonts w:eastAsia="Times New Roman"/>
          <w:sz w:val="24"/>
          <w:szCs w:val="24"/>
        </w:rPr>
        <w:t>слова</w:t>
      </w:r>
      <w:r>
        <w:rPr>
          <w:rFonts w:eastAsia="Times New Roman"/>
          <w:b/>
          <w:bCs/>
          <w:sz w:val="24"/>
          <w:szCs w:val="24"/>
        </w:rPr>
        <w:t xml:space="preserve"> </w:t>
      </w:r>
      <w:r>
        <w:rPr>
          <w:rFonts w:eastAsia="Times New Roman"/>
          <w:sz w:val="24"/>
          <w:szCs w:val="24"/>
        </w:rPr>
        <w:t>(осознание их</w:t>
      </w:r>
      <w:r>
        <w:rPr>
          <w:rFonts w:eastAsia="Times New Roman"/>
          <w:b/>
          <w:bCs/>
          <w:sz w:val="24"/>
          <w:szCs w:val="24"/>
        </w:rPr>
        <w:t xml:space="preserve"> </w:t>
      </w:r>
      <w:r>
        <w:rPr>
          <w:rFonts w:eastAsia="Times New Roman"/>
          <w:sz w:val="24"/>
          <w:szCs w:val="24"/>
        </w:rPr>
        <w:t>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204288" w:rsidRDefault="00204288">
      <w:pPr>
        <w:spacing w:line="209"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04288" w:rsidRDefault="00204288">
      <w:pPr>
        <w:spacing w:line="210"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 xml:space="preserve">Нахождение и самостоятельное составление предложений с однородными членами без союзов и с союзами </w:t>
      </w:r>
      <w:r>
        <w:rPr>
          <w:rFonts w:eastAsia="Times New Roman"/>
          <w:b/>
          <w:bCs/>
          <w:i/>
          <w:iCs/>
          <w:sz w:val="24"/>
          <w:szCs w:val="24"/>
        </w:rPr>
        <w:t>и</w:t>
      </w:r>
      <w:r>
        <w:rPr>
          <w:rFonts w:eastAsia="Times New Roman"/>
          <w:sz w:val="24"/>
          <w:szCs w:val="24"/>
        </w:rPr>
        <w:t xml:space="preserve">, </w:t>
      </w:r>
      <w:r>
        <w:rPr>
          <w:rFonts w:eastAsia="Times New Roman"/>
          <w:b/>
          <w:bCs/>
          <w:i/>
          <w:iCs/>
          <w:sz w:val="24"/>
          <w:szCs w:val="24"/>
        </w:rPr>
        <w:t>а</w:t>
      </w:r>
      <w:r>
        <w:rPr>
          <w:rFonts w:eastAsia="Times New Roman"/>
          <w:sz w:val="24"/>
          <w:szCs w:val="24"/>
        </w:rPr>
        <w:t xml:space="preserve">, </w:t>
      </w:r>
      <w:r>
        <w:rPr>
          <w:rFonts w:eastAsia="Times New Roman"/>
          <w:b/>
          <w:bCs/>
          <w:i/>
          <w:iCs/>
          <w:sz w:val="24"/>
          <w:szCs w:val="24"/>
        </w:rPr>
        <w:t>но</w:t>
      </w:r>
      <w:r>
        <w:rPr>
          <w:rFonts w:eastAsia="Times New Roman"/>
          <w:sz w:val="24"/>
          <w:szCs w:val="24"/>
        </w:rPr>
        <w:t>. Использование интонации перечисления в предложениях с однородными членами.</w:t>
      </w:r>
    </w:p>
    <w:p w:rsidR="00204288" w:rsidRDefault="00204288">
      <w:pPr>
        <w:spacing w:line="203" w:lineRule="exact"/>
        <w:rPr>
          <w:sz w:val="20"/>
          <w:szCs w:val="20"/>
        </w:rPr>
      </w:pPr>
    </w:p>
    <w:p w:rsidR="00204288" w:rsidRDefault="00324353">
      <w:pPr>
        <w:ind w:left="980"/>
        <w:rPr>
          <w:sz w:val="20"/>
          <w:szCs w:val="20"/>
        </w:rPr>
      </w:pPr>
      <w:r>
        <w:rPr>
          <w:rFonts w:eastAsia="Times New Roman"/>
          <w:i/>
          <w:iCs/>
          <w:sz w:val="24"/>
          <w:szCs w:val="24"/>
        </w:rPr>
        <w:t>Различение простых и сложных предложений</w:t>
      </w:r>
      <w:r>
        <w:rPr>
          <w:rFonts w:eastAsia="Times New Roman"/>
          <w:sz w:val="24"/>
          <w:szCs w:val="24"/>
        </w:rPr>
        <w:t>.</w:t>
      </w:r>
    </w:p>
    <w:p w:rsidR="00204288" w:rsidRDefault="00204288">
      <w:pPr>
        <w:spacing w:line="209"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Орфография и пунктуация. </w:t>
      </w:r>
      <w:r>
        <w:rPr>
          <w:rFonts w:eastAsia="Times New Roman"/>
          <w:sz w:val="24"/>
          <w:szCs w:val="24"/>
        </w:rPr>
        <w:t>Формирование орфографической зоркости,</w:t>
      </w:r>
      <w:r>
        <w:rPr>
          <w:rFonts w:eastAsia="Times New Roman"/>
          <w:b/>
          <w:bCs/>
          <w:sz w:val="24"/>
          <w:szCs w:val="24"/>
        </w:rPr>
        <w:t xml:space="preserve"> </w:t>
      </w:r>
      <w:r>
        <w:rPr>
          <w:rFonts w:eastAsia="Times New Roman"/>
          <w:sz w:val="24"/>
          <w:szCs w:val="24"/>
        </w:rPr>
        <w:t>использование разных способов выбора написания в зависимости от места орфограммы в слове. Использование орфографического словаря.</w:t>
      </w:r>
    </w:p>
    <w:p w:rsidR="00204288" w:rsidRDefault="00204288">
      <w:pPr>
        <w:spacing w:line="200" w:lineRule="exact"/>
        <w:rPr>
          <w:sz w:val="20"/>
          <w:szCs w:val="20"/>
        </w:rPr>
      </w:pPr>
    </w:p>
    <w:p w:rsidR="00204288" w:rsidRDefault="00324353">
      <w:pPr>
        <w:ind w:left="980"/>
        <w:rPr>
          <w:sz w:val="20"/>
          <w:szCs w:val="20"/>
        </w:rPr>
      </w:pPr>
      <w:r>
        <w:rPr>
          <w:rFonts w:eastAsia="Times New Roman"/>
          <w:sz w:val="24"/>
          <w:szCs w:val="24"/>
        </w:rPr>
        <w:t>Применение правил правописания:</w:t>
      </w:r>
    </w:p>
    <w:p w:rsidR="00204288" w:rsidRDefault="00204288">
      <w:pPr>
        <w:spacing w:line="175" w:lineRule="exact"/>
        <w:rPr>
          <w:sz w:val="20"/>
          <w:szCs w:val="20"/>
        </w:rPr>
      </w:pPr>
    </w:p>
    <w:p w:rsidR="00204288" w:rsidRDefault="00324353">
      <w:pPr>
        <w:ind w:left="980"/>
        <w:rPr>
          <w:sz w:val="20"/>
          <w:szCs w:val="20"/>
        </w:rPr>
      </w:pPr>
      <w:r>
        <w:rPr>
          <w:rFonts w:eastAsia="Times New Roman"/>
          <w:sz w:val="24"/>
          <w:szCs w:val="24"/>
        </w:rPr>
        <w:t xml:space="preserve">сочетания </w:t>
      </w:r>
      <w:r>
        <w:rPr>
          <w:rFonts w:eastAsia="Times New Roman"/>
          <w:b/>
          <w:bCs/>
          <w:i/>
          <w:iCs/>
          <w:sz w:val="24"/>
          <w:szCs w:val="24"/>
        </w:rPr>
        <w:t>жи</w:t>
      </w:r>
      <w:r>
        <w:rPr>
          <w:rFonts w:eastAsia="Times New Roman"/>
          <w:sz w:val="24"/>
          <w:szCs w:val="24"/>
        </w:rPr>
        <w:t xml:space="preserve"> </w:t>
      </w:r>
      <w:r>
        <w:rPr>
          <w:rFonts w:eastAsia="Times New Roman"/>
          <w:b/>
          <w:bCs/>
          <w:i/>
          <w:iCs/>
          <w:sz w:val="24"/>
          <w:szCs w:val="24"/>
        </w:rPr>
        <w:t>–</w:t>
      </w:r>
      <w:r>
        <w:rPr>
          <w:rFonts w:eastAsia="Times New Roman"/>
          <w:sz w:val="24"/>
          <w:szCs w:val="24"/>
        </w:rPr>
        <w:t xml:space="preserve"> </w:t>
      </w:r>
      <w:r>
        <w:rPr>
          <w:rFonts w:eastAsia="Times New Roman"/>
          <w:b/>
          <w:bCs/>
          <w:i/>
          <w:iCs/>
          <w:sz w:val="24"/>
          <w:szCs w:val="24"/>
        </w:rPr>
        <w:t>ши</w:t>
      </w:r>
      <w:r>
        <w:rPr>
          <w:rFonts w:eastAsia="Times New Roman"/>
          <w:sz w:val="32"/>
          <w:szCs w:val="32"/>
          <w:vertAlign w:val="superscript"/>
        </w:rPr>
        <w:t>2</w:t>
      </w:r>
      <w:r>
        <w:rPr>
          <w:rFonts w:eastAsia="Times New Roman"/>
          <w:sz w:val="24"/>
          <w:szCs w:val="24"/>
        </w:rPr>
        <w:t xml:space="preserve">, </w:t>
      </w:r>
      <w:r>
        <w:rPr>
          <w:rFonts w:eastAsia="Times New Roman"/>
          <w:b/>
          <w:bCs/>
          <w:i/>
          <w:iCs/>
          <w:sz w:val="24"/>
          <w:szCs w:val="24"/>
        </w:rPr>
        <w:t>ча</w:t>
      </w:r>
      <w:r>
        <w:rPr>
          <w:rFonts w:eastAsia="Times New Roman"/>
          <w:sz w:val="24"/>
          <w:szCs w:val="24"/>
        </w:rPr>
        <w:t xml:space="preserve"> </w:t>
      </w:r>
      <w:r>
        <w:rPr>
          <w:rFonts w:eastAsia="Times New Roman"/>
          <w:b/>
          <w:bCs/>
          <w:i/>
          <w:iCs/>
          <w:sz w:val="24"/>
          <w:szCs w:val="24"/>
        </w:rPr>
        <w:t>–</w:t>
      </w:r>
      <w:r>
        <w:rPr>
          <w:rFonts w:eastAsia="Times New Roman"/>
          <w:sz w:val="24"/>
          <w:szCs w:val="24"/>
        </w:rPr>
        <w:t xml:space="preserve"> </w:t>
      </w:r>
      <w:r>
        <w:rPr>
          <w:rFonts w:eastAsia="Times New Roman"/>
          <w:b/>
          <w:bCs/>
          <w:i/>
          <w:iCs/>
          <w:sz w:val="24"/>
          <w:szCs w:val="24"/>
        </w:rPr>
        <w:t>ща</w:t>
      </w:r>
      <w:r>
        <w:rPr>
          <w:rFonts w:eastAsia="Times New Roman"/>
          <w:sz w:val="24"/>
          <w:szCs w:val="24"/>
        </w:rPr>
        <w:t xml:space="preserve">, </w:t>
      </w:r>
      <w:r>
        <w:rPr>
          <w:rFonts w:eastAsia="Times New Roman"/>
          <w:b/>
          <w:bCs/>
          <w:i/>
          <w:iCs/>
          <w:sz w:val="24"/>
          <w:szCs w:val="24"/>
        </w:rPr>
        <w:t>чу</w:t>
      </w:r>
      <w:r>
        <w:rPr>
          <w:rFonts w:eastAsia="Times New Roman"/>
          <w:sz w:val="24"/>
          <w:szCs w:val="24"/>
        </w:rPr>
        <w:t xml:space="preserve"> </w:t>
      </w:r>
      <w:r>
        <w:rPr>
          <w:rFonts w:eastAsia="Times New Roman"/>
          <w:b/>
          <w:bCs/>
          <w:i/>
          <w:iCs/>
          <w:sz w:val="24"/>
          <w:szCs w:val="24"/>
        </w:rPr>
        <w:t>–</w:t>
      </w:r>
      <w:r>
        <w:rPr>
          <w:rFonts w:eastAsia="Times New Roman"/>
          <w:sz w:val="24"/>
          <w:szCs w:val="24"/>
        </w:rPr>
        <w:t xml:space="preserve"> </w:t>
      </w:r>
      <w:r>
        <w:rPr>
          <w:rFonts w:eastAsia="Times New Roman"/>
          <w:b/>
          <w:bCs/>
          <w:i/>
          <w:iCs/>
          <w:sz w:val="24"/>
          <w:szCs w:val="24"/>
        </w:rPr>
        <w:t>щу</w:t>
      </w:r>
      <w:r>
        <w:rPr>
          <w:rFonts w:eastAsia="Times New Roman"/>
          <w:sz w:val="24"/>
          <w:szCs w:val="24"/>
        </w:rPr>
        <w:t xml:space="preserve"> в положении под ударением;</w:t>
      </w:r>
    </w:p>
    <w:p w:rsidR="00204288" w:rsidRDefault="00204288">
      <w:pPr>
        <w:spacing w:line="134" w:lineRule="exact"/>
        <w:rPr>
          <w:sz w:val="20"/>
          <w:szCs w:val="20"/>
        </w:rPr>
      </w:pPr>
    </w:p>
    <w:p w:rsidR="00204288" w:rsidRDefault="00324353">
      <w:pPr>
        <w:ind w:left="980"/>
        <w:rPr>
          <w:sz w:val="20"/>
          <w:szCs w:val="20"/>
        </w:rPr>
      </w:pPr>
      <w:r>
        <w:rPr>
          <w:rFonts w:eastAsia="Times New Roman"/>
          <w:sz w:val="24"/>
          <w:szCs w:val="24"/>
        </w:rPr>
        <w:t xml:space="preserve">сочетания </w:t>
      </w:r>
      <w:r>
        <w:rPr>
          <w:rFonts w:eastAsia="Times New Roman"/>
          <w:b/>
          <w:bCs/>
          <w:i/>
          <w:iCs/>
          <w:sz w:val="24"/>
          <w:szCs w:val="24"/>
        </w:rPr>
        <w:t>чк</w:t>
      </w:r>
      <w:r>
        <w:rPr>
          <w:rFonts w:eastAsia="Times New Roman"/>
          <w:sz w:val="24"/>
          <w:szCs w:val="24"/>
        </w:rPr>
        <w:t xml:space="preserve"> </w:t>
      </w:r>
      <w:r>
        <w:rPr>
          <w:rFonts w:eastAsia="Times New Roman"/>
          <w:b/>
          <w:bCs/>
          <w:i/>
          <w:iCs/>
          <w:sz w:val="24"/>
          <w:szCs w:val="24"/>
        </w:rPr>
        <w:t>–</w:t>
      </w:r>
      <w:r>
        <w:rPr>
          <w:rFonts w:eastAsia="Times New Roman"/>
          <w:sz w:val="24"/>
          <w:szCs w:val="24"/>
        </w:rPr>
        <w:t xml:space="preserve"> </w:t>
      </w:r>
      <w:r>
        <w:rPr>
          <w:rFonts w:eastAsia="Times New Roman"/>
          <w:b/>
          <w:bCs/>
          <w:i/>
          <w:iCs/>
          <w:sz w:val="24"/>
          <w:szCs w:val="24"/>
        </w:rPr>
        <w:t>чн</w:t>
      </w:r>
      <w:r>
        <w:rPr>
          <w:rFonts w:eastAsia="Times New Roman"/>
          <w:sz w:val="24"/>
          <w:szCs w:val="24"/>
        </w:rPr>
        <w:t xml:space="preserve">, </w:t>
      </w:r>
      <w:r>
        <w:rPr>
          <w:rFonts w:eastAsia="Times New Roman"/>
          <w:b/>
          <w:bCs/>
          <w:i/>
          <w:iCs/>
          <w:sz w:val="24"/>
          <w:szCs w:val="24"/>
        </w:rPr>
        <w:t>чт</w:t>
      </w:r>
      <w:r>
        <w:rPr>
          <w:rFonts w:eastAsia="Times New Roman"/>
          <w:sz w:val="24"/>
          <w:szCs w:val="24"/>
        </w:rPr>
        <w:t xml:space="preserve">, </w:t>
      </w:r>
      <w:r>
        <w:rPr>
          <w:rFonts w:eastAsia="Times New Roman"/>
          <w:b/>
          <w:bCs/>
          <w:i/>
          <w:iCs/>
          <w:sz w:val="24"/>
          <w:szCs w:val="24"/>
        </w:rPr>
        <w:t>щн</w:t>
      </w:r>
      <w:r>
        <w:rPr>
          <w:rFonts w:eastAsia="Times New Roman"/>
          <w:sz w:val="24"/>
          <w:szCs w:val="24"/>
        </w:rPr>
        <w:t>;</w:t>
      </w:r>
    </w:p>
    <w:p w:rsidR="00204288" w:rsidRDefault="00204288">
      <w:pPr>
        <w:spacing w:line="199" w:lineRule="exact"/>
        <w:rPr>
          <w:sz w:val="20"/>
          <w:szCs w:val="20"/>
        </w:rPr>
      </w:pPr>
    </w:p>
    <w:p w:rsidR="00204288" w:rsidRDefault="00324353">
      <w:pPr>
        <w:ind w:left="980"/>
        <w:rPr>
          <w:sz w:val="20"/>
          <w:szCs w:val="20"/>
        </w:rPr>
      </w:pPr>
      <w:r>
        <w:rPr>
          <w:rFonts w:eastAsia="Times New Roman"/>
          <w:sz w:val="24"/>
          <w:szCs w:val="24"/>
        </w:rPr>
        <w:t>перенос слов;</w:t>
      </w:r>
    </w:p>
    <w:p w:rsidR="00204288" w:rsidRDefault="00204288">
      <w:pPr>
        <w:spacing w:line="202" w:lineRule="exact"/>
        <w:rPr>
          <w:sz w:val="20"/>
          <w:szCs w:val="20"/>
        </w:rPr>
      </w:pPr>
    </w:p>
    <w:p w:rsidR="00204288" w:rsidRDefault="00324353">
      <w:pPr>
        <w:ind w:left="980"/>
        <w:rPr>
          <w:sz w:val="20"/>
          <w:szCs w:val="20"/>
        </w:rPr>
      </w:pPr>
      <w:r>
        <w:rPr>
          <w:rFonts w:eastAsia="Times New Roman"/>
          <w:sz w:val="24"/>
          <w:szCs w:val="24"/>
        </w:rPr>
        <w:t>прописная буква в начале предложения, в именах собственных;</w:t>
      </w:r>
    </w:p>
    <w:p w:rsidR="00204288" w:rsidRDefault="00204288">
      <w:pPr>
        <w:spacing w:line="199" w:lineRule="exact"/>
        <w:rPr>
          <w:sz w:val="20"/>
          <w:szCs w:val="20"/>
        </w:rPr>
      </w:pPr>
    </w:p>
    <w:p w:rsidR="00204288" w:rsidRDefault="00324353">
      <w:pPr>
        <w:ind w:left="980"/>
        <w:rPr>
          <w:sz w:val="20"/>
          <w:szCs w:val="20"/>
        </w:rPr>
      </w:pPr>
      <w:r>
        <w:rPr>
          <w:rFonts w:eastAsia="Times New Roman"/>
          <w:sz w:val="24"/>
          <w:szCs w:val="24"/>
        </w:rPr>
        <w:t>проверяемые безударные гласные в корне слова;</w:t>
      </w:r>
    </w:p>
    <w:p w:rsidR="00204288" w:rsidRDefault="00204288">
      <w:pPr>
        <w:spacing w:line="199" w:lineRule="exact"/>
        <w:rPr>
          <w:sz w:val="20"/>
          <w:szCs w:val="20"/>
        </w:rPr>
      </w:pPr>
    </w:p>
    <w:p w:rsidR="00204288" w:rsidRDefault="00324353">
      <w:pPr>
        <w:ind w:left="980"/>
        <w:rPr>
          <w:sz w:val="20"/>
          <w:szCs w:val="20"/>
        </w:rPr>
      </w:pPr>
      <w:r>
        <w:rPr>
          <w:rFonts w:eastAsia="Times New Roman"/>
          <w:sz w:val="24"/>
          <w:szCs w:val="24"/>
        </w:rPr>
        <w:t>парные звонкие и глухие согласные в корне слова;</w:t>
      </w:r>
    </w:p>
    <w:p w:rsidR="00204288" w:rsidRDefault="00204288">
      <w:pPr>
        <w:spacing w:line="202" w:lineRule="exact"/>
        <w:rPr>
          <w:sz w:val="20"/>
          <w:szCs w:val="20"/>
        </w:rPr>
      </w:pPr>
    </w:p>
    <w:p w:rsidR="00204288" w:rsidRDefault="00324353">
      <w:pPr>
        <w:ind w:left="980"/>
        <w:rPr>
          <w:sz w:val="20"/>
          <w:szCs w:val="20"/>
        </w:rPr>
      </w:pPr>
      <w:r>
        <w:rPr>
          <w:rFonts w:eastAsia="Times New Roman"/>
          <w:sz w:val="24"/>
          <w:szCs w:val="24"/>
        </w:rPr>
        <w:t>непроизносимые согласные;</w:t>
      </w:r>
    </w:p>
    <w:p w:rsidR="00204288" w:rsidRDefault="00204288">
      <w:pPr>
        <w:spacing w:line="197" w:lineRule="exact"/>
        <w:rPr>
          <w:sz w:val="20"/>
          <w:szCs w:val="20"/>
        </w:rPr>
      </w:pPr>
    </w:p>
    <w:p w:rsidR="00204288" w:rsidRDefault="00324353">
      <w:pPr>
        <w:ind w:left="980"/>
        <w:rPr>
          <w:sz w:val="20"/>
          <w:szCs w:val="20"/>
        </w:rPr>
      </w:pPr>
      <w:proofErr w:type="gramStart"/>
      <w:r>
        <w:rPr>
          <w:rFonts w:eastAsia="Times New Roman"/>
          <w:sz w:val="24"/>
          <w:szCs w:val="24"/>
        </w:rPr>
        <w:t>непроверяемые  гласные</w:t>
      </w:r>
      <w:proofErr w:type="gramEnd"/>
      <w:r>
        <w:rPr>
          <w:rFonts w:eastAsia="Times New Roman"/>
          <w:sz w:val="24"/>
          <w:szCs w:val="24"/>
        </w:rPr>
        <w:t xml:space="preserve">  и  согласные  в  корне  слова  (на  ограниченном  перечне</w:t>
      </w:r>
    </w:p>
    <w:p w:rsidR="00204288" w:rsidRDefault="00204288">
      <w:pPr>
        <w:spacing w:line="2" w:lineRule="exact"/>
        <w:rPr>
          <w:sz w:val="20"/>
          <w:szCs w:val="20"/>
        </w:rPr>
      </w:pPr>
    </w:p>
    <w:p w:rsidR="00204288" w:rsidRDefault="00324353">
      <w:pPr>
        <w:ind w:left="260"/>
        <w:rPr>
          <w:sz w:val="20"/>
          <w:szCs w:val="20"/>
        </w:rPr>
      </w:pPr>
      <w:r>
        <w:rPr>
          <w:rFonts w:eastAsia="Times New Roman"/>
          <w:sz w:val="24"/>
          <w:szCs w:val="24"/>
        </w:rPr>
        <w:t>слов);</w:t>
      </w:r>
    </w:p>
    <w:p w:rsidR="00204288" w:rsidRDefault="00204288">
      <w:pPr>
        <w:spacing w:line="211" w:lineRule="exact"/>
        <w:rPr>
          <w:sz w:val="20"/>
          <w:szCs w:val="20"/>
        </w:rPr>
      </w:pPr>
    </w:p>
    <w:p w:rsidR="00204288" w:rsidRDefault="00324353">
      <w:pPr>
        <w:spacing w:line="405" w:lineRule="auto"/>
        <w:ind w:left="980" w:right="2420"/>
        <w:rPr>
          <w:sz w:val="20"/>
          <w:szCs w:val="20"/>
        </w:rPr>
      </w:pPr>
      <w:r>
        <w:rPr>
          <w:rFonts w:eastAsia="Times New Roman"/>
          <w:sz w:val="24"/>
          <w:szCs w:val="24"/>
        </w:rPr>
        <w:t xml:space="preserve">гласные и согласные в неизменяемых на письме приставках; разделительные </w:t>
      </w:r>
      <w:r>
        <w:rPr>
          <w:rFonts w:eastAsia="Times New Roman"/>
          <w:b/>
          <w:bCs/>
          <w:i/>
          <w:iCs/>
          <w:sz w:val="24"/>
          <w:szCs w:val="24"/>
        </w:rPr>
        <w:t>ъ</w:t>
      </w:r>
      <w:r>
        <w:rPr>
          <w:rFonts w:eastAsia="Times New Roman"/>
          <w:sz w:val="24"/>
          <w:szCs w:val="24"/>
        </w:rPr>
        <w:t xml:space="preserve"> и </w:t>
      </w:r>
      <w:r>
        <w:rPr>
          <w:rFonts w:eastAsia="Times New Roman"/>
          <w:b/>
          <w:bCs/>
          <w:i/>
          <w:iCs/>
          <w:sz w:val="24"/>
          <w:szCs w:val="24"/>
        </w:rPr>
        <w:t>ь</w:t>
      </w:r>
      <w:r>
        <w:rPr>
          <w:rFonts w:eastAsia="Times New Roman"/>
          <w:sz w:val="24"/>
          <w:szCs w:val="24"/>
        </w:rPr>
        <w:t>;</w:t>
      </w:r>
    </w:p>
    <w:p w:rsidR="00204288" w:rsidRDefault="00324353">
      <w:pPr>
        <w:spacing w:line="20" w:lineRule="exact"/>
        <w:rPr>
          <w:sz w:val="20"/>
          <w:szCs w:val="20"/>
        </w:rPr>
      </w:pPr>
      <w:r>
        <w:rPr>
          <w:noProof/>
          <w:sz w:val="20"/>
          <w:szCs w:val="20"/>
        </w:rPr>
        <mc:AlternateContent>
          <mc:Choice Requires="wps">
            <w:drawing>
              <wp:anchor distT="0" distB="0" distL="114300" distR="114300" simplePos="0" relativeHeight="251641856" behindDoc="1" locked="0" layoutInCell="0" allowOverlap="1">
                <wp:simplePos x="0" y="0"/>
                <wp:positionH relativeFrom="column">
                  <wp:posOffset>166370</wp:posOffset>
                </wp:positionH>
                <wp:positionV relativeFrom="paragraph">
                  <wp:posOffset>135255</wp:posOffset>
                </wp:positionV>
                <wp:extent cx="182880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0CAEB96" id="Shape 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1pt,10.65pt" to="157.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" o:allowincell="f" filled="t" strokeweight=".72pt">
                <v:stroke joinstyle="miter"/>
                <o:lock v:ext="edit" shapetype="f"/>
              </v:line>
            </w:pict>
          </mc:Fallback>
        </mc:AlternateContent>
      </w:r>
    </w:p>
    <w:p w:rsidR="00204288" w:rsidRDefault="00204288">
      <w:pPr>
        <w:spacing w:line="308" w:lineRule="exact"/>
        <w:rPr>
          <w:sz w:val="20"/>
          <w:szCs w:val="20"/>
        </w:rPr>
      </w:pPr>
    </w:p>
    <w:p w:rsidR="00204288" w:rsidRDefault="00324353">
      <w:pPr>
        <w:spacing w:line="235" w:lineRule="auto"/>
        <w:ind w:left="260" w:right="360" w:firstLine="55"/>
        <w:rPr>
          <w:sz w:val="20"/>
          <w:szCs w:val="20"/>
        </w:rPr>
      </w:pPr>
      <w:r>
        <w:rPr>
          <w:rFonts w:eastAsia="Times New Roman"/>
        </w:rPr>
        <w:t>Для предупреждения ошибок при письме целесообразно предусмотреть случаи типа “желток”, “железный”.</w:t>
      </w:r>
    </w:p>
    <w:p w:rsidR="00204288" w:rsidRDefault="00204288">
      <w:pPr>
        <w:spacing w:line="11" w:lineRule="exact"/>
        <w:rPr>
          <w:sz w:val="20"/>
          <w:szCs w:val="20"/>
        </w:rPr>
      </w:pPr>
    </w:p>
    <w:p w:rsidR="00204288" w:rsidRDefault="00315B9C">
      <w:pPr>
        <w:ind w:left="9400"/>
        <w:rPr>
          <w:sz w:val="20"/>
          <w:szCs w:val="20"/>
        </w:rPr>
      </w:pPr>
      <w:r>
        <w:rPr>
          <w:rFonts w:ascii="Calibri" w:eastAsia="Calibri" w:hAnsi="Calibri" w:cs="Calibri"/>
          <w:sz w:val="21"/>
          <w:szCs w:val="21"/>
        </w:rPr>
        <w:t>85</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5" w:lineRule="auto"/>
        <w:ind w:left="260" w:firstLine="708"/>
        <w:jc w:val="both"/>
        <w:rPr>
          <w:sz w:val="20"/>
          <w:szCs w:val="20"/>
        </w:rPr>
      </w:pPr>
      <w:r>
        <w:rPr>
          <w:rFonts w:eastAsia="Times New Roman"/>
          <w:sz w:val="24"/>
          <w:szCs w:val="24"/>
        </w:rPr>
        <w:lastRenderedPageBreak/>
        <w:t>мягкий знак после шипящих на конце имен существительных (</w:t>
      </w:r>
      <w:r>
        <w:rPr>
          <w:rFonts w:eastAsia="Times New Roman"/>
          <w:b/>
          <w:bCs/>
          <w:i/>
          <w:iCs/>
          <w:sz w:val="24"/>
          <w:szCs w:val="24"/>
        </w:rPr>
        <w:t>ночь</w:t>
      </w:r>
      <w:r>
        <w:rPr>
          <w:rFonts w:eastAsia="Times New Roman"/>
          <w:sz w:val="24"/>
          <w:szCs w:val="24"/>
        </w:rPr>
        <w:t xml:space="preserve">, </w:t>
      </w:r>
      <w:r>
        <w:rPr>
          <w:rFonts w:eastAsia="Times New Roman"/>
          <w:b/>
          <w:bCs/>
          <w:i/>
          <w:iCs/>
          <w:sz w:val="24"/>
          <w:szCs w:val="24"/>
        </w:rPr>
        <w:t>нож</w:t>
      </w:r>
      <w:r>
        <w:rPr>
          <w:rFonts w:eastAsia="Times New Roman"/>
          <w:sz w:val="24"/>
          <w:szCs w:val="24"/>
        </w:rPr>
        <w:t xml:space="preserve">, </w:t>
      </w:r>
      <w:r>
        <w:rPr>
          <w:rFonts w:eastAsia="Times New Roman"/>
          <w:b/>
          <w:bCs/>
          <w:i/>
          <w:iCs/>
          <w:sz w:val="24"/>
          <w:szCs w:val="24"/>
        </w:rPr>
        <w:t>рожь</w:t>
      </w:r>
      <w:r>
        <w:rPr>
          <w:rFonts w:eastAsia="Times New Roman"/>
          <w:sz w:val="24"/>
          <w:szCs w:val="24"/>
        </w:rPr>
        <w:t xml:space="preserve">, </w:t>
      </w:r>
      <w:r>
        <w:rPr>
          <w:rFonts w:eastAsia="Times New Roman"/>
          <w:b/>
          <w:bCs/>
          <w:i/>
          <w:iCs/>
          <w:sz w:val="24"/>
          <w:szCs w:val="24"/>
        </w:rPr>
        <w:t>мышь</w:t>
      </w:r>
      <w:r>
        <w:rPr>
          <w:rFonts w:eastAsia="Times New Roman"/>
          <w:sz w:val="24"/>
          <w:szCs w:val="24"/>
        </w:rPr>
        <w:t>);</w:t>
      </w:r>
    </w:p>
    <w:p w:rsidR="00204288" w:rsidRDefault="00204288">
      <w:pPr>
        <w:spacing w:line="211"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 xml:space="preserve">безударные падежные окончания имен существительных (кроме существительных на </w:t>
      </w:r>
      <w:r>
        <w:rPr>
          <w:rFonts w:eastAsia="Times New Roman"/>
          <w:i/>
          <w:iCs/>
          <w:sz w:val="24"/>
          <w:szCs w:val="24"/>
        </w:rPr>
        <w:t>-</w:t>
      </w:r>
      <w:r>
        <w:rPr>
          <w:rFonts w:eastAsia="Times New Roman"/>
          <w:b/>
          <w:bCs/>
          <w:i/>
          <w:iCs/>
          <w:sz w:val="24"/>
          <w:szCs w:val="24"/>
        </w:rPr>
        <w:t>мя</w:t>
      </w:r>
      <w:r>
        <w:rPr>
          <w:rFonts w:eastAsia="Times New Roman"/>
          <w:sz w:val="24"/>
          <w:szCs w:val="24"/>
        </w:rPr>
        <w:t xml:space="preserve">, </w:t>
      </w:r>
      <w:r>
        <w:rPr>
          <w:rFonts w:eastAsia="Times New Roman"/>
          <w:b/>
          <w:bCs/>
          <w:i/>
          <w:iCs/>
          <w:sz w:val="24"/>
          <w:szCs w:val="24"/>
        </w:rPr>
        <w:t>-ий</w:t>
      </w:r>
      <w:r>
        <w:rPr>
          <w:rFonts w:eastAsia="Times New Roman"/>
          <w:sz w:val="24"/>
          <w:szCs w:val="24"/>
        </w:rPr>
        <w:t xml:space="preserve">, </w:t>
      </w:r>
      <w:r>
        <w:rPr>
          <w:rFonts w:eastAsia="Times New Roman"/>
          <w:b/>
          <w:bCs/>
          <w:i/>
          <w:iCs/>
          <w:sz w:val="24"/>
          <w:szCs w:val="24"/>
        </w:rPr>
        <w:t>-ья</w:t>
      </w:r>
      <w:r>
        <w:rPr>
          <w:rFonts w:eastAsia="Times New Roman"/>
          <w:sz w:val="24"/>
          <w:szCs w:val="24"/>
        </w:rPr>
        <w:t xml:space="preserve">, </w:t>
      </w:r>
      <w:r>
        <w:rPr>
          <w:rFonts w:eastAsia="Times New Roman"/>
          <w:b/>
          <w:bCs/>
          <w:i/>
          <w:iCs/>
          <w:sz w:val="24"/>
          <w:szCs w:val="24"/>
        </w:rPr>
        <w:t>-ье</w:t>
      </w:r>
      <w:r>
        <w:rPr>
          <w:rFonts w:eastAsia="Times New Roman"/>
          <w:sz w:val="24"/>
          <w:szCs w:val="24"/>
        </w:rPr>
        <w:t xml:space="preserve">, </w:t>
      </w:r>
      <w:r>
        <w:rPr>
          <w:rFonts w:eastAsia="Times New Roman"/>
          <w:b/>
          <w:bCs/>
          <w:i/>
          <w:iCs/>
          <w:sz w:val="24"/>
          <w:szCs w:val="24"/>
        </w:rPr>
        <w:t>-ия</w:t>
      </w:r>
      <w:r>
        <w:rPr>
          <w:rFonts w:eastAsia="Times New Roman"/>
          <w:sz w:val="24"/>
          <w:szCs w:val="24"/>
        </w:rPr>
        <w:t xml:space="preserve">, </w:t>
      </w:r>
      <w:r>
        <w:rPr>
          <w:rFonts w:eastAsia="Times New Roman"/>
          <w:b/>
          <w:bCs/>
          <w:i/>
          <w:iCs/>
          <w:sz w:val="24"/>
          <w:szCs w:val="24"/>
        </w:rPr>
        <w:t>-ов</w:t>
      </w:r>
      <w:r>
        <w:rPr>
          <w:rFonts w:eastAsia="Times New Roman"/>
          <w:sz w:val="24"/>
          <w:szCs w:val="24"/>
        </w:rPr>
        <w:t xml:space="preserve">, </w:t>
      </w:r>
      <w:r>
        <w:rPr>
          <w:rFonts w:eastAsia="Times New Roman"/>
          <w:b/>
          <w:bCs/>
          <w:i/>
          <w:iCs/>
          <w:sz w:val="24"/>
          <w:szCs w:val="24"/>
        </w:rPr>
        <w:t>-ин</w:t>
      </w:r>
      <w:r>
        <w:rPr>
          <w:rFonts w:eastAsia="Times New Roman"/>
          <w:sz w:val="24"/>
          <w:szCs w:val="24"/>
        </w:rPr>
        <w:t>);</w:t>
      </w:r>
    </w:p>
    <w:p w:rsidR="00204288" w:rsidRDefault="00204288">
      <w:pPr>
        <w:spacing w:line="201" w:lineRule="exact"/>
        <w:rPr>
          <w:sz w:val="20"/>
          <w:szCs w:val="20"/>
        </w:rPr>
      </w:pPr>
    </w:p>
    <w:p w:rsidR="00204288" w:rsidRDefault="00324353">
      <w:pPr>
        <w:ind w:left="980"/>
        <w:rPr>
          <w:sz w:val="20"/>
          <w:szCs w:val="20"/>
        </w:rPr>
      </w:pPr>
      <w:r>
        <w:rPr>
          <w:rFonts w:eastAsia="Times New Roman"/>
          <w:sz w:val="24"/>
          <w:szCs w:val="24"/>
        </w:rPr>
        <w:t>безударные окончания имен прилагательных;</w:t>
      </w:r>
    </w:p>
    <w:p w:rsidR="00204288" w:rsidRDefault="00204288">
      <w:pPr>
        <w:spacing w:line="202" w:lineRule="exact"/>
        <w:rPr>
          <w:sz w:val="20"/>
          <w:szCs w:val="20"/>
        </w:rPr>
      </w:pPr>
    </w:p>
    <w:p w:rsidR="00204288" w:rsidRDefault="00324353">
      <w:pPr>
        <w:ind w:left="980"/>
        <w:rPr>
          <w:sz w:val="20"/>
          <w:szCs w:val="20"/>
        </w:rPr>
      </w:pPr>
      <w:r>
        <w:rPr>
          <w:rFonts w:eastAsia="Times New Roman"/>
          <w:sz w:val="24"/>
          <w:szCs w:val="24"/>
        </w:rPr>
        <w:t>раздельное написание предлогов с личными местоимениями;</w:t>
      </w:r>
    </w:p>
    <w:p w:rsidR="00204288" w:rsidRDefault="00204288">
      <w:pPr>
        <w:spacing w:line="199" w:lineRule="exact"/>
        <w:rPr>
          <w:sz w:val="20"/>
          <w:szCs w:val="20"/>
        </w:rPr>
      </w:pPr>
    </w:p>
    <w:p w:rsidR="00204288" w:rsidRDefault="00324353">
      <w:pPr>
        <w:ind w:left="980"/>
        <w:rPr>
          <w:sz w:val="20"/>
          <w:szCs w:val="20"/>
        </w:rPr>
      </w:pPr>
      <w:r>
        <w:rPr>
          <w:rFonts w:eastAsia="Times New Roman"/>
          <w:b/>
          <w:bCs/>
          <w:i/>
          <w:iCs/>
          <w:sz w:val="24"/>
          <w:szCs w:val="24"/>
        </w:rPr>
        <w:t xml:space="preserve">не </w:t>
      </w:r>
      <w:r>
        <w:rPr>
          <w:rFonts w:eastAsia="Times New Roman"/>
          <w:sz w:val="24"/>
          <w:szCs w:val="24"/>
        </w:rPr>
        <w:t>с глаголами;</w:t>
      </w:r>
    </w:p>
    <w:p w:rsidR="00204288" w:rsidRDefault="00204288">
      <w:pPr>
        <w:spacing w:line="209"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мягкий знак после шипящих на конце глаголов в форме 2-го лица единственного числа (</w:t>
      </w:r>
      <w:r>
        <w:rPr>
          <w:rFonts w:eastAsia="Times New Roman"/>
          <w:b/>
          <w:bCs/>
          <w:i/>
          <w:iCs/>
          <w:sz w:val="24"/>
          <w:szCs w:val="24"/>
        </w:rPr>
        <w:t>пишешь</w:t>
      </w:r>
      <w:r>
        <w:rPr>
          <w:rFonts w:eastAsia="Times New Roman"/>
          <w:sz w:val="24"/>
          <w:szCs w:val="24"/>
        </w:rPr>
        <w:t xml:space="preserve">, </w:t>
      </w:r>
      <w:r>
        <w:rPr>
          <w:rFonts w:eastAsia="Times New Roman"/>
          <w:b/>
          <w:bCs/>
          <w:i/>
          <w:iCs/>
          <w:sz w:val="24"/>
          <w:szCs w:val="24"/>
        </w:rPr>
        <w:t>учишь</w:t>
      </w:r>
      <w:r>
        <w:rPr>
          <w:rFonts w:eastAsia="Times New Roman"/>
          <w:sz w:val="24"/>
          <w:szCs w:val="24"/>
        </w:rPr>
        <w:t>);</w:t>
      </w:r>
    </w:p>
    <w:p w:rsidR="00204288" w:rsidRDefault="00204288">
      <w:pPr>
        <w:spacing w:line="203" w:lineRule="exact"/>
        <w:rPr>
          <w:sz w:val="20"/>
          <w:szCs w:val="20"/>
        </w:rPr>
      </w:pPr>
    </w:p>
    <w:p w:rsidR="00204288" w:rsidRDefault="00324353">
      <w:pPr>
        <w:ind w:left="980"/>
        <w:rPr>
          <w:sz w:val="20"/>
          <w:szCs w:val="20"/>
        </w:rPr>
      </w:pPr>
      <w:r>
        <w:rPr>
          <w:rFonts w:eastAsia="Times New Roman"/>
          <w:sz w:val="24"/>
          <w:szCs w:val="24"/>
        </w:rPr>
        <w:t>мягкий знак в глаголах в сочетании -</w:t>
      </w:r>
      <w:r>
        <w:rPr>
          <w:rFonts w:eastAsia="Times New Roman"/>
          <w:b/>
          <w:bCs/>
          <w:i/>
          <w:iCs/>
          <w:sz w:val="24"/>
          <w:szCs w:val="24"/>
        </w:rPr>
        <w:t>ться</w:t>
      </w:r>
      <w:r>
        <w:rPr>
          <w:rFonts w:eastAsia="Times New Roman"/>
          <w:sz w:val="24"/>
          <w:szCs w:val="24"/>
        </w:rPr>
        <w:t>;</w:t>
      </w:r>
    </w:p>
    <w:p w:rsidR="00204288" w:rsidRDefault="00204288">
      <w:pPr>
        <w:spacing w:line="200" w:lineRule="exact"/>
        <w:rPr>
          <w:sz w:val="20"/>
          <w:szCs w:val="20"/>
        </w:rPr>
      </w:pPr>
    </w:p>
    <w:p w:rsidR="00204288" w:rsidRDefault="00324353">
      <w:pPr>
        <w:ind w:left="980"/>
        <w:rPr>
          <w:sz w:val="20"/>
          <w:szCs w:val="20"/>
        </w:rPr>
      </w:pPr>
      <w:r>
        <w:rPr>
          <w:rFonts w:eastAsia="Times New Roman"/>
          <w:i/>
          <w:iCs/>
          <w:sz w:val="24"/>
          <w:szCs w:val="24"/>
        </w:rPr>
        <w:t>безударные личные окончания глаголов</w:t>
      </w:r>
      <w:r>
        <w:rPr>
          <w:rFonts w:eastAsia="Times New Roman"/>
          <w:sz w:val="24"/>
          <w:szCs w:val="24"/>
        </w:rPr>
        <w:t>;</w:t>
      </w:r>
    </w:p>
    <w:p w:rsidR="00204288" w:rsidRDefault="00204288">
      <w:pPr>
        <w:spacing w:line="199" w:lineRule="exact"/>
        <w:rPr>
          <w:sz w:val="20"/>
          <w:szCs w:val="20"/>
        </w:rPr>
      </w:pPr>
    </w:p>
    <w:p w:rsidR="00204288" w:rsidRDefault="00324353">
      <w:pPr>
        <w:ind w:left="980"/>
        <w:rPr>
          <w:sz w:val="20"/>
          <w:szCs w:val="20"/>
        </w:rPr>
      </w:pPr>
      <w:r>
        <w:rPr>
          <w:rFonts w:eastAsia="Times New Roman"/>
          <w:sz w:val="24"/>
          <w:szCs w:val="24"/>
        </w:rPr>
        <w:t>раздельное написание предлогов с другими словами;</w:t>
      </w:r>
    </w:p>
    <w:p w:rsidR="00204288" w:rsidRDefault="00204288">
      <w:pPr>
        <w:spacing w:line="211"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знаки препинания в конце предложения: точка, вопросительный и восклицательный знаки;</w:t>
      </w:r>
    </w:p>
    <w:p w:rsidR="00204288" w:rsidRDefault="00204288">
      <w:pPr>
        <w:spacing w:line="201" w:lineRule="exact"/>
        <w:rPr>
          <w:sz w:val="20"/>
          <w:szCs w:val="20"/>
        </w:rPr>
      </w:pPr>
    </w:p>
    <w:p w:rsidR="00204288" w:rsidRDefault="00324353">
      <w:pPr>
        <w:ind w:left="980"/>
        <w:rPr>
          <w:sz w:val="20"/>
          <w:szCs w:val="20"/>
        </w:rPr>
      </w:pPr>
      <w:r>
        <w:rPr>
          <w:rFonts w:eastAsia="Times New Roman"/>
          <w:sz w:val="24"/>
          <w:szCs w:val="24"/>
        </w:rPr>
        <w:t>знаки препинания (запятая) в предложениях с однородными членами.</w:t>
      </w:r>
    </w:p>
    <w:p w:rsidR="00204288" w:rsidRDefault="00204288">
      <w:pPr>
        <w:spacing w:line="209" w:lineRule="exact"/>
        <w:rPr>
          <w:sz w:val="20"/>
          <w:szCs w:val="20"/>
        </w:rPr>
      </w:pPr>
    </w:p>
    <w:p w:rsidR="00204288" w:rsidRDefault="00324353" w:rsidP="00892661">
      <w:pPr>
        <w:spacing w:line="235" w:lineRule="auto"/>
        <w:ind w:left="260" w:firstLine="708"/>
        <w:jc w:val="both"/>
        <w:rPr>
          <w:sz w:val="20"/>
          <w:szCs w:val="20"/>
        </w:rPr>
      </w:pPr>
      <w:r>
        <w:rPr>
          <w:rFonts w:eastAsia="Times New Roman"/>
          <w:b/>
          <w:bCs/>
          <w:sz w:val="24"/>
          <w:szCs w:val="24"/>
        </w:rPr>
        <w:t xml:space="preserve">Развитие речи. </w:t>
      </w:r>
      <w:r>
        <w:rPr>
          <w:rFonts w:eastAsia="Times New Roman"/>
          <w:sz w:val="24"/>
          <w:szCs w:val="24"/>
        </w:rPr>
        <w:t>Осознание ситуации общения:</w:t>
      </w:r>
      <w:r>
        <w:rPr>
          <w:rFonts w:eastAsia="Times New Roman"/>
          <w:b/>
          <w:bCs/>
          <w:sz w:val="24"/>
          <w:szCs w:val="24"/>
        </w:rPr>
        <w:t xml:space="preserve"> </w:t>
      </w:r>
      <w:r>
        <w:rPr>
          <w:rFonts w:eastAsia="Times New Roman"/>
          <w:sz w:val="24"/>
          <w:szCs w:val="24"/>
        </w:rPr>
        <w:t>с какой целью,</w:t>
      </w:r>
      <w:r>
        <w:rPr>
          <w:rFonts w:eastAsia="Times New Roman"/>
          <w:b/>
          <w:bCs/>
          <w:sz w:val="24"/>
          <w:szCs w:val="24"/>
        </w:rPr>
        <w:t xml:space="preserve"> </w:t>
      </w:r>
      <w:r>
        <w:rPr>
          <w:rFonts w:eastAsia="Times New Roman"/>
          <w:sz w:val="24"/>
          <w:szCs w:val="24"/>
        </w:rPr>
        <w:t>с кем и где</w:t>
      </w:r>
      <w:r>
        <w:rPr>
          <w:rFonts w:eastAsia="Times New Roman"/>
          <w:b/>
          <w:bCs/>
          <w:sz w:val="24"/>
          <w:szCs w:val="24"/>
        </w:rPr>
        <w:t xml:space="preserve"> </w:t>
      </w:r>
      <w:r>
        <w:rPr>
          <w:rFonts w:eastAsia="Times New Roman"/>
          <w:sz w:val="24"/>
          <w:szCs w:val="24"/>
        </w:rPr>
        <w:t>происходит общение.</w:t>
      </w:r>
    </w:p>
    <w:p w:rsidR="00204288" w:rsidRDefault="00324353" w:rsidP="00892661">
      <w:pPr>
        <w:spacing w:line="238" w:lineRule="auto"/>
        <w:ind w:left="260" w:firstLine="708"/>
        <w:jc w:val="both"/>
        <w:rPr>
          <w:sz w:val="20"/>
          <w:szCs w:val="20"/>
        </w:rPr>
      </w:pPr>
      <w:r>
        <w:rPr>
          <w:rFonts w:eastAsia="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204288" w:rsidRDefault="00324353" w:rsidP="00892661">
      <w:pPr>
        <w:spacing w:line="237" w:lineRule="auto"/>
        <w:ind w:left="260" w:firstLine="708"/>
        <w:jc w:val="both"/>
        <w:rPr>
          <w:sz w:val="20"/>
          <w:szCs w:val="20"/>
        </w:rPr>
      </w:pPr>
      <w:r>
        <w:rPr>
          <w:rFonts w:eastAsia="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204288" w:rsidRDefault="00324353">
      <w:pPr>
        <w:ind w:left="980"/>
        <w:rPr>
          <w:sz w:val="20"/>
          <w:szCs w:val="20"/>
        </w:rPr>
      </w:pPr>
      <w:r>
        <w:rPr>
          <w:rFonts w:eastAsia="Times New Roman"/>
          <w:sz w:val="24"/>
          <w:szCs w:val="24"/>
        </w:rPr>
        <w:t xml:space="preserve">Текст.  </w:t>
      </w:r>
      <w:proofErr w:type="gramStart"/>
      <w:r>
        <w:rPr>
          <w:rFonts w:eastAsia="Times New Roman"/>
          <w:sz w:val="24"/>
          <w:szCs w:val="24"/>
        </w:rPr>
        <w:t>Признаки  текста</w:t>
      </w:r>
      <w:proofErr w:type="gramEnd"/>
      <w:r>
        <w:rPr>
          <w:rFonts w:eastAsia="Times New Roman"/>
          <w:sz w:val="24"/>
          <w:szCs w:val="24"/>
        </w:rPr>
        <w:t xml:space="preserve">.  </w:t>
      </w:r>
      <w:proofErr w:type="gramStart"/>
      <w:r>
        <w:rPr>
          <w:rFonts w:eastAsia="Times New Roman"/>
          <w:sz w:val="24"/>
          <w:szCs w:val="24"/>
        </w:rPr>
        <w:t>Смысловое  единство</w:t>
      </w:r>
      <w:proofErr w:type="gramEnd"/>
      <w:r>
        <w:rPr>
          <w:rFonts w:eastAsia="Times New Roman"/>
          <w:sz w:val="24"/>
          <w:szCs w:val="24"/>
        </w:rPr>
        <w:t xml:space="preserve">  предложений  в  тексте.  Заглавие</w:t>
      </w:r>
    </w:p>
    <w:p w:rsidR="00204288" w:rsidRDefault="00204288">
      <w:pPr>
        <w:spacing w:line="2" w:lineRule="exact"/>
        <w:rPr>
          <w:sz w:val="20"/>
          <w:szCs w:val="20"/>
        </w:rPr>
      </w:pPr>
    </w:p>
    <w:p w:rsidR="00204288" w:rsidRDefault="00324353" w:rsidP="00892661">
      <w:pPr>
        <w:ind w:left="260"/>
        <w:rPr>
          <w:sz w:val="20"/>
          <w:szCs w:val="20"/>
        </w:rPr>
      </w:pPr>
      <w:r>
        <w:rPr>
          <w:rFonts w:eastAsia="Times New Roman"/>
          <w:sz w:val="24"/>
          <w:szCs w:val="24"/>
        </w:rPr>
        <w:t>текста.</w:t>
      </w:r>
    </w:p>
    <w:p w:rsidR="00204288" w:rsidRDefault="00324353" w:rsidP="00892661">
      <w:pPr>
        <w:ind w:left="980"/>
        <w:rPr>
          <w:sz w:val="20"/>
          <w:szCs w:val="20"/>
        </w:rPr>
      </w:pPr>
      <w:r>
        <w:rPr>
          <w:rFonts w:eastAsia="Times New Roman"/>
          <w:sz w:val="24"/>
          <w:szCs w:val="24"/>
        </w:rPr>
        <w:t>Последовательность предложений в тексте.</w:t>
      </w:r>
    </w:p>
    <w:p w:rsidR="00204288" w:rsidRDefault="00324353" w:rsidP="00892661">
      <w:pPr>
        <w:ind w:left="980"/>
        <w:rPr>
          <w:sz w:val="20"/>
          <w:szCs w:val="20"/>
        </w:rPr>
      </w:pPr>
      <w:r>
        <w:rPr>
          <w:rFonts w:eastAsia="Times New Roman"/>
          <w:sz w:val="24"/>
          <w:szCs w:val="24"/>
        </w:rPr>
        <w:t>Последовательность частей текста (</w:t>
      </w:r>
      <w:r>
        <w:rPr>
          <w:rFonts w:eastAsia="Times New Roman"/>
          <w:i/>
          <w:iCs/>
          <w:sz w:val="24"/>
          <w:szCs w:val="24"/>
        </w:rPr>
        <w:t>абзацев</w:t>
      </w:r>
      <w:r>
        <w:rPr>
          <w:rFonts w:eastAsia="Times New Roman"/>
          <w:sz w:val="24"/>
          <w:szCs w:val="24"/>
        </w:rPr>
        <w:t>).</w:t>
      </w:r>
    </w:p>
    <w:p w:rsidR="00204288" w:rsidRDefault="00324353" w:rsidP="00892661">
      <w:pPr>
        <w:spacing w:line="235" w:lineRule="auto"/>
        <w:ind w:left="260" w:firstLine="708"/>
        <w:jc w:val="both"/>
        <w:rPr>
          <w:sz w:val="20"/>
          <w:szCs w:val="20"/>
        </w:rPr>
      </w:pPr>
      <w:r>
        <w:rPr>
          <w:rFonts w:eastAsia="Times New Roman"/>
          <w:sz w:val="24"/>
          <w:szCs w:val="24"/>
        </w:rPr>
        <w:t>Комплексная работа над структурой текста: озаглавливание, корректирование порядка предложений и частей текста (</w:t>
      </w:r>
      <w:r>
        <w:rPr>
          <w:rFonts w:eastAsia="Times New Roman"/>
          <w:i/>
          <w:iCs/>
          <w:sz w:val="24"/>
          <w:szCs w:val="24"/>
        </w:rPr>
        <w:t>абзацев</w:t>
      </w:r>
      <w:r>
        <w:rPr>
          <w:rFonts w:eastAsia="Times New Roman"/>
          <w:sz w:val="24"/>
          <w:szCs w:val="24"/>
        </w:rPr>
        <w:t>).</w:t>
      </w:r>
    </w:p>
    <w:p w:rsidR="00204288" w:rsidRDefault="00324353">
      <w:pPr>
        <w:spacing w:line="235" w:lineRule="auto"/>
        <w:ind w:left="260" w:firstLine="708"/>
        <w:jc w:val="both"/>
        <w:rPr>
          <w:sz w:val="20"/>
          <w:szCs w:val="20"/>
        </w:rPr>
      </w:pPr>
      <w:r>
        <w:rPr>
          <w:rFonts w:eastAsia="Times New Roman"/>
          <w:sz w:val="24"/>
          <w:szCs w:val="24"/>
        </w:rPr>
        <w:t xml:space="preserve">План текста. Составление планов к данным текстам. </w:t>
      </w:r>
      <w:r>
        <w:rPr>
          <w:rFonts w:eastAsia="Times New Roman"/>
          <w:i/>
          <w:iCs/>
          <w:sz w:val="24"/>
          <w:szCs w:val="24"/>
        </w:rPr>
        <w:t>Создание собственных</w:t>
      </w:r>
      <w:r>
        <w:rPr>
          <w:rFonts w:eastAsia="Times New Roman"/>
          <w:sz w:val="24"/>
          <w:szCs w:val="24"/>
        </w:rPr>
        <w:t xml:space="preserve"> </w:t>
      </w:r>
      <w:r>
        <w:rPr>
          <w:rFonts w:eastAsia="Times New Roman"/>
          <w:i/>
          <w:iCs/>
          <w:sz w:val="24"/>
          <w:szCs w:val="24"/>
        </w:rPr>
        <w:t>текстов по предложенным планам</w:t>
      </w:r>
      <w:r>
        <w:rPr>
          <w:rFonts w:eastAsia="Times New Roman"/>
          <w:sz w:val="24"/>
          <w:szCs w:val="24"/>
        </w:rPr>
        <w:t>.</w:t>
      </w:r>
    </w:p>
    <w:p w:rsidR="00204288" w:rsidRDefault="00204288">
      <w:pPr>
        <w:spacing w:line="204" w:lineRule="exact"/>
        <w:rPr>
          <w:sz w:val="20"/>
          <w:szCs w:val="20"/>
        </w:rPr>
      </w:pPr>
    </w:p>
    <w:p w:rsidR="00204288" w:rsidRDefault="00324353">
      <w:pPr>
        <w:ind w:left="980"/>
        <w:rPr>
          <w:sz w:val="20"/>
          <w:szCs w:val="20"/>
        </w:rPr>
      </w:pPr>
      <w:r>
        <w:rPr>
          <w:rFonts w:eastAsia="Times New Roman"/>
          <w:sz w:val="24"/>
          <w:szCs w:val="24"/>
        </w:rPr>
        <w:t>Типы текстов: описание, повествование, рассуждение, их особенности.</w:t>
      </w:r>
    </w:p>
    <w:p w:rsidR="00204288" w:rsidRDefault="00204288">
      <w:pPr>
        <w:spacing w:line="199" w:lineRule="exact"/>
        <w:rPr>
          <w:sz w:val="20"/>
          <w:szCs w:val="20"/>
        </w:rPr>
      </w:pPr>
    </w:p>
    <w:p w:rsidR="00892661" w:rsidRDefault="00324353" w:rsidP="00892661">
      <w:pPr>
        <w:spacing w:line="237" w:lineRule="auto"/>
        <w:ind w:left="260" w:firstLine="708"/>
        <w:jc w:val="both"/>
        <w:rPr>
          <w:rFonts w:eastAsia="Times New Roman"/>
          <w:sz w:val="24"/>
          <w:szCs w:val="24"/>
        </w:rPr>
      </w:pPr>
      <w:r>
        <w:rPr>
          <w:rFonts w:eastAsia="Times New Roman"/>
          <w:sz w:val="24"/>
          <w:szCs w:val="24"/>
        </w:rPr>
        <w:t>Знакомство с жанрами письма и поздравления.</w:t>
      </w:r>
      <w:r w:rsidR="00892661" w:rsidRPr="00892661">
        <w:rPr>
          <w:rFonts w:eastAsia="Times New Roman"/>
          <w:sz w:val="24"/>
          <w:szCs w:val="24"/>
        </w:rPr>
        <w:t xml:space="preserve"> </w:t>
      </w:r>
    </w:p>
    <w:p w:rsidR="00A17A8C" w:rsidRDefault="00892661" w:rsidP="00A17A8C">
      <w:pPr>
        <w:spacing w:line="236" w:lineRule="auto"/>
        <w:ind w:left="260" w:firstLine="708"/>
        <w:jc w:val="both"/>
        <w:rPr>
          <w:rFonts w:eastAsia="Times New Roman"/>
          <w:sz w:val="24"/>
          <w:szCs w:val="24"/>
        </w:rPr>
      </w:pPr>
      <w:r>
        <w:rPr>
          <w:rFonts w:eastAsia="Times New Roman"/>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rFonts w:eastAsia="Times New Roman"/>
          <w:i/>
          <w:iCs/>
          <w:sz w:val="24"/>
          <w:szCs w:val="24"/>
        </w:rPr>
        <w:t>использование в</w:t>
      </w:r>
      <w:r>
        <w:rPr>
          <w:rFonts w:eastAsia="Times New Roman"/>
          <w:sz w:val="24"/>
          <w:szCs w:val="24"/>
        </w:rPr>
        <w:t xml:space="preserve"> </w:t>
      </w:r>
      <w:r>
        <w:rPr>
          <w:rFonts w:eastAsia="Times New Roman"/>
          <w:i/>
          <w:iCs/>
          <w:sz w:val="24"/>
          <w:szCs w:val="24"/>
        </w:rPr>
        <w:t>текстах синонимов и антонимов</w:t>
      </w:r>
      <w:r>
        <w:rPr>
          <w:rFonts w:eastAsia="Times New Roman"/>
          <w:sz w:val="24"/>
          <w:szCs w:val="24"/>
        </w:rPr>
        <w:t>.</w:t>
      </w:r>
      <w:r w:rsidR="00A17A8C" w:rsidRPr="00A17A8C">
        <w:rPr>
          <w:rFonts w:eastAsia="Times New Roman"/>
          <w:sz w:val="24"/>
          <w:szCs w:val="24"/>
        </w:rPr>
        <w:t xml:space="preserve"> </w:t>
      </w:r>
    </w:p>
    <w:p w:rsidR="00A17A8C" w:rsidRDefault="00A17A8C" w:rsidP="00A17A8C">
      <w:pPr>
        <w:spacing w:line="236" w:lineRule="auto"/>
        <w:ind w:left="260" w:firstLine="708"/>
        <w:jc w:val="both"/>
        <w:rPr>
          <w:sz w:val="20"/>
          <w:szCs w:val="20"/>
        </w:rPr>
      </w:pPr>
      <w:r>
        <w:rPr>
          <w:rFonts w:eastAsia="Times New Roman"/>
          <w:sz w:val="24"/>
          <w:szCs w:val="24"/>
        </w:rPr>
        <w:t xml:space="preserve">Знакомство с основными видами изложений и сочинений (без заучивания определений): </w:t>
      </w:r>
      <w:r>
        <w:rPr>
          <w:rFonts w:eastAsia="Times New Roman"/>
          <w:i/>
          <w:iCs/>
          <w:sz w:val="24"/>
          <w:szCs w:val="24"/>
        </w:rPr>
        <w:t>изложения подробные и выборочные,</w:t>
      </w:r>
      <w:r>
        <w:rPr>
          <w:rFonts w:eastAsia="Times New Roman"/>
          <w:sz w:val="24"/>
          <w:szCs w:val="24"/>
        </w:rPr>
        <w:t xml:space="preserve"> </w:t>
      </w:r>
      <w:r>
        <w:rPr>
          <w:rFonts w:eastAsia="Times New Roman"/>
          <w:i/>
          <w:iCs/>
          <w:sz w:val="24"/>
          <w:szCs w:val="24"/>
        </w:rPr>
        <w:t>изложения с элементами сочинения</w:t>
      </w:r>
      <w:r>
        <w:rPr>
          <w:rFonts w:eastAsia="Times New Roman"/>
          <w:sz w:val="24"/>
          <w:szCs w:val="24"/>
        </w:rPr>
        <w:t xml:space="preserve">; </w:t>
      </w:r>
      <w:r>
        <w:rPr>
          <w:rFonts w:eastAsia="Times New Roman"/>
          <w:i/>
          <w:iCs/>
          <w:sz w:val="24"/>
          <w:szCs w:val="24"/>
        </w:rPr>
        <w:t>сочинения-повествования</w:t>
      </w:r>
      <w:r>
        <w:rPr>
          <w:rFonts w:eastAsia="Times New Roman"/>
          <w:sz w:val="24"/>
          <w:szCs w:val="24"/>
        </w:rPr>
        <w:t>,</w:t>
      </w:r>
      <w:r>
        <w:rPr>
          <w:rFonts w:eastAsia="Times New Roman"/>
          <w:i/>
          <w:iCs/>
          <w:sz w:val="24"/>
          <w:szCs w:val="24"/>
        </w:rPr>
        <w:t xml:space="preserve"> сочинения-описания</w:t>
      </w:r>
      <w:r>
        <w:rPr>
          <w:rFonts w:eastAsia="Times New Roman"/>
          <w:sz w:val="24"/>
          <w:szCs w:val="24"/>
        </w:rPr>
        <w:t>,</w:t>
      </w:r>
      <w:r>
        <w:rPr>
          <w:rFonts w:eastAsia="Times New Roman"/>
          <w:i/>
          <w:iCs/>
          <w:sz w:val="24"/>
          <w:szCs w:val="24"/>
        </w:rPr>
        <w:t xml:space="preserve"> сочинения-рассуждения</w:t>
      </w:r>
      <w:r>
        <w:rPr>
          <w:rFonts w:eastAsia="Times New Roman"/>
          <w:sz w:val="24"/>
          <w:szCs w:val="24"/>
        </w:rPr>
        <w:t>.</w:t>
      </w:r>
    </w:p>
    <w:p w:rsidR="00892661" w:rsidRDefault="00892661" w:rsidP="00892661">
      <w:pPr>
        <w:spacing w:line="237" w:lineRule="auto"/>
        <w:ind w:left="260" w:firstLine="708"/>
        <w:jc w:val="both"/>
        <w:rPr>
          <w:sz w:val="20"/>
          <w:szCs w:val="20"/>
        </w:rPr>
      </w:pPr>
    </w:p>
    <w:p w:rsidR="00204288" w:rsidRDefault="00204288">
      <w:pPr>
        <w:ind w:left="980"/>
        <w:rPr>
          <w:sz w:val="20"/>
          <w:szCs w:val="20"/>
        </w:rPr>
      </w:pPr>
    </w:p>
    <w:p w:rsidR="00204288" w:rsidRDefault="00315B9C">
      <w:pPr>
        <w:jc w:val="right"/>
        <w:rPr>
          <w:sz w:val="20"/>
          <w:szCs w:val="20"/>
        </w:rPr>
      </w:pPr>
      <w:r>
        <w:rPr>
          <w:rFonts w:ascii="Calibri" w:eastAsia="Calibri" w:hAnsi="Calibri" w:cs="Calibri"/>
        </w:rPr>
        <w:t>86</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284" w:lineRule="exact"/>
        <w:rPr>
          <w:sz w:val="20"/>
          <w:szCs w:val="20"/>
        </w:rPr>
      </w:pPr>
    </w:p>
    <w:p w:rsidR="00204288" w:rsidRDefault="00324353">
      <w:pPr>
        <w:tabs>
          <w:tab w:val="left" w:pos="4260"/>
        </w:tabs>
        <w:ind w:left="2860"/>
        <w:rPr>
          <w:sz w:val="20"/>
          <w:szCs w:val="20"/>
        </w:rPr>
      </w:pPr>
      <w:r>
        <w:rPr>
          <w:rFonts w:eastAsia="Times New Roman"/>
          <w:b/>
          <w:bCs/>
          <w:sz w:val="28"/>
          <w:szCs w:val="28"/>
        </w:rPr>
        <w:t>2.2.2.2.</w:t>
      </w:r>
      <w:r>
        <w:rPr>
          <w:sz w:val="20"/>
          <w:szCs w:val="20"/>
        </w:rPr>
        <w:tab/>
      </w:r>
      <w:r>
        <w:rPr>
          <w:rFonts w:eastAsia="Times New Roman"/>
          <w:b/>
          <w:bCs/>
          <w:sz w:val="27"/>
          <w:szCs w:val="27"/>
        </w:rPr>
        <w:t>Литературное чтение</w:t>
      </w:r>
    </w:p>
    <w:p w:rsidR="00204288" w:rsidRDefault="00204288">
      <w:pPr>
        <w:spacing w:line="321" w:lineRule="exact"/>
        <w:rPr>
          <w:sz w:val="20"/>
          <w:szCs w:val="20"/>
        </w:rPr>
      </w:pPr>
    </w:p>
    <w:p w:rsidR="00204288" w:rsidRDefault="00324353" w:rsidP="00A17A8C">
      <w:pPr>
        <w:ind w:left="980" w:right="3840"/>
        <w:rPr>
          <w:sz w:val="20"/>
          <w:szCs w:val="20"/>
        </w:rPr>
      </w:pPr>
      <w:r>
        <w:rPr>
          <w:rFonts w:eastAsia="Times New Roman"/>
          <w:b/>
          <w:bCs/>
          <w:sz w:val="24"/>
          <w:szCs w:val="24"/>
        </w:rPr>
        <w:t>Виды речевой и читательской деятельности Аудирование (слушание)</w:t>
      </w:r>
    </w:p>
    <w:p w:rsidR="00204288" w:rsidRDefault="00204288">
      <w:pPr>
        <w:spacing w:line="17"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Чтение</w:t>
      </w:r>
    </w:p>
    <w:p w:rsidR="00204288" w:rsidRDefault="00204288">
      <w:pPr>
        <w:spacing w:line="207"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Чтение вслух. </w:t>
      </w:r>
      <w:r>
        <w:rPr>
          <w:rFonts w:eastAsia="Times New Roman"/>
          <w:sz w:val="24"/>
          <w:szCs w:val="24"/>
        </w:rPr>
        <w:t>Постепенный переход от слогового к плавному осмысленному</w:t>
      </w:r>
      <w:r>
        <w:rPr>
          <w:rFonts w:eastAsia="Times New Roman"/>
          <w:b/>
          <w:bCs/>
          <w:sz w:val="24"/>
          <w:szCs w:val="24"/>
        </w:rPr>
        <w:t xml:space="preserve"> </w:t>
      </w:r>
      <w:r>
        <w:rPr>
          <w:rFonts w:eastAsia="Times New Roman"/>
          <w:sz w:val="24"/>
          <w:szCs w:val="24"/>
        </w:rPr>
        <w:t>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04288" w:rsidRDefault="00204288">
      <w:pPr>
        <w:spacing w:line="216"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Чтение про себя. </w:t>
      </w:r>
      <w:r>
        <w:rPr>
          <w:rFonts w:eastAsia="Times New Roman"/>
          <w:sz w:val="24"/>
          <w:szCs w:val="24"/>
        </w:rPr>
        <w:t>Осознание смысла произведения при чтении про себя</w:t>
      </w:r>
      <w:r>
        <w:rPr>
          <w:rFonts w:eastAsia="Times New Roman"/>
          <w:b/>
          <w:bCs/>
          <w:sz w:val="24"/>
          <w:szCs w:val="24"/>
        </w:rPr>
        <w:t xml:space="preserve"> </w:t>
      </w:r>
      <w:r>
        <w:rPr>
          <w:rFonts w:eastAsia="Times New Roman"/>
          <w:sz w:val="24"/>
          <w:szCs w:val="24"/>
        </w:rPr>
        <w:t>(доступных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Работа с разными видами текста. </w:t>
      </w:r>
      <w:r>
        <w:rPr>
          <w:rFonts w:eastAsia="Times New Roman"/>
          <w:sz w:val="24"/>
          <w:szCs w:val="24"/>
        </w:rPr>
        <w:t>Общее представление о разных видах текста:</w:t>
      </w:r>
      <w:r>
        <w:rPr>
          <w:rFonts w:eastAsia="Times New Roman"/>
          <w:b/>
          <w:bCs/>
          <w:sz w:val="24"/>
          <w:szCs w:val="24"/>
        </w:rPr>
        <w:t xml:space="preserve"> </w:t>
      </w:r>
      <w:r>
        <w:rPr>
          <w:rFonts w:eastAsia="Times New Roman"/>
          <w:sz w:val="24"/>
          <w:szCs w:val="24"/>
        </w:rPr>
        <w:t>художественных, учебных, научно-популярных – и их сравнение. Определение целей создания этих видов текста. Особенности фольклорного текста.</w:t>
      </w:r>
    </w:p>
    <w:p w:rsidR="00204288" w:rsidRDefault="00204288">
      <w:pPr>
        <w:spacing w:line="200" w:lineRule="exact"/>
        <w:rPr>
          <w:sz w:val="20"/>
          <w:szCs w:val="20"/>
        </w:rPr>
      </w:pPr>
    </w:p>
    <w:p w:rsidR="00204288" w:rsidRDefault="00324353">
      <w:pPr>
        <w:tabs>
          <w:tab w:val="left" w:pos="2620"/>
          <w:tab w:val="left" w:pos="3800"/>
          <w:tab w:val="left" w:pos="4780"/>
          <w:tab w:val="left" w:pos="5960"/>
          <w:tab w:val="left" w:pos="6740"/>
          <w:tab w:val="left" w:pos="7200"/>
          <w:tab w:val="left" w:pos="8160"/>
        </w:tabs>
        <w:ind w:left="980"/>
        <w:rPr>
          <w:sz w:val="20"/>
          <w:szCs w:val="20"/>
        </w:rPr>
      </w:pPr>
      <w:r>
        <w:rPr>
          <w:rFonts w:eastAsia="Times New Roman"/>
          <w:sz w:val="24"/>
          <w:szCs w:val="24"/>
        </w:rPr>
        <w:t>Практическое</w:t>
      </w:r>
      <w:r>
        <w:rPr>
          <w:rFonts w:eastAsia="Times New Roman"/>
          <w:sz w:val="24"/>
          <w:szCs w:val="24"/>
        </w:rPr>
        <w:tab/>
        <w:t>освоение</w:t>
      </w:r>
      <w:r>
        <w:rPr>
          <w:rFonts w:eastAsia="Times New Roman"/>
          <w:sz w:val="24"/>
          <w:szCs w:val="24"/>
        </w:rPr>
        <w:tab/>
        <w:t>умения</w:t>
      </w:r>
      <w:r>
        <w:rPr>
          <w:rFonts w:eastAsia="Times New Roman"/>
          <w:sz w:val="24"/>
          <w:szCs w:val="24"/>
        </w:rPr>
        <w:tab/>
        <w:t>отличать</w:t>
      </w:r>
      <w:r>
        <w:rPr>
          <w:rFonts w:eastAsia="Times New Roman"/>
          <w:sz w:val="24"/>
          <w:szCs w:val="24"/>
        </w:rPr>
        <w:tab/>
        <w:t>текст</w:t>
      </w:r>
      <w:r>
        <w:rPr>
          <w:rFonts w:eastAsia="Times New Roman"/>
          <w:sz w:val="24"/>
          <w:szCs w:val="24"/>
        </w:rPr>
        <w:tab/>
        <w:t>от</w:t>
      </w:r>
      <w:r>
        <w:rPr>
          <w:rFonts w:eastAsia="Times New Roman"/>
          <w:sz w:val="24"/>
          <w:szCs w:val="24"/>
        </w:rPr>
        <w:tab/>
        <w:t>набора</w:t>
      </w:r>
      <w:r>
        <w:rPr>
          <w:rFonts w:eastAsia="Times New Roman"/>
          <w:sz w:val="24"/>
          <w:szCs w:val="24"/>
        </w:rPr>
        <w:tab/>
        <w:t>предложений.</w:t>
      </w:r>
    </w:p>
    <w:p w:rsidR="00204288" w:rsidRDefault="00204288">
      <w:pPr>
        <w:spacing w:line="2" w:lineRule="exact"/>
        <w:rPr>
          <w:sz w:val="20"/>
          <w:szCs w:val="20"/>
        </w:rPr>
      </w:pPr>
    </w:p>
    <w:p w:rsidR="00204288" w:rsidRDefault="00324353">
      <w:pPr>
        <w:ind w:left="260"/>
        <w:rPr>
          <w:sz w:val="20"/>
          <w:szCs w:val="20"/>
        </w:rPr>
      </w:pPr>
      <w:r>
        <w:rPr>
          <w:rFonts w:eastAsia="Times New Roman"/>
          <w:sz w:val="24"/>
          <w:szCs w:val="24"/>
        </w:rPr>
        <w:t>Прогнозирование содержания книги по ее названию и оформлению.</w:t>
      </w:r>
    </w:p>
    <w:p w:rsidR="00204288" w:rsidRDefault="00204288">
      <w:pPr>
        <w:spacing w:line="209"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204288" w:rsidRDefault="00204288">
      <w:pPr>
        <w:spacing w:line="211" w:lineRule="exact"/>
        <w:rPr>
          <w:sz w:val="20"/>
          <w:szCs w:val="20"/>
        </w:rPr>
      </w:pPr>
    </w:p>
    <w:p w:rsidR="00204288" w:rsidRDefault="00324353">
      <w:pPr>
        <w:spacing w:line="237" w:lineRule="auto"/>
        <w:ind w:left="260" w:right="20" w:firstLine="708"/>
        <w:jc w:val="both"/>
        <w:rPr>
          <w:sz w:val="20"/>
          <w:szCs w:val="20"/>
        </w:rPr>
      </w:pPr>
      <w:r>
        <w:rPr>
          <w:rFonts w:eastAsia="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04288" w:rsidRDefault="00204288">
      <w:pPr>
        <w:spacing w:line="210" w:lineRule="exact"/>
        <w:rPr>
          <w:sz w:val="20"/>
          <w:szCs w:val="20"/>
        </w:rPr>
      </w:pPr>
    </w:p>
    <w:p w:rsidR="00A17A8C" w:rsidRDefault="00324353" w:rsidP="00A17A8C">
      <w:pPr>
        <w:spacing w:line="235" w:lineRule="auto"/>
        <w:ind w:left="260" w:firstLine="708"/>
        <w:jc w:val="both"/>
        <w:rPr>
          <w:rFonts w:eastAsia="Times New Roman"/>
          <w:sz w:val="24"/>
          <w:szCs w:val="24"/>
        </w:rPr>
      </w:pPr>
      <w:r>
        <w:rPr>
          <w:rFonts w:eastAsia="Times New Roman"/>
          <w:b/>
          <w:bCs/>
          <w:sz w:val="24"/>
          <w:szCs w:val="24"/>
        </w:rPr>
        <w:t xml:space="preserve">Библиографическая культура. </w:t>
      </w:r>
      <w:r>
        <w:rPr>
          <w:rFonts w:eastAsia="Times New Roman"/>
          <w:sz w:val="24"/>
          <w:szCs w:val="24"/>
        </w:rPr>
        <w:t>Книга как особый вид искусства.</w:t>
      </w:r>
      <w:r>
        <w:rPr>
          <w:rFonts w:eastAsia="Times New Roman"/>
          <w:b/>
          <w:bCs/>
          <w:sz w:val="24"/>
          <w:szCs w:val="24"/>
        </w:rPr>
        <w:t xml:space="preserve"> </w:t>
      </w:r>
      <w:r>
        <w:rPr>
          <w:rFonts w:eastAsia="Times New Roman"/>
          <w:sz w:val="24"/>
          <w:szCs w:val="24"/>
        </w:rPr>
        <w:t>Книга как</w:t>
      </w:r>
      <w:r>
        <w:rPr>
          <w:rFonts w:eastAsia="Times New Roman"/>
          <w:b/>
          <w:bCs/>
          <w:sz w:val="24"/>
          <w:szCs w:val="24"/>
        </w:rPr>
        <w:t xml:space="preserve"> </w:t>
      </w:r>
      <w:r>
        <w:rPr>
          <w:rFonts w:eastAsia="Times New Roman"/>
          <w:sz w:val="24"/>
          <w:szCs w:val="24"/>
        </w:rPr>
        <w:t>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w:t>
      </w:r>
      <w:r w:rsidR="00A17A8C" w:rsidRPr="00A17A8C">
        <w:rPr>
          <w:rFonts w:eastAsia="Times New Roman"/>
          <w:sz w:val="24"/>
          <w:szCs w:val="24"/>
        </w:rPr>
        <w:t xml:space="preserve"> </w:t>
      </w:r>
      <w:r w:rsidR="00A17A8C">
        <w:rPr>
          <w:rFonts w:eastAsia="Times New Roman"/>
          <w:sz w:val="24"/>
          <w:szCs w:val="24"/>
        </w:rPr>
        <w:t>в книге: научная, художественная (с опорой на внешние показатели книги, ее справочно-иллюстративный материал).</w:t>
      </w:r>
      <w:r w:rsidR="00A17A8C" w:rsidRPr="00A17A8C">
        <w:rPr>
          <w:rFonts w:eastAsia="Times New Roman"/>
          <w:sz w:val="24"/>
          <w:szCs w:val="24"/>
        </w:rPr>
        <w:t xml:space="preserve"> </w:t>
      </w:r>
    </w:p>
    <w:p w:rsidR="00A17A8C" w:rsidRDefault="00A17A8C" w:rsidP="00A17A8C">
      <w:pPr>
        <w:spacing w:line="237" w:lineRule="auto"/>
        <w:ind w:left="260" w:firstLine="708"/>
        <w:jc w:val="both"/>
        <w:rPr>
          <w:rFonts w:eastAsia="Times New Roman"/>
          <w:sz w:val="24"/>
          <w:szCs w:val="24"/>
        </w:rPr>
      </w:pPr>
      <w:r>
        <w:rPr>
          <w:rFonts w:eastAsia="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A17A8C" w:rsidRDefault="00A17A8C" w:rsidP="00A17A8C">
      <w:pPr>
        <w:spacing w:line="238" w:lineRule="auto"/>
        <w:ind w:left="260" w:firstLine="708"/>
        <w:jc w:val="both"/>
        <w:rPr>
          <w:rFonts w:eastAsia="Times New Roman"/>
          <w:b/>
          <w:bCs/>
          <w:sz w:val="24"/>
          <w:szCs w:val="24"/>
        </w:rPr>
      </w:pPr>
      <w:r w:rsidRPr="00A17A8C">
        <w:rPr>
          <w:rFonts w:eastAsia="Times New Roman"/>
          <w:sz w:val="24"/>
          <w:szCs w:val="24"/>
        </w:rPr>
        <w:t xml:space="preserve"> </w:t>
      </w:r>
      <w:r>
        <w:rPr>
          <w:rFonts w:eastAsia="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Pr="00A17A8C">
        <w:rPr>
          <w:rFonts w:eastAsia="Times New Roman"/>
          <w:b/>
          <w:bCs/>
          <w:sz w:val="24"/>
          <w:szCs w:val="24"/>
        </w:rPr>
        <w:t xml:space="preserve"> </w:t>
      </w:r>
    </w:p>
    <w:p w:rsidR="00A17A8C" w:rsidRDefault="00A17A8C" w:rsidP="00A17A8C">
      <w:pPr>
        <w:spacing w:line="238" w:lineRule="auto"/>
        <w:ind w:left="260" w:firstLine="708"/>
        <w:jc w:val="both"/>
        <w:rPr>
          <w:sz w:val="20"/>
          <w:szCs w:val="20"/>
        </w:rPr>
      </w:pPr>
      <w:r>
        <w:rPr>
          <w:rFonts w:eastAsia="Times New Roman"/>
          <w:b/>
          <w:bCs/>
          <w:sz w:val="24"/>
          <w:szCs w:val="24"/>
        </w:rPr>
        <w:t xml:space="preserve">Работа с текстом художественного произведения. </w:t>
      </w:r>
      <w:r>
        <w:rPr>
          <w:rFonts w:eastAsia="Times New Roman"/>
          <w:sz w:val="24"/>
          <w:szCs w:val="24"/>
        </w:rPr>
        <w:t>Понимание заглавия</w:t>
      </w:r>
      <w:r>
        <w:rPr>
          <w:rFonts w:eastAsia="Times New Roman"/>
          <w:b/>
          <w:bCs/>
          <w:sz w:val="24"/>
          <w:szCs w:val="24"/>
        </w:rPr>
        <w:t xml:space="preserve"> </w:t>
      </w:r>
      <w:r>
        <w:rPr>
          <w:rFonts w:eastAsia="Times New Roman"/>
          <w:sz w:val="24"/>
          <w:szCs w:val="24"/>
        </w:rPr>
        <w:t>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04288" w:rsidRDefault="00315B9C">
      <w:pPr>
        <w:jc w:val="right"/>
        <w:rPr>
          <w:sz w:val="20"/>
          <w:szCs w:val="20"/>
        </w:rPr>
      </w:pPr>
      <w:r>
        <w:rPr>
          <w:rFonts w:ascii="Calibri" w:eastAsia="Calibri" w:hAnsi="Calibri" w:cs="Calibri"/>
        </w:rPr>
        <w:t>87</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212" w:lineRule="exact"/>
        <w:rPr>
          <w:sz w:val="20"/>
          <w:szCs w:val="20"/>
        </w:rPr>
      </w:pPr>
    </w:p>
    <w:p w:rsidR="00204288" w:rsidRDefault="00204288">
      <w:pPr>
        <w:spacing w:line="211" w:lineRule="exact"/>
        <w:rPr>
          <w:sz w:val="20"/>
          <w:szCs w:val="20"/>
        </w:rPr>
      </w:pPr>
    </w:p>
    <w:p w:rsidR="00204288" w:rsidRDefault="00324353" w:rsidP="00A17A8C">
      <w:pPr>
        <w:spacing w:line="238" w:lineRule="auto"/>
        <w:ind w:left="260" w:firstLine="708"/>
        <w:jc w:val="both"/>
        <w:rPr>
          <w:sz w:val="20"/>
          <w:szCs w:val="20"/>
        </w:rPr>
      </w:pPr>
      <w:r>
        <w:rPr>
          <w:rFonts w:eastAsia="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04288" w:rsidRDefault="00324353" w:rsidP="00A17A8C">
      <w:pPr>
        <w:spacing w:line="238" w:lineRule="auto"/>
        <w:ind w:left="260" w:firstLine="708"/>
        <w:jc w:val="both"/>
        <w:rPr>
          <w:sz w:val="20"/>
          <w:szCs w:val="20"/>
        </w:rPr>
      </w:pPr>
      <w:r>
        <w:rPr>
          <w:rFonts w:eastAsia="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04288" w:rsidRDefault="00324353" w:rsidP="00A17A8C">
      <w:pPr>
        <w:spacing w:line="235" w:lineRule="auto"/>
        <w:ind w:left="260" w:right="20" w:firstLine="708"/>
        <w:jc w:val="both"/>
        <w:rPr>
          <w:sz w:val="20"/>
          <w:szCs w:val="20"/>
        </w:rPr>
      </w:pPr>
      <w:r>
        <w:rPr>
          <w:rFonts w:eastAsia="Times New Roman"/>
          <w:sz w:val="24"/>
          <w:szCs w:val="24"/>
        </w:rPr>
        <w:t>Характеристика героя произведения. Портрет, характер героя, выраженные через поступки и речь.</w:t>
      </w:r>
    </w:p>
    <w:p w:rsidR="00204288" w:rsidRDefault="00324353" w:rsidP="00A17A8C">
      <w:pPr>
        <w:spacing w:line="235" w:lineRule="auto"/>
        <w:ind w:left="260" w:firstLine="708"/>
        <w:jc w:val="both"/>
        <w:rPr>
          <w:sz w:val="20"/>
          <w:szCs w:val="20"/>
        </w:rPr>
      </w:pPr>
      <w:r>
        <w:rPr>
          <w:rFonts w:eastAsia="Times New Roman"/>
          <w:sz w:val="24"/>
          <w:szCs w:val="24"/>
        </w:rPr>
        <w:t>Освоение разных видов пересказа художественного текста: подробный, выборочный и краткий (передача основных мыслей).</w:t>
      </w:r>
    </w:p>
    <w:p w:rsidR="00204288" w:rsidRDefault="00324353">
      <w:pPr>
        <w:spacing w:line="238" w:lineRule="auto"/>
        <w:ind w:left="260" w:firstLine="708"/>
        <w:jc w:val="both"/>
        <w:rPr>
          <w:sz w:val="20"/>
          <w:szCs w:val="20"/>
        </w:rPr>
      </w:pPr>
      <w:r>
        <w:rPr>
          <w:rFonts w:eastAsia="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04288" w:rsidRDefault="00204288">
      <w:pPr>
        <w:spacing w:line="211"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04288" w:rsidRDefault="00204288">
      <w:pPr>
        <w:spacing w:line="216" w:lineRule="exact"/>
        <w:rPr>
          <w:sz w:val="20"/>
          <w:szCs w:val="20"/>
        </w:rPr>
      </w:pPr>
    </w:p>
    <w:p w:rsidR="00A17A8C" w:rsidRDefault="00324353" w:rsidP="00A17A8C">
      <w:pPr>
        <w:ind w:left="980"/>
        <w:rPr>
          <w:rFonts w:eastAsia="Times New Roman"/>
          <w:b/>
          <w:bCs/>
          <w:sz w:val="24"/>
          <w:szCs w:val="24"/>
        </w:rPr>
      </w:pPr>
      <w:r>
        <w:rPr>
          <w:rFonts w:eastAsia="Times New Roman"/>
          <w:b/>
          <w:bCs/>
          <w:sz w:val="24"/>
          <w:szCs w:val="24"/>
        </w:rPr>
        <w:t xml:space="preserve">Работа с учебными, научно-популярными и другими текстами. </w:t>
      </w:r>
      <w:r>
        <w:rPr>
          <w:rFonts w:eastAsia="Times New Roman"/>
          <w:sz w:val="24"/>
          <w:szCs w:val="24"/>
        </w:rPr>
        <w:t>Понимание</w:t>
      </w:r>
      <w:r>
        <w:rPr>
          <w:rFonts w:eastAsia="Times New Roman"/>
          <w:b/>
          <w:bCs/>
          <w:sz w:val="24"/>
          <w:szCs w:val="24"/>
        </w:rPr>
        <w:t xml:space="preserve"> </w:t>
      </w:r>
      <w:r>
        <w:rPr>
          <w:rFonts w:eastAsia="Times New Roman"/>
          <w:sz w:val="24"/>
          <w:szCs w:val="24"/>
        </w:rPr>
        <w:t>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w:t>
      </w:r>
      <w:r w:rsidR="00A17A8C" w:rsidRPr="00A17A8C">
        <w:rPr>
          <w:rFonts w:eastAsia="Times New Roman"/>
          <w:sz w:val="24"/>
          <w:szCs w:val="24"/>
        </w:rPr>
        <w:t xml:space="preserve"> </w:t>
      </w:r>
      <w:r w:rsidR="00A17A8C">
        <w:rPr>
          <w:rFonts w:eastAsia="Times New Roman"/>
          <w:sz w:val="24"/>
          <w:szCs w:val="24"/>
        </w:rPr>
        <w:t>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sidR="00A17A8C" w:rsidRPr="00A17A8C">
        <w:rPr>
          <w:rFonts w:eastAsia="Times New Roman"/>
          <w:b/>
          <w:bCs/>
          <w:sz w:val="24"/>
          <w:szCs w:val="24"/>
        </w:rPr>
        <w:t xml:space="preserve"> </w:t>
      </w:r>
    </w:p>
    <w:p w:rsidR="00A17A8C" w:rsidRDefault="00A17A8C" w:rsidP="00A17A8C">
      <w:pPr>
        <w:ind w:left="980"/>
        <w:rPr>
          <w:sz w:val="20"/>
          <w:szCs w:val="20"/>
        </w:rPr>
      </w:pPr>
      <w:r>
        <w:rPr>
          <w:rFonts w:eastAsia="Times New Roman"/>
          <w:b/>
          <w:bCs/>
          <w:sz w:val="24"/>
          <w:szCs w:val="24"/>
        </w:rPr>
        <w:t>Говорение (культура речевого общения)</w:t>
      </w:r>
    </w:p>
    <w:p w:rsidR="00A17A8C" w:rsidRDefault="00A17A8C" w:rsidP="00A17A8C">
      <w:pPr>
        <w:spacing w:line="238" w:lineRule="auto"/>
        <w:ind w:left="260" w:firstLine="708"/>
        <w:jc w:val="both"/>
        <w:rPr>
          <w:sz w:val="20"/>
          <w:szCs w:val="20"/>
        </w:rPr>
      </w:pPr>
      <w:r>
        <w:rPr>
          <w:rFonts w:eastAsia="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A17A8C" w:rsidRDefault="00A17A8C" w:rsidP="00A17A8C">
      <w:pPr>
        <w:spacing w:line="218" w:lineRule="exact"/>
        <w:rPr>
          <w:sz w:val="20"/>
          <w:szCs w:val="20"/>
        </w:rPr>
      </w:pPr>
    </w:p>
    <w:p w:rsidR="00A17A8C" w:rsidRDefault="00A17A8C" w:rsidP="00A17A8C">
      <w:pPr>
        <w:spacing w:line="236" w:lineRule="auto"/>
        <w:ind w:left="260" w:firstLine="708"/>
        <w:jc w:val="both"/>
        <w:rPr>
          <w:sz w:val="20"/>
          <w:szCs w:val="20"/>
        </w:rPr>
      </w:pPr>
      <w:r>
        <w:rPr>
          <w:rFonts w:eastAsia="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A17A8C" w:rsidRDefault="00A17A8C" w:rsidP="00A17A8C">
      <w:pPr>
        <w:spacing w:line="237" w:lineRule="auto"/>
        <w:ind w:left="260"/>
        <w:jc w:val="both"/>
        <w:rPr>
          <w:sz w:val="20"/>
          <w:szCs w:val="20"/>
        </w:rPr>
      </w:pPr>
    </w:p>
    <w:p w:rsidR="00204288" w:rsidRDefault="00204288">
      <w:pPr>
        <w:spacing w:line="238" w:lineRule="auto"/>
        <w:ind w:left="260" w:firstLine="708"/>
        <w:jc w:val="both"/>
        <w:rPr>
          <w:sz w:val="20"/>
          <w:szCs w:val="20"/>
        </w:rPr>
      </w:pPr>
    </w:p>
    <w:p w:rsidR="00204288" w:rsidRDefault="00204288">
      <w:pPr>
        <w:spacing w:line="71" w:lineRule="exact"/>
        <w:rPr>
          <w:sz w:val="20"/>
          <w:szCs w:val="20"/>
        </w:rPr>
      </w:pPr>
    </w:p>
    <w:p w:rsidR="00204288" w:rsidRDefault="00315B9C">
      <w:pPr>
        <w:ind w:left="9400"/>
        <w:rPr>
          <w:sz w:val="20"/>
          <w:szCs w:val="20"/>
        </w:rPr>
      </w:pPr>
      <w:r>
        <w:rPr>
          <w:rFonts w:ascii="Calibri" w:eastAsia="Calibri" w:hAnsi="Calibri" w:cs="Calibri"/>
          <w:sz w:val="21"/>
          <w:szCs w:val="21"/>
        </w:rPr>
        <w:t>88</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205" w:lineRule="exact"/>
        <w:rPr>
          <w:sz w:val="20"/>
          <w:szCs w:val="20"/>
        </w:rPr>
      </w:pPr>
    </w:p>
    <w:p w:rsidR="00204288" w:rsidRDefault="00204288">
      <w:pPr>
        <w:spacing w:line="209" w:lineRule="exact"/>
        <w:rPr>
          <w:sz w:val="20"/>
          <w:szCs w:val="20"/>
        </w:rPr>
      </w:pPr>
    </w:p>
    <w:p w:rsidR="00204288" w:rsidRDefault="00324353">
      <w:pPr>
        <w:spacing w:line="239" w:lineRule="auto"/>
        <w:ind w:left="260" w:firstLine="708"/>
        <w:jc w:val="both"/>
        <w:rPr>
          <w:sz w:val="20"/>
          <w:szCs w:val="20"/>
        </w:rPr>
      </w:pPr>
      <w:r>
        <w:rPr>
          <w:rFonts w:eastAsia="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Pr>
          <w:rFonts w:eastAsia="Times New Roman"/>
          <w:sz w:val="24"/>
          <w:szCs w:val="24"/>
        </w:rPr>
        <w:t>содержания</w:t>
      </w:r>
      <w:proofErr w:type="gramEnd"/>
      <w:r>
        <w:rPr>
          <w:rFonts w:eastAsia="Times New Roman"/>
          <w:sz w:val="24"/>
          <w:szCs w:val="24"/>
        </w:rPr>
        <w:t xml:space="preserve">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04288" w:rsidRDefault="00204288">
      <w:pPr>
        <w:spacing w:line="210"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Письмо (культура письменной речи)</w:t>
      </w:r>
    </w:p>
    <w:p w:rsidR="00204288" w:rsidRDefault="00204288">
      <w:pPr>
        <w:spacing w:line="207"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204288" w:rsidRDefault="00204288">
      <w:pPr>
        <w:spacing w:line="208" w:lineRule="exact"/>
        <w:rPr>
          <w:sz w:val="20"/>
          <w:szCs w:val="20"/>
        </w:rPr>
      </w:pPr>
    </w:p>
    <w:p w:rsidR="00204288" w:rsidRDefault="00324353">
      <w:pPr>
        <w:ind w:left="980"/>
        <w:rPr>
          <w:sz w:val="20"/>
          <w:szCs w:val="20"/>
        </w:rPr>
      </w:pPr>
      <w:r>
        <w:rPr>
          <w:rFonts w:eastAsia="Times New Roman"/>
          <w:b/>
          <w:bCs/>
          <w:sz w:val="24"/>
          <w:szCs w:val="24"/>
        </w:rPr>
        <w:t>Круг детского чтения</w:t>
      </w:r>
    </w:p>
    <w:p w:rsidR="00204288" w:rsidRDefault="00204288">
      <w:pPr>
        <w:spacing w:line="204" w:lineRule="exact"/>
        <w:rPr>
          <w:sz w:val="20"/>
          <w:szCs w:val="20"/>
        </w:rPr>
      </w:pPr>
    </w:p>
    <w:p w:rsidR="00204288" w:rsidRDefault="00324353">
      <w:pPr>
        <w:ind w:left="260" w:firstLine="708"/>
        <w:jc w:val="both"/>
        <w:rPr>
          <w:sz w:val="20"/>
          <w:szCs w:val="20"/>
        </w:rPr>
      </w:pPr>
      <w:r>
        <w:rPr>
          <w:rFonts w:eastAsia="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204288" w:rsidRDefault="00204288">
      <w:pPr>
        <w:spacing w:line="200" w:lineRule="exact"/>
        <w:rPr>
          <w:sz w:val="20"/>
          <w:szCs w:val="20"/>
        </w:rPr>
      </w:pPr>
    </w:p>
    <w:p w:rsidR="00204288" w:rsidRDefault="00204288">
      <w:pPr>
        <w:spacing w:line="278"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204288" w:rsidRDefault="00204288">
      <w:pPr>
        <w:spacing w:line="210"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04288" w:rsidRDefault="00204288">
      <w:pPr>
        <w:spacing w:line="205" w:lineRule="exact"/>
        <w:rPr>
          <w:sz w:val="20"/>
          <w:szCs w:val="20"/>
        </w:rPr>
      </w:pPr>
    </w:p>
    <w:p w:rsidR="00204288" w:rsidRDefault="00324353">
      <w:pPr>
        <w:ind w:left="980"/>
        <w:rPr>
          <w:sz w:val="20"/>
          <w:szCs w:val="20"/>
        </w:rPr>
      </w:pPr>
      <w:r>
        <w:rPr>
          <w:rFonts w:eastAsia="Times New Roman"/>
          <w:b/>
          <w:bCs/>
          <w:sz w:val="24"/>
          <w:szCs w:val="24"/>
        </w:rPr>
        <w:t>Литературоведческая пропедевтика (практическое освоение)</w:t>
      </w:r>
    </w:p>
    <w:p w:rsidR="00204288" w:rsidRDefault="00204288">
      <w:pPr>
        <w:spacing w:line="207" w:lineRule="exact"/>
        <w:rPr>
          <w:sz w:val="20"/>
          <w:szCs w:val="20"/>
        </w:rPr>
      </w:pPr>
    </w:p>
    <w:p w:rsidR="00A17A8C" w:rsidRDefault="00324353" w:rsidP="00A17A8C">
      <w:pPr>
        <w:spacing w:line="237" w:lineRule="auto"/>
        <w:ind w:left="260" w:firstLine="708"/>
        <w:jc w:val="both"/>
        <w:rPr>
          <w:sz w:val="20"/>
          <w:szCs w:val="20"/>
        </w:rPr>
      </w:pPr>
      <w:r>
        <w:rPr>
          <w:rFonts w:eastAsia="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A17A8C" w:rsidRPr="00A17A8C">
        <w:rPr>
          <w:rFonts w:eastAsia="Times New Roman"/>
          <w:sz w:val="24"/>
          <w:szCs w:val="24"/>
        </w:rPr>
        <w:t xml:space="preserve"> </w:t>
      </w:r>
      <w:r w:rsidR="00A17A8C">
        <w:rPr>
          <w:rFonts w:eastAsia="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A17A8C" w:rsidRDefault="00A17A8C" w:rsidP="00A17A8C">
      <w:pPr>
        <w:spacing w:line="210" w:lineRule="exact"/>
        <w:rPr>
          <w:sz w:val="20"/>
          <w:szCs w:val="20"/>
        </w:rPr>
      </w:pPr>
    </w:p>
    <w:p w:rsidR="00A17A8C" w:rsidRDefault="00A17A8C" w:rsidP="00A17A8C">
      <w:pPr>
        <w:spacing w:line="237" w:lineRule="auto"/>
        <w:ind w:left="260" w:firstLine="708"/>
        <w:jc w:val="both"/>
        <w:rPr>
          <w:sz w:val="20"/>
          <w:szCs w:val="20"/>
        </w:rPr>
      </w:pPr>
      <w:r>
        <w:rPr>
          <w:rFonts w:eastAsia="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A17A8C" w:rsidRDefault="00A17A8C" w:rsidP="00A17A8C">
      <w:pPr>
        <w:spacing w:line="210" w:lineRule="exact"/>
        <w:rPr>
          <w:sz w:val="20"/>
          <w:szCs w:val="20"/>
        </w:rPr>
      </w:pPr>
    </w:p>
    <w:p w:rsidR="00A17A8C" w:rsidRDefault="00A17A8C" w:rsidP="00A17A8C">
      <w:pPr>
        <w:ind w:left="980"/>
        <w:rPr>
          <w:rFonts w:eastAsia="Times New Roman"/>
          <w:sz w:val="24"/>
          <w:szCs w:val="24"/>
        </w:rPr>
      </w:pPr>
      <w:r>
        <w:rPr>
          <w:rFonts w:eastAsia="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A17A8C" w:rsidRDefault="00A17A8C" w:rsidP="00A17A8C">
      <w:pPr>
        <w:ind w:left="980"/>
        <w:rPr>
          <w:sz w:val="20"/>
          <w:szCs w:val="20"/>
        </w:rPr>
      </w:pPr>
      <w:r w:rsidRPr="00A17A8C">
        <w:rPr>
          <w:rFonts w:eastAsia="Times New Roman"/>
          <w:sz w:val="24"/>
          <w:szCs w:val="24"/>
        </w:rPr>
        <w:t xml:space="preserve"> </w:t>
      </w:r>
      <w:r>
        <w:rPr>
          <w:rFonts w:eastAsia="Times New Roman"/>
          <w:sz w:val="24"/>
          <w:szCs w:val="24"/>
        </w:rPr>
        <w:t>Фольклор и авторские художественные произведения (различение).</w:t>
      </w:r>
    </w:p>
    <w:p w:rsidR="00A17A8C" w:rsidRDefault="00A17A8C" w:rsidP="00A17A8C">
      <w:pPr>
        <w:spacing w:line="238" w:lineRule="auto"/>
        <w:ind w:left="260" w:firstLine="708"/>
        <w:jc w:val="both"/>
        <w:rPr>
          <w:sz w:val="20"/>
          <w:szCs w:val="20"/>
        </w:rPr>
      </w:pPr>
      <w:r>
        <w:rPr>
          <w:rFonts w:eastAsia="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A17A8C" w:rsidRDefault="00A17A8C" w:rsidP="00A17A8C">
      <w:pPr>
        <w:spacing w:line="235" w:lineRule="auto"/>
        <w:ind w:left="260" w:firstLine="708"/>
        <w:jc w:val="both"/>
        <w:rPr>
          <w:sz w:val="20"/>
          <w:szCs w:val="20"/>
        </w:rPr>
      </w:pPr>
    </w:p>
    <w:p w:rsidR="00204288" w:rsidRDefault="00204288">
      <w:pPr>
        <w:spacing w:line="237" w:lineRule="auto"/>
        <w:ind w:left="260" w:firstLine="708"/>
        <w:jc w:val="both"/>
        <w:rPr>
          <w:sz w:val="20"/>
          <w:szCs w:val="20"/>
        </w:rPr>
      </w:pPr>
    </w:p>
    <w:p w:rsidR="00204288" w:rsidRDefault="00204288">
      <w:pPr>
        <w:spacing w:line="5" w:lineRule="exact"/>
        <w:rPr>
          <w:sz w:val="20"/>
          <w:szCs w:val="20"/>
        </w:rPr>
      </w:pPr>
    </w:p>
    <w:p w:rsidR="00204288" w:rsidRPr="00315B9C" w:rsidRDefault="00315B9C" w:rsidP="00315B9C">
      <w:pPr>
        <w:jc w:val="right"/>
        <w:rPr>
          <w:sz w:val="20"/>
          <w:szCs w:val="20"/>
        </w:rPr>
        <w:sectPr w:rsidR="00204288" w:rsidRPr="00315B9C">
          <w:pgSz w:w="11900" w:h="16838"/>
          <w:pgMar w:top="571" w:right="846" w:bottom="418" w:left="1440" w:header="0" w:footer="0" w:gutter="0"/>
          <w:cols w:space="720" w:equalWidth="0">
            <w:col w:w="9620"/>
          </w:cols>
        </w:sectPr>
      </w:pPr>
      <w:r>
        <w:rPr>
          <w:rFonts w:ascii="Calibri" w:eastAsia="Calibri" w:hAnsi="Calibri" w:cs="Calibri"/>
        </w:rPr>
        <w:t>89</w:t>
      </w:r>
    </w:p>
    <w:p w:rsidR="00204288" w:rsidRDefault="00204288">
      <w:pPr>
        <w:spacing w:line="203" w:lineRule="exact"/>
        <w:rPr>
          <w:sz w:val="20"/>
          <w:szCs w:val="20"/>
        </w:rPr>
      </w:pPr>
    </w:p>
    <w:p w:rsidR="00204288" w:rsidRDefault="00204288">
      <w:pPr>
        <w:spacing w:line="209"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Рассказ, стихотворение, басня – общее представление о жанре, особенностях построения и выразительных средствах.</w:t>
      </w:r>
    </w:p>
    <w:p w:rsidR="00204288" w:rsidRDefault="00204288">
      <w:pPr>
        <w:spacing w:line="218"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Творческая деятельность обучающихся (на основе литературных произведений)</w:t>
      </w:r>
    </w:p>
    <w:p w:rsidR="00204288" w:rsidRDefault="00204288">
      <w:pPr>
        <w:spacing w:line="206"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Pr>
          <w:rFonts w:eastAsia="Times New Roman"/>
          <w:i/>
          <w:iCs/>
          <w:sz w:val="24"/>
          <w:szCs w:val="24"/>
        </w:rPr>
        <w:t>художественного произведения</w:t>
      </w:r>
      <w:r>
        <w:rPr>
          <w:rFonts w:eastAsia="Times New Roman"/>
          <w:sz w:val="24"/>
          <w:szCs w:val="24"/>
        </w:rPr>
        <w:t xml:space="preserve"> </w:t>
      </w:r>
      <w:r>
        <w:rPr>
          <w:rFonts w:eastAsia="Times New Roman"/>
          <w:i/>
          <w:iCs/>
          <w:sz w:val="24"/>
          <w:szCs w:val="24"/>
        </w:rPr>
        <w:t>(текст по аналогии), репродукций картин художников, по серии иллюстраций к произведению или на основе личного опыта</w:t>
      </w:r>
      <w:r>
        <w:rPr>
          <w:rFonts w:eastAsia="Times New Roman"/>
          <w:sz w:val="24"/>
          <w:szCs w:val="24"/>
        </w:rPr>
        <w:t>.</w:t>
      </w:r>
    </w:p>
    <w:p w:rsidR="00204288" w:rsidRDefault="00204288">
      <w:pPr>
        <w:spacing w:line="290" w:lineRule="exact"/>
        <w:rPr>
          <w:sz w:val="20"/>
          <w:szCs w:val="20"/>
        </w:rPr>
      </w:pPr>
    </w:p>
    <w:p w:rsidR="00204288" w:rsidRDefault="00324353">
      <w:pPr>
        <w:tabs>
          <w:tab w:val="left" w:pos="4380"/>
        </w:tabs>
        <w:ind w:left="2980"/>
        <w:rPr>
          <w:rFonts w:eastAsia="Times New Roman"/>
          <w:b/>
          <w:bCs/>
          <w:sz w:val="28"/>
          <w:szCs w:val="28"/>
        </w:rPr>
      </w:pPr>
      <w:r>
        <w:rPr>
          <w:rFonts w:eastAsia="Times New Roman"/>
          <w:b/>
          <w:bCs/>
          <w:sz w:val="28"/>
          <w:szCs w:val="28"/>
        </w:rPr>
        <w:t>2.2.2.3.</w:t>
      </w:r>
      <w:r>
        <w:rPr>
          <w:sz w:val="20"/>
          <w:szCs w:val="20"/>
        </w:rPr>
        <w:tab/>
      </w:r>
      <w:r>
        <w:rPr>
          <w:rFonts w:eastAsia="Times New Roman"/>
          <w:b/>
          <w:bCs/>
          <w:sz w:val="28"/>
          <w:szCs w:val="28"/>
        </w:rPr>
        <w:t>Иностранный язык</w:t>
      </w:r>
    </w:p>
    <w:p w:rsidR="00A17A8C" w:rsidRDefault="00A17A8C">
      <w:pPr>
        <w:tabs>
          <w:tab w:val="left" w:pos="4380"/>
        </w:tabs>
        <w:ind w:left="2980"/>
        <w:rPr>
          <w:sz w:val="20"/>
          <w:szCs w:val="20"/>
        </w:rPr>
      </w:pPr>
      <w:r>
        <w:rPr>
          <w:rFonts w:eastAsia="Times New Roman"/>
          <w:b/>
          <w:bCs/>
          <w:sz w:val="28"/>
          <w:szCs w:val="28"/>
        </w:rPr>
        <w:t xml:space="preserve">                  Английский язык</w:t>
      </w:r>
    </w:p>
    <w:p w:rsidR="00204288" w:rsidRDefault="00324353">
      <w:pPr>
        <w:spacing w:line="237" w:lineRule="auto"/>
        <w:ind w:left="720"/>
        <w:rPr>
          <w:sz w:val="20"/>
          <w:szCs w:val="20"/>
        </w:rPr>
      </w:pPr>
      <w:r>
        <w:rPr>
          <w:rFonts w:eastAsia="Times New Roman"/>
          <w:b/>
          <w:bCs/>
          <w:sz w:val="24"/>
          <w:szCs w:val="24"/>
        </w:rPr>
        <w:t>Предметное содержание речи</w:t>
      </w:r>
    </w:p>
    <w:p w:rsidR="00204288" w:rsidRDefault="00204288">
      <w:pPr>
        <w:spacing w:line="8" w:lineRule="exact"/>
        <w:rPr>
          <w:sz w:val="20"/>
          <w:szCs w:val="20"/>
        </w:rPr>
      </w:pPr>
    </w:p>
    <w:p w:rsidR="00204288" w:rsidRDefault="00324353">
      <w:pPr>
        <w:spacing w:line="236" w:lineRule="auto"/>
        <w:ind w:left="260" w:firstLine="454"/>
        <w:jc w:val="both"/>
        <w:rPr>
          <w:sz w:val="20"/>
          <w:szCs w:val="20"/>
        </w:rPr>
      </w:pPr>
      <w:r>
        <w:rPr>
          <w:rFonts w:eastAsia="Times New Roman"/>
          <w:b/>
          <w:bCs/>
          <w:sz w:val="24"/>
          <w:szCs w:val="24"/>
        </w:rPr>
        <w:t xml:space="preserve">Знакомство. </w:t>
      </w:r>
      <w:r>
        <w:rPr>
          <w:rFonts w:eastAsia="Times New Roman"/>
          <w:sz w:val="24"/>
          <w:szCs w:val="24"/>
        </w:rPr>
        <w:t>С одноклассниками,</w:t>
      </w:r>
      <w:r>
        <w:rPr>
          <w:rFonts w:eastAsia="Times New Roman"/>
          <w:b/>
          <w:bCs/>
          <w:sz w:val="24"/>
          <w:szCs w:val="24"/>
        </w:rPr>
        <w:t xml:space="preserve"> </w:t>
      </w:r>
      <w:r>
        <w:rPr>
          <w:rFonts w:eastAsia="Times New Roman"/>
          <w:sz w:val="24"/>
          <w:szCs w:val="24"/>
        </w:rPr>
        <w:t>учителем,</w:t>
      </w:r>
      <w:r>
        <w:rPr>
          <w:rFonts w:eastAsia="Times New Roman"/>
          <w:b/>
          <w:bCs/>
          <w:sz w:val="24"/>
          <w:szCs w:val="24"/>
        </w:rPr>
        <w:t xml:space="preserve"> </w:t>
      </w:r>
      <w:r>
        <w:rPr>
          <w:rFonts w:eastAsia="Times New Roman"/>
          <w:sz w:val="24"/>
          <w:szCs w:val="24"/>
        </w:rPr>
        <w:t>персонажами детских произведений:</w:t>
      </w:r>
      <w:r>
        <w:rPr>
          <w:rFonts w:eastAsia="Times New Roman"/>
          <w:b/>
          <w:bCs/>
          <w:sz w:val="24"/>
          <w:szCs w:val="24"/>
        </w:rPr>
        <w:t xml:space="preserve"> </w:t>
      </w:r>
      <w:r>
        <w:rPr>
          <w:rFonts w:eastAsia="Times New Roman"/>
          <w:sz w:val="24"/>
          <w:szCs w:val="24"/>
        </w:rPr>
        <w:t>имя, возраст. Приветствие, прощание (с использованием типичных фраз речевого этикета).</w:t>
      </w:r>
    </w:p>
    <w:p w:rsidR="00204288" w:rsidRDefault="00204288">
      <w:pPr>
        <w:spacing w:line="14" w:lineRule="exact"/>
        <w:rPr>
          <w:sz w:val="20"/>
          <w:szCs w:val="20"/>
        </w:rPr>
      </w:pPr>
    </w:p>
    <w:p w:rsidR="00204288" w:rsidRDefault="00324353" w:rsidP="00C136D1">
      <w:pPr>
        <w:numPr>
          <w:ilvl w:val="0"/>
          <w:numId w:val="108"/>
        </w:numPr>
        <w:tabs>
          <w:tab w:val="left" w:pos="1030"/>
        </w:tabs>
        <w:spacing w:line="237" w:lineRule="auto"/>
        <w:ind w:left="260" w:firstLine="456"/>
        <w:jc w:val="both"/>
        <w:rPr>
          <w:rFonts w:eastAsia="Times New Roman"/>
          <w:b/>
          <w:bCs/>
          <w:sz w:val="24"/>
          <w:szCs w:val="24"/>
        </w:rPr>
      </w:pPr>
      <w:r>
        <w:rPr>
          <w:rFonts w:eastAsia="Times New Roman"/>
          <w:b/>
          <w:bCs/>
          <w:sz w:val="24"/>
          <w:szCs w:val="24"/>
        </w:rPr>
        <w:t xml:space="preserve">и моя семья. </w:t>
      </w:r>
      <w:r>
        <w:rPr>
          <w:rFonts w:eastAsia="Times New Roman"/>
          <w:sz w:val="24"/>
          <w:szCs w:val="24"/>
        </w:rPr>
        <w:t>Члены семьи,</w:t>
      </w:r>
      <w:r>
        <w:rPr>
          <w:rFonts w:eastAsia="Times New Roman"/>
          <w:b/>
          <w:bCs/>
          <w:sz w:val="24"/>
          <w:szCs w:val="24"/>
        </w:rPr>
        <w:t xml:space="preserve"> </w:t>
      </w:r>
      <w:r>
        <w:rPr>
          <w:rFonts w:eastAsia="Times New Roman"/>
          <w:sz w:val="24"/>
          <w:szCs w:val="24"/>
        </w:rPr>
        <w:t>их имена,</w:t>
      </w:r>
      <w:r>
        <w:rPr>
          <w:rFonts w:eastAsia="Times New Roman"/>
          <w:b/>
          <w:bCs/>
          <w:sz w:val="24"/>
          <w:szCs w:val="24"/>
        </w:rPr>
        <w:t xml:space="preserve"> </w:t>
      </w:r>
      <w:r>
        <w:rPr>
          <w:rFonts w:eastAsia="Times New Roman"/>
          <w:sz w:val="24"/>
          <w:szCs w:val="24"/>
        </w:rPr>
        <w:t>возраст,</w:t>
      </w:r>
      <w:r>
        <w:rPr>
          <w:rFonts w:eastAsia="Times New Roman"/>
          <w:b/>
          <w:bCs/>
          <w:sz w:val="24"/>
          <w:szCs w:val="24"/>
        </w:rPr>
        <w:t xml:space="preserve"> </w:t>
      </w:r>
      <w:r>
        <w:rPr>
          <w:rFonts w:eastAsia="Times New Roman"/>
          <w:sz w:val="24"/>
          <w:szCs w:val="24"/>
        </w:rPr>
        <w:t>внешность,</w:t>
      </w:r>
      <w:r>
        <w:rPr>
          <w:rFonts w:eastAsia="Times New Roman"/>
          <w:b/>
          <w:bCs/>
          <w:sz w:val="24"/>
          <w:szCs w:val="24"/>
        </w:rPr>
        <w:t xml:space="preserve"> </w:t>
      </w:r>
      <w:r>
        <w:rPr>
          <w:rFonts w:eastAsia="Times New Roman"/>
          <w:sz w:val="24"/>
          <w:szCs w:val="24"/>
        </w:rPr>
        <w:t>черты характера,</w:t>
      </w:r>
      <w:r>
        <w:rPr>
          <w:rFonts w:eastAsia="Times New Roman"/>
          <w:b/>
          <w:bCs/>
          <w:sz w:val="24"/>
          <w:szCs w:val="24"/>
        </w:rPr>
        <w:t xml:space="preserve"> </w:t>
      </w:r>
      <w:r>
        <w:rPr>
          <w:rFonts w:eastAsia="Times New Roman"/>
          <w:sz w:val="24"/>
          <w:szCs w:val="24"/>
        </w:rPr>
        <w:t>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204288" w:rsidRDefault="00204288">
      <w:pPr>
        <w:spacing w:line="14" w:lineRule="exact"/>
        <w:rPr>
          <w:rFonts w:eastAsia="Times New Roman"/>
          <w:b/>
          <w:bCs/>
          <w:sz w:val="24"/>
          <w:szCs w:val="24"/>
        </w:rPr>
      </w:pPr>
    </w:p>
    <w:p w:rsidR="00204288" w:rsidRDefault="00324353">
      <w:pPr>
        <w:spacing w:line="234" w:lineRule="auto"/>
        <w:ind w:left="260" w:firstLine="454"/>
        <w:rPr>
          <w:rFonts w:eastAsia="Times New Roman"/>
          <w:b/>
          <w:bCs/>
          <w:sz w:val="24"/>
          <w:szCs w:val="24"/>
        </w:rPr>
      </w:pPr>
      <w:r>
        <w:rPr>
          <w:rFonts w:eastAsia="Times New Roman"/>
          <w:b/>
          <w:bCs/>
          <w:sz w:val="24"/>
          <w:szCs w:val="24"/>
        </w:rPr>
        <w:t xml:space="preserve">Мир моих увлечений. </w:t>
      </w:r>
      <w:r>
        <w:rPr>
          <w:rFonts w:eastAsia="Times New Roman"/>
          <w:sz w:val="24"/>
          <w:szCs w:val="24"/>
        </w:rPr>
        <w:t>Мои любимые занятия.</w:t>
      </w:r>
      <w:r>
        <w:rPr>
          <w:rFonts w:eastAsia="Times New Roman"/>
          <w:b/>
          <w:bCs/>
          <w:sz w:val="24"/>
          <w:szCs w:val="24"/>
        </w:rPr>
        <w:t xml:space="preserve"> </w:t>
      </w:r>
      <w:r>
        <w:rPr>
          <w:rFonts w:eastAsia="Times New Roman"/>
          <w:sz w:val="24"/>
          <w:szCs w:val="24"/>
        </w:rPr>
        <w:t>Виды спорта и спортивные игры.</w:t>
      </w:r>
      <w:r>
        <w:rPr>
          <w:rFonts w:eastAsia="Times New Roman"/>
          <w:b/>
          <w:bCs/>
          <w:sz w:val="24"/>
          <w:szCs w:val="24"/>
        </w:rPr>
        <w:t xml:space="preserve"> </w:t>
      </w:r>
      <w:r>
        <w:rPr>
          <w:rFonts w:eastAsia="Times New Roman"/>
          <w:sz w:val="24"/>
          <w:szCs w:val="24"/>
        </w:rPr>
        <w:t>Мои любимые сказки. Выходной день (в зоопарке, цирке), каникулы.</w:t>
      </w:r>
    </w:p>
    <w:p w:rsidR="00204288" w:rsidRDefault="00204288">
      <w:pPr>
        <w:spacing w:line="13" w:lineRule="exact"/>
        <w:rPr>
          <w:rFonts w:eastAsia="Times New Roman"/>
          <w:b/>
          <w:bCs/>
          <w:sz w:val="24"/>
          <w:szCs w:val="24"/>
        </w:rPr>
      </w:pPr>
    </w:p>
    <w:p w:rsidR="00204288" w:rsidRDefault="00324353" w:rsidP="00C136D1">
      <w:pPr>
        <w:numPr>
          <w:ilvl w:val="0"/>
          <w:numId w:val="108"/>
        </w:numPr>
        <w:tabs>
          <w:tab w:val="left" w:pos="987"/>
        </w:tabs>
        <w:spacing w:line="236" w:lineRule="auto"/>
        <w:ind w:left="260" w:firstLine="456"/>
        <w:jc w:val="both"/>
        <w:rPr>
          <w:rFonts w:eastAsia="Times New Roman"/>
          <w:b/>
          <w:bCs/>
          <w:sz w:val="24"/>
          <w:szCs w:val="24"/>
        </w:rPr>
      </w:pPr>
      <w:r>
        <w:rPr>
          <w:rFonts w:eastAsia="Times New Roman"/>
          <w:b/>
          <w:bCs/>
          <w:sz w:val="24"/>
          <w:szCs w:val="24"/>
        </w:rPr>
        <w:t xml:space="preserve">и мои друзья. </w:t>
      </w:r>
      <w:r>
        <w:rPr>
          <w:rFonts w:eastAsia="Times New Roman"/>
          <w:sz w:val="24"/>
          <w:szCs w:val="24"/>
        </w:rPr>
        <w:t>Имя,</w:t>
      </w:r>
      <w:r>
        <w:rPr>
          <w:rFonts w:eastAsia="Times New Roman"/>
          <w:b/>
          <w:bCs/>
          <w:sz w:val="24"/>
          <w:szCs w:val="24"/>
        </w:rPr>
        <w:t xml:space="preserve"> </w:t>
      </w:r>
      <w:r>
        <w:rPr>
          <w:rFonts w:eastAsia="Times New Roman"/>
          <w:sz w:val="24"/>
          <w:szCs w:val="24"/>
        </w:rPr>
        <w:t>возраст,</w:t>
      </w:r>
      <w:r>
        <w:rPr>
          <w:rFonts w:eastAsia="Times New Roman"/>
          <w:b/>
          <w:bCs/>
          <w:sz w:val="24"/>
          <w:szCs w:val="24"/>
        </w:rPr>
        <w:t xml:space="preserve"> </w:t>
      </w:r>
      <w:r>
        <w:rPr>
          <w:rFonts w:eastAsia="Times New Roman"/>
          <w:sz w:val="24"/>
          <w:szCs w:val="24"/>
        </w:rPr>
        <w:t>внешность,</w:t>
      </w:r>
      <w:r>
        <w:rPr>
          <w:rFonts w:eastAsia="Times New Roman"/>
          <w:b/>
          <w:bCs/>
          <w:sz w:val="24"/>
          <w:szCs w:val="24"/>
        </w:rPr>
        <w:t xml:space="preserve"> </w:t>
      </w:r>
      <w:r>
        <w:rPr>
          <w:rFonts w:eastAsia="Times New Roman"/>
          <w:sz w:val="24"/>
          <w:szCs w:val="24"/>
        </w:rPr>
        <w:t>характер,</w:t>
      </w:r>
      <w:r>
        <w:rPr>
          <w:rFonts w:eastAsia="Times New Roman"/>
          <w:b/>
          <w:bCs/>
          <w:sz w:val="24"/>
          <w:szCs w:val="24"/>
        </w:rPr>
        <w:t xml:space="preserve"> </w:t>
      </w:r>
      <w:r>
        <w:rPr>
          <w:rFonts w:eastAsia="Times New Roman"/>
          <w:sz w:val="24"/>
          <w:szCs w:val="24"/>
        </w:rPr>
        <w:t>увлечения/хобби.</w:t>
      </w:r>
      <w:r>
        <w:rPr>
          <w:rFonts w:eastAsia="Times New Roman"/>
          <w:b/>
          <w:bCs/>
          <w:sz w:val="24"/>
          <w:szCs w:val="24"/>
        </w:rPr>
        <w:t xml:space="preserve"> </w:t>
      </w:r>
      <w:r>
        <w:rPr>
          <w:rFonts w:eastAsia="Times New Roman"/>
          <w:sz w:val="24"/>
          <w:szCs w:val="24"/>
        </w:rPr>
        <w:t>Совместные</w:t>
      </w:r>
      <w:r>
        <w:rPr>
          <w:rFonts w:eastAsia="Times New Roman"/>
          <w:b/>
          <w:bCs/>
          <w:sz w:val="24"/>
          <w:szCs w:val="24"/>
        </w:rPr>
        <w:t xml:space="preserve"> </w:t>
      </w:r>
      <w:r>
        <w:rPr>
          <w:rFonts w:eastAsia="Times New Roman"/>
          <w:sz w:val="24"/>
          <w:szCs w:val="24"/>
        </w:rPr>
        <w:t>занятия. Письмо зарубежному другу. Любимое домашнее животное: имя, возраст, цвет, размер, характер, что умеет делать.</w:t>
      </w:r>
    </w:p>
    <w:p w:rsidR="00204288" w:rsidRDefault="00204288">
      <w:pPr>
        <w:spacing w:line="13" w:lineRule="exact"/>
        <w:rPr>
          <w:rFonts w:eastAsia="Times New Roman"/>
          <w:b/>
          <w:bCs/>
          <w:sz w:val="24"/>
          <w:szCs w:val="24"/>
        </w:rPr>
      </w:pPr>
    </w:p>
    <w:p w:rsidR="00204288" w:rsidRDefault="00324353">
      <w:pPr>
        <w:spacing w:line="234" w:lineRule="auto"/>
        <w:ind w:left="260" w:firstLine="454"/>
        <w:rPr>
          <w:rFonts w:eastAsia="Times New Roman"/>
          <w:b/>
          <w:bCs/>
          <w:sz w:val="24"/>
          <w:szCs w:val="24"/>
        </w:rPr>
      </w:pPr>
      <w:r>
        <w:rPr>
          <w:rFonts w:eastAsia="Times New Roman"/>
          <w:b/>
          <w:bCs/>
          <w:sz w:val="24"/>
          <w:szCs w:val="24"/>
        </w:rPr>
        <w:t xml:space="preserve">Моя школа. </w:t>
      </w:r>
      <w:r>
        <w:rPr>
          <w:rFonts w:eastAsia="Times New Roman"/>
          <w:sz w:val="24"/>
          <w:szCs w:val="24"/>
        </w:rPr>
        <w:t>Классная комната,</w:t>
      </w:r>
      <w:r>
        <w:rPr>
          <w:rFonts w:eastAsia="Times New Roman"/>
          <w:b/>
          <w:bCs/>
          <w:sz w:val="24"/>
          <w:szCs w:val="24"/>
        </w:rPr>
        <w:t xml:space="preserve"> </w:t>
      </w:r>
      <w:r>
        <w:rPr>
          <w:rFonts w:eastAsia="Times New Roman"/>
          <w:sz w:val="24"/>
          <w:szCs w:val="24"/>
        </w:rPr>
        <w:t>учебные предметы,</w:t>
      </w:r>
      <w:r>
        <w:rPr>
          <w:rFonts w:eastAsia="Times New Roman"/>
          <w:b/>
          <w:bCs/>
          <w:sz w:val="24"/>
          <w:szCs w:val="24"/>
        </w:rPr>
        <w:t xml:space="preserve"> </w:t>
      </w:r>
      <w:r>
        <w:rPr>
          <w:rFonts w:eastAsia="Times New Roman"/>
          <w:sz w:val="24"/>
          <w:szCs w:val="24"/>
        </w:rPr>
        <w:t>школьные принадлежности.</w:t>
      </w:r>
      <w:r>
        <w:rPr>
          <w:rFonts w:eastAsia="Times New Roman"/>
          <w:b/>
          <w:bCs/>
          <w:sz w:val="24"/>
          <w:szCs w:val="24"/>
        </w:rPr>
        <w:t xml:space="preserve"> </w:t>
      </w:r>
      <w:r>
        <w:rPr>
          <w:rFonts w:eastAsia="Times New Roman"/>
          <w:sz w:val="24"/>
          <w:szCs w:val="24"/>
        </w:rPr>
        <w:t>Учебные занятия на уроках.</w:t>
      </w:r>
    </w:p>
    <w:p w:rsidR="00204288" w:rsidRDefault="00204288">
      <w:pPr>
        <w:spacing w:line="13" w:lineRule="exact"/>
        <w:rPr>
          <w:rFonts w:eastAsia="Times New Roman"/>
          <w:b/>
          <w:bCs/>
          <w:sz w:val="24"/>
          <w:szCs w:val="24"/>
        </w:rPr>
      </w:pPr>
    </w:p>
    <w:p w:rsidR="00204288" w:rsidRDefault="00324353">
      <w:pPr>
        <w:spacing w:line="236" w:lineRule="auto"/>
        <w:ind w:left="260" w:firstLine="454"/>
        <w:jc w:val="both"/>
        <w:rPr>
          <w:rFonts w:eastAsia="Times New Roman"/>
          <w:b/>
          <w:bCs/>
          <w:sz w:val="24"/>
          <w:szCs w:val="24"/>
        </w:rPr>
      </w:pPr>
      <w:r>
        <w:rPr>
          <w:rFonts w:eastAsia="Times New Roman"/>
          <w:b/>
          <w:bCs/>
          <w:sz w:val="24"/>
          <w:szCs w:val="24"/>
        </w:rPr>
        <w:t xml:space="preserve">Мир вокруг меня. </w:t>
      </w:r>
      <w:r>
        <w:rPr>
          <w:rFonts w:eastAsia="Times New Roman"/>
          <w:sz w:val="24"/>
          <w:szCs w:val="24"/>
        </w:rPr>
        <w:t>Мой дом/квартира/комната:</w:t>
      </w:r>
      <w:r>
        <w:rPr>
          <w:rFonts w:eastAsia="Times New Roman"/>
          <w:b/>
          <w:bCs/>
          <w:sz w:val="24"/>
          <w:szCs w:val="24"/>
        </w:rPr>
        <w:t xml:space="preserve"> </w:t>
      </w:r>
      <w:r>
        <w:rPr>
          <w:rFonts w:eastAsia="Times New Roman"/>
          <w:sz w:val="24"/>
          <w:szCs w:val="24"/>
        </w:rPr>
        <w:t>названия комнат,</w:t>
      </w:r>
      <w:r>
        <w:rPr>
          <w:rFonts w:eastAsia="Times New Roman"/>
          <w:b/>
          <w:bCs/>
          <w:sz w:val="24"/>
          <w:szCs w:val="24"/>
        </w:rPr>
        <w:t xml:space="preserve"> </w:t>
      </w:r>
      <w:r>
        <w:rPr>
          <w:rFonts w:eastAsia="Times New Roman"/>
          <w:sz w:val="24"/>
          <w:szCs w:val="24"/>
        </w:rPr>
        <w:t>их размер,</w:t>
      </w:r>
      <w:r>
        <w:rPr>
          <w:rFonts w:eastAsia="Times New Roman"/>
          <w:b/>
          <w:bCs/>
          <w:sz w:val="24"/>
          <w:szCs w:val="24"/>
        </w:rPr>
        <w:t xml:space="preserve"> </w:t>
      </w:r>
      <w:r>
        <w:rPr>
          <w:rFonts w:eastAsia="Times New Roman"/>
          <w:sz w:val="24"/>
          <w:szCs w:val="24"/>
        </w:rPr>
        <w:t>предметы мебели и интерьера. Природа. Дикие и домашние животные. Любимое время года. Погода.</w:t>
      </w:r>
    </w:p>
    <w:p w:rsidR="00204288" w:rsidRDefault="00204288">
      <w:pPr>
        <w:spacing w:line="6" w:lineRule="exact"/>
        <w:rPr>
          <w:rFonts w:eastAsia="Times New Roman"/>
          <w:b/>
          <w:bCs/>
          <w:sz w:val="24"/>
          <w:szCs w:val="24"/>
        </w:rPr>
      </w:pPr>
    </w:p>
    <w:p w:rsidR="00204288" w:rsidRDefault="00324353">
      <w:pPr>
        <w:ind w:left="720"/>
        <w:rPr>
          <w:rFonts w:eastAsia="Times New Roman"/>
          <w:b/>
          <w:bCs/>
          <w:sz w:val="24"/>
          <w:szCs w:val="24"/>
        </w:rPr>
      </w:pPr>
      <w:r>
        <w:rPr>
          <w:rFonts w:eastAsia="Times New Roman"/>
          <w:b/>
          <w:bCs/>
          <w:sz w:val="24"/>
          <w:szCs w:val="24"/>
        </w:rPr>
        <w:t xml:space="preserve">Страна/страны изучаемого языка и родная страна. </w:t>
      </w:r>
      <w:r>
        <w:rPr>
          <w:rFonts w:eastAsia="Times New Roman"/>
          <w:sz w:val="24"/>
          <w:szCs w:val="24"/>
        </w:rPr>
        <w:t>Общие сведения:</w:t>
      </w:r>
      <w:r>
        <w:rPr>
          <w:rFonts w:eastAsia="Times New Roman"/>
          <w:b/>
          <w:bCs/>
          <w:sz w:val="24"/>
          <w:szCs w:val="24"/>
        </w:rPr>
        <w:t xml:space="preserve"> </w:t>
      </w:r>
      <w:r>
        <w:rPr>
          <w:rFonts w:eastAsia="Times New Roman"/>
          <w:sz w:val="24"/>
          <w:szCs w:val="24"/>
        </w:rPr>
        <w:t>название,</w:t>
      </w:r>
    </w:p>
    <w:p w:rsidR="00204288" w:rsidRDefault="00204288">
      <w:pPr>
        <w:spacing w:line="7" w:lineRule="exact"/>
        <w:rPr>
          <w:rFonts w:eastAsia="Times New Roman"/>
          <w:b/>
          <w:bCs/>
          <w:sz w:val="24"/>
          <w:szCs w:val="24"/>
        </w:rPr>
      </w:pPr>
    </w:p>
    <w:p w:rsidR="00A17A8C" w:rsidRDefault="00324353" w:rsidP="00A17A8C">
      <w:pPr>
        <w:spacing w:line="234" w:lineRule="auto"/>
        <w:ind w:left="260" w:right="20" w:firstLine="454"/>
        <w:rPr>
          <w:sz w:val="20"/>
          <w:szCs w:val="20"/>
        </w:rPr>
      </w:pPr>
      <w:r>
        <w:rPr>
          <w:rFonts w:eastAsia="Times New Roman"/>
          <w:sz w:val="24"/>
          <w:szCs w:val="24"/>
        </w:rPr>
        <w:t>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r w:rsidR="00A17A8C" w:rsidRPr="00A17A8C">
        <w:rPr>
          <w:rFonts w:eastAsia="Times New Roman"/>
          <w:sz w:val="24"/>
          <w:szCs w:val="24"/>
        </w:rPr>
        <w:t xml:space="preserve"> </w:t>
      </w:r>
      <w:r w:rsidR="00A17A8C">
        <w:rPr>
          <w:rFonts w:eastAsia="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A17A8C" w:rsidRDefault="00A17A8C" w:rsidP="00A17A8C">
      <w:pPr>
        <w:spacing w:line="19" w:lineRule="exact"/>
        <w:rPr>
          <w:sz w:val="20"/>
          <w:szCs w:val="20"/>
        </w:rPr>
      </w:pPr>
    </w:p>
    <w:p w:rsidR="00A17A8C" w:rsidRDefault="00A17A8C" w:rsidP="00A17A8C">
      <w:pPr>
        <w:spacing w:line="234" w:lineRule="auto"/>
        <w:ind w:left="720" w:right="2440"/>
        <w:rPr>
          <w:sz w:val="20"/>
          <w:szCs w:val="20"/>
        </w:rPr>
      </w:pPr>
      <w:r>
        <w:rPr>
          <w:rFonts w:eastAsia="Times New Roman"/>
          <w:b/>
          <w:bCs/>
          <w:sz w:val="24"/>
          <w:szCs w:val="24"/>
        </w:rPr>
        <w:t>Коммуникативные умения по видам речевой деятельности В русле говорения</w:t>
      </w:r>
    </w:p>
    <w:p w:rsidR="00A17A8C" w:rsidRDefault="00A17A8C" w:rsidP="00A17A8C">
      <w:pPr>
        <w:spacing w:line="9" w:lineRule="exact"/>
        <w:rPr>
          <w:sz w:val="20"/>
          <w:szCs w:val="20"/>
        </w:rPr>
      </w:pPr>
    </w:p>
    <w:p w:rsidR="00A17A8C" w:rsidRDefault="00A17A8C" w:rsidP="00A17A8C">
      <w:pPr>
        <w:numPr>
          <w:ilvl w:val="0"/>
          <w:numId w:val="109"/>
        </w:numPr>
        <w:tabs>
          <w:tab w:val="left" w:pos="1020"/>
        </w:tabs>
        <w:spacing w:line="234" w:lineRule="auto"/>
        <w:ind w:left="720" w:right="6360" w:hanging="4"/>
        <w:rPr>
          <w:rFonts w:eastAsia="Times New Roman"/>
          <w:sz w:val="24"/>
          <w:szCs w:val="24"/>
        </w:rPr>
      </w:pPr>
      <w:r>
        <w:rPr>
          <w:rFonts w:eastAsia="Times New Roman"/>
          <w:sz w:val="24"/>
          <w:szCs w:val="24"/>
        </w:rPr>
        <w:t xml:space="preserve">Диалогическая форма </w:t>
      </w:r>
      <w:proofErr w:type="gramStart"/>
      <w:r>
        <w:rPr>
          <w:rFonts w:eastAsia="Times New Roman"/>
          <w:sz w:val="24"/>
          <w:szCs w:val="24"/>
        </w:rPr>
        <w:t>Уметь</w:t>
      </w:r>
      <w:proofErr w:type="gramEnd"/>
      <w:r>
        <w:rPr>
          <w:rFonts w:eastAsia="Times New Roman"/>
          <w:sz w:val="24"/>
          <w:szCs w:val="24"/>
        </w:rPr>
        <w:t xml:space="preserve"> вести:</w:t>
      </w:r>
    </w:p>
    <w:p w:rsidR="00A17A8C" w:rsidRDefault="00A17A8C" w:rsidP="00A17A8C">
      <w:pPr>
        <w:spacing w:line="13" w:lineRule="exact"/>
        <w:rPr>
          <w:rFonts w:eastAsia="Times New Roman"/>
          <w:sz w:val="24"/>
          <w:szCs w:val="24"/>
        </w:rPr>
      </w:pPr>
    </w:p>
    <w:p w:rsidR="00A17A8C" w:rsidRDefault="00A17A8C" w:rsidP="00A17A8C">
      <w:pPr>
        <w:spacing w:line="234" w:lineRule="auto"/>
        <w:ind w:left="260" w:firstLine="679"/>
        <w:rPr>
          <w:rFonts w:eastAsia="Times New Roman"/>
          <w:sz w:val="24"/>
          <w:szCs w:val="24"/>
        </w:rPr>
      </w:pPr>
      <w:r>
        <w:rPr>
          <w:rFonts w:eastAsia="Times New Roman"/>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A17A8C" w:rsidRDefault="00A17A8C" w:rsidP="00A17A8C">
      <w:pPr>
        <w:spacing w:line="1" w:lineRule="exact"/>
        <w:rPr>
          <w:rFonts w:eastAsia="Times New Roman"/>
          <w:sz w:val="24"/>
          <w:szCs w:val="24"/>
        </w:rPr>
      </w:pPr>
    </w:p>
    <w:p w:rsidR="00A17A8C" w:rsidRDefault="00A17A8C" w:rsidP="00A17A8C">
      <w:pPr>
        <w:ind w:left="940"/>
        <w:rPr>
          <w:rFonts w:eastAsia="Times New Roman"/>
          <w:sz w:val="24"/>
          <w:szCs w:val="24"/>
        </w:rPr>
      </w:pPr>
      <w:r>
        <w:rPr>
          <w:rFonts w:eastAsia="Times New Roman"/>
          <w:sz w:val="24"/>
          <w:szCs w:val="24"/>
        </w:rPr>
        <w:t>–диалог­расспрос (запрос информации и ответ на него);</w:t>
      </w:r>
    </w:p>
    <w:p w:rsidR="00A17A8C" w:rsidRDefault="00A17A8C" w:rsidP="00A17A8C">
      <w:pPr>
        <w:ind w:left="940"/>
        <w:rPr>
          <w:rFonts w:eastAsia="Times New Roman"/>
          <w:sz w:val="24"/>
          <w:szCs w:val="24"/>
        </w:rPr>
      </w:pPr>
      <w:r>
        <w:rPr>
          <w:rFonts w:eastAsia="Times New Roman"/>
          <w:sz w:val="24"/>
          <w:szCs w:val="24"/>
        </w:rPr>
        <w:t>–диалог — побуждение к действию.</w:t>
      </w:r>
    </w:p>
    <w:p w:rsidR="00A17A8C" w:rsidRDefault="00A17A8C" w:rsidP="00A17A8C">
      <w:pPr>
        <w:numPr>
          <w:ilvl w:val="0"/>
          <w:numId w:val="109"/>
        </w:numPr>
        <w:tabs>
          <w:tab w:val="left" w:pos="1020"/>
        </w:tabs>
        <w:ind w:left="1020" w:hanging="304"/>
        <w:rPr>
          <w:rFonts w:eastAsia="Times New Roman"/>
          <w:sz w:val="24"/>
          <w:szCs w:val="24"/>
        </w:rPr>
      </w:pPr>
      <w:r>
        <w:rPr>
          <w:rFonts w:eastAsia="Times New Roman"/>
          <w:sz w:val="24"/>
          <w:szCs w:val="24"/>
        </w:rPr>
        <w:t>Монологическая форма</w:t>
      </w:r>
    </w:p>
    <w:p w:rsidR="00A17A8C" w:rsidRDefault="00A17A8C" w:rsidP="00A17A8C">
      <w:pPr>
        <w:spacing w:line="12" w:lineRule="exact"/>
        <w:rPr>
          <w:sz w:val="20"/>
          <w:szCs w:val="20"/>
        </w:rPr>
      </w:pPr>
    </w:p>
    <w:p w:rsidR="00A17A8C" w:rsidRDefault="00A17A8C" w:rsidP="00A17A8C">
      <w:pPr>
        <w:spacing w:line="234" w:lineRule="auto"/>
        <w:ind w:left="260" w:right="20" w:firstLine="454"/>
        <w:rPr>
          <w:sz w:val="20"/>
          <w:szCs w:val="20"/>
        </w:rPr>
      </w:pPr>
      <w:r>
        <w:rPr>
          <w:rFonts w:eastAsia="Times New Roman"/>
          <w:sz w:val="24"/>
          <w:szCs w:val="24"/>
        </w:rPr>
        <w:t>Уметь пользоваться основными коммуникативными типами речи: описание, рассказ, характеристика (персонажей).</w:t>
      </w:r>
    </w:p>
    <w:p w:rsidR="00204288" w:rsidRDefault="00204288">
      <w:pPr>
        <w:spacing w:line="236" w:lineRule="auto"/>
        <w:ind w:left="260"/>
        <w:jc w:val="both"/>
        <w:rPr>
          <w:rFonts w:eastAsia="Times New Roman"/>
          <w:b/>
          <w:bCs/>
          <w:sz w:val="24"/>
          <w:szCs w:val="24"/>
        </w:rPr>
      </w:pPr>
    </w:p>
    <w:p w:rsidR="00204288" w:rsidRDefault="00204288">
      <w:pPr>
        <w:spacing w:line="71" w:lineRule="exact"/>
        <w:rPr>
          <w:sz w:val="20"/>
          <w:szCs w:val="20"/>
        </w:rPr>
      </w:pPr>
    </w:p>
    <w:p w:rsidR="00204288" w:rsidRDefault="00315B9C">
      <w:pPr>
        <w:ind w:left="9400"/>
        <w:rPr>
          <w:sz w:val="20"/>
          <w:szCs w:val="20"/>
        </w:rPr>
      </w:pPr>
      <w:r>
        <w:rPr>
          <w:rFonts w:ascii="Calibri" w:eastAsia="Calibri" w:hAnsi="Calibri" w:cs="Calibri"/>
          <w:sz w:val="21"/>
          <w:szCs w:val="21"/>
        </w:rPr>
        <w:t>90</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19" w:lineRule="exact"/>
        <w:rPr>
          <w:sz w:val="20"/>
          <w:szCs w:val="20"/>
        </w:rPr>
      </w:pPr>
    </w:p>
    <w:p w:rsidR="00204288" w:rsidRDefault="00324353" w:rsidP="00C136D1">
      <w:pPr>
        <w:numPr>
          <w:ilvl w:val="0"/>
          <w:numId w:val="110"/>
        </w:numPr>
        <w:tabs>
          <w:tab w:val="left" w:pos="941"/>
        </w:tabs>
        <w:spacing w:line="245" w:lineRule="auto"/>
        <w:ind w:left="720" w:right="5300" w:hanging="4"/>
        <w:rPr>
          <w:rFonts w:eastAsia="Times New Roman"/>
          <w:b/>
          <w:bCs/>
          <w:sz w:val="23"/>
          <w:szCs w:val="23"/>
        </w:rPr>
      </w:pPr>
      <w:r>
        <w:rPr>
          <w:rFonts w:eastAsia="Times New Roman"/>
          <w:b/>
          <w:bCs/>
          <w:sz w:val="23"/>
          <w:szCs w:val="23"/>
        </w:rPr>
        <w:t xml:space="preserve">русле аудирования </w:t>
      </w:r>
      <w:proofErr w:type="gramStart"/>
      <w:r>
        <w:rPr>
          <w:rFonts w:eastAsia="Times New Roman"/>
          <w:sz w:val="23"/>
          <w:szCs w:val="23"/>
        </w:rPr>
        <w:t>Воспринимать</w:t>
      </w:r>
      <w:proofErr w:type="gramEnd"/>
      <w:r>
        <w:rPr>
          <w:rFonts w:eastAsia="Times New Roman"/>
          <w:sz w:val="23"/>
          <w:szCs w:val="23"/>
        </w:rPr>
        <w:t xml:space="preserve"> на слух и понимать:</w:t>
      </w:r>
    </w:p>
    <w:p w:rsidR="00204288" w:rsidRDefault="00204288">
      <w:pPr>
        <w:spacing w:line="7" w:lineRule="exact"/>
        <w:rPr>
          <w:rFonts w:eastAsia="Times New Roman"/>
          <w:b/>
          <w:bCs/>
          <w:sz w:val="23"/>
          <w:szCs w:val="23"/>
        </w:rPr>
      </w:pPr>
    </w:p>
    <w:p w:rsidR="00204288" w:rsidRDefault="00324353">
      <w:pPr>
        <w:spacing w:line="234" w:lineRule="auto"/>
        <w:ind w:left="260" w:firstLine="679"/>
        <w:rPr>
          <w:rFonts w:eastAsia="Times New Roman"/>
          <w:b/>
          <w:bCs/>
          <w:sz w:val="23"/>
          <w:szCs w:val="23"/>
        </w:rPr>
      </w:pPr>
      <w:r>
        <w:rPr>
          <w:rFonts w:eastAsia="Times New Roman"/>
          <w:sz w:val="24"/>
          <w:szCs w:val="24"/>
        </w:rPr>
        <w:t>– речь учителя и одноклассников в процессе общения на уроке и вербально/невербально реагировать на услышанное;</w:t>
      </w:r>
    </w:p>
    <w:p w:rsidR="00204288" w:rsidRDefault="00204288">
      <w:pPr>
        <w:spacing w:line="11" w:lineRule="exact"/>
        <w:rPr>
          <w:rFonts w:eastAsia="Times New Roman"/>
          <w:b/>
          <w:bCs/>
          <w:sz w:val="23"/>
          <w:szCs w:val="23"/>
        </w:rPr>
      </w:pPr>
    </w:p>
    <w:p w:rsidR="00204288" w:rsidRDefault="00324353">
      <w:pPr>
        <w:spacing w:line="236" w:lineRule="auto"/>
        <w:ind w:left="260" w:firstLine="679"/>
        <w:jc w:val="both"/>
        <w:rPr>
          <w:rFonts w:eastAsia="Times New Roman"/>
          <w:b/>
          <w:bCs/>
          <w:sz w:val="23"/>
          <w:szCs w:val="23"/>
        </w:rPr>
      </w:pPr>
      <w:r>
        <w:rPr>
          <w:rFonts w:eastAsia="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204288" w:rsidRDefault="00204288">
      <w:pPr>
        <w:spacing w:line="6" w:lineRule="exact"/>
        <w:rPr>
          <w:rFonts w:eastAsia="Times New Roman"/>
          <w:b/>
          <w:bCs/>
          <w:sz w:val="23"/>
          <w:szCs w:val="23"/>
        </w:rPr>
      </w:pPr>
    </w:p>
    <w:p w:rsidR="00204288" w:rsidRDefault="00324353" w:rsidP="00C136D1">
      <w:pPr>
        <w:numPr>
          <w:ilvl w:val="0"/>
          <w:numId w:val="110"/>
        </w:numPr>
        <w:tabs>
          <w:tab w:val="left" w:pos="940"/>
        </w:tabs>
        <w:ind w:left="940" w:hanging="224"/>
        <w:rPr>
          <w:rFonts w:eastAsia="Times New Roman"/>
          <w:b/>
          <w:bCs/>
          <w:sz w:val="24"/>
          <w:szCs w:val="24"/>
        </w:rPr>
      </w:pPr>
      <w:r>
        <w:rPr>
          <w:rFonts w:eastAsia="Times New Roman"/>
          <w:b/>
          <w:bCs/>
          <w:sz w:val="24"/>
          <w:szCs w:val="24"/>
        </w:rPr>
        <w:t>русле чтения</w:t>
      </w:r>
    </w:p>
    <w:p w:rsidR="00204288" w:rsidRDefault="00324353">
      <w:pPr>
        <w:spacing w:line="235" w:lineRule="auto"/>
        <w:ind w:left="720"/>
        <w:rPr>
          <w:sz w:val="20"/>
          <w:szCs w:val="20"/>
        </w:rPr>
      </w:pPr>
      <w:r>
        <w:rPr>
          <w:rFonts w:eastAsia="Times New Roman"/>
          <w:sz w:val="24"/>
          <w:szCs w:val="24"/>
        </w:rPr>
        <w:t>Читать:</w:t>
      </w:r>
    </w:p>
    <w:p w:rsidR="00204288" w:rsidRDefault="00204288">
      <w:pPr>
        <w:spacing w:line="1" w:lineRule="exact"/>
        <w:rPr>
          <w:sz w:val="20"/>
          <w:szCs w:val="20"/>
        </w:rPr>
      </w:pPr>
    </w:p>
    <w:p w:rsidR="00204288" w:rsidRDefault="00324353">
      <w:pPr>
        <w:ind w:left="940"/>
        <w:rPr>
          <w:sz w:val="20"/>
          <w:szCs w:val="20"/>
        </w:rPr>
      </w:pPr>
      <w:r>
        <w:rPr>
          <w:rFonts w:eastAsia="Times New Roman"/>
          <w:sz w:val="24"/>
          <w:szCs w:val="24"/>
        </w:rPr>
        <w:t>–вслух небольшие тексты, построенные на изученном языковом материале;</w:t>
      </w:r>
    </w:p>
    <w:p w:rsidR="00204288" w:rsidRDefault="00204288">
      <w:pPr>
        <w:spacing w:line="12" w:lineRule="exact"/>
        <w:rPr>
          <w:sz w:val="20"/>
          <w:szCs w:val="20"/>
        </w:rPr>
      </w:pPr>
    </w:p>
    <w:p w:rsidR="00204288" w:rsidRDefault="00324353">
      <w:pPr>
        <w:spacing w:line="236" w:lineRule="auto"/>
        <w:ind w:left="260" w:firstLine="679"/>
        <w:jc w:val="both"/>
        <w:rPr>
          <w:sz w:val="20"/>
          <w:szCs w:val="20"/>
        </w:rPr>
      </w:pPr>
      <w:r>
        <w:rPr>
          <w:rFonts w:eastAsia="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204288" w:rsidRDefault="00204288">
      <w:pPr>
        <w:spacing w:line="19" w:lineRule="exact"/>
        <w:rPr>
          <w:sz w:val="20"/>
          <w:szCs w:val="20"/>
        </w:rPr>
      </w:pPr>
    </w:p>
    <w:p w:rsidR="00204288" w:rsidRDefault="00324353" w:rsidP="00C136D1">
      <w:pPr>
        <w:numPr>
          <w:ilvl w:val="0"/>
          <w:numId w:val="111"/>
        </w:numPr>
        <w:tabs>
          <w:tab w:val="left" w:pos="935"/>
        </w:tabs>
        <w:spacing w:line="245" w:lineRule="auto"/>
        <w:ind w:left="940" w:right="7240" w:hanging="224"/>
        <w:rPr>
          <w:rFonts w:eastAsia="Times New Roman"/>
          <w:b/>
          <w:bCs/>
          <w:sz w:val="23"/>
          <w:szCs w:val="23"/>
        </w:rPr>
      </w:pPr>
      <w:r>
        <w:rPr>
          <w:rFonts w:eastAsia="Times New Roman"/>
          <w:b/>
          <w:bCs/>
          <w:sz w:val="23"/>
          <w:szCs w:val="23"/>
        </w:rPr>
        <w:t xml:space="preserve">русле письма </w:t>
      </w:r>
      <w:proofErr w:type="gramStart"/>
      <w:r>
        <w:rPr>
          <w:rFonts w:eastAsia="Times New Roman"/>
          <w:sz w:val="23"/>
          <w:szCs w:val="23"/>
        </w:rPr>
        <w:t>Владеть</w:t>
      </w:r>
      <w:proofErr w:type="gramEnd"/>
      <w:r>
        <w:rPr>
          <w:rFonts w:eastAsia="Times New Roman"/>
          <w:sz w:val="23"/>
          <w:szCs w:val="23"/>
        </w:rPr>
        <w:t>:</w:t>
      </w:r>
    </w:p>
    <w:p w:rsidR="00204288" w:rsidRDefault="00324353">
      <w:pPr>
        <w:ind w:left="940"/>
        <w:rPr>
          <w:rFonts w:eastAsia="Times New Roman"/>
          <w:b/>
          <w:bCs/>
          <w:sz w:val="23"/>
          <w:szCs w:val="23"/>
        </w:rPr>
      </w:pPr>
      <w:r>
        <w:rPr>
          <w:rFonts w:eastAsia="Times New Roman"/>
          <w:sz w:val="24"/>
          <w:szCs w:val="24"/>
        </w:rPr>
        <w:t>–</w:t>
      </w:r>
      <w:r>
        <w:rPr>
          <w:rFonts w:eastAsia="Times New Roman"/>
          <w:sz w:val="23"/>
          <w:szCs w:val="23"/>
        </w:rPr>
        <w:t>умением выписывать из текста слова, словосочетания и предложения;</w:t>
      </w:r>
    </w:p>
    <w:p w:rsidR="00204288" w:rsidRDefault="00204288">
      <w:pPr>
        <w:spacing w:line="12" w:lineRule="exact"/>
        <w:rPr>
          <w:rFonts w:eastAsia="Times New Roman"/>
          <w:b/>
          <w:bCs/>
          <w:sz w:val="23"/>
          <w:szCs w:val="23"/>
        </w:rPr>
      </w:pPr>
    </w:p>
    <w:p w:rsidR="00204288" w:rsidRDefault="00324353">
      <w:pPr>
        <w:spacing w:line="234" w:lineRule="auto"/>
        <w:ind w:left="260" w:firstLine="679"/>
        <w:rPr>
          <w:rFonts w:eastAsia="Times New Roman"/>
          <w:b/>
          <w:bCs/>
          <w:sz w:val="23"/>
          <w:szCs w:val="23"/>
        </w:rPr>
      </w:pPr>
      <w:r>
        <w:rPr>
          <w:rFonts w:eastAsia="Times New Roman"/>
          <w:sz w:val="24"/>
          <w:szCs w:val="24"/>
        </w:rPr>
        <w:t>– основами письменной речи: писать по образцу поздравление с праздником, короткое личное письмо.</w:t>
      </w:r>
    </w:p>
    <w:p w:rsidR="00204288" w:rsidRDefault="00204288">
      <w:pPr>
        <w:spacing w:line="18" w:lineRule="exact"/>
        <w:rPr>
          <w:rFonts w:eastAsia="Times New Roman"/>
          <w:b/>
          <w:bCs/>
          <w:sz w:val="23"/>
          <w:szCs w:val="23"/>
        </w:rPr>
      </w:pPr>
    </w:p>
    <w:p w:rsidR="00204288" w:rsidRDefault="00324353">
      <w:pPr>
        <w:spacing w:line="234" w:lineRule="auto"/>
        <w:ind w:left="720" w:right="3700"/>
        <w:rPr>
          <w:rFonts w:eastAsia="Times New Roman"/>
          <w:b/>
          <w:bCs/>
          <w:sz w:val="23"/>
          <w:szCs w:val="23"/>
        </w:rPr>
      </w:pPr>
      <w:r>
        <w:rPr>
          <w:rFonts w:eastAsia="Times New Roman"/>
          <w:b/>
          <w:bCs/>
          <w:sz w:val="24"/>
          <w:szCs w:val="24"/>
        </w:rPr>
        <w:t>Языковые средства и навыки пользования ими Английский язык</w:t>
      </w:r>
    </w:p>
    <w:p w:rsidR="00204288" w:rsidRDefault="00204288">
      <w:pPr>
        <w:spacing w:line="9" w:lineRule="exact"/>
        <w:rPr>
          <w:rFonts w:eastAsia="Times New Roman"/>
          <w:b/>
          <w:bCs/>
          <w:sz w:val="23"/>
          <w:szCs w:val="23"/>
        </w:rPr>
      </w:pPr>
    </w:p>
    <w:p w:rsidR="00204288" w:rsidRDefault="00324353">
      <w:pPr>
        <w:spacing w:line="237" w:lineRule="auto"/>
        <w:ind w:left="260" w:firstLine="454"/>
        <w:jc w:val="both"/>
        <w:rPr>
          <w:rFonts w:eastAsia="Times New Roman"/>
          <w:b/>
          <w:bCs/>
          <w:sz w:val="23"/>
          <w:szCs w:val="23"/>
        </w:rPr>
      </w:pPr>
      <w:r>
        <w:rPr>
          <w:rFonts w:eastAsia="Times New Roman"/>
          <w:b/>
          <w:bCs/>
          <w:sz w:val="24"/>
          <w:szCs w:val="24"/>
        </w:rPr>
        <w:t xml:space="preserve">Графика, каллиграфия, орфография. </w:t>
      </w:r>
      <w:r>
        <w:rPr>
          <w:rFonts w:eastAsia="Times New Roman"/>
          <w:sz w:val="24"/>
          <w:szCs w:val="24"/>
        </w:rPr>
        <w:t>Все буквы английского алфавита.</w:t>
      </w:r>
      <w:r>
        <w:rPr>
          <w:rFonts w:eastAsia="Times New Roman"/>
          <w:b/>
          <w:bCs/>
          <w:sz w:val="24"/>
          <w:szCs w:val="24"/>
        </w:rPr>
        <w:t xml:space="preserve"> </w:t>
      </w:r>
      <w:r>
        <w:rPr>
          <w:rFonts w:eastAsia="Times New Roman"/>
          <w:sz w:val="24"/>
          <w:szCs w:val="24"/>
        </w:rPr>
        <w:t>Основные</w:t>
      </w:r>
      <w:r>
        <w:rPr>
          <w:rFonts w:eastAsia="Times New Roman"/>
          <w:b/>
          <w:bCs/>
          <w:sz w:val="24"/>
          <w:szCs w:val="24"/>
        </w:rPr>
        <w:t xml:space="preserve"> </w:t>
      </w:r>
      <w:r>
        <w:rPr>
          <w:rFonts w:eastAsia="Times New Roman"/>
          <w:sz w:val="24"/>
          <w:szCs w:val="24"/>
        </w:rPr>
        <w:t>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204288" w:rsidRDefault="00204288">
      <w:pPr>
        <w:spacing w:line="14" w:lineRule="exact"/>
        <w:rPr>
          <w:rFonts w:eastAsia="Times New Roman"/>
          <w:b/>
          <w:bCs/>
          <w:sz w:val="23"/>
          <w:szCs w:val="23"/>
        </w:rPr>
      </w:pPr>
    </w:p>
    <w:p w:rsidR="00204288" w:rsidRDefault="00324353">
      <w:pPr>
        <w:spacing w:line="238" w:lineRule="auto"/>
        <w:ind w:left="260" w:firstLine="454"/>
        <w:jc w:val="both"/>
        <w:rPr>
          <w:rFonts w:eastAsia="Times New Roman"/>
          <w:b/>
          <w:bCs/>
          <w:sz w:val="23"/>
          <w:szCs w:val="23"/>
        </w:rPr>
      </w:pPr>
      <w:r>
        <w:rPr>
          <w:rFonts w:eastAsia="Times New Roman"/>
          <w:b/>
          <w:bCs/>
          <w:sz w:val="24"/>
          <w:szCs w:val="24"/>
        </w:rPr>
        <w:t xml:space="preserve">Фонетическая сторона речи. </w:t>
      </w:r>
      <w:r>
        <w:rPr>
          <w:rFonts w:eastAsia="Times New Roman"/>
          <w:sz w:val="24"/>
          <w:szCs w:val="24"/>
        </w:rPr>
        <w:t>Адекватное произношение и различение на слух всех</w:t>
      </w:r>
      <w:r>
        <w:rPr>
          <w:rFonts w:eastAsia="Times New Roman"/>
          <w:b/>
          <w:bCs/>
          <w:sz w:val="24"/>
          <w:szCs w:val="24"/>
        </w:rPr>
        <w:t xml:space="preserve"> </w:t>
      </w:r>
      <w:r>
        <w:rPr>
          <w:rFonts w:eastAsia="Times New Roman"/>
          <w:sz w:val="24"/>
          <w:szCs w:val="24"/>
        </w:rPr>
        <w:t>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w:t>
      </w:r>
    </w:p>
    <w:p w:rsidR="00204288" w:rsidRDefault="00204288">
      <w:pPr>
        <w:spacing w:line="13" w:lineRule="exact"/>
        <w:rPr>
          <w:rFonts w:eastAsia="Times New Roman"/>
          <w:b/>
          <w:bCs/>
          <w:sz w:val="23"/>
          <w:szCs w:val="23"/>
        </w:rPr>
      </w:pPr>
    </w:p>
    <w:p w:rsidR="00204288" w:rsidRDefault="00324353">
      <w:pPr>
        <w:spacing w:line="236" w:lineRule="auto"/>
        <w:ind w:left="260"/>
        <w:jc w:val="both"/>
        <w:rPr>
          <w:rFonts w:eastAsia="Times New Roman"/>
          <w:b/>
          <w:bCs/>
          <w:sz w:val="23"/>
          <w:szCs w:val="23"/>
        </w:rPr>
      </w:pPr>
      <w:r>
        <w:rPr>
          <w:rFonts w:eastAsia="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204288" w:rsidRDefault="00204288">
      <w:pPr>
        <w:spacing w:line="13" w:lineRule="exact"/>
        <w:rPr>
          <w:rFonts w:eastAsia="Times New Roman"/>
          <w:b/>
          <w:bCs/>
          <w:sz w:val="23"/>
          <w:szCs w:val="23"/>
        </w:rPr>
      </w:pPr>
    </w:p>
    <w:p w:rsidR="00204288" w:rsidRDefault="00324353">
      <w:pPr>
        <w:spacing w:line="238" w:lineRule="auto"/>
        <w:ind w:left="260" w:firstLine="454"/>
        <w:jc w:val="both"/>
        <w:rPr>
          <w:rFonts w:eastAsia="Times New Roman"/>
          <w:b/>
          <w:bCs/>
          <w:sz w:val="23"/>
          <w:szCs w:val="23"/>
        </w:rPr>
      </w:pPr>
      <w:r>
        <w:rPr>
          <w:rFonts w:eastAsia="Times New Roman"/>
          <w:b/>
          <w:bCs/>
          <w:sz w:val="24"/>
          <w:szCs w:val="24"/>
        </w:rPr>
        <w:t xml:space="preserve">Лексическая сторона речи. </w:t>
      </w:r>
      <w:r>
        <w:rPr>
          <w:rFonts w:eastAsia="Times New Roman"/>
          <w:sz w:val="24"/>
          <w:szCs w:val="24"/>
        </w:rPr>
        <w:t>Лексические единицы,</w:t>
      </w:r>
      <w:r>
        <w:rPr>
          <w:rFonts w:eastAsia="Times New Roman"/>
          <w:b/>
          <w:bCs/>
          <w:sz w:val="24"/>
          <w:szCs w:val="24"/>
        </w:rPr>
        <w:t xml:space="preserve"> </w:t>
      </w:r>
      <w:r>
        <w:rPr>
          <w:rFonts w:eastAsia="Times New Roman"/>
          <w:sz w:val="24"/>
          <w:szCs w:val="24"/>
        </w:rPr>
        <w:t>обслуживающие ситуации</w:t>
      </w:r>
      <w:r>
        <w:rPr>
          <w:rFonts w:eastAsia="Times New Roman"/>
          <w:b/>
          <w:bCs/>
          <w:sz w:val="24"/>
          <w:szCs w:val="24"/>
        </w:rPr>
        <w:t xml:space="preserve"> </w:t>
      </w:r>
      <w:r>
        <w:rPr>
          <w:rFonts w:eastAsia="Times New Roman"/>
          <w:sz w:val="24"/>
          <w:szCs w:val="24"/>
        </w:rPr>
        <w:t>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w:t>
      </w:r>
    </w:p>
    <w:p w:rsidR="00204288" w:rsidRDefault="00204288">
      <w:pPr>
        <w:spacing w:line="2" w:lineRule="exact"/>
        <w:rPr>
          <w:rFonts w:eastAsia="Times New Roman"/>
          <w:b/>
          <w:bCs/>
          <w:sz w:val="23"/>
          <w:szCs w:val="23"/>
        </w:rPr>
      </w:pPr>
    </w:p>
    <w:p w:rsidR="00204288" w:rsidRPr="00324353" w:rsidRDefault="00324353">
      <w:pPr>
        <w:ind w:left="260"/>
        <w:rPr>
          <w:rFonts w:eastAsia="Times New Roman"/>
          <w:b/>
          <w:bCs/>
          <w:sz w:val="23"/>
          <w:szCs w:val="23"/>
          <w:lang w:val="en-US"/>
        </w:rPr>
      </w:pPr>
      <w:r w:rsidRPr="00324353">
        <w:rPr>
          <w:rFonts w:eastAsia="Times New Roman"/>
          <w:sz w:val="24"/>
          <w:szCs w:val="24"/>
          <w:lang w:val="en-US"/>
        </w:rPr>
        <w:t>(</w:t>
      </w:r>
      <w:r>
        <w:rPr>
          <w:rFonts w:eastAsia="Times New Roman"/>
          <w:sz w:val="24"/>
          <w:szCs w:val="24"/>
        </w:rPr>
        <w:t>суффиксы</w:t>
      </w:r>
      <w:r w:rsidRPr="00324353">
        <w:rPr>
          <w:rFonts w:eastAsia="Times New Roman"/>
          <w:sz w:val="24"/>
          <w:szCs w:val="24"/>
          <w:lang w:val="en-US"/>
        </w:rPr>
        <w:t xml:space="preserve"> ­er, ­or, ­tion, ­ist, ­ful, ­ly, ­teen, ­ty, ­th), </w:t>
      </w:r>
      <w:r>
        <w:rPr>
          <w:rFonts w:eastAsia="Times New Roman"/>
          <w:sz w:val="24"/>
          <w:szCs w:val="24"/>
        </w:rPr>
        <w:t>словосложение</w:t>
      </w:r>
      <w:r w:rsidRPr="00324353">
        <w:rPr>
          <w:rFonts w:eastAsia="Times New Roman"/>
          <w:sz w:val="24"/>
          <w:szCs w:val="24"/>
          <w:lang w:val="en-US"/>
        </w:rPr>
        <w:t xml:space="preserve"> (postcard), </w:t>
      </w:r>
      <w:r>
        <w:rPr>
          <w:rFonts w:eastAsia="Times New Roman"/>
          <w:sz w:val="24"/>
          <w:szCs w:val="24"/>
        </w:rPr>
        <w:t>конверсия</w:t>
      </w:r>
    </w:p>
    <w:p w:rsidR="00A17A8C" w:rsidRDefault="00324353" w:rsidP="00A17A8C">
      <w:pPr>
        <w:spacing w:line="239" w:lineRule="auto"/>
        <w:ind w:left="260" w:firstLine="454"/>
        <w:jc w:val="both"/>
        <w:rPr>
          <w:rFonts w:eastAsia="Times New Roman"/>
          <w:sz w:val="24"/>
          <w:szCs w:val="24"/>
        </w:rPr>
      </w:pPr>
      <w:r>
        <w:rPr>
          <w:rFonts w:eastAsia="Times New Roman"/>
          <w:sz w:val="24"/>
          <w:szCs w:val="24"/>
        </w:rPr>
        <w:t>(play — to play).</w:t>
      </w:r>
    </w:p>
    <w:p w:rsidR="00A17A8C" w:rsidRDefault="00A17A8C" w:rsidP="00A17A8C">
      <w:pPr>
        <w:spacing w:line="239" w:lineRule="auto"/>
        <w:ind w:left="260" w:firstLine="454"/>
        <w:jc w:val="both"/>
        <w:rPr>
          <w:sz w:val="20"/>
          <w:szCs w:val="20"/>
        </w:rPr>
      </w:pPr>
      <w:r w:rsidRPr="00A17A8C">
        <w:rPr>
          <w:rFonts w:eastAsia="Times New Roman"/>
          <w:b/>
          <w:bCs/>
          <w:sz w:val="24"/>
          <w:szCs w:val="24"/>
        </w:rPr>
        <w:t xml:space="preserve"> </w:t>
      </w:r>
      <w:r>
        <w:rPr>
          <w:rFonts w:eastAsia="Times New Roman"/>
          <w:b/>
          <w:bCs/>
          <w:sz w:val="24"/>
          <w:szCs w:val="24"/>
        </w:rPr>
        <w:t xml:space="preserve">Грамматическая сторона речи. </w:t>
      </w:r>
      <w:r>
        <w:rPr>
          <w:rFonts w:eastAsia="Times New Roman"/>
          <w:sz w:val="24"/>
          <w:szCs w:val="24"/>
        </w:rPr>
        <w:t>Основные коммуникативные типы предложений:</w:t>
      </w:r>
      <w:r>
        <w:rPr>
          <w:rFonts w:eastAsia="Times New Roman"/>
          <w:b/>
          <w:bCs/>
          <w:sz w:val="24"/>
          <w:szCs w:val="24"/>
        </w:rPr>
        <w:t xml:space="preserve"> </w:t>
      </w:r>
      <w:r>
        <w:rPr>
          <w:rFonts w:eastAsia="Times New Roman"/>
          <w:sz w:val="24"/>
          <w:szCs w:val="24"/>
        </w:rPr>
        <w:t xml:space="preserve">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распространенные предложения. Предложения с однородными членами. Сложносочиненные предложения с союзами and и </w:t>
      </w:r>
      <w:proofErr w:type="gramStart"/>
      <w:r>
        <w:rPr>
          <w:rFonts w:eastAsia="Times New Roman"/>
          <w:sz w:val="24"/>
          <w:szCs w:val="24"/>
        </w:rPr>
        <w:t>but.Сложноподчиненные</w:t>
      </w:r>
      <w:proofErr w:type="gramEnd"/>
      <w:r>
        <w:rPr>
          <w:rFonts w:eastAsia="Times New Roman"/>
          <w:sz w:val="24"/>
          <w:szCs w:val="24"/>
        </w:rPr>
        <w:t xml:space="preserve"> предложения с because.</w:t>
      </w:r>
    </w:p>
    <w:p w:rsidR="00204288" w:rsidRDefault="00204288">
      <w:pPr>
        <w:ind w:left="260"/>
        <w:rPr>
          <w:rFonts w:eastAsia="Times New Roman"/>
          <w:b/>
          <w:bCs/>
          <w:sz w:val="23"/>
          <w:szCs w:val="23"/>
        </w:rPr>
      </w:pPr>
    </w:p>
    <w:p w:rsidR="00204288" w:rsidRDefault="00204288">
      <w:pPr>
        <w:spacing w:line="124" w:lineRule="exact"/>
        <w:rPr>
          <w:sz w:val="20"/>
          <w:szCs w:val="20"/>
        </w:rPr>
      </w:pPr>
    </w:p>
    <w:p w:rsidR="00204288" w:rsidRDefault="00315B9C">
      <w:pPr>
        <w:jc w:val="right"/>
        <w:rPr>
          <w:sz w:val="20"/>
          <w:szCs w:val="20"/>
        </w:rPr>
      </w:pPr>
      <w:r>
        <w:rPr>
          <w:rFonts w:ascii="Calibri" w:eastAsia="Calibri" w:hAnsi="Calibri" w:cs="Calibri"/>
        </w:rPr>
        <w:t>91</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13" w:lineRule="exact"/>
        <w:rPr>
          <w:sz w:val="20"/>
          <w:szCs w:val="20"/>
        </w:rPr>
      </w:pPr>
    </w:p>
    <w:p w:rsidR="00204288" w:rsidRDefault="00324353">
      <w:pPr>
        <w:spacing w:line="238" w:lineRule="auto"/>
        <w:ind w:left="260" w:firstLine="454"/>
        <w:jc w:val="both"/>
        <w:rPr>
          <w:sz w:val="20"/>
          <w:szCs w:val="20"/>
        </w:rPr>
      </w:pPr>
      <w:r>
        <w:rPr>
          <w:rFonts w:eastAsia="Times New Roman"/>
          <w:sz w:val="24"/>
          <w:szCs w:val="24"/>
        </w:rPr>
        <w:t>Правильные и неправильные глаголы в Present, Future, Past Simple (Indefinite). Неопределенная форма глагола. Глагол</w:t>
      </w:r>
      <w:r w:rsidRPr="00324353">
        <w:rPr>
          <w:rFonts w:eastAsia="Times New Roman"/>
          <w:sz w:val="24"/>
          <w:szCs w:val="24"/>
          <w:lang w:val="en-US"/>
        </w:rPr>
        <w:t>­</w:t>
      </w:r>
      <w:r>
        <w:rPr>
          <w:rFonts w:eastAsia="Times New Roman"/>
          <w:sz w:val="24"/>
          <w:szCs w:val="24"/>
        </w:rPr>
        <w:t>связка</w:t>
      </w:r>
      <w:r w:rsidRPr="00324353">
        <w:rPr>
          <w:rFonts w:eastAsia="Times New Roman"/>
          <w:sz w:val="24"/>
          <w:szCs w:val="24"/>
          <w:lang w:val="en-US"/>
        </w:rPr>
        <w:t xml:space="preserve"> to be. </w:t>
      </w:r>
      <w:r>
        <w:rPr>
          <w:rFonts w:eastAsia="Times New Roman"/>
          <w:sz w:val="24"/>
          <w:szCs w:val="24"/>
        </w:rPr>
        <w:t>Модальные</w:t>
      </w:r>
      <w:r w:rsidRPr="00324353">
        <w:rPr>
          <w:rFonts w:eastAsia="Times New Roman"/>
          <w:sz w:val="24"/>
          <w:szCs w:val="24"/>
          <w:lang w:val="en-US"/>
        </w:rPr>
        <w:t xml:space="preserve"> </w:t>
      </w:r>
      <w:r>
        <w:rPr>
          <w:rFonts w:eastAsia="Times New Roman"/>
          <w:sz w:val="24"/>
          <w:szCs w:val="24"/>
        </w:rPr>
        <w:t>глаголы</w:t>
      </w:r>
      <w:r w:rsidRPr="00324353">
        <w:rPr>
          <w:rFonts w:eastAsia="Times New Roman"/>
          <w:sz w:val="24"/>
          <w:szCs w:val="24"/>
          <w:lang w:val="en-US"/>
        </w:rPr>
        <w:t xml:space="preserve"> can, may, must, have to. </w:t>
      </w:r>
      <w:r>
        <w:rPr>
          <w:rFonts w:eastAsia="Times New Roman"/>
          <w:sz w:val="24"/>
          <w:szCs w:val="24"/>
        </w:rPr>
        <w:t>Глагольные конструкции I’d like to…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существительных.</w:t>
      </w:r>
    </w:p>
    <w:p w:rsidR="00204288" w:rsidRDefault="00204288">
      <w:pPr>
        <w:spacing w:line="12"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Прилагательные в положительной, сравнительной и превосходной степени, образованные по правилам и исключения.</w:t>
      </w:r>
    </w:p>
    <w:p w:rsidR="00204288" w:rsidRDefault="00204288">
      <w:pPr>
        <w:spacing w:line="14" w:lineRule="exact"/>
        <w:rPr>
          <w:sz w:val="20"/>
          <w:szCs w:val="20"/>
        </w:rPr>
      </w:pPr>
    </w:p>
    <w:p w:rsidR="00204288" w:rsidRDefault="00324353">
      <w:pPr>
        <w:spacing w:line="236" w:lineRule="auto"/>
        <w:ind w:left="260" w:firstLine="454"/>
        <w:jc w:val="both"/>
        <w:rPr>
          <w:sz w:val="20"/>
          <w:szCs w:val="20"/>
        </w:rPr>
      </w:pPr>
      <w:r>
        <w:rPr>
          <w:rFonts w:eastAsia="Times New Roman"/>
          <w:sz w:val="24"/>
          <w:szCs w:val="24"/>
        </w:rPr>
        <w:t>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w:t>
      </w:r>
    </w:p>
    <w:p w:rsidR="00204288" w:rsidRDefault="00204288">
      <w:pPr>
        <w:spacing w:line="14"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Наречия</w:t>
      </w:r>
      <w:r w:rsidRPr="00324353">
        <w:rPr>
          <w:rFonts w:eastAsia="Times New Roman"/>
          <w:sz w:val="24"/>
          <w:szCs w:val="24"/>
          <w:lang w:val="en-US"/>
        </w:rPr>
        <w:t xml:space="preserve"> </w:t>
      </w:r>
      <w:r>
        <w:rPr>
          <w:rFonts w:eastAsia="Times New Roman"/>
          <w:sz w:val="24"/>
          <w:szCs w:val="24"/>
        </w:rPr>
        <w:t>времени</w:t>
      </w:r>
      <w:r w:rsidRPr="00324353">
        <w:rPr>
          <w:rFonts w:eastAsia="Times New Roman"/>
          <w:sz w:val="24"/>
          <w:szCs w:val="24"/>
          <w:lang w:val="en-US"/>
        </w:rPr>
        <w:t xml:space="preserve"> (yesterday, tomorrow, never, usually, often, sometimes). </w:t>
      </w:r>
      <w:r>
        <w:rPr>
          <w:rFonts w:eastAsia="Times New Roman"/>
          <w:sz w:val="24"/>
          <w:szCs w:val="24"/>
        </w:rPr>
        <w:t>Наречия степени (much, little, very).</w:t>
      </w:r>
    </w:p>
    <w:p w:rsidR="00204288" w:rsidRDefault="00204288">
      <w:pPr>
        <w:spacing w:line="2" w:lineRule="exact"/>
        <w:rPr>
          <w:sz w:val="20"/>
          <w:szCs w:val="20"/>
        </w:rPr>
      </w:pPr>
    </w:p>
    <w:p w:rsidR="00204288" w:rsidRDefault="00324353">
      <w:pPr>
        <w:ind w:left="720"/>
        <w:rPr>
          <w:sz w:val="20"/>
          <w:szCs w:val="20"/>
        </w:rPr>
      </w:pPr>
      <w:r>
        <w:rPr>
          <w:rFonts w:eastAsia="Times New Roman"/>
          <w:sz w:val="24"/>
          <w:szCs w:val="24"/>
        </w:rPr>
        <w:t>Количественные числительные (до 100), порядковые числительные (до 30).</w:t>
      </w:r>
    </w:p>
    <w:p w:rsidR="00204288" w:rsidRPr="00324353" w:rsidRDefault="00324353">
      <w:pPr>
        <w:ind w:left="720"/>
        <w:rPr>
          <w:sz w:val="20"/>
          <w:szCs w:val="20"/>
          <w:lang w:val="en-US"/>
        </w:rPr>
      </w:pPr>
      <w:r>
        <w:rPr>
          <w:rFonts w:eastAsia="Times New Roman"/>
          <w:sz w:val="24"/>
          <w:szCs w:val="24"/>
        </w:rPr>
        <w:t>Наиболее</w:t>
      </w:r>
      <w:r w:rsidRPr="00324353">
        <w:rPr>
          <w:rFonts w:eastAsia="Times New Roman"/>
          <w:sz w:val="24"/>
          <w:szCs w:val="24"/>
          <w:lang w:val="en-US"/>
        </w:rPr>
        <w:t xml:space="preserve"> </w:t>
      </w:r>
      <w:r>
        <w:rPr>
          <w:rFonts w:eastAsia="Times New Roman"/>
          <w:sz w:val="24"/>
          <w:szCs w:val="24"/>
        </w:rPr>
        <w:t>употребительные</w:t>
      </w:r>
      <w:r w:rsidRPr="00324353">
        <w:rPr>
          <w:rFonts w:eastAsia="Times New Roman"/>
          <w:sz w:val="24"/>
          <w:szCs w:val="24"/>
          <w:lang w:val="en-US"/>
        </w:rPr>
        <w:t xml:space="preserve"> </w:t>
      </w:r>
      <w:r>
        <w:rPr>
          <w:rFonts w:eastAsia="Times New Roman"/>
          <w:sz w:val="24"/>
          <w:szCs w:val="24"/>
        </w:rPr>
        <w:t>предлоги</w:t>
      </w:r>
      <w:r w:rsidRPr="00324353">
        <w:rPr>
          <w:rFonts w:eastAsia="Times New Roman"/>
          <w:sz w:val="24"/>
          <w:szCs w:val="24"/>
          <w:lang w:val="en-US"/>
        </w:rPr>
        <w:t>: in, on, at, into, to, from, of, with.</w:t>
      </w:r>
    </w:p>
    <w:p w:rsidR="00204288" w:rsidRPr="00324353" w:rsidRDefault="00204288">
      <w:pPr>
        <w:spacing w:line="5" w:lineRule="exact"/>
        <w:rPr>
          <w:sz w:val="20"/>
          <w:szCs w:val="20"/>
          <w:lang w:val="en-US"/>
        </w:rPr>
      </w:pPr>
    </w:p>
    <w:p w:rsidR="00204288" w:rsidRDefault="00324353">
      <w:pPr>
        <w:tabs>
          <w:tab w:val="left" w:pos="3800"/>
        </w:tabs>
        <w:ind w:left="2420"/>
        <w:rPr>
          <w:sz w:val="20"/>
          <w:szCs w:val="20"/>
        </w:rPr>
      </w:pPr>
      <w:r>
        <w:rPr>
          <w:rFonts w:eastAsia="Times New Roman"/>
          <w:b/>
          <w:bCs/>
          <w:sz w:val="28"/>
          <w:szCs w:val="28"/>
        </w:rPr>
        <w:t>2.2.2.4.</w:t>
      </w:r>
      <w:r>
        <w:rPr>
          <w:sz w:val="20"/>
          <w:szCs w:val="20"/>
        </w:rPr>
        <w:tab/>
      </w:r>
      <w:r>
        <w:rPr>
          <w:rFonts w:eastAsia="Times New Roman"/>
          <w:b/>
          <w:bCs/>
          <w:sz w:val="27"/>
          <w:szCs w:val="27"/>
        </w:rPr>
        <w:t>Математика и информатика</w:t>
      </w:r>
    </w:p>
    <w:p w:rsidR="00204288" w:rsidRDefault="00324353">
      <w:pPr>
        <w:spacing w:line="237" w:lineRule="auto"/>
        <w:ind w:left="720"/>
        <w:rPr>
          <w:sz w:val="20"/>
          <w:szCs w:val="20"/>
        </w:rPr>
      </w:pPr>
      <w:r>
        <w:rPr>
          <w:rFonts w:eastAsia="Times New Roman"/>
          <w:b/>
          <w:bCs/>
          <w:sz w:val="24"/>
          <w:szCs w:val="24"/>
        </w:rPr>
        <w:t>Числа и величины</w:t>
      </w:r>
    </w:p>
    <w:p w:rsidR="00204288" w:rsidRDefault="00204288">
      <w:pPr>
        <w:spacing w:line="8" w:lineRule="exact"/>
        <w:rPr>
          <w:sz w:val="20"/>
          <w:szCs w:val="20"/>
        </w:rPr>
      </w:pPr>
    </w:p>
    <w:p w:rsidR="00204288" w:rsidRDefault="00324353">
      <w:pPr>
        <w:spacing w:line="236" w:lineRule="auto"/>
        <w:ind w:left="260" w:firstLine="454"/>
        <w:jc w:val="both"/>
        <w:rPr>
          <w:sz w:val="20"/>
          <w:szCs w:val="20"/>
        </w:rPr>
      </w:pPr>
      <w:r>
        <w:rPr>
          <w:rFonts w:eastAsia="Times New Roman"/>
          <w:sz w:val="24"/>
          <w:szCs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04288" w:rsidRDefault="00204288">
      <w:pPr>
        <w:spacing w:line="14" w:lineRule="exact"/>
        <w:rPr>
          <w:sz w:val="20"/>
          <w:szCs w:val="20"/>
        </w:rPr>
      </w:pPr>
    </w:p>
    <w:p w:rsidR="00A17A8C" w:rsidRDefault="00324353" w:rsidP="00A17A8C">
      <w:pPr>
        <w:ind w:left="720"/>
        <w:rPr>
          <w:rFonts w:eastAsia="Times New Roman"/>
          <w:sz w:val="24"/>
          <w:szCs w:val="24"/>
        </w:rPr>
      </w:pPr>
      <w:r>
        <w:rPr>
          <w:rFonts w:eastAsia="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A17A8C" w:rsidRDefault="00A17A8C" w:rsidP="00A17A8C">
      <w:pPr>
        <w:ind w:left="720"/>
        <w:rPr>
          <w:sz w:val="20"/>
          <w:szCs w:val="20"/>
        </w:rPr>
      </w:pPr>
      <w:r w:rsidRPr="00A17A8C">
        <w:rPr>
          <w:rFonts w:eastAsia="Times New Roman"/>
          <w:b/>
          <w:bCs/>
          <w:sz w:val="24"/>
          <w:szCs w:val="24"/>
        </w:rPr>
        <w:t xml:space="preserve"> </w:t>
      </w:r>
      <w:r>
        <w:rPr>
          <w:rFonts w:eastAsia="Times New Roman"/>
          <w:b/>
          <w:bCs/>
          <w:sz w:val="24"/>
          <w:szCs w:val="24"/>
        </w:rPr>
        <w:t>Арифметические действия</w:t>
      </w:r>
    </w:p>
    <w:p w:rsidR="00A17A8C" w:rsidRDefault="00A17A8C" w:rsidP="00A17A8C">
      <w:pPr>
        <w:spacing w:line="7" w:lineRule="exact"/>
        <w:rPr>
          <w:sz w:val="20"/>
          <w:szCs w:val="20"/>
        </w:rPr>
      </w:pPr>
    </w:p>
    <w:p w:rsidR="00A17A8C" w:rsidRDefault="00A17A8C" w:rsidP="00A17A8C">
      <w:pPr>
        <w:spacing w:line="237" w:lineRule="auto"/>
        <w:ind w:left="260" w:firstLine="454"/>
        <w:jc w:val="both"/>
        <w:rPr>
          <w:sz w:val="20"/>
          <w:szCs w:val="20"/>
        </w:rPr>
      </w:pPr>
      <w:r>
        <w:rPr>
          <w:rFonts w:eastAsia="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A17A8C" w:rsidRDefault="00A17A8C" w:rsidP="00A17A8C">
      <w:pPr>
        <w:spacing w:line="14" w:lineRule="exact"/>
        <w:rPr>
          <w:sz w:val="20"/>
          <w:szCs w:val="20"/>
        </w:rPr>
      </w:pPr>
    </w:p>
    <w:p w:rsidR="00A17A8C" w:rsidRDefault="00A17A8C" w:rsidP="00A17A8C">
      <w:pPr>
        <w:spacing w:line="237" w:lineRule="auto"/>
        <w:ind w:left="260" w:firstLine="454"/>
        <w:jc w:val="both"/>
        <w:rPr>
          <w:sz w:val="20"/>
          <w:szCs w:val="20"/>
        </w:rPr>
      </w:pPr>
      <w:r>
        <w:rPr>
          <w:rFonts w:eastAsia="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A17A8C" w:rsidRDefault="00A17A8C" w:rsidP="00A17A8C">
      <w:pPr>
        <w:spacing w:line="17" w:lineRule="exact"/>
        <w:rPr>
          <w:sz w:val="20"/>
          <w:szCs w:val="20"/>
        </w:rPr>
      </w:pPr>
    </w:p>
    <w:p w:rsidR="00A17A8C" w:rsidRDefault="00A17A8C" w:rsidP="00A17A8C">
      <w:pPr>
        <w:spacing w:line="234" w:lineRule="auto"/>
        <w:ind w:left="260" w:right="20" w:firstLine="454"/>
        <w:jc w:val="both"/>
        <w:rPr>
          <w:sz w:val="20"/>
          <w:szCs w:val="20"/>
        </w:rPr>
      </w:pPr>
      <w:r>
        <w:rPr>
          <w:rFonts w:eastAsia="Times New Roman"/>
          <w:sz w:val="24"/>
          <w:szCs w:val="24"/>
        </w:rPr>
        <w:t>Алгоритмы письменного сложения, вычитания, умножения и деления многозначных чисел.</w:t>
      </w:r>
    </w:p>
    <w:p w:rsidR="00A17A8C" w:rsidRDefault="00A17A8C" w:rsidP="00A17A8C">
      <w:pPr>
        <w:spacing w:line="14" w:lineRule="exact"/>
        <w:rPr>
          <w:sz w:val="20"/>
          <w:szCs w:val="20"/>
        </w:rPr>
      </w:pPr>
    </w:p>
    <w:p w:rsidR="00A17A8C" w:rsidRDefault="00A17A8C" w:rsidP="00A17A8C">
      <w:pPr>
        <w:ind w:left="720"/>
        <w:rPr>
          <w:rFonts w:eastAsia="Times New Roman"/>
          <w:b/>
          <w:bCs/>
          <w:sz w:val="24"/>
          <w:szCs w:val="24"/>
        </w:rPr>
      </w:pPr>
      <w:r>
        <w:rPr>
          <w:rFonts w:eastAsia="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r w:rsidRPr="00A17A8C">
        <w:rPr>
          <w:rFonts w:eastAsia="Times New Roman"/>
          <w:b/>
          <w:bCs/>
          <w:sz w:val="24"/>
          <w:szCs w:val="24"/>
        </w:rPr>
        <w:t xml:space="preserve"> </w:t>
      </w:r>
    </w:p>
    <w:p w:rsidR="00A17A8C" w:rsidRDefault="00A17A8C" w:rsidP="00A17A8C">
      <w:pPr>
        <w:ind w:left="720"/>
        <w:rPr>
          <w:sz w:val="20"/>
          <w:szCs w:val="20"/>
        </w:rPr>
      </w:pPr>
      <w:r>
        <w:rPr>
          <w:rFonts w:eastAsia="Times New Roman"/>
          <w:b/>
          <w:bCs/>
          <w:sz w:val="24"/>
          <w:szCs w:val="24"/>
        </w:rPr>
        <w:t>Работа с текстовыми задачами</w:t>
      </w:r>
    </w:p>
    <w:p w:rsidR="00A17A8C" w:rsidRDefault="00A17A8C" w:rsidP="00A17A8C">
      <w:pPr>
        <w:spacing w:line="8" w:lineRule="exact"/>
        <w:rPr>
          <w:sz w:val="20"/>
          <w:szCs w:val="20"/>
        </w:rPr>
      </w:pPr>
    </w:p>
    <w:p w:rsidR="00A17A8C" w:rsidRDefault="00A17A8C" w:rsidP="00A17A8C">
      <w:pPr>
        <w:spacing w:line="237" w:lineRule="auto"/>
        <w:ind w:left="260" w:firstLine="454"/>
        <w:jc w:val="both"/>
        <w:rPr>
          <w:sz w:val="20"/>
          <w:szCs w:val="20"/>
        </w:rPr>
      </w:pPr>
      <w:r>
        <w:rPr>
          <w:rFonts w:eastAsia="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A17A8C" w:rsidRDefault="00A17A8C" w:rsidP="00A17A8C">
      <w:pPr>
        <w:spacing w:line="18" w:lineRule="exact"/>
        <w:rPr>
          <w:sz w:val="20"/>
          <w:szCs w:val="20"/>
        </w:rPr>
      </w:pPr>
    </w:p>
    <w:p w:rsidR="00A17A8C" w:rsidRDefault="00A17A8C" w:rsidP="00A17A8C">
      <w:pPr>
        <w:spacing w:line="234" w:lineRule="auto"/>
        <w:ind w:left="260" w:firstLine="454"/>
        <w:jc w:val="both"/>
        <w:rPr>
          <w:sz w:val="20"/>
          <w:szCs w:val="20"/>
        </w:rPr>
      </w:pPr>
      <w:r>
        <w:rPr>
          <w:rFonts w:eastAsia="Times New Roman"/>
          <w:sz w:val="24"/>
          <w:szCs w:val="24"/>
        </w:rPr>
        <w:t>Задачи на нахождение доли целого и целого по его доле.</w:t>
      </w:r>
    </w:p>
    <w:p w:rsidR="00A17A8C" w:rsidRDefault="00A17A8C" w:rsidP="00A17A8C">
      <w:pPr>
        <w:spacing w:line="236" w:lineRule="auto"/>
        <w:ind w:left="720" w:right="2640"/>
        <w:rPr>
          <w:sz w:val="20"/>
          <w:szCs w:val="20"/>
        </w:rPr>
      </w:pPr>
      <w:r>
        <w:rPr>
          <w:rFonts w:eastAsia="Times New Roman"/>
          <w:b/>
          <w:bCs/>
          <w:sz w:val="24"/>
          <w:szCs w:val="24"/>
        </w:rPr>
        <w:t>Пространственные отношения. Геометрические фигуры</w:t>
      </w:r>
    </w:p>
    <w:p w:rsidR="00A17A8C" w:rsidRDefault="00A17A8C" w:rsidP="00A17A8C">
      <w:pPr>
        <w:spacing w:line="9" w:lineRule="exact"/>
        <w:rPr>
          <w:sz w:val="20"/>
          <w:szCs w:val="20"/>
        </w:rPr>
      </w:pPr>
    </w:p>
    <w:p w:rsidR="00A17A8C" w:rsidRDefault="00A17A8C" w:rsidP="00A17A8C">
      <w:pPr>
        <w:spacing w:line="238" w:lineRule="auto"/>
        <w:ind w:left="260" w:firstLine="454"/>
        <w:jc w:val="both"/>
        <w:rPr>
          <w:sz w:val="20"/>
          <w:szCs w:val="20"/>
        </w:rPr>
      </w:pPr>
      <w:r>
        <w:rPr>
          <w:rFonts w:eastAsia="Times New Roman"/>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w:t>
      </w:r>
      <w:r>
        <w:rPr>
          <w:rFonts w:eastAsia="Times New Roman"/>
          <w:i/>
          <w:iCs/>
          <w:sz w:val="24"/>
          <w:szCs w:val="24"/>
        </w:rPr>
        <w:t>Распознавание и называние:</w:t>
      </w:r>
      <w:r>
        <w:rPr>
          <w:rFonts w:eastAsia="Times New Roman"/>
          <w:sz w:val="24"/>
          <w:szCs w:val="24"/>
        </w:rPr>
        <w:t xml:space="preserve"> </w:t>
      </w:r>
      <w:r>
        <w:rPr>
          <w:rFonts w:eastAsia="Times New Roman"/>
          <w:i/>
          <w:iCs/>
          <w:sz w:val="24"/>
          <w:szCs w:val="24"/>
        </w:rPr>
        <w:t>куб,</w:t>
      </w:r>
      <w:r>
        <w:rPr>
          <w:rFonts w:eastAsia="Times New Roman"/>
          <w:sz w:val="24"/>
          <w:szCs w:val="24"/>
        </w:rPr>
        <w:t xml:space="preserve"> </w:t>
      </w:r>
      <w:r>
        <w:rPr>
          <w:rFonts w:eastAsia="Times New Roman"/>
          <w:i/>
          <w:iCs/>
          <w:sz w:val="24"/>
          <w:szCs w:val="24"/>
        </w:rPr>
        <w:t>шар,</w:t>
      </w:r>
      <w:r>
        <w:rPr>
          <w:rFonts w:eastAsia="Times New Roman"/>
          <w:sz w:val="24"/>
          <w:szCs w:val="24"/>
        </w:rPr>
        <w:t xml:space="preserve"> </w:t>
      </w:r>
      <w:r>
        <w:rPr>
          <w:rFonts w:eastAsia="Times New Roman"/>
          <w:i/>
          <w:iCs/>
          <w:sz w:val="24"/>
          <w:szCs w:val="24"/>
        </w:rPr>
        <w:t>параллелепипед,</w:t>
      </w:r>
      <w:r>
        <w:rPr>
          <w:rFonts w:eastAsia="Times New Roman"/>
          <w:sz w:val="24"/>
          <w:szCs w:val="24"/>
        </w:rPr>
        <w:t xml:space="preserve"> </w:t>
      </w:r>
      <w:r>
        <w:rPr>
          <w:rFonts w:eastAsia="Times New Roman"/>
          <w:i/>
          <w:iCs/>
          <w:sz w:val="24"/>
          <w:szCs w:val="24"/>
        </w:rPr>
        <w:t>пирамида, цилиндр, конус.</w:t>
      </w:r>
    </w:p>
    <w:p w:rsidR="00204288" w:rsidRDefault="00204288">
      <w:pPr>
        <w:spacing w:line="237" w:lineRule="auto"/>
        <w:ind w:left="260" w:firstLine="454"/>
        <w:jc w:val="both"/>
        <w:rPr>
          <w:sz w:val="20"/>
          <w:szCs w:val="20"/>
        </w:rPr>
      </w:pPr>
    </w:p>
    <w:p w:rsidR="00204288" w:rsidRDefault="00204288">
      <w:pPr>
        <w:spacing w:line="96" w:lineRule="exact"/>
        <w:rPr>
          <w:sz w:val="20"/>
          <w:szCs w:val="20"/>
        </w:rPr>
      </w:pPr>
    </w:p>
    <w:p w:rsidR="00204288" w:rsidRDefault="00315B9C">
      <w:pPr>
        <w:ind w:left="9400"/>
        <w:rPr>
          <w:sz w:val="20"/>
          <w:szCs w:val="20"/>
        </w:rPr>
      </w:pPr>
      <w:r>
        <w:rPr>
          <w:rFonts w:ascii="Calibri" w:eastAsia="Calibri" w:hAnsi="Calibri" w:cs="Calibri"/>
          <w:sz w:val="21"/>
          <w:szCs w:val="21"/>
        </w:rPr>
        <w:t>92</w:t>
      </w:r>
    </w:p>
    <w:p w:rsidR="00204288" w:rsidRDefault="00204288">
      <w:pPr>
        <w:sectPr w:rsidR="00204288">
          <w:pgSz w:w="11900" w:h="16838"/>
          <w:pgMar w:top="558" w:right="846" w:bottom="418" w:left="1440" w:header="0" w:footer="0" w:gutter="0"/>
          <w:cols w:space="720" w:equalWidth="0">
            <w:col w:w="9620"/>
          </w:cols>
        </w:sectPr>
      </w:pPr>
    </w:p>
    <w:p w:rsidR="00204288" w:rsidRDefault="00204288">
      <w:pPr>
        <w:spacing w:line="6" w:lineRule="exact"/>
        <w:rPr>
          <w:sz w:val="20"/>
          <w:szCs w:val="20"/>
        </w:rPr>
      </w:pPr>
    </w:p>
    <w:p w:rsidR="00204288" w:rsidRDefault="00204288">
      <w:pPr>
        <w:spacing w:line="9" w:lineRule="exact"/>
        <w:rPr>
          <w:sz w:val="20"/>
          <w:szCs w:val="20"/>
        </w:rPr>
      </w:pPr>
    </w:p>
    <w:p w:rsidR="00204288" w:rsidRDefault="00324353">
      <w:pPr>
        <w:ind w:left="720"/>
        <w:rPr>
          <w:sz w:val="20"/>
          <w:szCs w:val="20"/>
        </w:rPr>
      </w:pPr>
      <w:r>
        <w:rPr>
          <w:rFonts w:eastAsia="Times New Roman"/>
          <w:b/>
          <w:bCs/>
          <w:sz w:val="24"/>
          <w:szCs w:val="24"/>
        </w:rPr>
        <w:t>Геометрические величины</w:t>
      </w:r>
    </w:p>
    <w:p w:rsidR="00204288" w:rsidRDefault="00204288">
      <w:pPr>
        <w:spacing w:line="7" w:lineRule="exact"/>
        <w:rPr>
          <w:sz w:val="20"/>
          <w:szCs w:val="20"/>
        </w:rPr>
      </w:pPr>
    </w:p>
    <w:p w:rsidR="00204288" w:rsidRDefault="00324353">
      <w:pPr>
        <w:spacing w:line="227" w:lineRule="auto"/>
        <w:ind w:left="260" w:firstLine="454"/>
        <w:jc w:val="both"/>
        <w:rPr>
          <w:sz w:val="20"/>
          <w:szCs w:val="20"/>
        </w:rPr>
      </w:pPr>
      <w:r>
        <w:rPr>
          <w:rFonts w:eastAsia="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204288" w:rsidRDefault="00204288">
      <w:pPr>
        <w:spacing w:line="2" w:lineRule="exact"/>
        <w:rPr>
          <w:sz w:val="20"/>
          <w:szCs w:val="20"/>
        </w:rPr>
      </w:pPr>
    </w:p>
    <w:p w:rsidR="00204288" w:rsidRDefault="00324353">
      <w:pPr>
        <w:spacing w:line="220" w:lineRule="auto"/>
        <w:ind w:left="260" w:firstLine="454"/>
        <w:jc w:val="both"/>
        <w:rPr>
          <w:sz w:val="20"/>
          <w:szCs w:val="20"/>
        </w:rPr>
      </w:pPr>
      <w:r>
        <w:rPr>
          <w:rFonts w:eastAsia="Times New Roman"/>
          <w:sz w:val="24"/>
          <w:szCs w:val="24"/>
        </w:rPr>
        <w:t>Площадь геометрической фигуры. Единицы площади (см</w:t>
      </w:r>
      <w:r>
        <w:rPr>
          <w:rFonts w:eastAsia="Times New Roman"/>
          <w:sz w:val="32"/>
          <w:szCs w:val="32"/>
          <w:vertAlign w:val="superscript"/>
        </w:rPr>
        <w:t>2</w:t>
      </w:r>
      <w:r>
        <w:rPr>
          <w:rFonts w:eastAsia="Times New Roman"/>
          <w:sz w:val="24"/>
          <w:szCs w:val="24"/>
        </w:rPr>
        <w:t>, дм</w:t>
      </w:r>
      <w:r>
        <w:rPr>
          <w:rFonts w:eastAsia="Times New Roman"/>
          <w:sz w:val="32"/>
          <w:szCs w:val="32"/>
          <w:vertAlign w:val="superscript"/>
        </w:rPr>
        <w:t>2</w:t>
      </w:r>
      <w:r>
        <w:rPr>
          <w:rFonts w:eastAsia="Times New Roman"/>
          <w:sz w:val="24"/>
          <w:szCs w:val="24"/>
        </w:rPr>
        <w:t>, м</w:t>
      </w:r>
      <w:r>
        <w:rPr>
          <w:rFonts w:eastAsia="Times New Roman"/>
          <w:sz w:val="32"/>
          <w:szCs w:val="32"/>
          <w:vertAlign w:val="superscript"/>
        </w:rPr>
        <w:t>2</w:t>
      </w:r>
      <w:r>
        <w:rPr>
          <w:rFonts w:eastAsia="Times New Roman"/>
          <w:sz w:val="24"/>
          <w:szCs w:val="24"/>
        </w:rPr>
        <w:t>). Точное и приближенное измерение площади геометрической фигуры. Вычисление площади прямоугольника.</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Работа с информацией</w:t>
      </w:r>
    </w:p>
    <w:p w:rsidR="00204288" w:rsidRDefault="00204288">
      <w:pPr>
        <w:spacing w:line="8"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Сбор и представление информации, связанной со счетом (пересчетом), измерением величин; фиксирование, анализ полученной информации.</w:t>
      </w:r>
    </w:p>
    <w:p w:rsidR="00204288" w:rsidRDefault="00204288">
      <w:pPr>
        <w:spacing w:line="14" w:lineRule="exact"/>
        <w:rPr>
          <w:sz w:val="20"/>
          <w:szCs w:val="20"/>
        </w:rPr>
      </w:pPr>
    </w:p>
    <w:p w:rsidR="00204288" w:rsidRDefault="00324353">
      <w:pPr>
        <w:spacing w:line="236" w:lineRule="auto"/>
        <w:ind w:left="260" w:firstLine="454"/>
        <w:jc w:val="both"/>
        <w:rPr>
          <w:sz w:val="20"/>
          <w:szCs w:val="20"/>
        </w:rPr>
      </w:pPr>
      <w:r>
        <w:rPr>
          <w:rFonts w:eastAsia="Times New Roman"/>
          <w:sz w:val="24"/>
          <w:szCs w:val="24"/>
        </w:rPr>
        <w:t>Построение простейших выражений с помощью логических связок и слов («и»; «не»; «если</w:t>
      </w:r>
      <w:proofErr w:type="gramStart"/>
      <w:r>
        <w:rPr>
          <w:rFonts w:eastAsia="Times New Roman"/>
          <w:sz w:val="24"/>
          <w:szCs w:val="24"/>
        </w:rPr>
        <w:t>…</w:t>
      </w:r>
      <w:proofErr w:type="gramEnd"/>
      <w:r>
        <w:rPr>
          <w:rFonts w:eastAsia="Times New Roman"/>
          <w:sz w:val="24"/>
          <w:szCs w:val="24"/>
        </w:rPr>
        <w:t xml:space="preserve"> то…»; «верно/неверно, что…»; «каждый»; «все»; «некоторые»); истинность утверждений.</w:t>
      </w:r>
    </w:p>
    <w:p w:rsidR="00204288" w:rsidRDefault="00204288">
      <w:pPr>
        <w:spacing w:line="14" w:lineRule="exact"/>
        <w:rPr>
          <w:sz w:val="20"/>
          <w:szCs w:val="20"/>
        </w:rPr>
      </w:pPr>
    </w:p>
    <w:p w:rsidR="00204288" w:rsidRDefault="00324353">
      <w:pPr>
        <w:spacing w:line="236" w:lineRule="auto"/>
        <w:ind w:left="260" w:firstLine="454"/>
        <w:jc w:val="both"/>
        <w:rPr>
          <w:sz w:val="20"/>
          <w:szCs w:val="20"/>
        </w:rPr>
      </w:pPr>
      <w:r>
        <w:rPr>
          <w:rFonts w:eastAsia="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204288" w:rsidRDefault="00204288">
      <w:pPr>
        <w:spacing w:line="14"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58" w:lineRule="exact"/>
        <w:rPr>
          <w:sz w:val="20"/>
          <w:szCs w:val="20"/>
        </w:rPr>
      </w:pPr>
    </w:p>
    <w:p w:rsidR="00EE0FFA" w:rsidRDefault="00EE0FFA" w:rsidP="00EE0FFA">
      <w:pPr>
        <w:tabs>
          <w:tab w:val="left" w:pos="4440"/>
        </w:tabs>
        <w:ind w:left="3020"/>
        <w:rPr>
          <w:sz w:val="20"/>
          <w:szCs w:val="20"/>
        </w:rPr>
      </w:pPr>
      <w:r>
        <w:rPr>
          <w:rFonts w:eastAsia="Times New Roman"/>
          <w:b/>
          <w:bCs/>
          <w:sz w:val="28"/>
          <w:szCs w:val="28"/>
        </w:rPr>
        <w:t>2.2.2.5.</w:t>
      </w:r>
      <w:r>
        <w:rPr>
          <w:sz w:val="20"/>
          <w:szCs w:val="20"/>
        </w:rPr>
        <w:tab/>
      </w:r>
      <w:r>
        <w:rPr>
          <w:rFonts w:eastAsia="Times New Roman"/>
          <w:b/>
          <w:bCs/>
          <w:sz w:val="28"/>
          <w:szCs w:val="28"/>
        </w:rPr>
        <w:t>Окружающий мир</w:t>
      </w:r>
    </w:p>
    <w:p w:rsidR="00EE0FFA" w:rsidRDefault="00EE0FFA" w:rsidP="00EE0FFA">
      <w:pPr>
        <w:spacing w:line="306" w:lineRule="exact"/>
        <w:rPr>
          <w:sz w:val="20"/>
          <w:szCs w:val="20"/>
        </w:rPr>
      </w:pPr>
    </w:p>
    <w:p w:rsidR="00EE0FFA" w:rsidRDefault="00EE0FFA" w:rsidP="00EE0FFA">
      <w:pPr>
        <w:ind w:left="720"/>
        <w:rPr>
          <w:sz w:val="20"/>
          <w:szCs w:val="20"/>
        </w:rPr>
      </w:pPr>
      <w:r>
        <w:rPr>
          <w:rFonts w:eastAsia="Times New Roman"/>
          <w:b/>
          <w:bCs/>
          <w:sz w:val="24"/>
          <w:szCs w:val="24"/>
        </w:rPr>
        <w:t>Человек и природа</w:t>
      </w:r>
    </w:p>
    <w:p w:rsidR="00EE0FFA" w:rsidRDefault="00EE0FFA" w:rsidP="00EE0FFA">
      <w:pPr>
        <w:spacing w:line="7" w:lineRule="exact"/>
        <w:rPr>
          <w:sz w:val="20"/>
          <w:szCs w:val="20"/>
        </w:rPr>
      </w:pPr>
    </w:p>
    <w:p w:rsidR="00EE0FFA" w:rsidRDefault="00EE0FFA" w:rsidP="00EE0FFA">
      <w:pPr>
        <w:spacing w:line="237" w:lineRule="auto"/>
        <w:ind w:left="260" w:firstLine="708"/>
        <w:jc w:val="both"/>
        <w:rPr>
          <w:sz w:val="20"/>
          <w:szCs w:val="20"/>
        </w:rPr>
      </w:pPr>
      <w:r>
        <w:rPr>
          <w:rFonts w:eastAsia="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EE0FFA" w:rsidRDefault="00EE0FFA" w:rsidP="00EE0FFA">
      <w:pPr>
        <w:spacing w:line="213" w:lineRule="exact"/>
        <w:rPr>
          <w:sz w:val="20"/>
          <w:szCs w:val="20"/>
        </w:rPr>
      </w:pPr>
    </w:p>
    <w:p w:rsidR="00EE0FFA" w:rsidRDefault="00EE0FFA" w:rsidP="00EE0FFA">
      <w:pPr>
        <w:spacing w:line="238" w:lineRule="auto"/>
        <w:ind w:left="260" w:firstLine="708"/>
        <w:jc w:val="both"/>
        <w:rPr>
          <w:rFonts w:eastAsia="Times New Roman"/>
          <w:sz w:val="24"/>
          <w:szCs w:val="24"/>
        </w:rPr>
      </w:pPr>
      <w:r>
        <w:rPr>
          <w:rFonts w:eastAsia="Times New Roman"/>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r w:rsidRPr="00EE0FFA">
        <w:rPr>
          <w:rFonts w:eastAsia="Times New Roman"/>
          <w:sz w:val="24"/>
          <w:szCs w:val="24"/>
        </w:rPr>
        <w:t xml:space="preserve"> </w:t>
      </w:r>
    </w:p>
    <w:p w:rsidR="00EE0FFA" w:rsidRDefault="00EE0FFA" w:rsidP="00EE0FFA">
      <w:pPr>
        <w:spacing w:line="238" w:lineRule="auto"/>
        <w:ind w:left="260" w:firstLine="708"/>
        <w:jc w:val="both"/>
        <w:rPr>
          <w:sz w:val="20"/>
          <w:szCs w:val="20"/>
        </w:rPr>
      </w:pPr>
      <w:r>
        <w:rPr>
          <w:rFonts w:eastAsia="Times New Roman"/>
          <w:sz w:val="24"/>
          <w:szCs w:val="24"/>
        </w:rPr>
        <w:t xml:space="preserve">Звезды и планеты. </w:t>
      </w:r>
      <w:r>
        <w:rPr>
          <w:rFonts w:eastAsia="Times New Roman"/>
          <w:i/>
          <w:iCs/>
          <w:sz w:val="24"/>
          <w:szCs w:val="24"/>
        </w:rPr>
        <w:t>Солнце</w:t>
      </w:r>
      <w:r>
        <w:rPr>
          <w:rFonts w:eastAsia="Times New Roman"/>
          <w:sz w:val="24"/>
          <w:szCs w:val="24"/>
        </w:rPr>
        <w:t xml:space="preserve"> – </w:t>
      </w:r>
      <w:r>
        <w:rPr>
          <w:rFonts w:eastAsia="Times New Roman"/>
          <w:i/>
          <w:iCs/>
          <w:sz w:val="24"/>
          <w:szCs w:val="24"/>
        </w:rPr>
        <w:t>ближайшая к нам звезда,</w:t>
      </w:r>
      <w:r>
        <w:rPr>
          <w:rFonts w:eastAsia="Times New Roman"/>
          <w:sz w:val="24"/>
          <w:szCs w:val="24"/>
        </w:rPr>
        <w:t xml:space="preserve"> </w:t>
      </w:r>
      <w:r>
        <w:rPr>
          <w:rFonts w:eastAsia="Times New Roman"/>
          <w:i/>
          <w:iCs/>
          <w:sz w:val="24"/>
          <w:szCs w:val="24"/>
        </w:rPr>
        <w:t>источник света и тепла для</w:t>
      </w:r>
      <w:r>
        <w:rPr>
          <w:rFonts w:eastAsia="Times New Roman"/>
          <w:sz w:val="24"/>
          <w:szCs w:val="24"/>
        </w:rPr>
        <w:t xml:space="preserve"> </w:t>
      </w:r>
      <w:r>
        <w:rPr>
          <w:rFonts w:eastAsia="Times New Roman"/>
          <w:i/>
          <w:iCs/>
          <w:sz w:val="24"/>
          <w:szCs w:val="24"/>
        </w:rPr>
        <w:t>всего живого на Земле</w:t>
      </w:r>
      <w:r>
        <w:rPr>
          <w:rFonts w:eastAsia="Times New Roman"/>
          <w:sz w:val="24"/>
          <w:szCs w:val="24"/>
        </w:rPr>
        <w:t>.</w:t>
      </w:r>
      <w:r>
        <w:rPr>
          <w:rFonts w:eastAsia="Times New Roman"/>
          <w:i/>
          <w:iCs/>
          <w:sz w:val="24"/>
          <w:szCs w:val="24"/>
        </w:rPr>
        <w:t xml:space="preserve"> </w:t>
      </w:r>
      <w:r>
        <w:rPr>
          <w:rFonts w:eastAsia="Times New Roman"/>
          <w:sz w:val="24"/>
          <w:szCs w:val="24"/>
        </w:rPr>
        <w:t>Земля</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планета,</w:t>
      </w:r>
      <w:r>
        <w:rPr>
          <w:rFonts w:eastAsia="Times New Roman"/>
          <w:i/>
          <w:iCs/>
          <w:sz w:val="24"/>
          <w:szCs w:val="24"/>
        </w:rPr>
        <w:t xml:space="preserve"> </w:t>
      </w:r>
      <w:r>
        <w:rPr>
          <w:rFonts w:eastAsia="Times New Roman"/>
          <w:sz w:val="24"/>
          <w:szCs w:val="24"/>
        </w:rPr>
        <w:t>общее представление о форме и размерах Земли.</w:t>
      </w:r>
      <w:r>
        <w:rPr>
          <w:rFonts w:eastAsia="Times New Roman"/>
          <w:i/>
          <w:iCs/>
          <w:sz w:val="24"/>
          <w:szCs w:val="24"/>
        </w:rPr>
        <w:t xml:space="preserve"> </w:t>
      </w:r>
      <w:r>
        <w:rPr>
          <w:rFonts w:eastAsia="Times New Roman"/>
          <w:sz w:val="24"/>
          <w:szCs w:val="24"/>
        </w:rPr>
        <w:t xml:space="preserve">Глобус как модель Земли. Географическая карта и план. Материки и океаны, их названия, расположение на глобусе и карте. </w:t>
      </w:r>
      <w:r>
        <w:rPr>
          <w:rFonts w:eastAsia="Times New Roman"/>
          <w:i/>
          <w:iCs/>
          <w:sz w:val="24"/>
          <w:szCs w:val="24"/>
        </w:rPr>
        <w:t>Важнейшие природные объекты своей страны,</w:t>
      </w:r>
      <w:r>
        <w:rPr>
          <w:rFonts w:eastAsia="Times New Roman"/>
          <w:sz w:val="24"/>
          <w:szCs w:val="24"/>
        </w:rPr>
        <w:t xml:space="preserve"> </w:t>
      </w:r>
      <w:r>
        <w:rPr>
          <w:rFonts w:eastAsia="Times New Roman"/>
          <w:i/>
          <w:iCs/>
          <w:sz w:val="24"/>
          <w:szCs w:val="24"/>
        </w:rPr>
        <w:t>района</w:t>
      </w:r>
      <w:r>
        <w:rPr>
          <w:rFonts w:eastAsia="Times New Roman"/>
          <w:sz w:val="24"/>
          <w:szCs w:val="24"/>
        </w:rPr>
        <w:t>. Ориентирование на местности. Компас.</w:t>
      </w:r>
    </w:p>
    <w:p w:rsidR="00EE0FFA" w:rsidRDefault="00EE0FFA" w:rsidP="00EE0FFA">
      <w:pPr>
        <w:spacing w:line="237" w:lineRule="auto"/>
        <w:ind w:left="260" w:firstLine="708"/>
        <w:jc w:val="both"/>
        <w:rPr>
          <w:sz w:val="20"/>
          <w:szCs w:val="20"/>
        </w:rPr>
      </w:pPr>
      <w:r>
        <w:rPr>
          <w:rFonts w:eastAsia="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Pr>
          <w:rFonts w:eastAsia="Times New Roman"/>
          <w:i/>
          <w:iCs/>
          <w:sz w:val="24"/>
          <w:szCs w:val="24"/>
        </w:rPr>
        <w:t>Обращение Земли вокруг Солнца</w:t>
      </w:r>
      <w:r>
        <w:rPr>
          <w:rFonts w:eastAsia="Times New Roman"/>
          <w:sz w:val="24"/>
          <w:szCs w:val="24"/>
        </w:rPr>
        <w:t xml:space="preserve"> </w:t>
      </w:r>
      <w:r>
        <w:rPr>
          <w:rFonts w:eastAsia="Times New Roman"/>
          <w:i/>
          <w:iCs/>
          <w:sz w:val="24"/>
          <w:szCs w:val="24"/>
        </w:rPr>
        <w:t>как причина смены времен года</w:t>
      </w:r>
      <w:r>
        <w:rPr>
          <w:rFonts w:eastAsia="Times New Roman"/>
          <w:sz w:val="24"/>
          <w:szCs w:val="24"/>
        </w:rPr>
        <w:t>.</w:t>
      </w:r>
      <w:r>
        <w:rPr>
          <w:rFonts w:eastAsia="Times New Roman"/>
          <w:i/>
          <w:iCs/>
          <w:sz w:val="24"/>
          <w:szCs w:val="24"/>
        </w:rPr>
        <w:t xml:space="preserve"> </w:t>
      </w:r>
      <w:r>
        <w:rPr>
          <w:rFonts w:eastAsia="Times New Roman"/>
          <w:sz w:val="24"/>
          <w:szCs w:val="24"/>
        </w:rPr>
        <w:t>Смена времен года в родном крае на основе наблюдений.</w:t>
      </w:r>
    </w:p>
    <w:p w:rsidR="00EE0FFA" w:rsidRDefault="00EE0FFA" w:rsidP="00EE0FFA">
      <w:pPr>
        <w:spacing w:line="197" w:lineRule="exact"/>
        <w:rPr>
          <w:sz w:val="20"/>
          <w:szCs w:val="20"/>
        </w:rPr>
      </w:pPr>
    </w:p>
    <w:p w:rsidR="00EE0FFA" w:rsidRDefault="00EE0FFA" w:rsidP="00EE0FFA">
      <w:pPr>
        <w:tabs>
          <w:tab w:val="left" w:pos="1920"/>
          <w:tab w:val="left" w:pos="2320"/>
          <w:tab w:val="left" w:pos="3980"/>
          <w:tab w:val="left" w:pos="5520"/>
          <w:tab w:val="left" w:pos="6560"/>
          <w:tab w:val="left" w:pos="7960"/>
          <w:tab w:val="left" w:pos="8900"/>
        </w:tabs>
        <w:ind w:left="980"/>
        <w:rPr>
          <w:sz w:val="20"/>
          <w:szCs w:val="20"/>
        </w:rPr>
      </w:pPr>
      <w:r>
        <w:rPr>
          <w:rFonts w:eastAsia="Times New Roman"/>
          <w:sz w:val="24"/>
          <w:szCs w:val="24"/>
        </w:rPr>
        <w:t>Погода,</w:t>
      </w:r>
      <w:r>
        <w:rPr>
          <w:rFonts w:eastAsia="Times New Roman"/>
          <w:sz w:val="24"/>
          <w:szCs w:val="24"/>
        </w:rPr>
        <w:tab/>
        <w:t>ее</w:t>
      </w:r>
      <w:r>
        <w:rPr>
          <w:rFonts w:eastAsia="Times New Roman"/>
          <w:sz w:val="24"/>
          <w:szCs w:val="24"/>
        </w:rPr>
        <w:tab/>
        <w:t>составляющие</w:t>
      </w:r>
      <w:r>
        <w:rPr>
          <w:sz w:val="20"/>
          <w:szCs w:val="20"/>
        </w:rPr>
        <w:tab/>
      </w:r>
      <w:r>
        <w:rPr>
          <w:rFonts w:eastAsia="Times New Roman"/>
          <w:sz w:val="24"/>
          <w:szCs w:val="24"/>
        </w:rPr>
        <w:t>(температура</w:t>
      </w:r>
      <w:r>
        <w:rPr>
          <w:sz w:val="20"/>
          <w:szCs w:val="20"/>
        </w:rPr>
        <w:tab/>
      </w:r>
      <w:r>
        <w:rPr>
          <w:rFonts w:eastAsia="Times New Roman"/>
          <w:sz w:val="24"/>
          <w:szCs w:val="24"/>
        </w:rPr>
        <w:t>воздуха,</w:t>
      </w:r>
      <w:r>
        <w:rPr>
          <w:rFonts w:eastAsia="Times New Roman"/>
          <w:sz w:val="24"/>
          <w:szCs w:val="24"/>
        </w:rPr>
        <w:tab/>
        <w:t>облачность,</w:t>
      </w:r>
      <w:r>
        <w:rPr>
          <w:rFonts w:eastAsia="Times New Roman"/>
          <w:sz w:val="24"/>
          <w:szCs w:val="24"/>
        </w:rPr>
        <w:tab/>
        <w:t>осадки,</w:t>
      </w:r>
      <w:r>
        <w:rPr>
          <w:sz w:val="20"/>
          <w:szCs w:val="20"/>
        </w:rPr>
        <w:tab/>
      </w:r>
      <w:r>
        <w:rPr>
          <w:rFonts w:eastAsia="Times New Roman"/>
          <w:sz w:val="23"/>
          <w:szCs w:val="23"/>
        </w:rPr>
        <w:t>ветер).</w:t>
      </w:r>
    </w:p>
    <w:p w:rsidR="00EE0FFA" w:rsidRDefault="00EE0FFA" w:rsidP="00EE0FFA">
      <w:pPr>
        <w:spacing w:line="2" w:lineRule="exact"/>
        <w:rPr>
          <w:sz w:val="20"/>
          <w:szCs w:val="20"/>
        </w:rPr>
      </w:pPr>
    </w:p>
    <w:p w:rsidR="00EE0FFA" w:rsidRDefault="00EE0FFA" w:rsidP="00EE0FFA">
      <w:pPr>
        <w:ind w:left="260"/>
        <w:rPr>
          <w:sz w:val="20"/>
          <w:szCs w:val="20"/>
        </w:rPr>
      </w:pPr>
      <w:r>
        <w:rPr>
          <w:rFonts w:eastAsia="Times New Roman"/>
          <w:sz w:val="24"/>
          <w:szCs w:val="24"/>
        </w:rPr>
        <w:t xml:space="preserve">Наблюдение за погодой своего края. </w:t>
      </w:r>
      <w:r>
        <w:rPr>
          <w:rFonts w:eastAsia="Times New Roman"/>
          <w:i/>
          <w:iCs/>
          <w:sz w:val="24"/>
          <w:szCs w:val="24"/>
        </w:rPr>
        <w:t>Предсказание погоды и его значение в жизни людей</w:t>
      </w:r>
      <w:r>
        <w:rPr>
          <w:rFonts w:eastAsia="Times New Roman"/>
          <w:sz w:val="24"/>
          <w:szCs w:val="24"/>
        </w:rPr>
        <w:t>.</w:t>
      </w:r>
    </w:p>
    <w:p w:rsidR="00EE0FFA" w:rsidRDefault="00EE0FFA" w:rsidP="00EE0FFA">
      <w:pPr>
        <w:spacing w:line="237" w:lineRule="auto"/>
        <w:ind w:left="260" w:firstLine="708"/>
        <w:jc w:val="both"/>
        <w:rPr>
          <w:sz w:val="20"/>
          <w:szCs w:val="20"/>
        </w:rPr>
      </w:pPr>
      <w:r>
        <w:rPr>
          <w:rFonts w:eastAsia="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E0FFA" w:rsidRDefault="00EE0FFA" w:rsidP="00EE0FFA">
      <w:pPr>
        <w:spacing w:line="212" w:lineRule="exact"/>
        <w:rPr>
          <w:sz w:val="20"/>
          <w:szCs w:val="20"/>
        </w:rPr>
      </w:pPr>
    </w:p>
    <w:p w:rsidR="00EE0FFA" w:rsidRDefault="00EE0FFA" w:rsidP="00EE0FFA">
      <w:pPr>
        <w:spacing w:line="237" w:lineRule="auto"/>
        <w:ind w:left="260" w:firstLine="708"/>
        <w:jc w:val="both"/>
        <w:rPr>
          <w:sz w:val="20"/>
          <w:szCs w:val="20"/>
        </w:rPr>
      </w:pPr>
      <w:r>
        <w:rPr>
          <w:rFonts w:eastAsia="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EE0FFA" w:rsidRDefault="00EE0FFA" w:rsidP="00EE0FFA">
      <w:pPr>
        <w:spacing w:line="235" w:lineRule="auto"/>
        <w:ind w:left="260" w:firstLine="708"/>
        <w:jc w:val="both"/>
        <w:rPr>
          <w:sz w:val="20"/>
          <w:szCs w:val="20"/>
        </w:rPr>
      </w:pPr>
      <w:r>
        <w:rPr>
          <w:rFonts w:eastAsia="Times New Roman"/>
          <w:sz w:val="24"/>
          <w:szCs w:val="24"/>
        </w:rPr>
        <w:t>Воздух – смесь газов. Свойства воздуха. Значение воздуха для растений, животных, человека.</w:t>
      </w:r>
    </w:p>
    <w:p w:rsidR="00EE0FFA" w:rsidRDefault="00EE0FFA" w:rsidP="00EE0FFA">
      <w:pPr>
        <w:spacing w:line="211" w:lineRule="exact"/>
        <w:rPr>
          <w:sz w:val="20"/>
          <w:szCs w:val="20"/>
        </w:rPr>
      </w:pPr>
    </w:p>
    <w:p w:rsidR="00EE0FFA" w:rsidRDefault="00EE0FFA" w:rsidP="00EE0FFA">
      <w:pPr>
        <w:spacing w:line="235" w:lineRule="auto"/>
        <w:ind w:left="260" w:firstLine="708"/>
        <w:jc w:val="both"/>
        <w:rPr>
          <w:sz w:val="20"/>
          <w:szCs w:val="20"/>
        </w:rPr>
      </w:pPr>
      <w:r>
        <w:rPr>
          <w:rFonts w:eastAsia="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EE0FFA" w:rsidRDefault="00EE0FFA" w:rsidP="00EE0FFA">
      <w:pPr>
        <w:spacing w:line="210" w:lineRule="exact"/>
        <w:rPr>
          <w:sz w:val="20"/>
          <w:szCs w:val="20"/>
        </w:rPr>
      </w:pPr>
    </w:p>
    <w:p w:rsidR="00EE0FFA" w:rsidRDefault="00EE0FFA" w:rsidP="00EE0FFA">
      <w:pPr>
        <w:spacing w:line="214" w:lineRule="exact"/>
        <w:rPr>
          <w:sz w:val="20"/>
          <w:szCs w:val="20"/>
        </w:rPr>
      </w:pPr>
    </w:p>
    <w:p w:rsidR="00EE0FFA" w:rsidRDefault="00EE0FFA" w:rsidP="00EE0FFA">
      <w:pPr>
        <w:spacing w:line="237" w:lineRule="auto"/>
        <w:ind w:left="260" w:firstLine="708"/>
        <w:jc w:val="both"/>
        <w:rPr>
          <w:sz w:val="20"/>
          <w:szCs w:val="20"/>
        </w:rPr>
      </w:pPr>
    </w:p>
    <w:p w:rsidR="00EE0FFA" w:rsidRDefault="00EE0FFA" w:rsidP="00EE0FFA">
      <w:pPr>
        <w:spacing w:line="210" w:lineRule="exact"/>
        <w:rPr>
          <w:sz w:val="20"/>
          <w:szCs w:val="20"/>
        </w:rPr>
      </w:pPr>
    </w:p>
    <w:p w:rsidR="00204288" w:rsidRDefault="00315B9C">
      <w:pPr>
        <w:jc w:val="right"/>
        <w:rPr>
          <w:sz w:val="20"/>
          <w:szCs w:val="20"/>
        </w:rPr>
      </w:pPr>
      <w:r>
        <w:rPr>
          <w:rFonts w:ascii="Calibri" w:eastAsia="Calibri" w:hAnsi="Calibri" w:cs="Calibri"/>
        </w:rPr>
        <w:t>93</w:t>
      </w:r>
    </w:p>
    <w:p w:rsidR="00204288" w:rsidRDefault="00204288">
      <w:pPr>
        <w:sectPr w:rsidR="00204288">
          <w:pgSz w:w="11900" w:h="16838"/>
          <w:pgMar w:top="563" w:right="846" w:bottom="418" w:left="1440" w:header="0" w:footer="0" w:gutter="0"/>
          <w:cols w:space="720" w:equalWidth="0">
            <w:col w:w="9620"/>
          </w:cols>
        </w:sectPr>
      </w:pPr>
    </w:p>
    <w:p w:rsidR="00204288" w:rsidRDefault="00204288">
      <w:pPr>
        <w:spacing w:line="209" w:lineRule="exact"/>
        <w:rPr>
          <w:sz w:val="20"/>
          <w:szCs w:val="20"/>
        </w:rPr>
      </w:pPr>
    </w:p>
    <w:p w:rsidR="00204288" w:rsidRDefault="00204288">
      <w:pPr>
        <w:spacing w:line="214"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04288" w:rsidRDefault="00204288">
      <w:pPr>
        <w:spacing w:line="211"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Почва, ее состав, значение для живой природы и для хозяйственной жизни человека.</w:t>
      </w:r>
    </w:p>
    <w:p w:rsidR="00204288" w:rsidRDefault="00204288">
      <w:pPr>
        <w:spacing w:line="211"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04288" w:rsidRDefault="00204288">
      <w:pPr>
        <w:spacing w:line="204" w:lineRule="exact"/>
        <w:rPr>
          <w:sz w:val="20"/>
          <w:szCs w:val="20"/>
        </w:rPr>
      </w:pPr>
    </w:p>
    <w:p w:rsidR="00204288" w:rsidRDefault="00324353">
      <w:pPr>
        <w:ind w:left="980"/>
        <w:rPr>
          <w:sz w:val="20"/>
          <w:szCs w:val="20"/>
        </w:rPr>
      </w:pPr>
      <w:r>
        <w:rPr>
          <w:rFonts w:eastAsia="Times New Roman"/>
          <w:sz w:val="24"/>
          <w:szCs w:val="24"/>
        </w:rPr>
        <w:t>Грибы: съедобные и ядовитые. Правила сбора грибов.</w:t>
      </w:r>
    </w:p>
    <w:p w:rsidR="00204288" w:rsidRDefault="00204288">
      <w:pPr>
        <w:spacing w:line="211" w:lineRule="exact"/>
        <w:rPr>
          <w:sz w:val="20"/>
          <w:szCs w:val="20"/>
        </w:rPr>
      </w:pPr>
    </w:p>
    <w:p w:rsidR="00EE0FFA" w:rsidRDefault="00324353" w:rsidP="00EE0FFA">
      <w:pPr>
        <w:ind w:left="260"/>
        <w:rPr>
          <w:sz w:val="20"/>
          <w:szCs w:val="20"/>
        </w:rPr>
      </w:pPr>
      <w:r>
        <w:rPr>
          <w:rFonts w:eastAsia="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w:t>
      </w:r>
      <w:r w:rsidR="00EE0FFA">
        <w:rPr>
          <w:rFonts w:eastAsia="Times New Roman"/>
          <w:sz w:val="24"/>
          <w:szCs w:val="24"/>
        </w:rPr>
        <w:t xml:space="preserve"> (насекомые, рыбы, птицы, звери). Дикие и домашние животные. Роль животных в природе</w:t>
      </w:r>
    </w:p>
    <w:p w:rsidR="00EE0FFA" w:rsidRDefault="00EE0FFA" w:rsidP="00EE0FFA">
      <w:pPr>
        <w:spacing w:line="12" w:lineRule="exact"/>
        <w:rPr>
          <w:sz w:val="20"/>
          <w:szCs w:val="20"/>
        </w:rPr>
      </w:pPr>
    </w:p>
    <w:p w:rsidR="00EE0FFA" w:rsidRDefault="00EE0FFA" w:rsidP="00EE0FFA">
      <w:pPr>
        <w:numPr>
          <w:ilvl w:val="0"/>
          <w:numId w:val="114"/>
        </w:numPr>
        <w:tabs>
          <w:tab w:val="left" w:pos="473"/>
        </w:tabs>
        <w:spacing w:line="235" w:lineRule="auto"/>
        <w:ind w:left="260" w:firstLine="2"/>
        <w:rPr>
          <w:rFonts w:eastAsia="Times New Roman"/>
          <w:sz w:val="24"/>
          <w:szCs w:val="24"/>
        </w:rPr>
      </w:pPr>
      <w:r>
        <w:rPr>
          <w:rFonts w:eastAsia="Times New Roman"/>
          <w:sz w:val="24"/>
          <w:szCs w:val="24"/>
        </w:rPr>
        <w:t>жизни людей, бережное отношение человека к животным. Животные родного края, их названия, краткая характеристика на основе наблюдений.</w:t>
      </w:r>
    </w:p>
    <w:p w:rsidR="00EE0FFA" w:rsidRDefault="00EE0FFA" w:rsidP="00EE0FFA">
      <w:pPr>
        <w:spacing w:line="211" w:lineRule="exact"/>
        <w:rPr>
          <w:sz w:val="20"/>
          <w:szCs w:val="20"/>
        </w:rPr>
      </w:pPr>
    </w:p>
    <w:p w:rsidR="00EE0FFA" w:rsidRDefault="00EE0FFA" w:rsidP="00EE0FFA">
      <w:pPr>
        <w:spacing w:line="237" w:lineRule="auto"/>
        <w:ind w:left="260" w:firstLine="708"/>
        <w:jc w:val="both"/>
        <w:rPr>
          <w:rFonts w:eastAsia="Times New Roman"/>
          <w:sz w:val="24"/>
          <w:szCs w:val="24"/>
        </w:rPr>
      </w:pPr>
      <w:r>
        <w:rPr>
          <w:rFonts w:eastAsia="Times New Roman"/>
          <w:sz w:val="24"/>
          <w:szCs w:val="24"/>
        </w:rPr>
        <w:t>Лес, луг, водоем – единство живой и неживой природы (солнечный свет, воздух, вода, почва, растения, животные). Круговорот веществ</w:t>
      </w:r>
      <w:r>
        <w:rPr>
          <w:rFonts w:eastAsia="Times New Roman"/>
          <w:i/>
          <w:iCs/>
          <w:sz w:val="24"/>
          <w:szCs w:val="24"/>
        </w:rPr>
        <w:t>.</w:t>
      </w:r>
      <w:r>
        <w:rPr>
          <w:rFonts w:eastAsia="Times New Roman"/>
          <w:sz w:val="24"/>
          <w:szCs w:val="24"/>
        </w:rPr>
        <w:t xml:space="preserve"> </w:t>
      </w:r>
      <w:r>
        <w:rPr>
          <w:rFonts w:eastAsia="Times New Roman"/>
          <w:i/>
          <w:iCs/>
          <w:sz w:val="24"/>
          <w:szCs w:val="24"/>
        </w:rPr>
        <w:t>Взаимосвязи в природном</w:t>
      </w:r>
      <w:r>
        <w:rPr>
          <w:rFonts w:eastAsia="Times New Roman"/>
          <w:sz w:val="24"/>
          <w:szCs w:val="24"/>
        </w:rPr>
        <w:t xml:space="preserve"> </w:t>
      </w:r>
      <w:r>
        <w:rPr>
          <w:rFonts w:eastAsia="Times New Roman"/>
          <w:i/>
          <w:iCs/>
          <w:sz w:val="24"/>
          <w:szCs w:val="24"/>
        </w:rPr>
        <w:t>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rFonts w:eastAsia="Times New Roman"/>
          <w:sz w:val="24"/>
          <w:szCs w:val="24"/>
        </w:rPr>
        <w:t>.</w:t>
      </w:r>
      <w:r w:rsidRPr="00EE0FFA">
        <w:rPr>
          <w:rFonts w:eastAsia="Times New Roman"/>
          <w:sz w:val="24"/>
          <w:szCs w:val="24"/>
        </w:rPr>
        <w:t xml:space="preserve"> </w:t>
      </w:r>
    </w:p>
    <w:p w:rsidR="00EE0FFA" w:rsidRDefault="00EE0FFA" w:rsidP="00EE0FFA">
      <w:pPr>
        <w:spacing w:line="237" w:lineRule="auto"/>
        <w:ind w:left="260" w:firstLine="708"/>
        <w:jc w:val="both"/>
        <w:rPr>
          <w:sz w:val="20"/>
          <w:szCs w:val="20"/>
        </w:rPr>
      </w:pPr>
      <w:r>
        <w:rPr>
          <w:rFonts w:eastAsia="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E0FFA" w:rsidRDefault="00EE0FFA" w:rsidP="00EE0FFA">
      <w:pPr>
        <w:spacing w:line="238" w:lineRule="auto"/>
        <w:ind w:left="260" w:firstLine="708"/>
        <w:jc w:val="both"/>
        <w:rPr>
          <w:sz w:val="20"/>
          <w:szCs w:val="20"/>
        </w:rPr>
      </w:pPr>
      <w:r>
        <w:rPr>
          <w:rFonts w:eastAsia="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E0FFA" w:rsidRDefault="00EE0FFA" w:rsidP="00EE0FFA">
      <w:pPr>
        <w:spacing w:line="238" w:lineRule="auto"/>
        <w:ind w:left="260" w:firstLine="708"/>
        <w:jc w:val="both"/>
        <w:rPr>
          <w:sz w:val="20"/>
          <w:szCs w:val="20"/>
        </w:rPr>
      </w:pPr>
      <w:r>
        <w:rPr>
          <w:rFonts w:eastAsia="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E0FFA" w:rsidRDefault="00EE0FFA" w:rsidP="00EE0FFA">
      <w:pPr>
        <w:spacing w:line="238" w:lineRule="auto"/>
        <w:ind w:left="260" w:firstLine="708"/>
        <w:jc w:val="both"/>
        <w:rPr>
          <w:sz w:val="20"/>
          <w:szCs w:val="20"/>
        </w:rPr>
      </w:pPr>
      <w:r>
        <w:rPr>
          <w:rFonts w:eastAsia="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Pr>
          <w:rFonts w:eastAsia="Times New Roman"/>
          <w:b/>
          <w:bCs/>
          <w:i/>
          <w:iCs/>
          <w:sz w:val="24"/>
          <w:szCs w:val="24"/>
        </w:rPr>
        <w:t>.</w:t>
      </w:r>
    </w:p>
    <w:p w:rsidR="00EE0FFA" w:rsidRDefault="00EE0FFA" w:rsidP="00EE0FFA">
      <w:pPr>
        <w:spacing w:line="7" w:lineRule="exact"/>
        <w:rPr>
          <w:sz w:val="20"/>
          <w:szCs w:val="20"/>
        </w:rPr>
      </w:pPr>
    </w:p>
    <w:p w:rsidR="00EE0FFA" w:rsidRDefault="00EE0FFA" w:rsidP="00EE0FFA">
      <w:pPr>
        <w:ind w:left="720"/>
        <w:rPr>
          <w:sz w:val="20"/>
          <w:szCs w:val="20"/>
        </w:rPr>
      </w:pPr>
      <w:r>
        <w:rPr>
          <w:rFonts w:eastAsia="Times New Roman"/>
          <w:b/>
          <w:bCs/>
          <w:sz w:val="24"/>
          <w:szCs w:val="24"/>
        </w:rPr>
        <w:t>Человек и общество</w:t>
      </w:r>
    </w:p>
    <w:p w:rsidR="00EE0FFA" w:rsidRDefault="00EE0FFA" w:rsidP="00EE0FFA">
      <w:pPr>
        <w:spacing w:line="7" w:lineRule="exact"/>
        <w:rPr>
          <w:sz w:val="20"/>
          <w:szCs w:val="20"/>
        </w:rPr>
      </w:pPr>
    </w:p>
    <w:p w:rsidR="00EE0FFA" w:rsidRDefault="00EE0FFA" w:rsidP="00EE0FFA">
      <w:pPr>
        <w:spacing w:line="237" w:lineRule="auto"/>
        <w:ind w:left="260" w:firstLine="708"/>
        <w:jc w:val="both"/>
        <w:rPr>
          <w:sz w:val="20"/>
          <w:szCs w:val="20"/>
        </w:rPr>
      </w:pPr>
      <w:r>
        <w:rPr>
          <w:rFonts w:eastAsia="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E0FFA" w:rsidRDefault="00EE0FFA" w:rsidP="00EE0FFA">
      <w:pPr>
        <w:spacing w:line="238" w:lineRule="auto"/>
        <w:ind w:left="260" w:firstLine="708"/>
        <w:jc w:val="both"/>
        <w:rPr>
          <w:sz w:val="20"/>
          <w:szCs w:val="20"/>
        </w:rPr>
      </w:pPr>
    </w:p>
    <w:p w:rsidR="00204288" w:rsidRDefault="00204288">
      <w:pPr>
        <w:spacing w:line="236" w:lineRule="auto"/>
        <w:ind w:left="260" w:firstLine="708"/>
        <w:jc w:val="both"/>
        <w:rPr>
          <w:sz w:val="20"/>
          <w:szCs w:val="20"/>
        </w:rPr>
      </w:pPr>
    </w:p>
    <w:p w:rsidR="00204288" w:rsidRDefault="00204288">
      <w:pPr>
        <w:spacing w:line="6" w:lineRule="exact"/>
        <w:rPr>
          <w:sz w:val="20"/>
          <w:szCs w:val="20"/>
        </w:rPr>
      </w:pPr>
    </w:p>
    <w:p w:rsidR="00204288" w:rsidRPr="00EE0FFA" w:rsidRDefault="00315B9C" w:rsidP="00EE0FFA">
      <w:pPr>
        <w:jc w:val="right"/>
        <w:rPr>
          <w:sz w:val="20"/>
          <w:szCs w:val="20"/>
        </w:rPr>
        <w:sectPr w:rsidR="00204288" w:rsidRPr="00EE0FFA">
          <w:pgSz w:w="11900" w:h="16838"/>
          <w:pgMar w:top="566" w:right="846" w:bottom="418" w:left="1440" w:header="0" w:footer="0" w:gutter="0"/>
          <w:cols w:space="720" w:equalWidth="0">
            <w:col w:w="9620"/>
          </w:cols>
        </w:sectPr>
      </w:pPr>
      <w:r>
        <w:rPr>
          <w:rFonts w:ascii="Calibri" w:eastAsia="Calibri" w:hAnsi="Calibri" w:cs="Calibri"/>
        </w:rPr>
        <w:t>94</w:t>
      </w:r>
    </w:p>
    <w:p w:rsidR="00204288" w:rsidRDefault="00204288">
      <w:pPr>
        <w:spacing w:line="209" w:lineRule="exact"/>
        <w:rPr>
          <w:sz w:val="20"/>
          <w:szCs w:val="20"/>
        </w:rPr>
      </w:pPr>
    </w:p>
    <w:p w:rsidR="00204288" w:rsidRDefault="00204288">
      <w:pPr>
        <w:spacing w:line="216" w:lineRule="exact"/>
        <w:rPr>
          <w:sz w:val="20"/>
          <w:szCs w:val="20"/>
        </w:rPr>
      </w:pPr>
    </w:p>
    <w:p w:rsidR="00204288" w:rsidRDefault="00204288">
      <w:pPr>
        <w:spacing w:line="210" w:lineRule="exact"/>
        <w:rPr>
          <w:sz w:val="20"/>
          <w:szCs w:val="20"/>
        </w:rPr>
      </w:pPr>
    </w:p>
    <w:p w:rsidR="00204288" w:rsidRDefault="00324353">
      <w:pPr>
        <w:spacing w:line="234" w:lineRule="auto"/>
        <w:ind w:left="260" w:firstLine="708"/>
        <w:rPr>
          <w:sz w:val="20"/>
          <w:szCs w:val="20"/>
        </w:rPr>
      </w:pPr>
      <w:r>
        <w:rPr>
          <w:rFonts w:eastAsia="Times New Roman"/>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w:t>
      </w:r>
    </w:p>
    <w:p w:rsidR="00204288" w:rsidRDefault="00204288">
      <w:pPr>
        <w:spacing w:line="14" w:lineRule="exact"/>
        <w:rPr>
          <w:sz w:val="20"/>
          <w:szCs w:val="20"/>
        </w:rPr>
      </w:pPr>
    </w:p>
    <w:p w:rsidR="00204288" w:rsidRDefault="00324353" w:rsidP="00C136D1">
      <w:pPr>
        <w:numPr>
          <w:ilvl w:val="0"/>
          <w:numId w:val="115"/>
        </w:numPr>
        <w:tabs>
          <w:tab w:val="left" w:pos="488"/>
        </w:tabs>
        <w:spacing w:line="238" w:lineRule="auto"/>
        <w:ind w:left="260" w:firstLine="2"/>
        <w:jc w:val="both"/>
        <w:rPr>
          <w:rFonts w:eastAsia="Times New Roman"/>
          <w:sz w:val="24"/>
          <w:szCs w:val="24"/>
        </w:rPr>
      </w:pPr>
      <w:r>
        <w:rPr>
          <w:rFonts w:eastAsia="Times New Roman"/>
          <w:sz w:val="24"/>
          <w:szCs w:val="24"/>
        </w:rPr>
        <w:t xml:space="preserve">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Fonts w:eastAsia="Times New Roman"/>
          <w:i/>
          <w:iCs/>
          <w:sz w:val="24"/>
          <w:szCs w:val="24"/>
        </w:rPr>
        <w:t>Внутренний мир человека:</w:t>
      </w:r>
      <w:r>
        <w:rPr>
          <w:rFonts w:eastAsia="Times New Roman"/>
          <w:sz w:val="24"/>
          <w:szCs w:val="24"/>
        </w:rPr>
        <w:t xml:space="preserve"> </w:t>
      </w:r>
      <w:r>
        <w:rPr>
          <w:rFonts w:eastAsia="Times New Roman"/>
          <w:i/>
          <w:iCs/>
          <w:sz w:val="24"/>
          <w:szCs w:val="24"/>
        </w:rPr>
        <w:t>общее</w:t>
      </w:r>
      <w:r>
        <w:rPr>
          <w:rFonts w:eastAsia="Times New Roman"/>
          <w:sz w:val="24"/>
          <w:szCs w:val="24"/>
        </w:rPr>
        <w:t xml:space="preserve"> </w:t>
      </w:r>
      <w:r>
        <w:rPr>
          <w:rFonts w:eastAsia="Times New Roman"/>
          <w:i/>
          <w:iCs/>
          <w:sz w:val="24"/>
          <w:szCs w:val="24"/>
        </w:rPr>
        <w:t>представление о человеческих свойствах и качествах</w:t>
      </w:r>
      <w:r>
        <w:rPr>
          <w:rFonts w:eastAsia="Times New Roman"/>
          <w:sz w:val="24"/>
          <w:szCs w:val="24"/>
        </w:rPr>
        <w:t>.</w:t>
      </w:r>
    </w:p>
    <w:p w:rsidR="00204288" w:rsidRDefault="00204288">
      <w:pPr>
        <w:spacing w:line="213"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Fonts w:eastAsia="Times New Roman"/>
          <w:i/>
          <w:iCs/>
          <w:sz w:val="24"/>
          <w:szCs w:val="24"/>
        </w:rPr>
        <w:t>Хозяйство</w:t>
      </w:r>
      <w:r>
        <w:rPr>
          <w:rFonts w:eastAsia="Times New Roman"/>
          <w:sz w:val="24"/>
          <w:szCs w:val="24"/>
        </w:rPr>
        <w:t xml:space="preserve"> </w:t>
      </w:r>
      <w:r>
        <w:rPr>
          <w:rFonts w:eastAsia="Times New Roman"/>
          <w:i/>
          <w:iCs/>
          <w:sz w:val="24"/>
          <w:szCs w:val="24"/>
        </w:rPr>
        <w:t>семьи</w:t>
      </w:r>
      <w:r>
        <w:rPr>
          <w:rFonts w:eastAsia="Times New Roman"/>
          <w:sz w:val="24"/>
          <w:szCs w:val="24"/>
        </w:rPr>
        <w:t>.</w:t>
      </w:r>
      <w:r>
        <w:rPr>
          <w:rFonts w:eastAsia="Times New Roman"/>
          <w:i/>
          <w:iCs/>
          <w:sz w:val="24"/>
          <w:szCs w:val="24"/>
        </w:rPr>
        <w:t xml:space="preserve"> </w:t>
      </w:r>
      <w:r>
        <w:rPr>
          <w:rFonts w:eastAsia="Times New Roman"/>
          <w:sz w:val="24"/>
          <w:szCs w:val="24"/>
        </w:rPr>
        <w:t>Родословная.</w:t>
      </w:r>
      <w:r>
        <w:rPr>
          <w:rFonts w:eastAsia="Times New Roman"/>
          <w:i/>
          <w:iCs/>
          <w:sz w:val="24"/>
          <w:szCs w:val="24"/>
        </w:rPr>
        <w:t xml:space="preserve"> </w:t>
      </w:r>
      <w:r>
        <w:rPr>
          <w:rFonts w:eastAsia="Times New Roman"/>
          <w:sz w:val="24"/>
          <w:szCs w:val="24"/>
        </w:rPr>
        <w:t>Имена и фамилии членов семьи.</w:t>
      </w:r>
      <w:r>
        <w:rPr>
          <w:rFonts w:eastAsia="Times New Roman"/>
          <w:i/>
          <w:iCs/>
          <w:sz w:val="24"/>
          <w:szCs w:val="24"/>
        </w:rPr>
        <w:t xml:space="preserve"> </w:t>
      </w:r>
      <w:r>
        <w:rPr>
          <w:rFonts w:eastAsia="Times New Roman"/>
          <w:sz w:val="24"/>
          <w:szCs w:val="24"/>
        </w:rPr>
        <w:t>Составление схемы родословного</w:t>
      </w:r>
      <w:r>
        <w:rPr>
          <w:rFonts w:eastAsia="Times New Roman"/>
          <w:i/>
          <w:iCs/>
          <w:sz w:val="24"/>
          <w:szCs w:val="24"/>
        </w:rPr>
        <w:t xml:space="preserve"> </w:t>
      </w:r>
      <w:r>
        <w:rPr>
          <w:rFonts w:eastAsia="Times New Roman"/>
          <w:sz w:val="24"/>
          <w:szCs w:val="24"/>
        </w:rPr>
        <w:t>древа, истории семьи. Духовно-нравственные ценности в семейной культуре народов России и мира.</w:t>
      </w:r>
    </w:p>
    <w:p w:rsidR="00204288" w:rsidRDefault="00204288">
      <w:pPr>
        <w:spacing w:line="2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204288" w:rsidRDefault="00204288">
      <w:pPr>
        <w:spacing w:line="178" w:lineRule="exact"/>
        <w:rPr>
          <w:sz w:val="20"/>
          <w:szCs w:val="20"/>
        </w:rPr>
      </w:pPr>
    </w:p>
    <w:p w:rsidR="00EE0FFA" w:rsidRDefault="00EE0FFA" w:rsidP="00EE0FFA">
      <w:pPr>
        <w:spacing w:line="237" w:lineRule="auto"/>
        <w:ind w:left="260" w:firstLine="708"/>
        <w:jc w:val="both"/>
        <w:rPr>
          <w:sz w:val="20"/>
          <w:szCs w:val="20"/>
        </w:rPr>
      </w:pPr>
      <w:r>
        <w:rPr>
          <w:rFonts w:eastAsia="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r w:rsidRPr="00EE0FFA">
        <w:rPr>
          <w:rFonts w:eastAsia="Times New Roman"/>
          <w:sz w:val="24"/>
          <w:szCs w:val="24"/>
        </w:rPr>
        <w:t xml:space="preserve"> </w:t>
      </w:r>
      <w:r>
        <w:rPr>
          <w:rFonts w:eastAsia="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E0FFA" w:rsidRDefault="00EE0FFA" w:rsidP="00EE0FFA">
      <w:pPr>
        <w:spacing w:line="237" w:lineRule="auto"/>
        <w:ind w:left="260" w:firstLine="708"/>
        <w:jc w:val="both"/>
        <w:rPr>
          <w:rFonts w:eastAsia="Times New Roman"/>
          <w:i/>
          <w:iCs/>
          <w:sz w:val="24"/>
          <w:szCs w:val="24"/>
        </w:rPr>
      </w:pPr>
      <w:r>
        <w:rPr>
          <w:rFonts w:eastAsia="Times New Roman"/>
          <w:sz w:val="24"/>
          <w:szCs w:val="24"/>
        </w:rPr>
        <w:t xml:space="preserve">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 </w:t>
      </w:r>
      <w:r>
        <w:rPr>
          <w:rFonts w:eastAsia="Times New Roman"/>
          <w:i/>
          <w:iCs/>
          <w:sz w:val="24"/>
          <w:szCs w:val="24"/>
        </w:rPr>
        <w:t>Средства связи</w:t>
      </w:r>
      <w:r>
        <w:rPr>
          <w:rFonts w:eastAsia="Times New Roman"/>
          <w:sz w:val="24"/>
          <w:szCs w:val="24"/>
        </w:rPr>
        <w:t xml:space="preserve">: </w:t>
      </w:r>
      <w:r>
        <w:rPr>
          <w:rFonts w:eastAsia="Times New Roman"/>
          <w:i/>
          <w:iCs/>
          <w:sz w:val="24"/>
          <w:szCs w:val="24"/>
        </w:rPr>
        <w:t>почта</w:t>
      </w:r>
      <w:r>
        <w:rPr>
          <w:rFonts w:eastAsia="Times New Roman"/>
          <w:sz w:val="24"/>
          <w:szCs w:val="24"/>
        </w:rPr>
        <w:t xml:space="preserve">, </w:t>
      </w:r>
      <w:r>
        <w:rPr>
          <w:rFonts w:eastAsia="Times New Roman"/>
          <w:i/>
          <w:iCs/>
          <w:sz w:val="24"/>
          <w:szCs w:val="24"/>
        </w:rPr>
        <w:t>телеграф</w:t>
      </w:r>
      <w:r>
        <w:rPr>
          <w:rFonts w:eastAsia="Times New Roman"/>
          <w:sz w:val="24"/>
          <w:szCs w:val="24"/>
        </w:rPr>
        <w:t xml:space="preserve">, </w:t>
      </w:r>
      <w:r>
        <w:rPr>
          <w:rFonts w:eastAsia="Times New Roman"/>
          <w:i/>
          <w:iCs/>
          <w:sz w:val="24"/>
          <w:szCs w:val="24"/>
        </w:rPr>
        <w:t>телефон,</w:t>
      </w:r>
      <w:r>
        <w:rPr>
          <w:rFonts w:eastAsia="Times New Roman"/>
          <w:sz w:val="24"/>
          <w:szCs w:val="24"/>
        </w:rPr>
        <w:t xml:space="preserve"> </w:t>
      </w:r>
      <w:r>
        <w:rPr>
          <w:rFonts w:eastAsia="Times New Roman"/>
          <w:i/>
          <w:iCs/>
          <w:sz w:val="24"/>
          <w:szCs w:val="24"/>
        </w:rPr>
        <w:t>электронная почта, аудио- и видеочаты, форум.</w:t>
      </w:r>
      <w:r w:rsidRPr="00EE0FFA">
        <w:rPr>
          <w:rFonts w:eastAsia="Times New Roman"/>
          <w:i/>
          <w:iCs/>
          <w:sz w:val="24"/>
          <w:szCs w:val="24"/>
        </w:rPr>
        <w:t xml:space="preserve"> </w:t>
      </w:r>
    </w:p>
    <w:p w:rsidR="00EE0FFA" w:rsidRDefault="00EE0FFA" w:rsidP="00EE0FFA">
      <w:pPr>
        <w:spacing w:line="238" w:lineRule="auto"/>
        <w:ind w:left="260" w:firstLine="708"/>
        <w:jc w:val="both"/>
        <w:rPr>
          <w:rFonts w:eastAsia="Times New Roman"/>
          <w:sz w:val="24"/>
          <w:szCs w:val="24"/>
        </w:rPr>
      </w:pPr>
      <w:r>
        <w:rPr>
          <w:rFonts w:eastAsia="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r w:rsidRPr="00EE0FFA">
        <w:rPr>
          <w:rFonts w:eastAsia="Times New Roman"/>
          <w:sz w:val="24"/>
          <w:szCs w:val="24"/>
        </w:rPr>
        <w:t xml:space="preserve"> </w:t>
      </w:r>
    </w:p>
    <w:p w:rsidR="00EE0FFA" w:rsidRDefault="00EE0FFA" w:rsidP="00EE0FFA">
      <w:pPr>
        <w:spacing w:line="238" w:lineRule="auto"/>
        <w:ind w:left="260" w:firstLine="708"/>
        <w:jc w:val="both"/>
        <w:rPr>
          <w:sz w:val="20"/>
          <w:szCs w:val="20"/>
        </w:rPr>
      </w:pPr>
      <w:r>
        <w:rPr>
          <w:rFonts w:eastAsia="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EE0FFA" w:rsidRDefault="00EE0FFA" w:rsidP="00EE0FFA">
      <w:pPr>
        <w:spacing w:line="211" w:lineRule="exact"/>
        <w:rPr>
          <w:sz w:val="20"/>
          <w:szCs w:val="20"/>
        </w:rPr>
      </w:pPr>
    </w:p>
    <w:p w:rsidR="00EE0FFA" w:rsidRDefault="00EE0FFA" w:rsidP="00EE0FFA">
      <w:pPr>
        <w:spacing w:line="235" w:lineRule="auto"/>
        <w:ind w:left="260" w:firstLine="708"/>
        <w:jc w:val="both"/>
        <w:rPr>
          <w:sz w:val="20"/>
          <w:szCs w:val="20"/>
        </w:rPr>
      </w:pPr>
      <w:r>
        <w:rPr>
          <w:rFonts w:eastAsia="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E0FFA" w:rsidRDefault="00EE0FFA" w:rsidP="00EE0FFA">
      <w:pPr>
        <w:spacing w:line="199" w:lineRule="exact"/>
        <w:rPr>
          <w:sz w:val="20"/>
          <w:szCs w:val="20"/>
        </w:rPr>
      </w:pPr>
    </w:p>
    <w:p w:rsidR="00EE0FFA" w:rsidRDefault="00EE0FFA" w:rsidP="00EE0FFA">
      <w:pPr>
        <w:ind w:left="980"/>
        <w:rPr>
          <w:sz w:val="20"/>
          <w:szCs w:val="20"/>
        </w:rPr>
      </w:pPr>
      <w:r>
        <w:rPr>
          <w:rFonts w:eastAsia="Times New Roman"/>
          <w:sz w:val="24"/>
          <w:szCs w:val="24"/>
        </w:rPr>
        <w:t>Праздник в жизни общества как средство укрепления общественной солидарности</w:t>
      </w:r>
    </w:p>
    <w:p w:rsidR="00EE0FFA" w:rsidRDefault="00EE0FFA" w:rsidP="00EE0FFA">
      <w:pPr>
        <w:spacing w:line="12" w:lineRule="exact"/>
        <w:rPr>
          <w:sz w:val="20"/>
          <w:szCs w:val="20"/>
        </w:rPr>
      </w:pPr>
    </w:p>
    <w:p w:rsidR="00EE0FFA" w:rsidRDefault="00EE0FFA" w:rsidP="00EE0FFA">
      <w:pPr>
        <w:rPr>
          <w:rFonts w:eastAsia="Times New Roman"/>
          <w:sz w:val="24"/>
          <w:szCs w:val="24"/>
        </w:rPr>
      </w:pPr>
      <w:r>
        <w:rPr>
          <w:rFonts w:eastAsia="Times New Roman"/>
          <w:sz w:val="24"/>
          <w:szCs w:val="24"/>
        </w:rPr>
        <w:t>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r w:rsidRPr="00EE0FFA">
        <w:rPr>
          <w:rFonts w:eastAsia="Times New Roman"/>
          <w:sz w:val="24"/>
          <w:szCs w:val="24"/>
        </w:rPr>
        <w:t xml:space="preserve"> </w:t>
      </w:r>
    </w:p>
    <w:p w:rsidR="00EE0FFA" w:rsidRDefault="00EE0FFA" w:rsidP="00EE0FFA">
      <w:pPr>
        <w:ind w:left="980"/>
        <w:rPr>
          <w:sz w:val="20"/>
          <w:szCs w:val="20"/>
        </w:rPr>
      </w:pPr>
      <w:r>
        <w:rPr>
          <w:rFonts w:eastAsia="Times New Roman"/>
          <w:sz w:val="24"/>
          <w:szCs w:val="24"/>
        </w:rPr>
        <w:t>Россия на карте, государственная граница России.</w:t>
      </w:r>
    </w:p>
    <w:p w:rsidR="00EE0FFA" w:rsidRDefault="00EE0FFA" w:rsidP="00EE0FFA">
      <w:pPr>
        <w:spacing w:line="238" w:lineRule="auto"/>
        <w:ind w:left="260" w:firstLine="708"/>
        <w:jc w:val="both"/>
        <w:rPr>
          <w:sz w:val="20"/>
          <w:szCs w:val="20"/>
        </w:rPr>
      </w:pPr>
      <w:r>
        <w:rPr>
          <w:rFonts w:eastAsia="Times New Roman"/>
          <w:sz w:val="24"/>
          <w:szCs w:val="24"/>
        </w:rPr>
        <w:t>Москва – столица России. Святыни Москвы – святыни России.Достопримечательности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E0FFA" w:rsidRDefault="00EE0FFA" w:rsidP="00EE0FFA">
      <w:pPr>
        <w:tabs>
          <w:tab w:val="left" w:pos="562"/>
        </w:tabs>
        <w:spacing w:line="238" w:lineRule="auto"/>
        <w:ind w:left="262"/>
        <w:jc w:val="both"/>
        <w:rPr>
          <w:rFonts w:eastAsia="Times New Roman"/>
          <w:sz w:val="24"/>
          <w:szCs w:val="24"/>
        </w:rPr>
      </w:pPr>
    </w:p>
    <w:p w:rsidR="00EE0FFA" w:rsidRDefault="00EE0FFA" w:rsidP="00EE0FFA">
      <w:pPr>
        <w:spacing w:line="237" w:lineRule="auto"/>
        <w:ind w:left="260" w:firstLine="708"/>
        <w:jc w:val="both"/>
        <w:rPr>
          <w:sz w:val="20"/>
          <w:szCs w:val="20"/>
        </w:rPr>
      </w:pPr>
    </w:p>
    <w:p w:rsidR="00204288" w:rsidRDefault="00EE0FFA" w:rsidP="00EE0FFA">
      <w:pPr>
        <w:rPr>
          <w:sz w:val="20"/>
          <w:szCs w:val="20"/>
        </w:rPr>
      </w:pPr>
      <w:r>
        <w:rPr>
          <w:sz w:val="20"/>
          <w:szCs w:val="20"/>
        </w:rPr>
        <w:t xml:space="preserve">                                                                                                                                                                                      </w:t>
      </w:r>
      <w:r w:rsidR="00315B9C">
        <w:rPr>
          <w:rFonts w:ascii="Calibri" w:eastAsia="Calibri" w:hAnsi="Calibri" w:cs="Calibri"/>
        </w:rPr>
        <w:t>95</w:t>
      </w:r>
    </w:p>
    <w:p w:rsidR="00204288" w:rsidRDefault="00204288">
      <w:pPr>
        <w:sectPr w:rsidR="00204288">
          <w:pgSz w:w="11900" w:h="16838"/>
          <w:pgMar w:top="558" w:right="846" w:bottom="418" w:left="1440" w:header="0" w:footer="0" w:gutter="0"/>
          <w:cols w:space="720" w:equalWidth="0">
            <w:col w:w="9620"/>
          </w:cols>
        </w:sectPr>
      </w:pPr>
    </w:p>
    <w:p w:rsidR="00204288" w:rsidRDefault="00204288">
      <w:pPr>
        <w:spacing w:line="211" w:lineRule="exact"/>
        <w:rPr>
          <w:sz w:val="20"/>
          <w:szCs w:val="20"/>
        </w:rPr>
      </w:pPr>
    </w:p>
    <w:p w:rsidR="00204288" w:rsidRDefault="00204288">
      <w:pPr>
        <w:spacing w:line="203" w:lineRule="exact"/>
        <w:rPr>
          <w:sz w:val="20"/>
          <w:szCs w:val="20"/>
        </w:rPr>
      </w:pPr>
    </w:p>
    <w:p w:rsidR="00204288" w:rsidRDefault="00204288">
      <w:pPr>
        <w:spacing w:line="209"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 xml:space="preserve">Города России. Санкт-Петербург: достопримечательности (Зимний дворец, памятник Петру I – Медный всадник, </w:t>
      </w:r>
      <w:r>
        <w:rPr>
          <w:rFonts w:eastAsia="Times New Roman"/>
          <w:i/>
          <w:iCs/>
          <w:sz w:val="24"/>
          <w:szCs w:val="24"/>
        </w:rPr>
        <w:t>разводные мосты через Неву</w:t>
      </w:r>
      <w:r>
        <w:rPr>
          <w:rFonts w:eastAsia="Times New Roman"/>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04288" w:rsidRDefault="00204288">
      <w:pPr>
        <w:spacing w:line="213"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204288" w:rsidRDefault="00204288">
      <w:pPr>
        <w:spacing w:line="211" w:lineRule="exact"/>
        <w:rPr>
          <w:sz w:val="20"/>
          <w:szCs w:val="20"/>
        </w:rPr>
      </w:pPr>
    </w:p>
    <w:p w:rsidR="00EE0FFA" w:rsidRDefault="00324353" w:rsidP="00EE0FFA">
      <w:pPr>
        <w:spacing w:line="237" w:lineRule="auto"/>
        <w:ind w:left="260"/>
        <w:jc w:val="both"/>
        <w:rPr>
          <w:rFonts w:eastAsia="Times New Roman"/>
          <w:sz w:val="24"/>
          <w:szCs w:val="24"/>
        </w:rPr>
      </w:pPr>
      <w:r>
        <w:rPr>
          <w:rFonts w:eastAsia="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w:t>
      </w:r>
      <w:r w:rsidR="00EE0FFA" w:rsidRPr="00EE0FFA">
        <w:rPr>
          <w:rFonts w:eastAsia="Times New Roman"/>
          <w:sz w:val="24"/>
          <w:szCs w:val="24"/>
        </w:rPr>
        <w:t xml:space="preserve"> </w:t>
      </w:r>
    </w:p>
    <w:p w:rsidR="00EE0FFA" w:rsidRDefault="00EE0FFA" w:rsidP="00EE0FFA">
      <w:pPr>
        <w:spacing w:line="237" w:lineRule="auto"/>
        <w:ind w:left="260"/>
        <w:jc w:val="both"/>
        <w:rPr>
          <w:sz w:val="20"/>
          <w:szCs w:val="20"/>
        </w:rPr>
      </w:pPr>
      <w:r>
        <w:rPr>
          <w:rFonts w:eastAsia="Times New Roman"/>
          <w:sz w:val="24"/>
          <w:szCs w:val="24"/>
        </w:rPr>
        <w:t>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E0FFA" w:rsidRDefault="00EE0FFA" w:rsidP="00EE0FFA">
      <w:pPr>
        <w:spacing w:line="210" w:lineRule="exact"/>
        <w:rPr>
          <w:sz w:val="20"/>
          <w:szCs w:val="20"/>
        </w:rPr>
      </w:pPr>
    </w:p>
    <w:p w:rsidR="00EE0FFA" w:rsidRDefault="00EE0FFA" w:rsidP="00EE0FFA">
      <w:pPr>
        <w:spacing w:line="238" w:lineRule="auto"/>
        <w:ind w:left="260" w:firstLine="708"/>
        <w:jc w:val="both"/>
        <w:rPr>
          <w:sz w:val="20"/>
          <w:szCs w:val="20"/>
        </w:rPr>
      </w:pPr>
      <w:r>
        <w:rPr>
          <w:rFonts w:eastAsia="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w:t>
      </w:r>
    </w:p>
    <w:p w:rsidR="00EE0FFA" w:rsidRDefault="00EE0FFA" w:rsidP="00EE0FFA">
      <w:pPr>
        <w:spacing w:line="14" w:lineRule="exact"/>
        <w:rPr>
          <w:sz w:val="20"/>
          <w:szCs w:val="20"/>
        </w:rPr>
      </w:pPr>
    </w:p>
    <w:p w:rsidR="00EE0FFA" w:rsidRDefault="00EE0FFA" w:rsidP="00EE0FFA">
      <w:pPr>
        <w:spacing w:line="237" w:lineRule="auto"/>
        <w:ind w:left="260" w:firstLine="454"/>
        <w:jc w:val="both"/>
        <w:rPr>
          <w:rFonts w:eastAsia="Times New Roman"/>
          <w:sz w:val="24"/>
          <w:szCs w:val="24"/>
        </w:rPr>
      </w:pPr>
      <w:r>
        <w:rPr>
          <w:rFonts w:eastAsia="Times New Roman"/>
          <w:sz w:val="24"/>
          <w:szCs w:val="24"/>
        </w:rPr>
        <w:t>культуры своего края. Личная ответственность каждого человека за сохранность историко-культурного наследия своего края.</w:t>
      </w:r>
      <w:r w:rsidRPr="00EE0FFA">
        <w:rPr>
          <w:rFonts w:eastAsia="Times New Roman"/>
          <w:sz w:val="24"/>
          <w:szCs w:val="24"/>
        </w:rPr>
        <w:t xml:space="preserve"> </w:t>
      </w:r>
    </w:p>
    <w:p w:rsidR="00EE0FFA" w:rsidRDefault="00EE0FFA" w:rsidP="00EE0FFA">
      <w:pPr>
        <w:spacing w:line="237" w:lineRule="auto"/>
        <w:ind w:left="260" w:firstLine="454"/>
        <w:jc w:val="both"/>
        <w:rPr>
          <w:sz w:val="20"/>
          <w:szCs w:val="20"/>
        </w:rPr>
      </w:pPr>
      <w:r>
        <w:rPr>
          <w:rFonts w:eastAsia="Times New Roman"/>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EE0FFA" w:rsidRDefault="00EE0FFA" w:rsidP="00EE0FFA">
      <w:pPr>
        <w:spacing w:line="7" w:lineRule="exact"/>
        <w:rPr>
          <w:sz w:val="20"/>
          <w:szCs w:val="20"/>
        </w:rPr>
      </w:pPr>
    </w:p>
    <w:p w:rsidR="00EE0FFA" w:rsidRDefault="00EE0FFA" w:rsidP="00EE0FFA">
      <w:pPr>
        <w:ind w:left="720"/>
        <w:rPr>
          <w:sz w:val="20"/>
          <w:szCs w:val="20"/>
        </w:rPr>
      </w:pPr>
      <w:r>
        <w:rPr>
          <w:rFonts w:eastAsia="Times New Roman"/>
          <w:b/>
          <w:bCs/>
          <w:sz w:val="24"/>
          <w:szCs w:val="24"/>
        </w:rPr>
        <w:t>Правила безопасной жизни</w:t>
      </w:r>
    </w:p>
    <w:p w:rsidR="00EE0FFA" w:rsidRDefault="00EE0FFA" w:rsidP="00EE0FFA">
      <w:pPr>
        <w:spacing w:line="235" w:lineRule="auto"/>
        <w:ind w:left="720"/>
        <w:rPr>
          <w:sz w:val="20"/>
          <w:szCs w:val="20"/>
        </w:rPr>
      </w:pPr>
      <w:r>
        <w:rPr>
          <w:rFonts w:eastAsia="Times New Roman"/>
          <w:sz w:val="24"/>
          <w:szCs w:val="24"/>
        </w:rPr>
        <w:t>Ценность здоровья и здорового образа жизни.</w:t>
      </w:r>
    </w:p>
    <w:p w:rsidR="00EE0FFA" w:rsidRDefault="00EE0FFA" w:rsidP="00EE0FFA">
      <w:pPr>
        <w:spacing w:line="13" w:lineRule="exact"/>
        <w:rPr>
          <w:sz w:val="20"/>
          <w:szCs w:val="20"/>
        </w:rPr>
      </w:pPr>
    </w:p>
    <w:p w:rsidR="00EE0FFA" w:rsidRDefault="00EE0FFA" w:rsidP="00EE0FFA">
      <w:pPr>
        <w:spacing w:line="237" w:lineRule="auto"/>
        <w:ind w:left="260" w:firstLine="454"/>
        <w:jc w:val="both"/>
        <w:rPr>
          <w:sz w:val="20"/>
          <w:szCs w:val="20"/>
        </w:rPr>
      </w:pPr>
      <w:r>
        <w:rPr>
          <w:rFonts w:eastAsia="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EE0FFA" w:rsidRDefault="00EE0FFA" w:rsidP="00EE0FFA">
      <w:pPr>
        <w:spacing w:line="17" w:lineRule="exact"/>
        <w:rPr>
          <w:sz w:val="20"/>
          <w:szCs w:val="20"/>
        </w:rPr>
      </w:pPr>
    </w:p>
    <w:p w:rsidR="00EE0FFA" w:rsidRDefault="00EE0FFA" w:rsidP="000064F6">
      <w:pPr>
        <w:ind w:left="284"/>
        <w:jc w:val="both"/>
        <w:rPr>
          <w:sz w:val="20"/>
          <w:szCs w:val="20"/>
        </w:rPr>
      </w:pPr>
      <w:r>
        <w:rPr>
          <w:rFonts w:eastAsia="Times New Roman"/>
          <w:sz w:val="24"/>
          <w:szCs w:val="24"/>
        </w:rPr>
        <w:t>Дорога от дома до школы, правила безопасного пове</w:t>
      </w:r>
      <w:r w:rsidR="000064F6">
        <w:rPr>
          <w:rFonts w:eastAsia="Times New Roman"/>
          <w:sz w:val="24"/>
          <w:szCs w:val="24"/>
        </w:rPr>
        <w:t xml:space="preserve">дения на дорогах, на транспорте </w:t>
      </w:r>
      <w:r>
        <w:rPr>
          <w:rFonts w:eastAsia="Times New Roman"/>
          <w:sz w:val="24"/>
          <w:szCs w:val="24"/>
        </w:rPr>
        <w:t>(наземном,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Pr="00EE0FFA">
        <w:rPr>
          <w:rFonts w:eastAsia="Times New Roman"/>
          <w:sz w:val="24"/>
          <w:szCs w:val="24"/>
        </w:rPr>
        <w:t xml:space="preserve"> </w:t>
      </w:r>
      <w:r>
        <w:rPr>
          <w:rFonts w:eastAsia="Times New Roman"/>
          <w:sz w:val="24"/>
          <w:szCs w:val="24"/>
        </w:rPr>
        <w:t>Правила безопасного поведения в природе.</w:t>
      </w:r>
    </w:p>
    <w:p w:rsidR="00EE0FFA" w:rsidRDefault="00EE0FFA" w:rsidP="000064F6">
      <w:pPr>
        <w:ind w:left="720"/>
        <w:jc w:val="both"/>
        <w:rPr>
          <w:sz w:val="20"/>
          <w:szCs w:val="20"/>
        </w:rPr>
      </w:pPr>
      <w:r>
        <w:rPr>
          <w:rFonts w:eastAsia="Times New Roman"/>
          <w:sz w:val="24"/>
          <w:szCs w:val="24"/>
        </w:rPr>
        <w:t>Забота о здоровье и безопасности окружающих людей.</w:t>
      </w:r>
    </w:p>
    <w:p w:rsidR="00EE0FFA" w:rsidRDefault="00EE0FFA" w:rsidP="00EE0FFA">
      <w:pPr>
        <w:spacing w:line="283" w:lineRule="exact"/>
        <w:rPr>
          <w:sz w:val="20"/>
          <w:szCs w:val="20"/>
        </w:rPr>
      </w:pPr>
    </w:p>
    <w:p w:rsidR="00EE0FFA" w:rsidRDefault="00EE0FFA" w:rsidP="00EE0FFA">
      <w:pPr>
        <w:spacing w:line="237" w:lineRule="auto"/>
        <w:ind w:left="260" w:firstLine="454"/>
        <w:jc w:val="both"/>
        <w:rPr>
          <w:sz w:val="20"/>
          <w:szCs w:val="20"/>
        </w:rPr>
      </w:pPr>
    </w:p>
    <w:p w:rsidR="00EE0FFA" w:rsidRDefault="00EE0FFA" w:rsidP="000064F6">
      <w:pPr>
        <w:tabs>
          <w:tab w:val="left" w:pos="545"/>
        </w:tabs>
        <w:spacing w:line="235" w:lineRule="auto"/>
        <w:rPr>
          <w:rFonts w:eastAsia="Times New Roman"/>
          <w:sz w:val="24"/>
          <w:szCs w:val="24"/>
        </w:rPr>
      </w:pPr>
    </w:p>
    <w:p w:rsidR="00204288" w:rsidRDefault="00204288" w:rsidP="000064F6">
      <w:pPr>
        <w:spacing w:line="236" w:lineRule="auto"/>
        <w:jc w:val="both"/>
        <w:rPr>
          <w:sz w:val="20"/>
          <w:szCs w:val="20"/>
        </w:rPr>
      </w:pPr>
    </w:p>
    <w:p w:rsidR="00204288" w:rsidRDefault="00204288">
      <w:pPr>
        <w:spacing w:line="133" w:lineRule="exact"/>
        <w:rPr>
          <w:sz w:val="20"/>
          <w:szCs w:val="20"/>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204288" w:rsidRDefault="00315B9C">
      <w:pPr>
        <w:ind w:left="9280"/>
        <w:rPr>
          <w:sz w:val="20"/>
          <w:szCs w:val="20"/>
        </w:rPr>
      </w:pPr>
      <w:r>
        <w:rPr>
          <w:rFonts w:ascii="Calibri" w:eastAsia="Calibri" w:hAnsi="Calibri" w:cs="Calibri"/>
        </w:rPr>
        <w:t>96</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211" w:lineRule="exact"/>
        <w:rPr>
          <w:sz w:val="20"/>
          <w:szCs w:val="20"/>
        </w:rPr>
      </w:pPr>
    </w:p>
    <w:p w:rsidR="00204288" w:rsidRDefault="00204288">
      <w:pPr>
        <w:spacing w:line="2" w:lineRule="exact"/>
        <w:rPr>
          <w:sz w:val="20"/>
          <w:szCs w:val="20"/>
        </w:rPr>
      </w:pPr>
    </w:p>
    <w:p w:rsidR="00204288" w:rsidRDefault="00324353">
      <w:pPr>
        <w:tabs>
          <w:tab w:val="left" w:pos="2580"/>
        </w:tabs>
        <w:ind w:left="1160"/>
        <w:rPr>
          <w:sz w:val="20"/>
          <w:szCs w:val="20"/>
        </w:rPr>
      </w:pPr>
      <w:r>
        <w:rPr>
          <w:rFonts w:eastAsia="Times New Roman"/>
          <w:b/>
          <w:bCs/>
          <w:sz w:val="28"/>
          <w:szCs w:val="28"/>
        </w:rPr>
        <w:t>2.2.2.6.</w:t>
      </w:r>
      <w:r>
        <w:rPr>
          <w:sz w:val="20"/>
          <w:szCs w:val="20"/>
        </w:rPr>
        <w:tab/>
      </w:r>
      <w:r>
        <w:rPr>
          <w:rFonts w:eastAsia="Times New Roman"/>
          <w:b/>
          <w:bCs/>
          <w:sz w:val="28"/>
          <w:szCs w:val="28"/>
        </w:rPr>
        <w:t>Основы религиозных культур и светской этики</w:t>
      </w:r>
    </w:p>
    <w:p w:rsidR="00204288" w:rsidRDefault="00204288">
      <w:pPr>
        <w:spacing w:line="200" w:lineRule="exact"/>
        <w:rPr>
          <w:sz w:val="20"/>
          <w:szCs w:val="20"/>
        </w:rPr>
      </w:pPr>
    </w:p>
    <w:p w:rsidR="00204288" w:rsidRDefault="00204288">
      <w:pPr>
        <w:spacing w:line="308" w:lineRule="exact"/>
        <w:rPr>
          <w:sz w:val="20"/>
          <w:szCs w:val="20"/>
        </w:rPr>
      </w:pPr>
    </w:p>
    <w:p w:rsidR="00204288" w:rsidRDefault="00324353">
      <w:pPr>
        <w:ind w:left="1560"/>
        <w:jc w:val="center"/>
        <w:rPr>
          <w:sz w:val="20"/>
          <w:szCs w:val="20"/>
        </w:rPr>
      </w:pPr>
      <w:r>
        <w:rPr>
          <w:rFonts w:eastAsia="Times New Roman"/>
          <w:b/>
          <w:bCs/>
          <w:sz w:val="24"/>
          <w:szCs w:val="24"/>
        </w:rPr>
        <w:t>Основное содержание предметной области</w:t>
      </w:r>
    </w:p>
    <w:p w:rsidR="00204288" w:rsidRDefault="00204288">
      <w:pPr>
        <w:spacing w:line="207"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04288" w:rsidRDefault="00204288">
      <w:pPr>
        <w:spacing w:line="209" w:lineRule="exact"/>
        <w:rPr>
          <w:sz w:val="20"/>
          <w:szCs w:val="20"/>
        </w:rPr>
      </w:pPr>
    </w:p>
    <w:p w:rsidR="00204288" w:rsidRDefault="00324353">
      <w:pPr>
        <w:ind w:left="980"/>
        <w:rPr>
          <w:sz w:val="20"/>
          <w:szCs w:val="20"/>
        </w:rPr>
      </w:pPr>
      <w:r>
        <w:rPr>
          <w:rFonts w:eastAsia="Times New Roman"/>
          <w:b/>
          <w:bCs/>
          <w:sz w:val="24"/>
          <w:szCs w:val="24"/>
        </w:rPr>
        <w:t>Основы православной культуры</w:t>
      </w:r>
    </w:p>
    <w:p w:rsidR="00204288" w:rsidRDefault="00204288">
      <w:pPr>
        <w:spacing w:line="194" w:lineRule="exact"/>
        <w:rPr>
          <w:sz w:val="20"/>
          <w:szCs w:val="20"/>
        </w:rPr>
      </w:pPr>
    </w:p>
    <w:p w:rsidR="00204288" w:rsidRDefault="00324353">
      <w:pPr>
        <w:ind w:left="980"/>
        <w:rPr>
          <w:sz w:val="20"/>
          <w:szCs w:val="20"/>
        </w:rPr>
      </w:pPr>
      <w:r>
        <w:rPr>
          <w:rFonts w:eastAsia="Times New Roman"/>
          <w:sz w:val="24"/>
          <w:szCs w:val="24"/>
        </w:rPr>
        <w:t>Россия – наша Родина.</w:t>
      </w:r>
    </w:p>
    <w:p w:rsidR="00204288" w:rsidRDefault="00204288">
      <w:pPr>
        <w:spacing w:line="209"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0064F6" w:rsidRDefault="000064F6" w:rsidP="000064F6">
      <w:pPr>
        <w:spacing w:line="235" w:lineRule="auto"/>
        <w:ind w:left="260" w:firstLine="708"/>
        <w:jc w:val="both"/>
        <w:rPr>
          <w:sz w:val="20"/>
          <w:szCs w:val="20"/>
        </w:rPr>
      </w:pPr>
      <w:r>
        <w:rPr>
          <w:rFonts w:eastAsia="Times New Roman"/>
          <w:sz w:val="24"/>
          <w:szCs w:val="24"/>
        </w:rPr>
        <w:t>Любовь и уважение к Отечеству. Патриотизм многонационального и многоконфессионального народа России.</w:t>
      </w:r>
    </w:p>
    <w:p w:rsidR="000064F6" w:rsidRDefault="000064F6" w:rsidP="000064F6">
      <w:pPr>
        <w:spacing w:line="206" w:lineRule="exact"/>
        <w:rPr>
          <w:sz w:val="20"/>
          <w:szCs w:val="20"/>
        </w:rPr>
      </w:pPr>
    </w:p>
    <w:p w:rsidR="000064F6" w:rsidRDefault="000064F6" w:rsidP="000064F6">
      <w:pPr>
        <w:ind w:left="980"/>
        <w:rPr>
          <w:sz w:val="20"/>
          <w:szCs w:val="20"/>
        </w:rPr>
      </w:pPr>
      <w:r>
        <w:rPr>
          <w:rFonts w:eastAsia="Times New Roman"/>
          <w:b/>
          <w:bCs/>
          <w:sz w:val="24"/>
          <w:szCs w:val="24"/>
        </w:rPr>
        <w:t>Основы исламской культуры</w:t>
      </w:r>
    </w:p>
    <w:p w:rsidR="000064F6" w:rsidRDefault="000064F6" w:rsidP="000064F6">
      <w:pPr>
        <w:spacing w:line="195" w:lineRule="exact"/>
        <w:rPr>
          <w:sz w:val="20"/>
          <w:szCs w:val="20"/>
        </w:rPr>
      </w:pPr>
    </w:p>
    <w:p w:rsidR="000064F6" w:rsidRDefault="000064F6" w:rsidP="000064F6">
      <w:pPr>
        <w:ind w:left="980"/>
        <w:rPr>
          <w:sz w:val="20"/>
          <w:szCs w:val="20"/>
        </w:rPr>
      </w:pPr>
      <w:r>
        <w:rPr>
          <w:rFonts w:eastAsia="Times New Roman"/>
          <w:sz w:val="24"/>
          <w:szCs w:val="24"/>
        </w:rPr>
        <w:t>Россия – наша Родина.</w:t>
      </w:r>
    </w:p>
    <w:p w:rsidR="000064F6" w:rsidRDefault="000064F6" w:rsidP="000064F6">
      <w:pPr>
        <w:spacing w:line="211" w:lineRule="exact"/>
        <w:rPr>
          <w:sz w:val="20"/>
          <w:szCs w:val="20"/>
        </w:rPr>
      </w:pPr>
    </w:p>
    <w:p w:rsidR="000064F6" w:rsidRDefault="000064F6" w:rsidP="000064F6">
      <w:pPr>
        <w:ind w:left="260" w:firstLine="708"/>
        <w:jc w:val="both"/>
        <w:rPr>
          <w:sz w:val="20"/>
          <w:szCs w:val="20"/>
        </w:rPr>
      </w:pPr>
      <w:r>
        <w:rPr>
          <w:rFonts w:eastAsia="Times New Roman"/>
          <w:sz w:val="24"/>
          <w:szCs w:val="24"/>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0064F6" w:rsidRDefault="000064F6" w:rsidP="000064F6">
      <w:pPr>
        <w:spacing w:line="200" w:lineRule="exact"/>
        <w:rPr>
          <w:sz w:val="20"/>
          <w:szCs w:val="20"/>
        </w:rPr>
      </w:pPr>
    </w:p>
    <w:p w:rsidR="000064F6" w:rsidRDefault="000064F6" w:rsidP="000064F6">
      <w:pPr>
        <w:spacing w:line="235" w:lineRule="auto"/>
        <w:ind w:left="260" w:firstLine="708"/>
        <w:jc w:val="both"/>
        <w:rPr>
          <w:sz w:val="20"/>
          <w:szCs w:val="20"/>
        </w:rPr>
      </w:pPr>
      <w:r>
        <w:rPr>
          <w:rFonts w:eastAsia="Times New Roman"/>
          <w:sz w:val="24"/>
          <w:szCs w:val="24"/>
        </w:rPr>
        <w:t>Любовь и уважение к Отечеству. Патриотизм многонационального и многоконфессионального народа России.</w:t>
      </w:r>
    </w:p>
    <w:p w:rsidR="000064F6" w:rsidRDefault="000064F6" w:rsidP="000064F6">
      <w:pPr>
        <w:spacing w:line="206" w:lineRule="exact"/>
        <w:rPr>
          <w:sz w:val="20"/>
          <w:szCs w:val="20"/>
        </w:rPr>
      </w:pPr>
    </w:p>
    <w:p w:rsidR="000064F6" w:rsidRDefault="000064F6" w:rsidP="000064F6">
      <w:pPr>
        <w:ind w:left="980"/>
        <w:rPr>
          <w:sz w:val="20"/>
          <w:szCs w:val="20"/>
        </w:rPr>
      </w:pPr>
      <w:r>
        <w:rPr>
          <w:rFonts w:eastAsia="Times New Roman"/>
          <w:b/>
          <w:bCs/>
          <w:sz w:val="24"/>
          <w:szCs w:val="24"/>
        </w:rPr>
        <w:t>Основы буддийской культуры</w:t>
      </w:r>
    </w:p>
    <w:p w:rsidR="000064F6" w:rsidRDefault="000064F6" w:rsidP="000064F6">
      <w:pPr>
        <w:spacing w:line="197" w:lineRule="exact"/>
        <w:rPr>
          <w:sz w:val="20"/>
          <w:szCs w:val="20"/>
        </w:rPr>
      </w:pPr>
    </w:p>
    <w:p w:rsidR="000064F6" w:rsidRDefault="000064F6" w:rsidP="000064F6">
      <w:pPr>
        <w:ind w:left="980"/>
        <w:rPr>
          <w:sz w:val="20"/>
          <w:szCs w:val="20"/>
        </w:rPr>
      </w:pPr>
      <w:r>
        <w:rPr>
          <w:rFonts w:eastAsia="Times New Roman"/>
          <w:sz w:val="24"/>
          <w:szCs w:val="24"/>
        </w:rPr>
        <w:t>Россия – наша Родина.</w:t>
      </w:r>
    </w:p>
    <w:p w:rsidR="000064F6" w:rsidRDefault="000064F6" w:rsidP="000064F6">
      <w:pPr>
        <w:spacing w:line="238" w:lineRule="auto"/>
        <w:ind w:left="260" w:firstLine="708"/>
        <w:jc w:val="both"/>
        <w:rPr>
          <w:sz w:val="20"/>
          <w:szCs w:val="20"/>
        </w:rPr>
      </w:pPr>
      <w:r>
        <w:rPr>
          <w:rFonts w:eastAsia="Times New Roman"/>
          <w:sz w:val="24"/>
          <w:szCs w:val="24"/>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064F6" w:rsidRDefault="000064F6" w:rsidP="000064F6">
      <w:pPr>
        <w:spacing w:line="214" w:lineRule="exact"/>
        <w:rPr>
          <w:sz w:val="20"/>
          <w:szCs w:val="20"/>
        </w:rPr>
      </w:pPr>
    </w:p>
    <w:p w:rsidR="00204288" w:rsidRDefault="000064F6" w:rsidP="000064F6">
      <w:pPr>
        <w:spacing w:line="200" w:lineRule="exact"/>
        <w:ind w:left="284" w:hanging="284"/>
        <w:jc w:val="both"/>
        <w:rPr>
          <w:sz w:val="20"/>
          <w:szCs w:val="20"/>
        </w:rPr>
      </w:pPr>
      <w:r>
        <w:rPr>
          <w:rFonts w:eastAsia="Times New Roman"/>
          <w:sz w:val="24"/>
          <w:szCs w:val="24"/>
        </w:rPr>
        <w:t xml:space="preserve">       Любовь и уважение к Отечеству. Патриотизм многонационального </w:t>
      </w:r>
      <w:proofErr w:type="gramStart"/>
      <w:r>
        <w:rPr>
          <w:rFonts w:eastAsia="Times New Roman"/>
          <w:sz w:val="24"/>
          <w:szCs w:val="24"/>
        </w:rPr>
        <w:t>и  многоконфессионального</w:t>
      </w:r>
      <w:proofErr w:type="gramEnd"/>
      <w:r>
        <w:rPr>
          <w:rFonts w:eastAsia="Times New Roman"/>
          <w:sz w:val="24"/>
          <w:szCs w:val="24"/>
        </w:rPr>
        <w:t xml:space="preserve"> народа России.</w:t>
      </w:r>
    </w:p>
    <w:p w:rsidR="00204288" w:rsidRDefault="00204288" w:rsidP="000064F6">
      <w:pPr>
        <w:spacing w:line="382" w:lineRule="exact"/>
        <w:jc w:val="both"/>
        <w:rPr>
          <w:sz w:val="20"/>
          <w:szCs w:val="20"/>
        </w:rPr>
      </w:pPr>
    </w:p>
    <w:p w:rsidR="00204288" w:rsidRPr="00315B9C" w:rsidRDefault="00315B9C" w:rsidP="00315B9C">
      <w:pPr>
        <w:jc w:val="right"/>
        <w:rPr>
          <w:sz w:val="20"/>
          <w:szCs w:val="20"/>
        </w:rPr>
        <w:sectPr w:rsidR="00204288" w:rsidRPr="00315B9C">
          <w:pgSz w:w="11900" w:h="16838"/>
          <w:pgMar w:top="571" w:right="846" w:bottom="418" w:left="1440" w:header="0" w:footer="0" w:gutter="0"/>
          <w:cols w:space="720" w:equalWidth="0">
            <w:col w:w="9620"/>
          </w:cols>
        </w:sectPr>
      </w:pPr>
      <w:r>
        <w:rPr>
          <w:rFonts w:ascii="Calibri" w:eastAsia="Calibri" w:hAnsi="Calibri" w:cs="Calibri"/>
        </w:rPr>
        <w:t>97</w:t>
      </w:r>
    </w:p>
    <w:p w:rsidR="00204288" w:rsidRDefault="00204288">
      <w:pPr>
        <w:spacing w:line="276" w:lineRule="exact"/>
        <w:rPr>
          <w:sz w:val="20"/>
          <w:szCs w:val="20"/>
        </w:rPr>
      </w:pPr>
    </w:p>
    <w:p w:rsidR="00204288" w:rsidRDefault="00204288">
      <w:pPr>
        <w:spacing w:line="235" w:lineRule="auto"/>
        <w:ind w:left="260" w:firstLine="708"/>
        <w:jc w:val="both"/>
        <w:rPr>
          <w:sz w:val="20"/>
          <w:szCs w:val="20"/>
        </w:rPr>
      </w:pP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Основы иудейской культуры</w:t>
      </w:r>
    </w:p>
    <w:p w:rsidR="00204288" w:rsidRDefault="00204288">
      <w:pPr>
        <w:spacing w:line="197" w:lineRule="exact"/>
        <w:rPr>
          <w:sz w:val="20"/>
          <w:szCs w:val="20"/>
        </w:rPr>
      </w:pPr>
    </w:p>
    <w:p w:rsidR="00204288" w:rsidRDefault="00324353">
      <w:pPr>
        <w:ind w:left="980"/>
        <w:rPr>
          <w:sz w:val="20"/>
          <w:szCs w:val="20"/>
        </w:rPr>
      </w:pPr>
      <w:r>
        <w:rPr>
          <w:rFonts w:eastAsia="Times New Roman"/>
          <w:sz w:val="24"/>
          <w:szCs w:val="24"/>
        </w:rPr>
        <w:t>Россия – наша Родина.</w:t>
      </w:r>
    </w:p>
    <w:p w:rsidR="00204288" w:rsidRDefault="00204288">
      <w:pPr>
        <w:spacing w:line="209"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p>
    <w:p w:rsidR="00204288" w:rsidRDefault="00204288">
      <w:pPr>
        <w:spacing w:line="216"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Любовь и уважение к Отечеству. Патриотизм многонационального и многоконфессионального народа России.</w:t>
      </w:r>
    </w:p>
    <w:p w:rsidR="00204288" w:rsidRDefault="00204288">
      <w:pPr>
        <w:spacing w:line="208" w:lineRule="exact"/>
        <w:rPr>
          <w:sz w:val="20"/>
          <w:szCs w:val="20"/>
        </w:rPr>
      </w:pPr>
    </w:p>
    <w:p w:rsidR="00204288" w:rsidRDefault="00324353">
      <w:pPr>
        <w:ind w:left="980"/>
        <w:rPr>
          <w:sz w:val="20"/>
          <w:szCs w:val="20"/>
        </w:rPr>
      </w:pPr>
      <w:r>
        <w:rPr>
          <w:rFonts w:eastAsia="Times New Roman"/>
          <w:b/>
          <w:bCs/>
          <w:sz w:val="24"/>
          <w:szCs w:val="24"/>
        </w:rPr>
        <w:t>Основы мировых религиозных культур</w:t>
      </w:r>
    </w:p>
    <w:p w:rsidR="00204288" w:rsidRDefault="00204288">
      <w:pPr>
        <w:spacing w:line="194" w:lineRule="exact"/>
        <w:rPr>
          <w:sz w:val="20"/>
          <w:szCs w:val="20"/>
        </w:rPr>
      </w:pPr>
    </w:p>
    <w:p w:rsidR="00204288" w:rsidRDefault="00324353">
      <w:pPr>
        <w:ind w:left="980"/>
        <w:rPr>
          <w:sz w:val="20"/>
          <w:szCs w:val="20"/>
        </w:rPr>
      </w:pPr>
      <w:r>
        <w:rPr>
          <w:rFonts w:eastAsia="Times New Roman"/>
          <w:sz w:val="24"/>
          <w:szCs w:val="24"/>
        </w:rPr>
        <w:t>Россия – наша Родина.</w:t>
      </w:r>
    </w:p>
    <w:p w:rsidR="00204288" w:rsidRDefault="00204288">
      <w:pPr>
        <w:spacing w:line="209" w:lineRule="exact"/>
        <w:rPr>
          <w:sz w:val="20"/>
          <w:szCs w:val="20"/>
        </w:rPr>
      </w:pPr>
    </w:p>
    <w:p w:rsidR="000064F6" w:rsidRDefault="00324353" w:rsidP="000064F6">
      <w:pPr>
        <w:spacing w:line="237" w:lineRule="auto"/>
        <w:ind w:left="260"/>
        <w:jc w:val="both"/>
        <w:rPr>
          <w:sz w:val="20"/>
          <w:szCs w:val="20"/>
        </w:rPr>
      </w:pPr>
      <w:r>
        <w:rPr>
          <w:rFonts w:eastAsia="Times New Roman"/>
          <w:sz w:val="24"/>
          <w:szCs w:val="24"/>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w:t>
      </w:r>
      <w:r w:rsidR="000064F6" w:rsidRPr="000064F6">
        <w:rPr>
          <w:rFonts w:eastAsia="Times New Roman"/>
          <w:sz w:val="24"/>
          <w:szCs w:val="24"/>
        </w:rPr>
        <w:t xml:space="preserve"> </w:t>
      </w:r>
      <w:r w:rsidR="000064F6">
        <w:rPr>
          <w:rFonts w:eastAsia="Times New Roman"/>
          <w:sz w:val="24"/>
          <w:szCs w:val="24"/>
        </w:rPr>
        <w:t>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0064F6" w:rsidRDefault="000064F6" w:rsidP="000064F6">
      <w:pPr>
        <w:spacing w:line="210" w:lineRule="exact"/>
        <w:rPr>
          <w:sz w:val="20"/>
          <w:szCs w:val="20"/>
        </w:rPr>
      </w:pPr>
    </w:p>
    <w:p w:rsidR="000064F6" w:rsidRDefault="000064F6" w:rsidP="000064F6">
      <w:pPr>
        <w:spacing w:line="235" w:lineRule="auto"/>
        <w:ind w:left="260" w:firstLine="708"/>
        <w:jc w:val="both"/>
        <w:rPr>
          <w:sz w:val="20"/>
          <w:szCs w:val="20"/>
        </w:rPr>
      </w:pPr>
      <w:r>
        <w:rPr>
          <w:rFonts w:eastAsia="Times New Roman"/>
          <w:sz w:val="24"/>
          <w:szCs w:val="24"/>
        </w:rPr>
        <w:t>Любовь и уважение к Отечеству. Патриотизм многонационального и многоконфессионального народа России.</w:t>
      </w:r>
    </w:p>
    <w:p w:rsidR="000064F6" w:rsidRDefault="000064F6" w:rsidP="000064F6">
      <w:pPr>
        <w:spacing w:line="206" w:lineRule="exact"/>
        <w:rPr>
          <w:sz w:val="20"/>
          <w:szCs w:val="20"/>
        </w:rPr>
      </w:pPr>
    </w:p>
    <w:p w:rsidR="000064F6" w:rsidRDefault="000064F6" w:rsidP="000064F6">
      <w:pPr>
        <w:ind w:left="980"/>
        <w:rPr>
          <w:sz w:val="20"/>
          <w:szCs w:val="20"/>
        </w:rPr>
      </w:pPr>
      <w:r>
        <w:rPr>
          <w:rFonts w:eastAsia="Times New Roman"/>
          <w:b/>
          <w:bCs/>
          <w:sz w:val="24"/>
          <w:szCs w:val="24"/>
        </w:rPr>
        <w:t>Основы светской этики</w:t>
      </w:r>
    </w:p>
    <w:p w:rsidR="000064F6" w:rsidRDefault="000064F6" w:rsidP="000064F6">
      <w:pPr>
        <w:spacing w:line="197" w:lineRule="exact"/>
        <w:rPr>
          <w:sz w:val="20"/>
          <w:szCs w:val="20"/>
        </w:rPr>
      </w:pPr>
    </w:p>
    <w:p w:rsidR="000064F6" w:rsidRDefault="000064F6" w:rsidP="000064F6">
      <w:pPr>
        <w:ind w:left="980"/>
        <w:rPr>
          <w:sz w:val="20"/>
          <w:szCs w:val="20"/>
        </w:rPr>
      </w:pPr>
      <w:r>
        <w:rPr>
          <w:rFonts w:eastAsia="Times New Roman"/>
          <w:sz w:val="24"/>
          <w:szCs w:val="24"/>
        </w:rPr>
        <w:t>Россия – наша Родина.</w:t>
      </w:r>
    </w:p>
    <w:p w:rsidR="000064F6" w:rsidRDefault="000064F6" w:rsidP="000064F6">
      <w:pPr>
        <w:spacing w:line="209" w:lineRule="exact"/>
        <w:rPr>
          <w:sz w:val="20"/>
          <w:szCs w:val="20"/>
        </w:rPr>
      </w:pPr>
    </w:p>
    <w:p w:rsidR="000064F6" w:rsidRDefault="000064F6" w:rsidP="000064F6">
      <w:pPr>
        <w:spacing w:line="238" w:lineRule="auto"/>
        <w:ind w:left="260" w:firstLine="708"/>
        <w:jc w:val="both"/>
        <w:rPr>
          <w:sz w:val="20"/>
          <w:szCs w:val="20"/>
        </w:rPr>
      </w:pPr>
      <w:r>
        <w:rPr>
          <w:rFonts w:eastAsia="Times New Roman"/>
          <w:sz w:val="24"/>
          <w:szCs w:val="24"/>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064F6" w:rsidRDefault="000064F6" w:rsidP="000064F6">
      <w:pPr>
        <w:spacing w:line="216" w:lineRule="exact"/>
        <w:rPr>
          <w:sz w:val="20"/>
          <w:szCs w:val="20"/>
        </w:rPr>
      </w:pPr>
    </w:p>
    <w:p w:rsidR="000064F6" w:rsidRDefault="000064F6" w:rsidP="000064F6">
      <w:pPr>
        <w:spacing w:line="235" w:lineRule="auto"/>
        <w:ind w:left="260" w:firstLine="708"/>
        <w:jc w:val="both"/>
        <w:rPr>
          <w:sz w:val="20"/>
          <w:szCs w:val="20"/>
        </w:rPr>
      </w:pPr>
      <w:r>
        <w:rPr>
          <w:rFonts w:eastAsia="Times New Roman"/>
          <w:sz w:val="24"/>
          <w:szCs w:val="24"/>
        </w:rPr>
        <w:t>Любовь и уважение к Отечеству. Патриотизм многонационального и многоконфессионального народа России.</w:t>
      </w:r>
    </w:p>
    <w:p w:rsidR="000064F6" w:rsidRDefault="000064F6" w:rsidP="000064F6">
      <w:pPr>
        <w:spacing w:line="200" w:lineRule="exact"/>
        <w:rPr>
          <w:sz w:val="20"/>
          <w:szCs w:val="20"/>
        </w:rPr>
      </w:pPr>
    </w:p>
    <w:p w:rsidR="00204288" w:rsidRDefault="00204288">
      <w:pPr>
        <w:spacing w:line="237" w:lineRule="auto"/>
        <w:ind w:left="260" w:firstLine="708"/>
        <w:jc w:val="both"/>
        <w:rPr>
          <w:sz w:val="20"/>
          <w:szCs w:val="20"/>
        </w:rPr>
      </w:pPr>
    </w:p>
    <w:p w:rsidR="00204288" w:rsidRDefault="00204288">
      <w:pPr>
        <w:spacing w:line="165" w:lineRule="exact"/>
        <w:rPr>
          <w:sz w:val="20"/>
          <w:szCs w:val="20"/>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204288" w:rsidRDefault="00315B9C">
      <w:pPr>
        <w:ind w:left="9280"/>
        <w:rPr>
          <w:sz w:val="20"/>
          <w:szCs w:val="20"/>
        </w:rPr>
      </w:pPr>
      <w:r>
        <w:rPr>
          <w:rFonts w:ascii="Calibri" w:eastAsia="Calibri" w:hAnsi="Calibri" w:cs="Calibri"/>
        </w:rPr>
        <w:t>98</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330" w:lineRule="exact"/>
        <w:rPr>
          <w:sz w:val="20"/>
          <w:szCs w:val="20"/>
        </w:rPr>
      </w:pPr>
    </w:p>
    <w:p w:rsidR="00204288" w:rsidRDefault="00324353">
      <w:pPr>
        <w:tabs>
          <w:tab w:val="left" w:pos="3880"/>
        </w:tabs>
        <w:ind w:left="2480"/>
        <w:rPr>
          <w:sz w:val="20"/>
          <w:szCs w:val="20"/>
        </w:rPr>
      </w:pPr>
      <w:r>
        <w:rPr>
          <w:rFonts w:eastAsia="Times New Roman"/>
          <w:b/>
          <w:bCs/>
          <w:sz w:val="28"/>
          <w:szCs w:val="28"/>
        </w:rPr>
        <w:t>2.2.2.7.</w:t>
      </w:r>
      <w:r>
        <w:rPr>
          <w:sz w:val="20"/>
          <w:szCs w:val="20"/>
        </w:rPr>
        <w:tab/>
      </w:r>
      <w:r>
        <w:rPr>
          <w:rFonts w:eastAsia="Times New Roman"/>
          <w:b/>
          <w:bCs/>
          <w:sz w:val="27"/>
          <w:szCs w:val="27"/>
        </w:rPr>
        <w:t>Изобразительное искусство</w:t>
      </w:r>
    </w:p>
    <w:p w:rsidR="00204288" w:rsidRDefault="00204288">
      <w:pPr>
        <w:spacing w:line="200" w:lineRule="exact"/>
        <w:rPr>
          <w:sz w:val="20"/>
          <w:szCs w:val="20"/>
        </w:rPr>
      </w:pPr>
    </w:p>
    <w:p w:rsidR="00204288" w:rsidRDefault="00204288">
      <w:pPr>
        <w:spacing w:line="306" w:lineRule="exact"/>
        <w:rPr>
          <w:sz w:val="20"/>
          <w:szCs w:val="20"/>
        </w:rPr>
      </w:pPr>
    </w:p>
    <w:p w:rsidR="00204288" w:rsidRDefault="00324353">
      <w:pPr>
        <w:ind w:left="720"/>
        <w:rPr>
          <w:sz w:val="20"/>
          <w:szCs w:val="20"/>
        </w:rPr>
      </w:pPr>
      <w:r>
        <w:rPr>
          <w:rFonts w:eastAsia="Times New Roman"/>
          <w:b/>
          <w:bCs/>
          <w:sz w:val="24"/>
          <w:szCs w:val="24"/>
        </w:rPr>
        <w:t>Виды художественной деятельности</w:t>
      </w:r>
    </w:p>
    <w:p w:rsidR="00204288" w:rsidRDefault="00204288">
      <w:pPr>
        <w:spacing w:line="8" w:lineRule="exact"/>
        <w:rPr>
          <w:sz w:val="20"/>
          <w:szCs w:val="20"/>
        </w:rPr>
      </w:pPr>
    </w:p>
    <w:p w:rsidR="00204288" w:rsidRDefault="00324353">
      <w:pPr>
        <w:spacing w:line="237" w:lineRule="auto"/>
        <w:ind w:left="260" w:firstLine="454"/>
        <w:jc w:val="both"/>
        <w:rPr>
          <w:sz w:val="20"/>
          <w:szCs w:val="20"/>
        </w:rPr>
      </w:pPr>
      <w:r>
        <w:rPr>
          <w:rFonts w:eastAsia="Times New Roman"/>
          <w:b/>
          <w:bCs/>
          <w:sz w:val="24"/>
          <w:szCs w:val="24"/>
        </w:rPr>
        <w:t xml:space="preserve">Восприятие произведений искусства. </w:t>
      </w:r>
      <w:r>
        <w:rPr>
          <w:rFonts w:eastAsia="Times New Roman"/>
          <w:sz w:val="24"/>
          <w:szCs w:val="24"/>
        </w:rPr>
        <w:t>Особенности художественного творчества:</w:t>
      </w:r>
      <w:r>
        <w:rPr>
          <w:rFonts w:eastAsia="Times New Roman"/>
          <w:b/>
          <w:bCs/>
          <w:sz w:val="24"/>
          <w:szCs w:val="24"/>
        </w:rPr>
        <w:t xml:space="preserve"> </w:t>
      </w:r>
      <w:r>
        <w:rPr>
          <w:rFonts w:eastAsia="Times New Roman"/>
          <w:sz w:val="24"/>
          <w:szCs w:val="24"/>
        </w:rPr>
        <w:t>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w:t>
      </w:r>
    </w:p>
    <w:p w:rsidR="00204288" w:rsidRDefault="00204288">
      <w:pPr>
        <w:spacing w:line="17" w:lineRule="exact"/>
        <w:rPr>
          <w:sz w:val="20"/>
          <w:szCs w:val="20"/>
        </w:rPr>
      </w:pPr>
    </w:p>
    <w:p w:rsidR="00204288" w:rsidRDefault="00324353" w:rsidP="00C136D1">
      <w:pPr>
        <w:numPr>
          <w:ilvl w:val="0"/>
          <w:numId w:val="118"/>
        </w:numPr>
        <w:tabs>
          <w:tab w:val="left" w:pos="545"/>
        </w:tabs>
        <w:spacing w:line="238" w:lineRule="auto"/>
        <w:ind w:left="260" w:firstLine="2"/>
        <w:jc w:val="both"/>
        <w:rPr>
          <w:rFonts w:eastAsia="Times New Roman"/>
          <w:sz w:val="24"/>
          <w:szCs w:val="24"/>
        </w:rPr>
      </w:pPr>
      <w:r>
        <w:rPr>
          <w:rFonts w:eastAsia="Times New Roman"/>
          <w:sz w:val="24"/>
          <w:szCs w:val="24"/>
        </w:rPr>
        <w:t>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204288" w:rsidRDefault="00204288">
      <w:pPr>
        <w:spacing w:line="11"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 xml:space="preserve">Рисунок. </w:t>
      </w:r>
      <w:r>
        <w:rPr>
          <w:rFonts w:eastAsia="Times New Roman"/>
          <w:sz w:val="24"/>
          <w:szCs w:val="24"/>
        </w:rPr>
        <w:t>Материалы для рисунка:</w:t>
      </w:r>
      <w:r>
        <w:rPr>
          <w:rFonts w:eastAsia="Times New Roman"/>
          <w:b/>
          <w:bCs/>
          <w:sz w:val="24"/>
          <w:szCs w:val="24"/>
        </w:rPr>
        <w:t xml:space="preserve"> </w:t>
      </w:r>
      <w:r>
        <w:rPr>
          <w:rFonts w:eastAsia="Times New Roman"/>
          <w:sz w:val="24"/>
          <w:szCs w:val="24"/>
        </w:rPr>
        <w:t>карандаш,</w:t>
      </w:r>
      <w:r>
        <w:rPr>
          <w:rFonts w:eastAsia="Times New Roman"/>
          <w:b/>
          <w:bCs/>
          <w:sz w:val="24"/>
          <w:szCs w:val="24"/>
        </w:rPr>
        <w:t xml:space="preserve"> </w:t>
      </w:r>
      <w:r>
        <w:rPr>
          <w:rFonts w:eastAsia="Times New Roman"/>
          <w:sz w:val="24"/>
          <w:szCs w:val="24"/>
        </w:rPr>
        <w:t>ручка,</w:t>
      </w:r>
      <w:r>
        <w:rPr>
          <w:rFonts w:eastAsia="Times New Roman"/>
          <w:b/>
          <w:bCs/>
          <w:sz w:val="24"/>
          <w:szCs w:val="24"/>
        </w:rPr>
        <w:t xml:space="preserve"> </w:t>
      </w:r>
      <w:r>
        <w:rPr>
          <w:rFonts w:eastAsia="Times New Roman"/>
          <w:sz w:val="24"/>
          <w:szCs w:val="24"/>
        </w:rPr>
        <w:t>фломастер,</w:t>
      </w:r>
      <w:r>
        <w:rPr>
          <w:rFonts w:eastAsia="Times New Roman"/>
          <w:b/>
          <w:bCs/>
          <w:sz w:val="24"/>
          <w:szCs w:val="24"/>
        </w:rPr>
        <w:t xml:space="preserve"> </w:t>
      </w:r>
      <w:r>
        <w:rPr>
          <w:rFonts w:eastAsia="Times New Roman"/>
          <w:sz w:val="24"/>
          <w:szCs w:val="24"/>
        </w:rPr>
        <w:t>уголь,</w:t>
      </w:r>
      <w:r>
        <w:rPr>
          <w:rFonts w:eastAsia="Times New Roman"/>
          <w:b/>
          <w:bCs/>
          <w:sz w:val="24"/>
          <w:szCs w:val="24"/>
        </w:rPr>
        <w:t xml:space="preserve"> </w:t>
      </w:r>
      <w:r>
        <w:rPr>
          <w:rFonts w:eastAsia="Times New Roman"/>
          <w:sz w:val="24"/>
          <w:szCs w:val="24"/>
        </w:rPr>
        <w:t>пастель,</w:t>
      </w:r>
      <w:r>
        <w:rPr>
          <w:rFonts w:eastAsia="Times New Roman"/>
          <w:b/>
          <w:bCs/>
          <w:sz w:val="24"/>
          <w:szCs w:val="24"/>
        </w:rPr>
        <w:t xml:space="preserve"> </w:t>
      </w:r>
      <w:r>
        <w:rPr>
          <w:rFonts w:eastAsia="Times New Roman"/>
          <w:sz w:val="24"/>
          <w:szCs w:val="24"/>
        </w:rPr>
        <w:t>мелки</w:t>
      </w:r>
    </w:p>
    <w:p w:rsidR="00204288" w:rsidRDefault="00204288">
      <w:pPr>
        <w:spacing w:line="7" w:lineRule="exact"/>
        <w:rPr>
          <w:rFonts w:eastAsia="Times New Roman"/>
          <w:sz w:val="24"/>
          <w:szCs w:val="24"/>
        </w:rPr>
      </w:pPr>
    </w:p>
    <w:p w:rsidR="00204288" w:rsidRDefault="00324353" w:rsidP="00C136D1">
      <w:pPr>
        <w:numPr>
          <w:ilvl w:val="0"/>
          <w:numId w:val="118"/>
        </w:numPr>
        <w:tabs>
          <w:tab w:val="left" w:pos="510"/>
        </w:tabs>
        <w:spacing w:line="237" w:lineRule="auto"/>
        <w:ind w:left="260" w:firstLine="2"/>
        <w:jc w:val="both"/>
        <w:rPr>
          <w:rFonts w:eastAsia="Times New Roman"/>
          <w:sz w:val="24"/>
          <w:szCs w:val="24"/>
        </w:rPr>
      </w:pPr>
      <w:r>
        <w:rPr>
          <w:rFonts w:eastAsia="Times New Roman"/>
          <w:sz w:val="24"/>
          <w:szCs w:val="24"/>
        </w:rPr>
        <w:t>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04288" w:rsidRDefault="00204288">
      <w:pPr>
        <w:spacing w:line="13"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b/>
          <w:bCs/>
          <w:sz w:val="24"/>
          <w:szCs w:val="24"/>
        </w:rPr>
        <w:t xml:space="preserve">Живопись. </w:t>
      </w:r>
      <w:r>
        <w:rPr>
          <w:rFonts w:eastAsia="Times New Roman"/>
          <w:sz w:val="24"/>
          <w:szCs w:val="24"/>
        </w:rPr>
        <w:t>Живописные материалы.</w:t>
      </w:r>
      <w:r>
        <w:rPr>
          <w:rFonts w:eastAsia="Times New Roman"/>
          <w:b/>
          <w:bCs/>
          <w:sz w:val="24"/>
          <w:szCs w:val="24"/>
        </w:rPr>
        <w:t xml:space="preserve"> </w:t>
      </w:r>
      <w:r>
        <w:rPr>
          <w:rFonts w:eastAsia="Times New Roman"/>
          <w:sz w:val="24"/>
          <w:szCs w:val="24"/>
        </w:rPr>
        <w:t>Красота и разнообразие природы,</w:t>
      </w:r>
      <w:r>
        <w:rPr>
          <w:rFonts w:eastAsia="Times New Roman"/>
          <w:b/>
          <w:bCs/>
          <w:sz w:val="24"/>
          <w:szCs w:val="24"/>
        </w:rPr>
        <w:t xml:space="preserve"> </w:t>
      </w:r>
      <w:r>
        <w:rPr>
          <w:rFonts w:eastAsia="Times New Roman"/>
          <w:sz w:val="24"/>
          <w:szCs w:val="24"/>
        </w:rPr>
        <w:t>человека,</w:t>
      </w:r>
      <w:r>
        <w:rPr>
          <w:rFonts w:eastAsia="Times New Roman"/>
          <w:b/>
          <w:bCs/>
          <w:sz w:val="24"/>
          <w:szCs w:val="24"/>
        </w:rPr>
        <w:t xml:space="preserve"> </w:t>
      </w:r>
      <w:r>
        <w:rPr>
          <w:rFonts w:eastAsia="Times New Roman"/>
          <w:sz w:val="24"/>
          <w:szCs w:val="24"/>
        </w:rPr>
        <w:t>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204288" w:rsidRDefault="00204288">
      <w:pPr>
        <w:spacing w:line="13" w:lineRule="exact"/>
        <w:rPr>
          <w:rFonts w:eastAsia="Times New Roman"/>
          <w:sz w:val="24"/>
          <w:szCs w:val="24"/>
        </w:rPr>
      </w:pPr>
    </w:p>
    <w:p w:rsidR="000064F6" w:rsidRDefault="00324353" w:rsidP="000064F6">
      <w:pPr>
        <w:spacing w:line="238" w:lineRule="auto"/>
        <w:ind w:left="260" w:firstLine="454"/>
        <w:jc w:val="both"/>
        <w:rPr>
          <w:rFonts w:eastAsia="Times New Roman"/>
          <w:b/>
          <w:bCs/>
          <w:sz w:val="24"/>
          <w:szCs w:val="24"/>
        </w:rPr>
      </w:pPr>
      <w:r>
        <w:rPr>
          <w:rFonts w:eastAsia="Times New Roman"/>
          <w:b/>
          <w:bCs/>
          <w:sz w:val="24"/>
          <w:szCs w:val="24"/>
        </w:rPr>
        <w:t xml:space="preserve">Скульптура. </w:t>
      </w:r>
      <w:r>
        <w:rPr>
          <w:rFonts w:eastAsia="Times New Roman"/>
          <w:sz w:val="24"/>
          <w:szCs w:val="24"/>
        </w:rPr>
        <w:t>Материалы скульптуры и их роль в создании выразительного образа.</w:t>
      </w:r>
      <w:r>
        <w:rPr>
          <w:rFonts w:eastAsia="Times New Roman"/>
          <w:b/>
          <w:bCs/>
          <w:sz w:val="24"/>
          <w:szCs w:val="24"/>
        </w:rPr>
        <w:t xml:space="preserve"> </w:t>
      </w:r>
      <w:r>
        <w:rPr>
          <w:rFonts w:eastAsia="Times New Roman"/>
          <w:sz w:val="24"/>
          <w:szCs w:val="24"/>
        </w:rPr>
        <w:t>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r w:rsidR="000064F6" w:rsidRPr="000064F6">
        <w:rPr>
          <w:rFonts w:eastAsia="Times New Roman"/>
          <w:b/>
          <w:bCs/>
          <w:sz w:val="24"/>
          <w:szCs w:val="24"/>
        </w:rPr>
        <w:t xml:space="preserve"> </w:t>
      </w:r>
    </w:p>
    <w:p w:rsidR="000064F6" w:rsidRDefault="000064F6" w:rsidP="000064F6">
      <w:pPr>
        <w:spacing w:line="238" w:lineRule="auto"/>
        <w:ind w:left="260" w:firstLine="454"/>
        <w:jc w:val="both"/>
        <w:rPr>
          <w:sz w:val="20"/>
          <w:szCs w:val="20"/>
        </w:rPr>
      </w:pPr>
      <w:r>
        <w:rPr>
          <w:rFonts w:eastAsia="Times New Roman"/>
          <w:b/>
          <w:bCs/>
          <w:sz w:val="24"/>
          <w:szCs w:val="24"/>
        </w:rPr>
        <w:t xml:space="preserve">Художественное конструирование и дизайн. </w:t>
      </w:r>
      <w:r>
        <w:rPr>
          <w:rFonts w:eastAsia="Times New Roman"/>
          <w:sz w:val="24"/>
          <w:szCs w:val="24"/>
        </w:rPr>
        <w:t>Разнообразие материалов для</w:t>
      </w:r>
      <w:r>
        <w:rPr>
          <w:rFonts w:eastAsia="Times New Roman"/>
          <w:b/>
          <w:bCs/>
          <w:sz w:val="24"/>
          <w:szCs w:val="24"/>
        </w:rPr>
        <w:t xml:space="preserve"> </w:t>
      </w:r>
      <w:r>
        <w:rPr>
          <w:rFonts w:eastAsia="Times New Roman"/>
          <w:sz w:val="24"/>
          <w:szCs w:val="24"/>
        </w:rPr>
        <w:t>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0064F6" w:rsidRDefault="000064F6" w:rsidP="000064F6">
      <w:pPr>
        <w:spacing w:line="14" w:lineRule="exact"/>
        <w:rPr>
          <w:sz w:val="20"/>
          <w:szCs w:val="20"/>
        </w:rPr>
      </w:pPr>
    </w:p>
    <w:p w:rsidR="000064F6" w:rsidRDefault="000064F6" w:rsidP="000064F6">
      <w:pPr>
        <w:ind w:left="720"/>
        <w:rPr>
          <w:rFonts w:eastAsia="Times New Roman"/>
          <w:sz w:val="24"/>
          <w:szCs w:val="24"/>
        </w:rPr>
      </w:pPr>
      <w:r>
        <w:rPr>
          <w:rFonts w:eastAsia="Times New Roman"/>
          <w:b/>
          <w:bCs/>
          <w:sz w:val="24"/>
          <w:szCs w:val="24"/>
        </w:rPr>
        <w:t xml:space="preserve">Декоративно­прикладное искусство. </w:t>
      </w:r>
      <w:r>
        <w:rPr>
          <w:rFonts w:eastAsia="Times New Roman"/>
          <w:sz w:val="24"/>
          <w:szCs w:val="24"/>
        </w:rPr>
        <w:t>Истоки декоративно­прикладного искусства и</w:t>
      </w:r>
      <w:r>
        <w:rPr>
          <w:rFonts w:eastAsia="Times New Roman"/>
          <w:b/>
          <w:bCs/>
          <w:sz w:val="24"/>
          <w:szCs w:val="24"/>
        </w:rPr>
        <w:t xml:space="preserve"> </w:t>
      </w:r>
      <w:r>
        <w:rPr>
          <w:rFonts w:eastAsia="Times New Roman"/>
          <w:sz w:val="24"/>
          <w:szCs w:val="24"/>
        </w:rPr>
        <w:t>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0064F6" w:rsidRDefault="000064F6" w:rsidP="000064F6">
      <w:pPr>
        <w:ind w:left="720"/>
        <w:rPr>
          <w:sz w:val="20"/>
          <w:szCs w:val="20"/>
        </w:rPr>
      </w:pPr>
      <w:r w:rsidRPr="000064F6">
        <w:rPr>
          <w:rFonts w:eastAsia="Times New Roman"/>
          <w:b/>
          <w:bCs/>
          <w:sz w:val="24"/>
          <w:szCs w:val="24"/>
        </w:rPr>
        <w:t xml:space="preserve"> </w:t>
      </w:r>
      <w:r>
        <w:rPr>
          <w:rFonts w:eastAsia="Times New Roman"/>
          <w:b/>
          <w:bCs/>
          <w:sz w:val="24"/>
          <w:szCs w:val="24"/>
        </w:rPr>
        <w:t>Азбука искусства. Как говорит искусство?</w:t>
      </w:r>
    </w:p>
    <w:p w:rsidR="000064F6" w:rsidRDefault="000064F6" w:rsidP="000064F6">
      <w:pPr>
        <w:spacing w:line="5" w:lineRule="exact"/>
        <w:rPr>
          <w:sz w:val="20"/>
          <w:szCs w:val="20"/>
        </w:rPr>
      </w:pPr>
    </w:p>
    <w:p w:rsidR="000064F6" w:rsidRDefault="000064F6" w:rsidP="000064F6">
      <w:pPr>
        <w:spacing w:line="238" w:lineRule="auto"/>
        <w:ind w:left="260" w:firstLine="454"/>
        <w:jc w:val="both"/>
        <w:rPr>
          <w:sz w:val="20"/>
          <w:szCs w:val="20"/>
        </w:rPr>
      </w:pPr>
      <w:r>
        <w:rPr>
          <w:rFonts w:eastAsia="Times New Roman"/>
          <w:b/>
          <w:bCs/>
          <w:sz w:val="24"/>
          <w:szCs w:val="24"/>
        </w:rPr>
        <w:t xml:space="preserve">Композиция. </w:t>
      </w:r>
      <w:r>
        <w:rPr>
          <w:rFonts w:eastAsia="Times New Roman"/>
          <w:sz w:val="24"/>
          <w:szCs w:val="24"/>
        </w:rPr>
        <w:t>Элементарные приемы композиции на плоскости и в пространстве.</w:t>
      </w:r>
      <w:r>
        <w:rPr>
          <w:rFonts w:eastAsia="Times New Roman"/>
          <w:b/>
          <w:bCs/>
          <w:sz w:val="24"/>
          <w:szCs w:val="24"/>
        </w:rPr>
        <w:t xml:space="preserve"> </w:t>
      </w:r>
      <w:r>
        <w:rPr>
          <w:rFonts w:eastAsia="Times New Roman"/>
          <w:sz w:val="24"/>
          <w:szCs w:val="24"/>
        </w:rPr>
        <w:t>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204288" w:rsidRDefault="00315B9C">
      <w:pPr>
        <w:ind w:left="9280"/>
        <w:rPr>
          <w:sz w:val="20"/>
          <w:szCs w:val="20"/>
        </w:rPr>
      </w:pPr>
      <w:r>
        <w:rPr>
          <w:rFonts w:ascii="Calibri" w:eastAsia="Calibri" w:hAnsi="Calibri" w:cs="Calibri"/>
        </w:rPr>
        <w:t>99</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5" w:lineRule="exact"/>
        <w:rPr>
          <w:sz w:val="20"/>
          <w:szCs w:val="20"/>
        </w:rPr>
      </w:pPr>
    </w:p>
    <w:p w:rsidR="00204288" w:rsidRDefault="00204288">
      <w:pPr>
        <w:spacing w:line="9" w:lineRule="exact"/>
        <w:rPr>
          <w:sz w:val="20"/>
          <w:szCs w:val="20"/>
        </w:rPr>
      </w:pPr>
    </w:p>
    <w:p w:rsidR="00204288" w:rsidRDefault="00324353" w:rsidP="000064F6">
      <w:pPr>
        <w:ind w:left="720"/>
        <w:rPr>
          <w:sz w:val="20"/>
          <w:szCs w:val="20"/>
        </w:rPr>
      </w:pPr>
      <w:r>
        <w:rPr>
          <w:rFonts w:eastAsia="Times New Roman"/>
          <w:b/>
          <w:bCs/>
          <w:sz w:val="24"/>
          <w:szCs w:val="24"/>
        </w:rPr>
        <w:t xml:space="preserve">Цвет. </w:t>
      </w:r>
      <w:r>
        <w:rPr>
          <w:rFonts w:eastAsia="Times New Roman"/>
          <w:sz w:val="24"/>
          <w:szCs w:val="24"/>
        </w:rPr>
        <w:t>Основные и составные цвета.</w:t>
      </w:r>
      <w:r>
        <w:rPr>
          <w:rFonts w:eastAsia="Times New Roman"/>
          <w:b/>
          <w:bCs/>
          <w:sz w:val="24"/>
          <w:szCs w:val="24"/>
        </w:rPr>
        <w:t xml:space="preserve"> </w:t>
      </w:r>
      <w:r>
        <w:rPr>
          <w:rFonts w:eastAsia="Times New Roman"/>
          <w:sz w:val="24"/>
          <w:szCs w:val="24"/>
        </w:rPr>
        <w:t>Теплые и холодные цвета.</w:t>
      </w:r>
      <w:r>
        <w:rPr>
          <w:rFonts w:eastAsia="Times New Roman"/>
          <w:b/>
          <w:bCs/>
          <w:sz w:val="24"/>
          <w:szCs w:val="24"/>
        </w:rPr>
        <w:t xml:space="preserve"> </w:t>
      </w:r>
      <w:r>
        <w:rPr>
          <w:rFonts w:eastAsia="Times New Roman"/>
          <w:sz w:val="24"/>
          <w:szCs w:val="24"/>
        </w:rPr>
        <w:t>Смешение цветов.</w:t>
      </w:r>
    </w:p>
    <w:p w:rsidR="00204288" w:rsidRDefault="00324353" w:rsidP="000064F6">
      <w:pPr>
        <w:spacing w:line="235" w:lineRule="auto"/>
        <w:ind w:left="260"/>
        <w:rPr>
          <w:sz w:val="20"/>
          <w:szCs w:val="20"/>
        </w:rPr>
      </w:pPr>
      <w:proofErr w:type="gramStart"/>
      <w:r>
        <w:rPr>
          <w:rFonts w:eastAsia="Times New Roman"/>
          <w:sz w:val="24"/>
          <w:szCs w:val="24"/>
        </w:rPr>
        <w:t>Роль  белой</w:t>
      </w:r>
      <w:proofErr w:type="gramEnd"/>
      <w:r>
        <w:rPr>
          <w:rFonts w:eastAsia="Times New Roman"/>
          <w:sz w:val="24"/>
          <w:szCs w:val="24"/>
        </w:rPr>
        <w:t xml:space="preserve">  и  черной  красок  в  эмоциональном  звучании  и  выразительности  образа.</w:t>
      </w:r>
    </w:p>
    <w:p w:rsidR="00204288" w:rsidRDefault="00204288" w:rsidP="000064F6">
      <w:pPr>
        <w:spacing w:line="1" w:lineRule="exact"/>
        <w:rPr>
          <w:sz w:val="20"/>
          <w:szCs w:val="20"/>
        </w:rPr>
      </w:pPr>
    </w:p>
    <w:p w:rsidR="00204288" w:rsidRDefault="00324353" w:rsidP="000064F6">
      <w:pPr>
        <w:ind w:left="260"/>
        <w:rPr>
          <w:sz w:val="20"/>
          <w:szCs w:val="20"/>
        </w:rPr>
      </w:pPr>
      <w:r>
        <w:rPr>
          <w:rFonts w:eastAsia="Times New Roman"/>
          <w:sz w:val="24"/>
          <w:szCs w:val="24"/>
        </w:rPr>
        <w:t xml:space="preserve">Эмоциональные </w:t>
      </w:r>
      <w:proofErr w:type="gramStart"/>
      <w:r>
        <w:rPr>
          <w:rFonts w:eastAsia="Times New Roman"/>
          <w:sz w:val="24"/>
          <w:szCs w:val="24"/>
        </w:rPr>
        <w:t>возможности  цвета</w:t>
      </w:r>
      <w:proofErr w:type="gramEnd"/>
      <w:r>
        <w:rPr>
          <w:rFonts w:eastAsia="Times New Roman"/>
          <w:sz w:val="24"/>
          <w:szCs w:val="24"/>
        </w:rPr>
        <w:t>. Практическое овладение основами цветоведения.</w:t>
      </w:r>
    </w:p>
    <w:p w:rsidR="00204288" w:rsidRDefault="00324353" w:rsidP="000064F6">
      <w:pPr>
        <w:ind w:left="260"/>
        <w:rPr>
          <w:sz w:val="20"/>
          <w:szCs w:val="20"/>
        </w:rPr>
      </w:pPr>
      <w:r>
        <w:rPr>
          <w:rFonts w:eastAsia="Times New Roman"/>
          <w:sz w:val="24"/>
          <w:szCs w:val="24"/>
        </w:rPr>
        <w:t>Передача с помощью цвета характера персонажа, его эмоционального состояния.</w:t>
      </w:r>
    </w:p>
    <w:p w:rsidR="00204288" w:rsidRDefault="00204288">
      <w:pPr>
        <w:spacing w:line="12" w:lineRule="exact"/>
        <w:rPr>
          <w:sz w:val="20"/>
          <w:szCs w:val="20"/>
        </w:rPr>
      </w:pPr>
    </w:p>
    <w:p w:rsidR="00204288" w:rsidRDefault="00324353">
      <w:pPr>
        <w:spacing w:line="237" w:lineRule="auto"/>
        <w:ind w:left="260" w:firstLine="454"/>
        <w:jc w:val="both"/>
        <w:rPr>
          <w:sz w:val="20"/>
          <w:szCs w:val="20"/>
        </w:rPr>
      </w:pPr>
      <w:r>
        <w:rPr>
          <w:rFonts w:eastAsia="Times New Roman"/>
          <w:b/>
          <w:bCs/>
          <w:sz w:val="24"/>
          <w:szCs w:val="24"/>
        </w:rPr>
        <w:t xml:space="preserve">Линия. </w:t>
      </w:r>
      <w:r>
        <w:rPr>
          <w:rFonts w:eastAsia="Times New Roman"/>
          <w:sz w:val="24"/>
          <w:szCs w:val="24"/>
        </w:rPr>
        <w:t>Многообразие линий</w:t>
      </w:r>
      <w:r>
        <w:rPr>
          <w:rFonts w:eastAsia="Times New Roman"/>
          <w:b/>
          <w:bCs/>
          <w:sz w:val="24"/>
          <w:szCs w:val="24"/>
        </w:rPr>
        <w:t xml:space="preserve"> </w:t>
      </w:r>
      <w:r>
        <w:rPr>
          <w:rFonts w:eastAsia="Times New Roman"/>
          <w:sz w:val="24"/>
          <w:szCs w:val="24"/>
        </w:rPr>
        <w:t>(тонкие,</w:t>
      </w:r>
      <w:r>
        <w:rPr>
          <w:rFonts w:eastAsia="Times New Roman"/>
          <w:b/>
          <w:bCs/>
          <w:sz w:val="24"/>
          <w:szCs w:val="24"/>
        </w:rPr>
        <w:t xml:space="preserve"> </w:t>
      </w:r>
      <w:r>
        <w:rPr>
          <w:rFonts w:eastAsia="Times New Roman"/>
          <w:sz w:val="24"/>
          <w:szCs w:val="24"/>
        </w:rPr>
        <w:t>толстые,</w:t>
      </w:r>
      <w:r>
        <w:rPr>
          <w:rFonts w:eastAsia="Times New Roman"/>
          <w:b/>
          <w:bCs/>
          <w:sz w:val="24"/>
          <w:szCs w:val="24"/>
        </w:rPr>
        <w:t xml:space="preserve"> </w:t>
      </w:r>
      <w:r>
        <w:rPr>
          <w:rFonts w:eastAsia="Times New Roman"/>
          <w:sz w:val="24"/>
          <w:szCs w:val="24"/>
        </w:rPr>
        <w:t>прямые,</w:t>
      </w:r>
      <w:r>
        <w:rPr>
          <w:rFonts w:eastAsia="Times New Roman"/>
          <w:b/>
          <w:bCs/>
          <w:sz w:val="24"/>
          <w:szCs w:val="24"/>
        </w:rPr>
        <w:t xml:space="preserve"> </w:t>
      </w:r>
      <w:r>
        <w:rPr>
          <w:rFonts w:eastAsia="Times New Roman"/>
          <w:sz w:val="24"/>
          <w:szCs w:val="24"/>
        </w:rPr>
        <w:t>волнистые,</w:t>
      </w:r>
      <w:r>
        <w:rPr>
          <w:rFonts w:eastAsia="Times New Roman"/>
          <w:b/>
          <w:bCs/>
          <w:sz w:val="24"/>
          <w:szCs w:val="24"/>
        </w:rPr>
        <w:t xml:space="preserve"> </w:t>
      </w:r>
      <w:r>
        <w:rPr>
          <w:rFonts w:eastAsia="Times New Roman"/>
          <w:sz w:val="24"/>
          <w:szCs w:val="24"/>
        </w:rPr>
        <w:t>плавные,</w:t>
      </w:r>
      <w:r>
        <w:rPr>
          <w:rFonts w:eastAsia="Times New Roman"/>
          <w:b/>
          <w:bCs/>
          <w:sz w:val="24"/>
          <w:szCs w:val="24"/>
        </w:rPr>
        <w:t xml:space="preserve"> </w:t>
      </w:r>
      <w:r>
        <w:rPr>
          <w:rFonts w:eastAsia="Times New Roman"/>
          <w:sz w:val="24"/>
          <w:szCs w:val="24"/>
        </w:rPr>
        <w:t>острые,</w:t>
      </w:r>
      <w:r>
        <w:rPr>
          <w:rFonts w:eastAsia="Times New Roman"/>
          <w:b/>
          <w:bCs/>
          <w:sz w:val="24"/>
          <w:szCs w:val="24"/>
        </w:rPr>
        <w:t xml:space="preserve"> </w:t>
      </w:r>
      <w:r>
        <w:rPr>
          <w:rFonts w:eastAsia="Times New Roman"/>
          <w:sz w:val="24"/>
          <w:szCs w:val="24"/>
        </w:rPr>
        <w:t>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04288" w:rsidRDefault="00204288">
      <w:pPr>
        <w:spacing w:line="14" w:lineRule="exact"/>
        <w:rPr>
          <w:sz w:val="20"/>
          <w:szCs w:val="20"/>
        </w:rPr>
      </w:pPr>
    </w:p>
    <w:p w:rsidR="00204288" w:rsidRDefault="00324353">
      <w:pPr>
        <w:spacing w:line="237" w:lineRule="auto"/>
        <w:ind w:left="260" w:firstLine="454"/>
        <w:jc w:val="both"/>
        <w:rPr>
          <w:sz w:val="20"/>
          <w:szCs w:val="20"/>
        </w:rPr>
      </w:pPr>
      <w:r>
        <w:rPr>
          <w:rFonts w:eastAsia="Times New Roman"/>
          <w:b/>
          <w:bCs/>
          <w:sz w:val="24"/>
          <w:szCs w:val="24"/>
        </w:rPr>
        <w:t xml:space="preserve">Форма. </w:t>
      </w:r>
      <w:r>
        <w:rPr>
          <w:rFonts w:eastAsia="Times New Roman"/>
          <w:sz w:val="24"/>
          <w:szCs w:val="24"/>
        </w:rPr>
        <w:t>Разнообразие форм предметного мира и передача их на плоскости и в</w:t>
      </w:r>
      <w:r>
        <w:rPr>
          <w:rFonts w:eastAsia="Times New Roman"/>
          <w:b/>
          <w:bCs/>
          <w:sz w:val="24"/>
          <w:szCs w:val="24"/>
        </w:rPr>
        <w:t xml:space="preserve"> </w:t>
      </w:r>
      <w:r>
        <w:rPr>
          <w:rFonts w:eastAsia="Times New Roman"/>
          <w:sz w:val="24"/>
          <w:szCs w:val="24"/>
        </w:rPr>
        <w:t>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 xml:space="preserve">Объем. </w:t>
      </w:r>
      <w:r>
        <w:rPr>
          <w:rFonts w:eastAsia="Times New Roman"/>
          <w:sz w:val="24"/>
          <w:szCs w:val="24"/>
        </w:rPr>
        <w:t>Объем в пространстве и объем на плоскости.</w:t>
      </w:r>
      <w:r>
        <w:rPr>
          <w:rFonts w:eastAsia="Times New Roman"/>
          <w:b/>
          <w:bCs/>
          <w:sz w:val="24"/>
          <w:szCs w:val="24"/>
        </w:rPr>
        <w:t xml:space="preserve">  </w:t>
      </w:r>
      <w:r>
        <w:rPr>
          <w:rFonts w:eastAsia="Times New Roman"/>
          <w:sz w:val="24"/>
          <w:szCs w:val="24"/>
        </w:rPr>
        <w:t>Способы передачи объема.</w:t>
      </w:r>
    </w:p>
    <w:p w:rsidR="00204288" w:rsidRDefault="00324353">
      <w:pPr>
        <w:spacing w:line="236" w:lineRule="auto"/>
        <w:ind w:left="260"/>
        <w:rPr>
          <w:sz w:val="20"/>
          <w:szCs w:val="20"/>
        </w:rPr>
      </w:pPr>
      <w:r>
        <w:rPr>
          <w:rFonts w:eastAsia="Times New Roman"/>
          <w:sz w:val="24"/>
          <w:szCs w:val="24"/>
        </w:rPr>
        <w:t>Выразительность объемных композиций.</w:t>
      </w:r>
    </w:p>
    <w:p w:rsidR="00204288" w:rsidRDefault="00204288">
      <w:pPr>
        <w:spacing w:line="13" w:lineRule="exact"/>
        <w:rPr>
          <w:sz w:val="20"/>
          <w:szCs w:val="20"/>
        </w:rPr>
      </w:pPr>
    </w:p>
    <w:p w:rsidR="00204288" w:rsidRDefault="00324353">
      <w:pPr>
        <w:spacing w:line="234" w:lineRule="auto"/>
        <w:ind w:left="260" w:firstLine="454"/>
        <w:jc w:val="both"/>
        <w:rPr>
          <w:sz w:val="20"/>
          <w:szCs w:val="20"/>
        </w:rPr>
      </w:pPr>
      <w:r>
        <w:rPr>
          <w:rFonts w:eastAsia="Times New Roman"/>
          <w:b/>
          <w:bCs/>
          <w:sz w:val="24"/>
          <w:szCs w:val="24"/>
        </w:rPr>
        <w:t xml:space="preserve">Ритм. </w:t>
      </w:r>
      <w:r>
        <w:rPr>
          <w:rFonts w:eastAsia="Times New Roman"/>
          <w:sz w:val="24"/>
          <w:szCs w:val="24"/>
        </w:rPr>
        <w:t>Виды ритма</w:t>
      </w:r>
      <w:r>
        <w:rPr>
          <w:rFonts w:eastAsia="Times New Roman"/>
          <w:b/>
          <w:bCs/>
          <w:sz w:val="24"/>
          <w:szCs w:val="24"/>
        </w:rPr>
        <w:t xml:space="preserve"> </w:t>
      </w:r>
      <w:r>
        <w:rPr>
          <w:rFonts w:eastAsia="Times New Roman"/>
          <w:sz w:val="24"/>
          <w:szCs w:val="24"/>
        </w:rPr>
        <w:t>(спокойный,</w:t>
      </w:r>
      <w:r>
        <w:rPr>
          <w:rFonts w:eastAsia="Times New Roman"/>
          <w:b/>
          <w:bCs/>
          <w:sz w:val="24"/>
          <w:szCs w:val="24"/>
        </w:rPr>
        <w:t xml:space="preserve"> </w:t>
      </w:r>
      <w:r>
        <w:rPr>
          <w:rFonts w:eastAsia="Times New Roman"/>
          <w:sz w:val="24"/>
          <w:szCs w:val="24"/>
        </w:rPr>
        <w:t>замедленный,</w:t>
      </w:r>
      <w:r>
        <w:rPr>
          <w:rFonts w:eastAsia="Times New Roman"/>
          <w:b/>
          <w:bCs/>
          <w:sz w:val="24"/>
          <w:szCs w:val="24"/>
        </w:rPr>
        <w:t xml:space="preserve"> </w:t>
      </w:r>
      <w:r>
        <w:rPr>
          <w:rFonts w:eastAsia="Times New Roman"/>
          <w:sz w:val="24"/>
          <w:szCs w:val="24"/>
        </w:rPr>
        <w:t>порывистый,</w:t>
      </w:r>
      <w:r>
        <w:rPr>
          <w:rFonts w:eastAsia="Times New Roman"/>
          <w:b/>
          <w:bCs/>
          <w:sz w:val="24"/>
          <w:szCs w:val="24"/>
        </w:rPr>
        <w:t xml:space="preserve"> </w:t>
      </w:r>
      <w:r>
        <w:rPr>
          <w:rFonts w:eastAsia="Times New Roman"/>
          <w:sz w:val="24"/>
          <w:szCs w:val="24"/>
        </w:rPr>
        <w:t>беспокойный и т.</w:t>
      </w:r>
      <w:r>
        <w:rPr>
          <w:rFonts w:eastAsia="Times New Roman"/>
          <w:b/>
          <w:bCs/>
          <w:sz w:val="24"/>
          <w:szCs w:val="24"/>
        </w:rPr>
        <w:t xml:space="preserve"> </w:t>
      </w:r>
      <w:r>
        <w:rPr>
          <w:rFonts w:eastAsia="Times New Roman"/>
          <w:sz w:val="24"/>
          <w:szCs w:val="24"/>
        </w:rPr>
        <w:t>д.).</w:t>
      </w:r>
      <w:r>
        <w:rPr>
          <w:rFonts w:eastAsia="Times New Roman"/>
          <w:b/>
          <w:bCs/>
          <w:sz w:val="24"/>
          <w:szCs w:val="24"/>
        </w:rPr>
        <w:t xml:space="preserve"> </w:t>
      </w:r>
      <w:r>
        <w:rPr>
          <w:rFonts w:eastAsia="Times New Roman"/>
          <w:sz w:val="24"/>
          <w:szCs w:val="24"/>
        </w:rPr>
        <w:t>Ритм линий, пятен, цвета. Роль ритма в эмоциональном звучании композиции в живописи</w:t>
      </w:r>
    </w:p>
    <w:p w:rsidR="00204288" w:rsidRDefault="00204288">
      <w:pPr>
        <w:spacing w:line="14" w:lineRule="exact"/>
        <w:rPr>
          <w:sz w:val="20"/>
          <w:szCs w:val="20"/>
        </w:rPr>
      </w:pPr>
    </w:p>
    <w:p w:rsidR="00204288" w:rsidRDefault="00324353" w:rsidP="00C136D1">
      <w:pPr>
        <w:numPr>
          <w:ilvl w:val="0"/>
          <w:numId w:val="119"/>
        </w:numPr>
        <w:tabs>
          <w:tab w:val="left" w:pos="478"/>
        </w:tabs>
        <w:spacing w:line="234" w:lineRule="auto"/>
        <w:ind w:left="260" w:right="20" w:firstLine="2"/>
        <w:rPr>
          <w:rFonts w:eastAsia="Times New Roman"/>
          <w:sz w:val="24"/>
          <w:szCs w:val="24"/>
        </w:rPr>
      </w:pPr>
      <w:r>
        <w:rPr>
          <w:rFonts w:eastAsia="Times New Roman"/>
          <w:sz w:val="24"/>
          <w:szCs w:val="24"/>
        </w:rPr>
        <w:t>рисунке. Передача движения в композиции с помощью ритма элементов. Особая роль ритма в декоративно­прикладном искусстве.</w:t>
      </w:r>
    </w:p>
    <w:p w:rsidR="00204288" w:rsidRDefault="00204288">
      <w:pPr>
        <w:spacing w:line="6"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Значимые темы искусства. О чем говорит искусство?</w:t>
      </w:r>
    </w:p>
    <w:p w:rsidR="00204288" w:rsidRDefault="00204288">
      <w:pPr>
        <w:spacing w:line="7" w:lineRule="exact"/>
        <w:rPr>
          <w:rFonts w:eastAsia="Times New Roman"/>
          <w:sz w:val="24"/>
          <w:szCs w:val="24"/>
        </w:rPr>
      </w:pPr>
    </w:p>
    <w:p w:rsidR="00204288" w:rsidRDefault="00324353">
      <w:pPr>
        <w:spacing w:line="238" w:lineRule="auto"/>
        <w:ind w:left="260" w:firstLine="454"/>
        <w:jc w:val="both"/>
        <w:rPr>
          <w:rFonts w:eastAsia="Times New Roman"/>
          <w:sz w:val="24"/>
          <w:szCs w:val="24"/>
        </w:rPr>
      </w:pPr>
      <w:r>
        <w:rPr>
          <w:rFonts w:eastAsia="Times New Roman"/>
          <w:b/>
          <w:bCs/>
          <w:sz w:val="24"/>
          <w:szCs w:val="24"/>
        </w:rPr>
        <w:t xml:space="preserve">Земля — наш общий дом. </w:t>
      </w:r>
      <w:r>
        <w:rPr>
          <w:rFonts w:eastAsia="Times New Roman"/>
          <w:sz w:val="24"/>
          <w:szCs w:val="24"/>
        </w:rPr>
        <w:t>Наблюдение природы и природных явлений,</w:t>
      </w:r>
      <w:r>
        <w:rPr>
          <w:rFonts w:eastAsia="Times New Roman"/>
          <w:b/>
          <w:bCs/>
          <w:sz w:val="24"/>
          <w:szCs w:val="24"/>
        </w:rPr>
        <w:t xml:space="preserve"> </w:t>
      </w:r>
      <w:r>
        <w:rPr>
          <w:rFonts w:eastAsia="Times New Roman"/>
          <w:sz w:val="24"/>
          <w:szCs w:val="24"/>
        </w:rPr>
        <w:t>различение</w:t>
      </w:r>
      <w:r>
        <w:rPr>
          <w:rFonts w:eastAsia="Times New Roman"/>
          <w:b/>
          <w:bCs/>
          <w:sz w:val="24"/>
          <w:szCs w:val="24"/>
        </w:rPr>
        <w:t xml:space="preserve"> </w:t>
      </w:r>
      <w:r>
        <w:rPr>
          <w:rFonts w:eastAsia="Times New Roman"/>
          <w:sz w:val="24"/>
          <w:szCs w:val="24"/>
        </w:rPr>
        <w:t>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204288" w:rsidRDefault="00204288">
      <w:pPr>
        <w:spacing w:line="2" w:lineRule="exact"/>
        <w:rPr>
          <w:sz w:val="20"/>
          <w:szCs w:val="20"/>
        </w:rPr>
      </w:pPr>
    </w:p>
    <w:p w:rsidR="00204288" w:rsidRDefault="00324353">
      <w:pPr>
        <w:tabs>
          <w:tab w:val="left" w:pos="2580"/>
          <w:tab w:val="left" w:pos="3380"/>
          <w:tab w:val="left" w:pos="5640"/>
          <w:tab w:val="left" w:pos="7020"/>
          <w:tab w:val="left" w:pos="8680"/>
        </w:tabs>
        <w:ind w:left="720"/>
        <w:rPr>
          <w:sz w:val="20"/>
          <w:szCs w:val="20"/>
        </w:rPr>
      </w:pPr>
      <w:r>
        <w:rPr>
          <w:rFonts w:eastAsia="Times New Roman"/>
          <w:sz w:val="24"/>
          <w:szCs w:val="24"/>
        </w:rPr>
        <w:t>Восприятие</w:t>
      </w:r>
      <w:r>
        <w:rPr>
          <w:sz w:val="20"/>
          <w:szCs w:val="20"/>
        </w:rPr>
        <w:tab/>
      </w:r>
      <w:r>
        <w:rPr>
          <w:rFonts w:eastAsia="Times New Roman"/>
          <w:sz w:val="24"/>
          <w:szCs w:val="24"/>
        </w:rPr>
        <w:t>и</w:t>
      </w:r>
      <w:r>
        <w:rPr>
          <w:sz w:val="20"/>
          <w:szCs w:val="20"/>
        </w:rPr>
        <w:tab/>
      </w:r>
      <w:r>
        <w:rPr>
          <w:rFonts w:eastAsia="Times New Roman"/>
          <w:sz w:val="24"/>
          <w:szCs w:val="24"/>
        </w:rPr>
        <w:t>эмоциональная</w:t>
      </w:r>
      <w:r>
        <w:rPr>
          <w:sz w:val="20"/>
          <w:szCs w:val="20"/>
        </w:rPr>
        <w:tab/>
      </w:r>
      <w:r>
        <w:rPr>
          <w:rFonts w:eastAsia="Times New Roman"/>
          <w:sz w:val="24"/>
          <w:szCs w:val="24"/>
        </w:rPr>
        <w:t>оценка</w:t>
      </w:r>
      <w:r>
        <w:rPr>
          <w:sz w:val="20"/>
          <w:szCs w:val="20"/>
        </w:rPr>
        <w:tab/>
      </w:r>
      <w:r>
        <w:rPr>
          <w:rFonts w:eastAsia="Times New Roman"/>
          <w:sz w:val="24"/>
          <w:szCs w:val="24"/>
        </w:rPr>
        <w:t>шедевров</w:t>
      </w:r>
      <w:r>
        <w:rPr>
          <w:sz w:val="20"/>
          <w:szCs w:val="20"/>
        </w:rPr>
        <w:tab/>
      </w:r>
      <w:r>
        <w:rPr>
          <w:rFonts w:eastAsia="Times New Roman"/>
          <w:sz w:val="24"/>
          <w:szCs w:val="24"/>
        </w:rPr>
        <w:t>русского</w:t>
      </w:r>
    </w:p>
    <w:p w:rsidR="00204288" w:rsidRDefault="00204288">
      <w:pPr>
        <w:spacing w:line="12" w:lineRule="exact"/>
        <w:rPr>
          <w:sz w:val="20"/>
          <w:szCs w:val="20"/>
        </w:rPr>
      </w:pPr>
    </w:p>
    <w:p w:rsidR="000064F6" w:rsidRDefault="00324353" w:rsidP="000064F6">
      <w:pPr>
        <w:spacing w:line="236" w:lineRule="auto"/>
        <w:ind w:left="260" w:firstLine="454"/>
        <w:jc w:val="both"/>
        <w:rPr>
          <w:rFonts w:eastAsia="Times New Roman"/>
          <w:sz w:val="24"/>
          <w:szCs w:val="24"/>
        </w:rPr>
      </w:pPr>
      <w:r>
        <w:rPr>
          <w:rFonts w:eastAsia="Times New Roman"/>
          <w:sz w:val="24"/>
          <w:szCs w:val="24"/>
        </w:rPr>
        <w:t>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0064F6" w:rsidRDefault="000064F6" w:rsidP="000064F6">
      <w:pPr>
        <w:spacing w:line="236" w:lineRule="auto"/>
        <w:ind w:left="260" w:firstLine="454"/>
        <w:jc w:val="both"/>
        <w:rPr>
          <w:sz w:val="20"/>
          <w:szCs w:val="20"/>
        </w:rPr>
      </w:pPr>
      <w:r w:rsidRPr="000064F6">
        <w:rPr>
          <w:rFonts w:eastAsia="Times New Roman"/>
          <w:sz w:val="24"/>
          <w:szCs w:val="24"/>
        </w:rPr>
        <w:t xml:space="preserve"> </w:t>
      </w:r>
      <w:r>
        <w:rPr>
          <w:rFonts w:eastAsia="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w:t>
      </w:r>
    </w:p>
    <w:p w:rsidR="000064F6" w:rsidRDefault="000064F6" w:rsidP="000064F6">
      <w:pPr>
        <w:spacing w:line="14" w:lineRule="exact"/>
        <w:rPr>
          <w:sz w:val="20"/>
          <w:szCs w:val="20"/>
        </w:rPr>
      </w:pPr>
    </w:p>
    <w:p w:rsidR="000064F6" w:rsidRDefault="000064F6" w:rsidP="000064F6">
      <w:pPr>
        <w:spacing w:line="234" w:lineRule="auto"/>
        <w:ind w:left="260"/>
        <w:jc w:val="both"/>
        <w:rPr>
          <w:sz w:val="20"/>
          <w:szCs w:val="20"/>
        </w:rPr>
      </w:pPr>
      <w:r>
        <w:rPr>
          <w:rFonts w:eastAsia="Times New Roman"/>
          <w:sz w:val="24"/>
          <w:szCs w:val="24"/>
        </w:rPr>
        <w:t>Образ человека в искусстве разных народов. Образы архитектуры и декоративно­прикладного искусства.</w:t>
      </w:r>
    </w:p>
    <w:p w:rsidR="000064F6" w:rsidRDefault="000064F6" w:rsidP="000064F6">
      <w:pPr>
        <w:spacing w:line="14" w:lineRule="exact"/>
        <w:rPr>
          <w:sz w:val="20"/>
          <w:szCs w:val="20"/>
        </w:rPr>
      </w:pPr>
    </w:p>
    <w:p w:rsidR="000064F6" w:rsidRDefault="000064F6" w:rsidP="000064F6">
      <w:pPr>
        <w:spacing w:line="238" w:lineRule="auto"/>
        <w:ind w:left="260" w:firstLine="454"/>
        <w:jc w:val="both"/>
        <w:rPr>
          <w:sz w:val="20"/>
          <w:szCs w:val="20"/>
        </w:rPr>
      </w:pPr>
      <w:r>
        <w:rPr>
          <w:rFonts w:eastAsia="Times New Roman"/>
          <w:b/>
          <w:bCs/>
          <w:sz w:val="24"/>
          <w:szCs w:val="24"/>
        </w:rPr>
        <w:t xml:space="preserve">Родина моя — Россия. </w:t>
      </w:r>
      <w:r>
        <w:rPr>
          <w:rFonts w:eastAsia="Times New Roman"/>
          <w:sz w:val="24"/>
          <w:szCs w:val="24"/>
        </w:rPr>
        <w:t>Роль природных условий в характере традиционной</w:t>
      </w:r>
      <w:r>
        <w:rPr>
          <w:rFonts w:eastAsia="Times New Roman"/>
          <w:b/>
          <w:bCs/>
          <w:sz w:val="24"/>
          <w:szCs w:val="24"/>
        </w:rPr>
        <w:t xml:space="preserve"> </w:t>
      </w:r>
      <w:r>
        <w:rPr>
          <w:rFonts w:eastAsia="Times New Roman"/>
          <w:sz w:val="24"/>
          <w:szCs w:val="24"/>
        </w:rPr>
        <w:t>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0064F6" w:rsidRDefault="000064F6" w:rsidP="000064F6">
      <w:pPr>
        <w:spacing w:line="14" w:lineRule="exact"/>
        <w:rPr>
          <w:sz w:val="20"/>
          <w:szCs w:val="20"/>
        </w:rPr>
      </w:pPr>
    </w:p>
    <w:p w:rsidR="000064F6" w:rsidRDefault="000064F6" w:rsidP="000064F6">
      <w:pPr>
        <w:spacing w:line="238" w:lineRule="auto"/>
        <w:ind w:left="260" w:firstLine="454"/>
        <w:jc w:val="both"/>
        <w:rPr>
          <w:sz w:val="20"/>
          <w:szCs w:val="20"/>
        </w:rPr>
      </w:pPr>
      <w:r>
        <w:rPr>
          <w:rFonts w:eastAsia="Times New Roman"/>
          <w:b/>
          <w:bCs/>
          <w:sz w:val="24"/>
          <w:szCs w:val="24"/>
        </w:rPr>
        <w:t xml:space="preserve">Человек и человеческие взаимоотношения. </w:t>
      </w:r>
      <w:r>
        <w:rPr>
          <w:rFonts w:eastAsia="Times New Roman"/>
          <w:sz w:val="24"/>
          <w:szCs w:val="24"/>
        </w:rPr>
        <w:t>Образ человека в разных культурах</w:t>
      </w:r>
      <w:r>
        <w:rPr>
          <w:rFonts w:eastAsia="Times New Roman"/>
          <w:b/>
          <w:bCs/>
          <w:sz w:val="24"/>
          <w:szCs w:val="24"/>
        </w:rPr>
        <w:t xml:space="preserve"> </w:t>
      </w:r>
      <w:r>
        <w:rPr>
          <w:rFonts w:eastAsia="Times New Roman"/>
          <w:sz w:val="24"/>
          <w:szCs w:val="24"/>
        </w:rPr>
        <w:t xml:space="preserve">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w:t>
      </w:r>
      <w:r>
        <w:rPr>
          <w:rFonts w:eastAsia="Times New Roman"/>
          <w:b/>
          <w:bCs/>
          <w:sz w:val="24"/>
          <w:szCs w:val="24"/>
        </w:rPr>
        <w:t xml:space="preserve">Искусство дарит людям красоту. </w:t>
      </w:r>
      <w:r>
        <w:rPr>
          <w:rFonts w:eastAsia="Times New Roman"/>
          <w:sz w:val="24"/>
          <w:szCs w:val="24"/>
        </w:rPr>
        <w:t>Искусство вокруг нас сегодня.</w:t>
      </w:r>
      <w:r>
        <w:rPr>
          <w:rFonts w:eastAsia="Times New Roman"/>
          <w:b/>
          <w:bCs/>
          <w:sz w:val="24"/>
          <w:szCs w:val="24"/>
        </w:rPr>
        <w:t xml:space="preserve"> </w:t>
      </w:r>
      <w:r>
        <w:rPr>
          <w:rFonts w:eastAsia="Times New Roman"/>
          <w:sz w:val="24"/>
          <w:szCs w:val="24"/>
        </w:rPr>
        <w:t>Использование</w:t>
      </w:r>
      <w:r>
        <w:rPr>
          <w:rFonts w:eastAsia="Times New Roman"/>
          <w:b/>
          <w:bCs/>
          <w:sz w:val="24"/>
          <w:szCs w:val="24"/>
        </w:rPr>
        <w:t xml:space="preserve"> </w:t>
      </w:r>
      <w:r>
        <w:rPr>
          <w:rFonts w:eastAsia="Times New Roman"/>
          <w:sz w:val="24"/>
          <w:szCs w:val="24"/>
        </w:rPr>
        <w:t>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0064F6" w:rsidRDefault="000064F6" w:rsidP="000064F6">
      <w:pPr>
        <w:spacing w:line="238" w:lineRule="auto"/>
        <w:ind w:left="260" w:firstLine="454"/>
        <w:jc w:val="both"/>
        <w:rPr>
          <w:sz w:val="20"/>
          <w:szCs w:val="20"/>
        </w:rPr>
      </w:pPr>
      <w:r>
        <w:rPr>
          <w:rFonts w:eastAsia="Times New Roman"/>
          <w:sz w:val="24"/>
          <w:szCs w:val="24"/>
        </w:rPr>
        <w:t>бескорыстие и т. д. Образы персонажей, вызывающие гнев, раздражение, презрение.</w:t>
      </w:r>
    </w:p>
    <w:p w:rsidR="00204288" w:rsidRDefault="00204288">
      <w:pPr>
        <w:spacing w:line="126" w:lineRule="exact"/>
        <w:rPr>
          <w:sz w:val="20"/>
          <w:szCs w:val="20"/>
        </w:rPr>
      </w:pPr>
    </w:p>
    <w:p w:rsidR="00204288" w:rsidRDefault="00315B9C">
      <w:pPr>
        <w:ind w:left="9280"/>
        <w:rPr>
          <w:sz w:val="20"/>
          <w:szCs w:val="20"/>
        </w:rPr>
      </w:pPr>
      <w:r>
        <w:rPr>
          <w:rFonts w:ascii="Calibri" w:eastAsia="Calibri" w:hAnsi="Calibri" w:cs="Calibri"/>
        </w:rPr>
        <w:t>100</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12" w:lineRule="exact"/>
        <w:rPr>
          <w:sz w:val="20"/>
          <w:szCs w:val="20"/>
        </w:rPr>
      </w:pPr>
    </w:p>
    <w:p w:rsidR="00204288" w:rsidRDefault="00204288">
      <w:pPr>
        <w:spacing w:line="14" w:lineRule="exact"/>
        <w:rPr>
          <w:sz w:val="20"/>
          <w:szCs w:val="20"/>
        </w:rPr>
      </w:pPr>
    </w:p>
    <w:p w:rsidR="00204288" w:rsidRDefault="00324353">
      <w:pPr>
        <w:ind w:left="720"/>
        <w:rPr>
          <w:sz w:val="20"/>
          <w:szCs w:val="20"/>
        </w:rPr>
      </w:pPr>
      <w:r>
        <w:rPr>
          <w:rFonts w:eastAsia="Times New Roman"/>
          <w:b/>
          <w:bCs/>
          <w:sz w:val="24"/>
          <w:szCs w:val="24"/>
        </w:rPr>
        <w:t>Опыт художественно­творческой деятельности</w:t>
      </w:r>
    </w:p>
    <w:p w:rsidR="00204288" w:rsidRDefault="00204288">
      <w:pPr>
        <w:spacing w:line="7"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Участие в различных видах изобразительной, декоративно­прикладной и художественно­конструкторской деятельности.</w:t>
      </w:r>
    </w:p>
    <w:p w:rsidR="00204288" w:rsidRDefault="00204288">
      <w:pPr>
        <w:spacing w:line="14" w:lineRule="exact"/>
        <w:rPr>
          <w:sz w:val="20"/>
          <w:szCs w:val="20"/>
        </w:rPr>
      </w:pPr>
    </w:p>
    <w:p w:rsidR="00204288" w:rsidRDefault="00324353">
      <w:pPr>
        <w:spacing w:line="236" w:lineRule="auto"/>
        <w:ind w:left="260" w:firstLine="454"/>
        <w:jc w:val="both"/>
        <w:rPr>
          <w:sz w:val="20"/>
          <w:szCs w:val="20"/>
        </w:rPr>
      </w:pPr>
      <w:r>
        <w:rPr>
          <w:rFonts w:eastAsia="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204288" w:rsidRDefault="00204288">
      <w:pPr>
        <w:spacing w:line="14"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Овладение основами художественной грамоты: композицией, формой, ритмом, линией, цветом, объемом, фактурой.</w:t>
      </w:r>
    </w:p>
    <w:p w:rsidR="00204288" w:rsidRDefault="00204288">
      <w:pPr>
        <w:spacing w:line="14"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Создание моделей предметов бытового окружения человека. Овладение элементарными навыками лепки и бумагопластики.</w:t>
      </w:r>
    </w:p>
    <w:p w:rsidR="00204288" w:rsidRDefault="00204288">
      <w:pPr>
        <w:spacing w:line="14"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204288" w:rsidRDefault="00204288">
      <w:pPr>
        <w:spacing w:line="14"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Передача настроения в творческой работе с помощью цвета, тона, композиции, пространства, линии, штриха, пятна, объема, фактуры материала.</w:t>
      </w:r>
    </w:p>
    <w:p w:rsidR="00204288" w:rsidRDefault="00204288">
      <w:pPr>
        <w:spacing w:line="14" w:lineRule="exact"/>
        <w:rPr>
          <w:sz w:val="20"/>
          <w:szCs w:val="20"/>
        </w:rPr>
      </w:pPr>
    </w:p>
    <w:p w:rsidR="00204288" w:rsidRDefault="00324353">
      <w:pPr>
        <w:spacing w:line="237" w:lineRule="auto"/>
        <w:ind w:left="260" w:firstLine="454"/>
        <w:jc w:val="both"/>
        <w:rPr>
          <w:sz w:val="20"/>
          <w:szCs w:val="20"/>
        </w:rPr>
      </w:pPr>
      <w:r>
        <w:rPr>
          <w:rFonts w:eastAsia="Times New Roman"/>
          <w:sz w:val="24"/>
          <w:szCs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204288" w:rsidRDefault="00204288">
      <w:pPr>
        <w:spacing w:line="17"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58" w:lineRule="exact"/>
        <w:rPr>
          <w:sz w:val="20"/>
          <w:szCs w:val="20"/>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0064F6" w:rsidRDefault="000064F6">
      <w:pPr>
        <w:ind w:left="9280"/>
        <w:rPr>
          <w:rFonts w:ascii="Calibri" w:eastAsia="Calibri" w:hAnsi="Calibri" w:cs="Calibri"/>
        </w:rPr>
      </w:pPr>
    </w:p>
    <w:p w:rsidR="00204288" w:rsidRDefault="00315B9C">
      <w:pPr>
        <w:ind w:left="9280"/>
        <w:rPr>
          <w:sz w:val="20"/>
          <w:szCs w:val="20"/>
        </w:rPr>
      </w:pPr>
      <w:r>
        <w:rPr>
          <w:rFonts w:ascii="Calibri" w:eastAsia="Calibri" w:hAnsi="Calibri" w:cs="Calibri"/>
        </w:rPr>
        <w:t>101</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tabs>
          <w:tab w:val="left" w:pos="5120"/>
        </w:tabs>
        <w:ind w:left="3720"/>
        <w:rPr>
          <w:sz w:val="20"/>
          <w:szCs w:val="20"/>
        </w:rPr>
      </w:pPr>
      <w:r>
        <w:rPr>
          <w:rFonts w:eastAsia="Times New Roman"/>
          <w:b/>
          <w:bCs/>
          <w:sz w:val="28"/>
          <w:szCs w:val="28"/>
        </w:rPr>
        <w:lastRenderedPageBreak/>
        <w:t>2.2.2.8.</w:t>
      </w:r>
      <w:r>
        <w:rPr>
          <w:sz w:val="20"/>
          <w:szCs w:val="20"/>
        </w:rPr>
        <w:tab/>
      </w:r>
      <w:r>
        <w:rPr>
          <w:rFonts w:eastAsia="Times New Roman"/>
          <w:b/>
          <w:bCs/>
          <w:sz w:val="27"/>
          <w:szCs w:val="27"/>
        </w:rPr>
        <w:t>Музыка</w:t>
      </w:r>
    </w:p>
    <w:p w:rsidR="00204288" w:rsidRDefault="00204288">
      <w:pPr>
        <w:spacing w:line="200" w:lineRule="exact"/>
        <w:rPr>
          <w:sz w:val="20"/>
          <w:szCs w:val="20"/>
        </w:rPr>
      </w:pPr>
    </w:p>
    <w:p w:rsidR="00204288" w:rsidRDefault="00204288">
      <w:pPr>
        <w:spacing w:line="306" w:lineRule="exact"/>
        <w:rPr>
          <w:sz w:val="20"/>
          <w:szCs w:val="20"/>
        </w:rPr>
      </w:pPr>
    </w:p>
    <w:p w:rsidR="00204288" w:rsidRDefault="00324353" w:rsidP="00C136D1">
      <w:pPr>
        <w:numPr>
          <w:ilvl w:val="0"/>
          <w:numId w:val="121"/>
        </w:numPr>
        <w:tabs>
          <w:tab w:val="left" w:pos="1160"/>
        </w:tabs>
        <w:ind w:left="1160" w:hanging="190"/>
        <w:rPr>
          <w:rFonts w:eastAsia="Times New Roman"/>
          <w:b/>
          <w:bCs/>
          <w:sz w:val="24"/>
          <w:szCs w:val="24"/>
        </w:rPr>
      </w:pPr>
      <w:r>
        <w:rPr>
          <w:rFonts w:eastAsia="Times New Roman"/>
          <w:b/>
          <w:bCs/>
          <w:sz w:val="24"/>
          <w:szCs w:val="24"/>
        </w:rPr>
        <w:t>класс</w:t>
      </w:r>
    </w:p>
    <w:p w:rsidR="00204288" w:rsidRDefault="00204288">
      <w:pPr>
        <w:spacing w:line="2" w:lineRule="exact"/>
        <w:rPr>
          <w:sz w:val="20"/>
          <w:szCs w:val="20"/>
        </w:rPr>
      </w:pPr>
    </w:p>
    <w:p w:rsidR="00204288" w:rsidRDefault="00324353">
      <w:pPr>
        <w:ind w:left="980"/>
        <w:rPr>
          <w:sz w:val="20"/>
          <w:szCs w:val="20"/>
        </w:rPr>
      </w:pPr>
      <w:r>
        <w:rPr>
          <w:rFonts w:eastAsia="Times New Roman"/>
          <w:b/>
          <w:bCs/>
          <w:sz w:val="24"/>
          <w:szCs w:val="24"/>
        </w:rPr>
        <w:t>Мир музыкальных звуков</w:t>
      </w:r>
    </w:p>
    <w:p w:rsidR="00204288" w:rsidRDefault="00204288">
      <w:pPr>
        <w:spacing w:line="204" w:lineRule="exact"/>
        <w:rPr>
          <w:sz w:val="20"/>
          <w:szCs w:val="20"/>
        </w:rPr>
      </w:pPr>
    </w:p>
    <w:p w:rsidR="00204288" w:rsidRDefault="00324353">
      <w:pPr>
        <w:spacing w:line="235" w:lineRule="auto"/>
        <w:ind w:left="260" w:right="20" w:firstLine="708"/>
        <w:jc w:val="both"/>
        <w:rPr>
          <w:sz w:val="20"/>
          <w:szCs w:val="20"/>
        </w:rPr>
      </w:pPr>
      <w:r>
        <w:rPr>
          <w:rFonts w:eastAsia="Times New Roman"/>
          <w:sz w:val="24"/>
          <w:szCs w:val="24"/>
        </w:rPr>
        <w:t>Классификация музыкальных звуков. Свойства музыкального звука: тембр, длительность, громкость, высота.</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Восприятие и воспроизведение звуков окружающего мира во всем многообразии. </w:t>
      </w:r>
      <w:r>
        <w:rPr>
          <w:rFonts w:eastAsia="Times New Roman"/>
          <w:sz w:val="24"/>
          <w:szCs w:val="24"/>
        </w:rPr>
        <w:t>Звуки окружающего мира;</w:t>
      </w:r>
      <w:r>
        <w:rPr>
          <w:rFonts w:eastAsia="Times New Roman"/>
          <w:b/>
          <w:bCs/>
          <w:sz w:val="24"/>
          <w:szCs w:val="24"/>
        </w:rPr>
        <w:t xml:space="preserve"> </w:t>
      </w:r>
      <w:r>
        <w:rPr>
          <w:rFonts w:eastAsia="Times New Roman"/>
          <w:sz w:val="24"/>
          <w:szCs w:val="24"/>
        </w:rPr>
        <w:t>звуки шумовые и музыкальные.</w:t>
      </w:r>
      <w:r>
        <w:rPr>
          <w:rFonts w:eastAsia="Times New Roman"/>
          <w:b/>
          <w:bCs/>
          <w:sz w:val="24"/>
          <w:szCs w:val="24"/>
        </w:rPr>
        <w:t xml:space="preserve"> </w:t>
      </w:r>
      <w:r>
        <w:rPr>
          <w:rFonts w:eastAsia="Times New Roman"/>
          <w:sz w:val="24"/>
          <w:szCs w:val="24"/>
        </w:rPr>
        <w:t>Свойства</w:t>
      </w:r>
      <w:r>
        <w:rPr>
          <w:rFonts w:eastAsia="Times New Roman"/>
          <w:b/>
          <w:bCs/>
          <w:sz w:val="24"/>
          <w:szCs w:val="24"/>
        </w:rPr>
        <w:t xml:space="preserve"> </w:t>
      </w:r>
      <w:r>
        <w:rPr>
          <w:rFonts w:eastAsia="Times New Roman"/>
          <w:sz w:val="24"/>
          <w:szCs w:val="24"/>
        </w:rPr>
        <w:t>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204288" w:rsidRDefault="00204288">
      <w:pPr>
        <w:spacing w:line="216"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 xml:space="preserve">Игра на элементарных музыкальных инструментах в ансамбле. </w:t>
      </w:r>
      <w:r>
        <w:rPr>
          <w:rFonts w:eastAsia="Times New Roman"/>
          <w:sz w:val="24"/>
          <w:szCs w:val="24"/>
        </w:rPr>
        <w:t>Первые опыты</w:t>
      </w:r>
      <w:r>
        <w:rPr>
          <w:rFonts w:eastAsia="Times New Roman"/>
          <w:b/>
          <w:bCs/>
          <w:sz w:val="24"/>
          <w:szCs w:val="24"/>
        </w:rPr>
        <w:t xml:space="preserve"> </w:t>
      </w:r>
      <w:r>
        <w:rPr>
          <w:rFonts w:eastAsia="Times New Roman"/>
          <w:sz w:val="24"/>
          <w:szCs w:val="24"/>
        </w:rPr>
        <w:t>игры детей на инструментах, различных по способам звукоизвлечения, тембрам.</w:t>
      </w:r>
    </w:p>
    <w:p w:rsidR="00204288" w:rsidRDefault="00204288">
      <w:pPr>
        <w:spacing w:line="199" w:lineRule="exact"/>
        <w:rPr>
          <w:sz w:val="20"/>
          <w:szCs w:val="20"/>
        </w:rPr>
      </w:pPr>
    </w:p>
    <w:p w:rsidR="00204288" w:rsidRDefault="00324353">
      <w:pPr>
        <w:ind w:left="980"/>
        <w:rPr>
          <w:sz w:val="20"/>
          <w:szCs w:val="20"/>
        </w:rPr>
      </w:pPr>
      <w:r>
        <w:rPr>
          <w:rFonts w:eastAsia="Times New Roman"/>
          <w:b/>
          <w:bCs/>
          <w:sz w:val="24"/>
          <w:szCs w:val="24"/>
        </w:rPr>
        <w:t xml:space="preserve">Пение попевок и простых песен. </w:t>
      </w:r>
      <w:r>
        <w:rPr>
          <w:rFonts w:eastAsia="Times New Roman"/>
          <w:sz w:val="24"/>
          <w:szCs w:val="24"/>
        </w:rPr>
        <w:t>Разучивание попевок и простых народных песен</w:t>
      </w:r>
    </w:p>
    <w:p w:rsidR="00204288" w:rsidRDefault="00204288">
      <w:pPr>
        <w:spacing w:line="12" w:lineRule="exact"/>
        <w:rPr>
          <w:sz w:val="20"/>
          <w:szCs w:val="20"/>
        </w:rPr>
      </w:pPr>
    </w:p>
    <w:p w:rsidR="00204288" w:rsidRDefault="00324353" w:rsidP="00C136D1">
      <w:pPr>
        <w:numPr>
          <w:ilvl w:val="0"/>
          <w:numId w:val="122"/>
        </w:numPr>
        <w:tabs>
          <w:tab w:val="left" w:pos="473"/>
        </w:tabs>
        <w:spacing w:line="237" w:lineRule="auto"/>
        <w:ind w:left="260" w:firstLine="2"/>
        <w:jc w:val="both"/>
        <w:rPr>
          <w:rFonts w:eastAsia="Times New Roman"/>
          <w:sz w:val="24"/>
          <w:szCs w:val="24"/>
        </w:rPr>
      </w:pPr>
      <w:r>
        <w:rPr>
          <w:rFonts w:eastAsia="Times New Roman"/>
          <w:sz w:val="24"/>
          <w:szCs w:val="24"/>
        </w:rPr>
        <w:t>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204288" w:rsidRDefault="00204288">
      <w:pPr>
        <w:spacing w:line="207" w:lineRule="exact"/>
        <w:rPr>
          <w:sz w:val="20"/>
          <w:szCs w:val="20"/>
        </w:rPr>
      </w:pPr>
    </w:p>
    <w:p w:rsidR="00204288" w:rsidRDefault="00324353">
      <w:pPr>
        <w:ind w:left="980"/>
        <w:rPr>
          <w:sz w:val="20"/>
          <w:szCs w:val="20"/>
        </w:rPr>
      </w:pPr>
      <w:r>
        <w:rPr>
          <w:rFonts w:eastAsia="Times New Roman"/>
          <w:b/>
          <w:bCs/>
          <w:sz w:val="24"/>
          <w:szCs w:val="24"/>
        </w:rPr>
        <w:t>Ритм – движение жизни</w:t>
      </w:r>
    </w:p>
    <w:p w:rsidR="00204288" w:rsidRDefault="00204288">
      <w:pPr>
        <w:spacing w:line="205"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Ритм окружающего мира. Понятие длительностей в музыке. Короткие и длинные звуки. Ритмический рисунок. Акцент в музыке: сильная и слабая доли.</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Восприятие и воспроизведение ритмов окружающего мира. Ритмические игры. </w:t>
      </w:r>
      <w:r>
        <w:rPr>
          <w:rFonts w:eastAsia="Times New Roman"/>
          <w:sz w:val="24"/>
          <w:szCs w:val="24"/>
        </w:rPr>
        <w:t>«Звучащие жесты» («инструменты тела»):</w:t>
      </w:r>
      <w:r>
        <w:rPr>
          <w:rFonts w:eastAsia="Times New Roman"/>
          <w:b/>
          <w:bCs/>
          <w:sz w:val="24"/>
          <w:szCs w:val="24"/>
        </w:rPr>
        <w:t xml:space="preserve"> </w:t>
      </w:r>
      <w:r>
        <w:rPr>
          <w:rFonts w:eastAsia="Times New Roman"/>
          <w:sz w:val="24"/>
          <w:szCs w:val="24"/>
        </w:rPr>
        <w:t>хлопки,</w:t>
      </w:r>
      <w:r>
        <w:rPr>
          <w:rFonts w:eastAsia="Times New Roman"/>
          <w:b/>
          <w:bCs/>
          <w:sz w:val="24"/>
          <w:szCs w:val="24"/>
        </w:rPr>
        <w:t xml:space="preserve"> </w:t>
      </w:r>
      <w:r>
        <w:rPr>
          <w:rFonts w:eastAsia="Times New Roman"/>
          <w:sz w:val="24"/>
          <w:szCs w:val="24"/>
        </w:rPr>
        <w:t>шлепки,</w:t>
      </w:r>
      <w:r>
        <w:rPr>
          <w:rFonts w:eastAsia="Times New Roman"/>
          <w:b/>
          <w:bCs/>
          <w:sz w:val="24"/>
          <w:szCs w:val="24"/>
        </w:rPr>
        <w:t xml:space="preserve"> </w:t>
      </w:r>
      <w:r>
        <w:rPr>
          <w:rFonts w:eastAsia="Times New Roman"/>
          <w:sz w:val="24"/>
          <w:szCs w:val="24"/>
        </w:rPr>
        <w:t>щелчки,</w:t>
      </w:r>
      <w:r>
        <w:rPr>
          <w:rFonts w:eastAsia="Times New Roman"/>
          <w:b/>
          <w:bCs/>
          <w:sz w:val="24"/>
          <w:szCs w:val="24"/>
        </w:rPr>
        <w:t xml:space="preserve"> </w:t>
      </w:r>
      <w:r>
        <w:rPr>
          <w:rFonts w:eastAsia="Times New Roman"/>
          <w:sz w:val="24"/>
          <w:szCs w:val="24"/>
        </w:rPr>
        <w:t>притопы и др.</w:t>
      </w:r>
      <w:r>
        <w:rPr>
          <w:rFonts w:eastAsia="Times New Roman"/>
          <w:b/>
          <w:bCs/>
          <w:sz w:val="24"/>
          <w:szCs w:val="24"/>
        </w:rPr>
        <w:t xml:space="preserve"> </w:t>
      </w:r>
      <w:r>
        <w:rPr>
          <w:rFonts w:eastAsia="Times New Roman"/>
          <w:sz w:val="24"/>
          <w:szCs w:val="24"/>
        </w:rPr>
        <w:t>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204288" w:rsidRDefault="00204288">
      <w:pPr>
        <w:spacing w:line="212" w:lineRule="exact"/>
        <w:rPr>
          <w:sz w:val="20"/>
          <w:szCs w:val="20"/>
        </w:rPr>
      </w:pPr>
    </w:p>
    <w:p w:rsidR="00204288" w:rsidRDefault="00324353">
      <w:pPr>
        <w:spacing w:line="236" w:lineRule="auto"/>
        <w:ind w:left="260" w:firstLine="708"/>
        <w:jc w:val="both"/>
        <w:rPr>
          <w:sz w:val="20"/>
          <w:szCs w:val="20"/>
        </w:rPr>
      </w:pPr>
      <w:r>
        <w:rPr>
          <w:rFonts w:eastAsia="Times New Roman"/>
          <w:b/>
          <w:bCs/>
          <w:sz w:val="24"/>
          <w:szCs w:val="24"/>
        </w:rPr>
        <w:t xml:space="preserve">Игра в детском шумовом оркестре. </w:t>
      </w:r>
      <w:r>
        <w:rPr>
          <w:rFonts w:eastAsia="Times New Roman"/>
          <w:sz w:val="24"/>
          <w:szCs w:val="24"/>
        </w:rPr>
        <w:t>Простые ритмические аккомпанементы к</w:t>
      </w:r>
      <w:r>
        <w:rPr>
          <w:rFonts w:eastAsia="Times New Roman"/>
          <w:b/>
          <w:bCs/>
          <w:sz w:val="24"/>
          <w:szCs w:val="24"/>
        </w:rPr>
        <w:t xml:space="preserve"> </w:t>
      </w:r>
      <w:r>
        <w:rPr>
          <w:rFonts w:eastAsia="Times New Roman"/>
          <w:sz w:val="24"/>
          <w:szCs w:val="24"/>
        </w:rPr>
        <w:t>музыкальным произведениям.</w:t>
      </w:r>
    </w:p>
    <w:p w:rsidR="00204288" w:rsidRDefault="00204288">
      <w:pPr>
        <w:spacing w:line="209"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204288" w:rsidRDefault="00204288">
      <w:pPr>
        <w:spacing w:line="213" w:lineRule="exact"/>
        <w:rPr>
          <w:sz w:val="20"/>
          <w:szCs w:val="20"/>
        </w:rPr>
      </w:pPr>
    </w:p>
    <w:p w:rsidR="00204288" w:rsidRDefault="00324353">
      <w:pPr>
        <w:ind w:left="980"/>
        <w:rPr>
          <w:sz w:val="20"/>
          <w:szCs w:val="20"/>
        </w:rPr>
      </w:pPr>
      <w:r>
        <w:rPr>
          <w:rFonts w:eastAsia="Times New Roman"/>
          <w:b/>
          <w:bCs/>
          <w:sz w:val="24"/>
          <w:szCs w:val="24"/>
        </w:rPr>
        <w:t>Мелодия – царица музыки</w:t>
      </w:r>
    </w:p>
    <w:p w:rsidR="00204288" w:rsidRDefault="00204288">
      <w:pPr>
        <w:spacing w:line="207"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204288" w:rsidRDefault="00204288">
      <w:pPr>
        <w:spacing w:line="200" w:lineRule="exact"/>
        <w:rPr>
          <w:sz w:val="20"/>
          <w:szCs w:val="20"/>
        </w:rPr>
      </w:pPr>
    </w:p>
    <w:p w:rsidR="00204288" w:rsidRDefault="00204288">
      <w:pPr>
        <w:spacing w:line="354" w:lineRule="exact"/>
        <w:rPr>
          <w:sz w:val="20"/>
          <w:szCs w:val="20"/>
        </w:rPr>
      </w:pPr>
    </w:p>
    <w:p w:rsidR="00204288" w:rsidRPr="00315B9C" w:rsidRDefault="00315B9C" w:rsidP="00315B9C">
      <w:pPr>
        <w:ind w:left="9280"/>
        <w:rPr>
          <w:sz w:val="20"/>
          <w:szCs w:val="20"/>
        </w:rPr>
        <w:sectPr w:rsidR="00204288" w:rsidRPr="00315B9C">
          <w:pgSz w:w="11900" w:h="16838"/>
          <w:pgMar w:top="566" w:right="846" w:bottom="418" w:left="1440" w:header="0" w:footer="0" w:gutter="0"/>
          <w:cols w:space="720" w:equalWidth="0">
            <w:col w:w="9620"/>
          </w:cols>
        </w:sectPr>
      </w:pPr>
      <w:r>
        <w:rPr>
          <w:rFonts w:ascii="Calibri" w:eastAsia="Calibri" w:hAnsi="Calibri" w:cs="Calibri"/>
        </w:rPr>
        <w:t>102</w:t>
      </w:r>
    </w:p>
    <w:p w:rsidR="00204288" w:rsidRDefault="00324353">
      <w:pPr>
        <w:ind w:left="980"/>
        <w:rPr>
          <w:sz w:val="20"/>
          <w:szCs w:val="20"/>
        </w:rPr>
      </w:pPr>
      <w:r>
        <w:rPr>
          <w:rFonts w:eastAsia="Times New Roman"/>
          <w:b/>
          <w:bCs/>
          <w:sz w:val="24"/>
          <w:szCs w:val="24"/>
        </w:rPr>
        <w:lastRenderedPageBreak/>
        <w:t>Содержание обучения по видам деятельности:</w:t>
      </w:r>
    </w:p>
    <w:p w:rsidR="00204288" w:rsidRDefault="00204288">
      <w:pPr>
        <w:spacing w:line="209"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 xml:space="preserve">Слушание музыкальных произведений яркого интонационно-образного содержания. </w:t>
      </w:r>
      <w:r>
        <w:rPr>
          <w:rFonts w:eastAsia="Times New Roman"/>
          <w:sz w:val="24"/>
          <w:szCs w:val="24"/>
        </w:rPr>
        <w:t>Примеры: Г. Свиридов «Ласковая просьба», Р. Шуман «Первая утрата», Л.</w:t>
      </w:r>
      <w:r>
        <w:rPr>
          <w:rFonts w:eastAsia="Times New Roman"/>
          <w:b/>
          <w:bCs/>
          <w:sz w:val="24"/>
          <w:szCs w:val="24"/>
        </w:rPr>
        <w:t xml:space="preserve"> </w:t>
      </w:r>
      <w:r>
        <w:rPr>
          <w:rFonts w:eastAsia="Times New Roman"/>
          <w:sz w:val="24"/>
          <w:szCs w:val="24"/>
        </w:rPr>
        <w:t>Бетховен Симфония № 5 (начало), В.А. Моцарт Симфония № 40 (начало).</w:t>
      </w:r>
    </w:p>
    <w:p w:rsidR="00204288" w:rsidRDefault="00204288">
      <w:pPr>
        <w:spacing w:line="212"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204288" w:rsidRDefault="00204288">
      <w:pPr>
        <w:spacing w:line="212"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204288" w:rsidRDefault="00204288">
      <w:pPr>
        <w:spacing w:line="210"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204288" w:rsidRDefault="00204288">
      <w:pPr>
        <w:spacing w:line="205" w:lineRule="exact"/>
        <w:rPr>
          <w:sz w:val="20"/>
          <w:szCs w:val="20"/>
        </w:rPr>
      </w:pPr>
    </w:p>
    <w:p w:rsidR="00204288" w:rsidRDefault="00324353">
      <w:pPr>
        <w:ind w:left="980"/>
        <w:rPr>
          <w:sz w:val="20"/>
          <w:szCs w:val="20"/>
        </w:rPr>
      </w:pPr>
      <w:r>
        <w:rPr>
          <w:rFonts w:eastAsia="Times New Roman"/>
          <w:b/>
          <w:bCs/>
          <w:sz w:val="24"/>
          <w:szCs w:val="24"/>
        </w:rPr>
        <w:t>Музыкальные краски</w:t>
      </w:r>
    </w:p>
    <w:p w:rsidR="00204288" w:rsidRDefault="00204288">
      <w:pPr>
        <w:spacing w:line="207"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Первоначальные знания о средствах музыкальной выразительности. Понятие контраста в музыке. Лад. Мажор и минор. Тоника.</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9"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Слушание музыкальных произведений с контрастными образами, пьес различного ладового наклонения. </w:t>
      </w:r>
      <w:r>
        <w:rPr>
          <w:rFonts w:eastAsia="Times New Roman"/>
          <w:sz w:val="24"/>
          <w:szCs w:val="24"/>
        </w:rPr>
        <w:t>Пьесы различного образно-эмоционального</w:t>
      </w:r>
      <w:r>
        <w:rPr>
          <w:rFonts w:eastAsia="Times New Roman"/>
          <w:b/>
          <w:bCs/>
          <w:sz w:val="24"/>
          <w:szCs w:val="24"/>
        </w:rPr>
        <w:t xml:space="preserve"> </w:t>
      </w:r>
      <w:r>
        <w:rPr>
          <w:rFonts w:eastAsia="Times New Roman"/>
          <w:sz w:val="24"/>
          <w:szCs w:val="24"/>
        </w:rPr>
        <w:t>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204288" w:rsidRDefault="00204288">
      <w:pPr>
        <w:spacing w:line="220" w:lineRule="exact"/>
        <w:rPr>
          <w:sz w:val="20"/>
          <w:szCs w:val="20"/>
        </w:rPr>
      </w:pPr>
    </w:p>
    <w:p w:rsidR="00204288" w:rsidRDefault="00324353">
      <w:pPr>
        <w:spacing w:line="232" w:lineRule="auto"/>
        <w:ind w:left="260" w:firstLine="708"/>
        <w:jc w:val="both"/>
        <w:rPr>
          <w:sz w:val="20"/>
          <w:szCs w:val="20"/>
        </w:rPr>
      </w:pPr>
      <w:r>
        <w:rPr>
          <w:rFonts w:eastAsia="Times New Roman"/>
          <w:b/>
          <w:bCs/>
          <w:sz w:val="24"/>
          <w:szCs w:val="24"/>
        </w:rPr>
        <w:t xml:space="preserve">Пластическое интонирование, двигательная импровизация под музыку разного характера. </w:t>
      </w:r>
      <w:r>
        <w:rPr>
          <w:rFonts w:eastAsia="Times New Roman"/>
          <w:sz w:val="24"/>
          <w:szCs w:val="24"/>
        </w:rPr>
        <w:t>«Создаем образ»: пластическое интонирование музыкального образа</w:t>
      </w:r>
    </w:p>
    <w:p w:rsidR="00204288" w:rsidRDefault="00204288">
      <w:pPr>
        <w:spacing w:line="14" w:lineRule="exact"/>
        <w:rPr>
          <w:sz w:val="20"/>
          <w:szCs w:val="20"/>
        </w:rPr>
      </w:pPr>
    </w:p>
    <w:p w:rsidR="00204288" w:rsidRDefault="00324353" w:rsidP="00C136D1">
      <w:pPr>
        <w:numPr>
          <w:ilvl w:val="0"/>
          <w:numId w:val="123"/>
        </w:numPr>
        <w:tabs>
          <w:tab w:val="left" w:pos="430"/>
        </w:tabs>
        <w:spacing w:line="235" w:lineRule="auto"/>
        <w:ind w:left="260" w:right="20" w:firstLine="2"/>
        <w:rPr>
          <w:rFonts w:eastAsia="Times New Roman"/>
          <w:sz w:val="24"/>
          <w:szCs w:val="24"/>
        </w:rPr>
      </w:pPr>
      <w:r>
        <w:rPr>
          <w:rFonts w:eastAsia="Times New Roman"/>
          <w:sz w:val="24"/>
          <w:szCs w:val="24"/>
        </w:rPr>
        <w:t>применением «звучащих жестов»; двигательная импровизация под музыку контрастного характера.</w:t>
      </w:r>
    </w:p>
    <w:p w:rsidR="00204288" w:rsidRDefault="00204288">
      <w:pPr>
        <w:spacing w:line="201" w:lineRule="exact"/>
        <w:rPr>
          <w:sz w:val="20"/>
          <w:szCs w:val="20"/>
        </w:rPr>
      </w:pPr>
    </w:p>
    <w:p w:rsidR="00204288" w:rsidRDefault="00324353">
      <w:pPr>
        <w:ind w:left="980"/>
        <w:rPr>
          <w:sz w:val="20"/>
          <w:szCs w:val="20"/>
        </w:rPr>
      </w:pPr>
      <w:r>
        <w:rPr>
          <w:rFonts w:eastAsia="Times New Roman"/>
          <w:b/>
          <w:bCs/>
          <w:sz w:val="24"/>
          <w:szCs w:val="24"/>
        </w:rPr>
        <w:t xml:space="preserve">Исполнение песен, написанных в разных ладах. </w:t>
      </w:r>
      <w:r>
        <w:rPr>
          <w:rFonts w:eastAsia="Times New Roman"/>
          <w:sz w:val="24"/>
          <w:szCs w:val="24"/>
        </w:rPr>
        <w:t>Формирование ладового чувства</w:t>
      </w:r>
    </w:p>
    <w:p w:rsidR="00204288" w:rsidRDefault="00204288">
      <w:pPr>
        <w:spacing w:line="12" w:lineRule="exact"/>
        <w:rPr>
          <w:sz w:val="20"/>
          <w:szCs w:val="20"/>
        </w:rPr>
      </w:pPr>
    </w:p>
    <w:p w:rsidR="00204288" w:rsidRDefault="00324353" w:rsidP="00C136D1">
      <w:pPr>
        <w:numPr>
          <w:ilvl w:val="0"/>
          <w:numId w:val="124"/>
        </w:numPr>
        <w:tabs>
          <w:tab w:val="left" w:pos="560"/>
        </w:tabs>
        <w:spacing w:line="235" w:lineRule="auto"/>
        <w:ind w:left="260" w:firstLine="2"/>
        <w:rPr>
          <w:rFonts w:eastAsia="Times New Roman"/>
          <w:sz w:val="24"/>
          <w:szCs w:val="24"/>
        </w:rPr>
      </w:pPr>
      <w:r>
        <w:rPr>
          <w:rFonts w:eastAsia="Times New Roman"/>
          <w:sz w:val="24"/>
          <w:szCs w:val="24"/>
        </w:rPr>
        <w:t>хоровом пении: мажорные и минорные краски в создании песенных образов. Разучивание и исполнение песен контрастного характера в разных ладах.</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Игры-драматизации</w:t>
      </w:r>
      <w:r>
        <w:rPr>
          <w:rFonts w:eastAsia="Times New Roman"/>
          <w:sz w:val="24"/>
          <w:szCs w:val="24"/>
        </w:rPr>
        <w:t>. Театрализация небольших инструментальных пьес</w:t>
      </w:r>
      <w:r>
        <w:rPr>
          <w:rFonts w:eastAsia="Times New Roman"/>
          <w:b/>
          <w:bCs/>
          <w:sz w:val="24"/>
          <w:szCs w:val="24"/>
        </w:rPr>
        <w:t xml:space="preserve"> </w:t>
      </w:r>
      <w:r>
        <w:rPr>
          <w:rFonts w:eastAsia="Times New Roman"/>
          <w:sz w:val="24"/>
          <w:szCs w:val="24"/>
        </w:rPr>
        <w:t>контрастного ладового характера. Самостоятельный подбор и применение элементарных инструментов в создании музыкального образа.</w:t>
      </w:r>
    </w:p>
    <w:p w:rsidR="00204288" w:rsidRDefault="00204288">
      <w:pPr>
        <w:spacing w:line="205" w:lineRule="exact"/>
        <w:rPr>
          <w:sz w:val="20"/>
          <w:szCs w:val="20"/>
        </w:rPr>
      </w:pPr>
    </w:p>
    <w:p w:rsidR="00204288" w:rsidRDefault="00324353">
      <w:pPr>
        <w:ind w:left="980"/>
        <w:rPr>
          <w:sz w:val="20"/>
          <w:szCs w:val="20"/>
        </w:rPr>
      </w:pPr>
      <w:r>
        <w:rPr>
          <w:rFonts w:eastAsia="Times New Roman"/>
          <w:b/>
          <w:bCs/>
          <w:sz w:val="24"/>
          <w:szCs w:val="24"/>
        </w:rPr>
        <w:t>Музыкальные жанры: песня, танец, марш</w:t>
      </w:r>
    </w:p>
    <w:p w:rsidR="00204288" w:rsidRDefault="00204288">
      <w:pPr>
        <w:spacing w:line="207"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Формирование первичных аналитических навыков. Определение особенностей основных жанров музыки: песня, танец, марш.</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9"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Слушание музыкальных произведений, имеющих ярко выраженную жанровую основу. </w:t>
      </w:r>
      <w:r>
        <w:rPr>
          <w:rFonts w:eastAsia="Times New Roman"/>
          <w:sz w:val="24"/>
          <w:szCs w:val="24"/>
        </w:rPr>
        <w:t>Песня, танец, марш в музыкальном материале для прослушивания и</w:t>
      </w:r>
      <w:r>
        <w:rPr>
          <w:rFonts w:eastAsia="Times New Roman"/>
          <w:b/>
          <w:bCs/>
          <w:sz w:val="24"/>
          <w:szCs w:val="24"/>
        </w:rPr>
        <w:t xml:space="preserve"> </w:t>
      </w:r>
      <w:r>
        <w:rPr>
          <w:rFonts w:eastAsia="Times New Roman"/>
          <w:sz w:val="24"/>
          <w:szCs w:val="24"/>
        </w:rPr>
        <w:t>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204288" w:rsidRDefault="00204288">
      <w:pPr>
        <w:spacing w:line="200" w:lineRule="exact"/>
        <w:rPr>
          <w:sz w:val="20"/>
          <w:szCs w:val="20"/>
        </w:rPr>
      </w:pPr>
    </w:p>
    <w:p w:rsidR="00204288" w:rsidRDefault="00204288">
      <w:pPr>
        <w:spacing w:line="237" w:lineRule="exact"/>
        <w:rPr>
          <w:sz w:val="20"/>
          <w:szCs w:val="20"/>
        </w:rPr>
      </w:pPr>
    </w:p>
    <w:p w:rsidR="00204288" w:rsidRDefault="00315B9C">
      <w:pPr>
        <w:ind w:left="9280"/>
        <w:rPr>
          <w:sz w:val="20"/>
          <w:szCs w:val="20"/>
        </w:rPr>
      </w:pPr>
      <w:r>
        <w:rPr>
          <w:rFonts w:ascii="Calibri" w:eastAsia="Calibri" w:hAnsi="Calibri" w:cs="Calibri"/>
        </w:rPr>
        <w:t>103</w:t>
      </w:r>
    </w:p>
    <w:p w:rsidR="00204288" w:rsidRDefault="00204288">
      <w:pPr>
        <w:sectPr w:rsidR="00204288">
          <w:pgSz w:w="11900" w:h="16838"/>
          <w:pgMar w:top="566" w:right="846" w:bottom="418" w:left="1440" w:header="0" w:footer="0" w:gutter="0"/>
          <w:cols w:space="720" w:equalWidth="0">
            <w:col w:w="9620"/>
          </w:cols>
        </w:sectPr>
      </w:pPr>
    </w:p>
    <w:p w:rsidR="00204288" w:rsidRDefault="00324353">
      <w:pPr>
        <w:ind w:left="980"/>
        <w:rPr>
          <w:sz w:val="20"/>
          <w:szCs w:val="20"/>
        </w:rPr>
      </w:pPr>
      <w:r>
        <w:rPr>
          <w:rFonts w:eastAsia="Times New Roman"/>
          <w:b/>
          <w:bCs/>
          <w:sz w:val="24"/>
          <w:szCs w:val="24"/>
        </w:rPr>
        <w:lastRenderedPageBreak/>
        <w:t>Сочинение простых инструментальных аккомпанементов как сопровождения</w:t>
      </w:r>
    </w:p>
    <w:p w:rsidR="00204288" w:rsidRDefault="00204288">
      <w:pPr>
        <w:spacing w:line="7" w:lineRule="exact"/>
        <w:rPr>
          <w:sz w:val="20"/>
          <w:szCs w:val="20"/>
        </w:rPr>
      </w:pPr>
    </w:p>
    <w:p w:rsidR="00204288" w:rsidRDefault="00324353" w:rsidP="00C136D1">
      <w:pPr>
        <w:numPr>
          <w:ilvl w:val="0"/>
          <w:numId w:val="125"/>
        </w:numPr>
        <w:tabs>
          <w:tab w:val="left" w:pos="516"/>
        </w:tabs>
        <w:spacing w:line="237" w:lineRule="auto"/>
        <w:ind w:left="260" w:firstLine="2"/>
        <w:jc w:val="both"/>
        <w:rPr>
          <w:rFonts w:eastAsia="Times New Roman"/>
          <w:b/>
          <w:bCs/>
          <w:sz w:val="24"/>
          <w:szCs w:val="24"/>
        </w:rPr>
      </w:pPr>
      <w:r>
        <w:rPr>
          <w:rFonts w:eastAsia="Times New Roman"/>
          <w:b/>
          <w:bCs/>
          <w:sz w:val="24"/>
          <w:szCs w:val="24"/>
        </w:rPr>
        <w:t xml:space="preserve">песенной, танцевальной и маршевой музыке. </w:t>
      </w:r>
      <w:r>
        <w:rPr>
          <w:rFonts w:eastAsia="Times New Roman"/>
          <w:sz w:val="24"/>
          <w:szCs w:val="24"/>
        </w:rPr>
        <w:t>Песня,</w:t>
      </w:r>
      <w:r>
        <w:rPr>
          <w:rFonts w:eastAsia="Times New Roman"/>
          <w:b/>
          <w:bCs/>
          <w:sz w:val="24"/>
          <w:szCs w:val="24"/>
        </w:rPr>
        <w:t xml:space="preserve"> </w:t>
      </w:r>
      <w:r>
        <w:rPr>
          <w:rFonts w:eastAsia="Times New Roman"/>
          <w:sz w:val="24"/>
          <w:szCs w:val="24"/>
        </w:rPr>
        <w:t>танец,</w:t>
      </w:r>
      <w:r>
        <w:rPr>
          <w:rFonts w:eastAsia="Times New Roman"/>
          <w:b/>
          <w:bCs/>
          <w:sz w:val="24"/>
          <w:szCs w:val="24"/>
        </w:rPr>
        <w:t xml:space="preserve"> </w:t>
      </w:r>
      <w:r>
        <w:rPr>
          <w:rFonts w:eastAsia="Times New Roman"/>
          <w:sz w:val="24"/>
          <w:szCs w:val="24"/>
        </w:rPr>
        <w:t>марш в музыкальном</w:t>
      </w:r>
      <w:r>
        <w:rPr>
          <w:rFonts w:eastAsia="Times New Roman"/>
          <w:b/>
          <w:bCs/>
          <w:sz w:val="24"/>
          <w:szCs w:val="24"/>
        </w:rPr>
        <w:t xml:space="preserve"> </w:t>
      </w:r>
      <w:r>
        <w:rPr>
          <w:rFonts w:eastAsia="Times New Roman"/>
          <w:sz w:val="24"/>
          <w:szCs w:val="24"/>
        </w:rPr>
        <w:t>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204288" w:rsidRDefault="00204288">
      <w:pPr>
        <w:spacing w:line="215" w:lineRule="exact"/>
        <w:rPr>
          <w:sz w:val="20"/>
          <w:szCs w:val="20"/>
        </w:rPr>
      </w:pPr>
    </w:p>
    <w:p w:rsidR="00204288" w:rsidRDefault="00324353">
      <w:pPr>
        <w:spacing w:line="236" w:lineRule="auto"/>
        <w:ind w:left="260" w:firstLine="708"/>
        <w:jc w:val="both"/>
        <w:rPr>
          <w:sz w:val="20"/>
          <w:szCs w:val="20"/>
        </w:rPr>
      </w:pPr>
      <w:r>
        <w:rPr>
          <w:rFonts w:eastAsia="Times New Roman"/>
          <w:b/>
          <w:bCs/>
          <w:sz w:val="24"/>
          <w:szCs w:val="24"/>
        </w:rPr>
        <w:t xml:space="preserve">Исполнение хоровых и инструментальных произведений разных жанров. Двигательная импровизация. </w:t>
      </w:r>
      <w:r>
        <w:rPr>
          <w:rFonts w:eastAsia="Times New Roman"/>
          <w:sz w:val="24"/>
          <w:szCs w:val="24"/>
        </w:rPr>
        <w:t xml:space="preserve">Формирование навыков </w:t>
      </w:r>
      <w:proofErr w:type="gramStart"/>
      <w:r>
        <w:rPr>
          <w:rFonts w:eastAsia="Times New Roman"/>
          <w:sz w:val="24"/>
          <w:szCs w:val="24"/>
        </w:rPr>
        <w:t>публичного исполнения</w:t>
      </w:r>
      <w:proofErr w:type="gramEnd"/>
      <w:r>
        <w:rPr>
          <w:rFonts w:eastAsia="Times New Roman"/>
          <w:sz w:val="24"/>
          <w:szCs w:val="24"/>
        </w:rPr>
        <w:t xml:space="preserve"> на основе</w:t>
      </w:r>
      <w:r>
        <w:rPr>
          <w:rFonts w:eastAsia="Times New Roman"/>
          <w:b/>
          <w:bCs/>
          <w:sz w:val="24"/>
          <w:szCs w:val="24"/>
        </w:rPr>
        <w:t xml:space="preserve"> </w:t>
      </w:r>
      <w:r>
        <w:rPr>
          <w:rFonts w:eastAsia="Times New Roman"/>
          <w:sz w:val="24"/>
          <w:szCs w:val="24"/>
        </w:rPr>
        <w:t>пройденного хоровой и инструментальной музыки разных жанров. Первые опыты концертных выступлений в тематических мероприятиях.</w:t>
      </w:r>
    </w:p>
    <w:p w:rsidR="00204288" w:rsidRDefault="00204288">
      <w:pPr>
        <w:spacing w:line="208" w:lineRule="exact"/>
        <w:rPr>
          <w:sz w:val="20"/>
          <w:szCs w:val="20"/>
        </w:rPr>
      </w:pPr>
    </w:p>
    <w:p w:rsidR="00204288" w:rsidRDefault="00324353">
      <w:pPr>
        <w:ind w:left="980"/>
        <w:rPr>
          <w:sz w:val="20"/>
          <w:szCs w:val="20"/>
        </w:rPr>
      </w:pPr>
      <w:r>
        <w:rPr>
          <w:rFonts w:eastAsia="Times New Roman"/>
          <w:b/>
          <w:bCs/>
          <w:sz w:val="24"/>
          <w:szCs w:val="24"/>
        </w:rPr>
        <w:t>Музыкальная азбука или где живут ноты</w:t>
      </w:r>
    </w:p>
    <w:p w:rsidR="00204288" w:rsidRDefault="00204288">
      <w:pPr>
        <w:spacing w:line="207"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Основы музыкальной грамоты. Нотная запись как способ фиксации музыкальной речи. Нотоносец, скрипичный ключ, нота, диез, бемоль.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9"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Игровые дидактические упражнения с использованием наглядного материала. </w:t>
      </w:r>
      <w:r>
        <w:rPr>
          <w:rFonts w:eastAsia="Times New Roman"/>
          <w:sz w:val="24"/>
          <w:szCs w:val="24"/>
        </w:rPr>
        <w:t>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204288" w:rsidRDefault="00204288">
      <w:pPr>
        <w:spacing w:line="216"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Слушание музыкальных произведений с использованием элементарной графической записи. </w:t>
      </w:r>
      <w:r>
        <w:rPr>
          <w:rFonts w:eastAsia="Times New Roman"/>
          <w:sz w:val="24"/>
          <w:szCs w:val="24"/>
        </w:rPr>
        <w:t>Развитие слухового внимания:</w:t>
      </w:r>
      <w:r>
        <w:rPr>
          <w:rFonts w:eastAsia="Times New Roman"/>
          <w:b/>
          <w:bCs/>
          <w:sz w:val="24"/>
          <w:szCs w:val="24"/>
        </w:rPr>
        <w:t xml:space="preserve"> </w:t>
      </w:r>
      <w:r>
        <w:rPr>
          <w:rFonts w:eastAsia="Times New Roman"/>
          <w:sz w:val="24"/>
          <w:szCs w:val="24"/>
        </w:rPr>
        <w:t>определение динамики и</w:t>
      </w:r>
      <w:r>
        <w:rPr>
          <w:rFonts w:eastAsia="Times New Roman"/>
          <w:b/>
          <w:bCs/>
          <w:sz w:val="24"/>
          <w:szCs w:val="24"/>
        </w:rPr>
        <w:t xml:space="preserve"> </w:t>
      </w:r>
      <w:r>
        <w:rPr>
          <w:rFonts w:eastAsia="Times New Roman"/>
          <w:sz w:val="24"/>
          <w:szCs w:val="24"/>
        </w:rPr>
        <w:t>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204288" w:rsidRDefault="00204288">
      <w:pPr>
        <w:spacing w:line="222"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 xml:space="preserve">Пение с применением ручных знаков. Пение простейших песен по нотам. </w:t>
      </w:r>
      <w:r>
        <w:rPr>
          <w:rFonts w:eastAsia="Times New Roman"/>
          <w:sz w:val="24"/>
          <w:szCs w:val="24"/>
        </w:rPr>
        <w:t>Разучивание и исполнение песен с применением ручных знаков. Пение разученных ранее песен по нотам.</w:t>
      </w:r>
    </w:p>
    <w:p w:rsidR="00204288" w:rsidRDefault="00204288">
      <w:pPr>
        <w:spacing w:line="212"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Первые навыки</w:t>
      </w:r>
      <w:r>
        <w:rPr>
          <w:rFonts w:eastAsia="Times New Roman"/>
          <w:b/>
          <w:bCs/>
          <w:sz w:val="24"/>
          <w:szCs w:val="24"/>
        </w:rPr>
        <w:t xml:space="preserve"> </w:t>
      </w:r>
      <w:r>
        <w:rPr>
          <w:rFonts w:eastAsia="Times New Roman"/>
          <w:sz w:val="24"/>
          <w:szCs w:val="24"/>
        </w:rPr>
        <w:t>игры по нотам.</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Я – артист</w:t>
      </w:r>
    </w:p>
    <w:p w:rsidR="00204288" w:rsidRDefault="00204288">
      <w:pPr>
        <w:spacing w:line="194" w:lineRule="exact"/>
        <w:rPr>
          <w:sz w:val="20"/>
          <w:szCs w:val="20"/>
        </w:rPr>
      </w:pPr>
    </w:p>
    <w:p w:rsidR="00204288" w:rsidRDefault="00324353">
      <w:pPr>
        <w:tabs>
          <w:tab w:val="left" w:pos="2060"/>
          <w:tab w:val="left" w:pos="2440"/>
          <w:tab w:val="left" w:pos="3980"/>
          <w:tab w:val="left" w:pos="5820"/>
          <w:tab w:val="left" w:pos="7180"/>
          <w:tab w:val="left" w:pos="7560"/>
        </w:tabs>
        <w:ind w:left="980"/>
        <w:rPr>
          <w:sz w:val="20"/>
          <w:szCs w:val="20"/>
        </w:rPr>
      </w:pPr>
      <w:r>
        <w:rPr>
          <w:rFonts w:eastAsia="Times New Roman"/>
          <w:sz w:val="24"/>
          <w:szCs w:val="24"/>
        </w:rPr>
        <w:t>Сольное</w:t>
      </w:r>
      <w:r>
        <w:rPr>
          <w:rFonts w:eastAsia="Times New Roman"/>
          <w:sz w:val="24"/>
          <w:szCs w:val="24"/>
        </w:rPr>
        <w:tab/>
        <w:t>и</w:t>
      </w:r>
      <w:r>
        <w:rPr>
          <w:rFonts w:eastAsia="Times New Roman"/>
          <w:sz w:val="24"/>
          <w:szCs w:val="24"/>
        </w:rPr>
        <w:tab/>
        <w:t>ансамблевое</w:t>
      </w:r>
      <w:r>
        <w:rPr>
          <w:rFonts w:eastAsia="Times New Roman"/>
          <w:sz w:val="24"/>
          <w:szCs w:val="24"/>
        </w:rPr>
        <w:tab/>
        <w:t>музицирование</w:t>
      </w:r>
      <w:r>
        <w:rPr>
          <w:sz w:val="20"/>
          <w:szCs w:val="20"/>
        </w:rPr>
        <w:tab/>
      </w:r>
      <w:r>
        <w:rPr>
          <w:rFonts w:eastAsia="Times New Roman"/>
          <w:sz w:val="24"/>
          <w:szCs w:val="24"/>
        </w:rPr>
        <w:t>(вокальное</w:t>
      </w:r>
      <w:r>
        <w:rPr>
          <w:sz w:val="20"/>
          <w:szCs w:val="20"/>
        </w:rPr>
        <w:tab/>
      </w:r>
      <w:r>
        <w:rPr>
          <w:rFonts w:eastAsia="Times New Roman"/>
          <w:sz w:val="24"/>
          <w:szCs w:val="24"/>
        </w:rPr>
        <w:t>и</w:t>
      </w:r>
      <w:r>
        <w:rPr>
          <w:sz w:val="20"/>
          <w:szCs w:val="20"/>
        </w:rPr>
        <w:tab/>
      </w:r>
      <w:r>
        <w:rPr>
          <w:rFonts w:eastAsia="Times New Roman"/>
          <w:sz w:val="23"/>
          <w:szCs w:val="23"/>
        </w:rPr>
        <w:t>инструментальное).</w:t>
      </w:r>
    </w:p>
    <w:p w:rsidR="00204288" w:rsidRDefault="00204288">
      <w:pPr>
        <w:spacing w:line="2" w:lineRule="exact"/>
        <w:rPr>
          <w:sz w:val="20"/>
          <w:szCs w:val="20"/>
        </w:rPr>
      </w:pPr>
    </w:p>
    <w:p w:rsidR="00204288" w:rsidRDefault="00324353">
      <w:pPr>
        <w:ind w:left="260"/>
        <w:rPr>
          <w:sz w:val="20"/>
          <w:szCs w:val="20"/>
        </w:rPr>
      </w:pPr>
      <w:r>
        <w:rPr>
          <w:rFonts w:eastAsia="Times New Roman"/>
          <w:sz w:val="24"/>
          <w:szCs w:val="24"/>
        </w:rPr>
        <w:t>Творческое соревнование.</w:t>
      </w:r>
    </w:p>
    <w:p w:rsidR="00204288" w:rsidRDefault="00204288">
      <w:pPr>
        <w:spacing w:line="204"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4"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 xml:space="preserve">Исполнение пройденных хоровых и инструментальных произведений </w:t>
      </w:r>
      <w:r>
        <w:rPr>
          <w:rFonts w:eastAsia="Times New Roman"/>
          <w:sz w:val="24"/>
          <w:szCs w:val="24"/>
        </w:rPr>
        <w:t>в</w:t>
      </w:r>
      <w:r>
        <w:rPr>
          <w:rFonts w:eastAsia="Times New Roman"/>
          <w:b/>
          <w:bCs/>
          <w:sz w:val="24"/>
          <w:szCs w:val="24"/>
        </w:rPr>
        <w:t xml:space="preserve"> </w:t>
      </w:r>
      <w:r>
        <w:rPr>
          <w:rFonts w:eastAsia="Times New Roman"/>
          <w:sz w:val="24"/>
          <w:szCs w:val="24"/>
        </w:rPr>
        <w:t>школьных мероприятиях.</w:t>
      </w:r>
    </w:p>
    <w:p w:rsidR="00204288" w:rsidRDefault="00204288">
      <w:pPr>
        <w:spacing w:line="214"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Командные состязания</w:t>
      </w:r>
      <w:r>
        <w:rPr>
          <w:rFonts w:eastAsia="Times New Roman"/>
          <w:sz w:val="24"/>
          <w:szCs w:val="24"/>
        </w:rPr>
        <w:t>:</w:t>
      </w:r>
      <w:r>
        <w:rPr>
          <w:rFonts w:eastAsia="Times New Roman"/>
          <w:b/>
          <w:bCs/>
          <w:sz w:val="24"/>
          <w:szCs w:val="24"/>
        </w:rPr>
        <w:t xml:space="preserve"> </w:t>
      </w:r>
      <w:r>
        <w:rPr>
          <w:rFonts w:eastAsia="Times New Roman"/>
          <w:sz w:val="24"/>
          <w:szCs w:val="24"/>
        </w:rPr>
        <w:t>викторины на основе изученного музыкального</w:t>
      </w:r>
      <w:r>
        <w:rPr>
          <w:rFonts w:eastAsia="Times New Roman"/>
          <w:b/>
          <w:bCs/>
          <w:sz w:val="24"/>
          <w:szCs w:val="24"/>
        </w:rPr>
        <w:t xml:space="preserve"> </w:t>
      </w:r>
      <w:r>
        <w:rPr>
          <w:rFonts w:eastAsia="Times New Roman"/>
          <w:sz w:val="24"/>
          <w:szCs w:val="24"/>
        </w:rPr>
        <w:t>материала; ритмические эстафеты; ритмическое эхо, ритмические «диалоги».</w:t>
      </w:r>
    </w:p>
    <w:p w:rsidR="00204288" w:rsidRDefault="00204288">
      <w:pPr>
        <w:spacing w:line="211" w:lineRule="exact"/>
        <w:rPr>
          <w:sz w:val="20"/>
          <w:szCs w:val="20"/>
        </w:rPr>
      </w:pPr>
    </w:p>
    <w:p w:rsidR="00204288" w:rsidRDefault="00324353">
      <w:pPr>
        <w:spacing w:line="234" w:lineRule="auto"/>
        <w:ind w:left="260" w:firstLine="708"/>
        <w:jc w:val="both"/>
        <w:rPr>
          <w:sz w:val="20"/>
          <w:szCs w:val="20"/>
        </w:rPr>
      </w:pPr>
      <w:r>
        <w:rPr>
          <w:rFonts w:eastAsia="Times New Roman"/>
          <w:b/>
          <w:bCs/>
          <w:sz w:val="24"/>
          <w:szCs w:val="24"/>
        </w:rPr>
        <w:t>Развитие навыка импровизации</w:t>
      </w:r>
      <w:r>
        <w:rPr>
          <w:rFonts w:eastAsia="Times New Roman"/>
          <w:sz w:val="24"/>
          <w:szCs w:val="24"/>
        </w:rPr>
        <w:t>,</w:t>
      </w:r>
      <w:r>
        <w:rPr>
          <w:rFonts w:eastAsia="Times New Roman"/>
          <w:b/>
          <w:bCs/>
          <w:sz w:val="24"/>
          <w:szCs w:val="24"/>
        </w:rPr>
        <w:t xml:space="preserve"> </w:t>
      </w:r>
      <w:r>
        <w:rPr>
          <w:rFonts w:eastAsia="Times New Roman"/>
          <w:sz w:val="24"/>
          <w:szCs w:val="24"/>
        </w:rPr>
        <w:t>импровизация на элементарных музыкальных</w:t>
      </w:r>
      <w:r>
        <w:rPr>
          <w:rFonts w:eastAsia="Times New Roman"/>
          <w:b/>
          <w:bCs/>
          <w:sz w:val="24"/>
          <w:szCs w:val="24"/>
        </w:rPr>
        <w:t xml:space="preserve"> </w:t>
      </w:r>
      <w:r>
        <w:rPr>
          <w:rFonts w:eastAsia="Times New Roman"/>
          <w:sz w:val="24"/>
          <w:szCs w:val="24"/>
        </w:rPr>
        <w:t>инструментах с использованием пройденных ритмоформул; импровизация-вопрос,</w:t>
      </w:r>
    </w:p>
    <w:p w:rsidR="00204288" w:rsidRDefault="00204288">
      <w:pPr>
        <w:spacing w:line="361" w:lineRule="exact"/>
        <w:rPr>
          <w:sz w:val="20"/>
          <w:szCs w:val="20"/>
        </w:rPr>
      </w:pPr>
    </w:p>
    <w:p w:rsidR="00204288" w:rsidRDefault="00315B9C">
      <w:pPr>
        <w:ind w:left="9280"/>
        <w:rPr>
          <w:sz w:val="20"/>
          <w:szCs w:val="20"/>
        </w:rPr>
      </w:pPr>
      <w:r>
        <w:rPr>
          <w:rFonts w:ascii="Calibri" w:eastAsia="Calibri" w:hAnsi="Calibri" w:cs="Calibri"/>
        </w:rPr>
        <w:t>104</w:t>
      </w:r>
    </w:p>
    <w:p w:rsidR="00204288" w:rsidRDefault="00204288">
      <w:pPr>
        <w:sectPr w:rsidR="00204288">
          <w:pgSz w:w="11900" w:h="16838"/>
          <w:pgMar w:top="563" w:right="846" w:bottom="418" w:left="1440" w:header="0" w:footer="0" w:gutter="0"/>
          <w:cols w:space="720" w:equalWidth="0">
            <w:col w:w="9620"/>
          </w:cols>
        </w:sectPr>
      </w:pPr>
    </w:p>
    <w:p w:rsidR="00204288" w:rsidRDefault="00324353">
      <w:pPr>
        <w:spacing w:line="235" w:lineRule="auto"/>
        <w:ind w:left="260"/>
        <w:jc w:val="both"/>
        <w:rPr>
          <w:sz w:val="20"/>
          <w:szCs w:val="20"/>
        </w:rPr>
      </w:pPr>
      <w:r>
        <w:rPr>
          <w:rFonts w:eastAsia="Times New Roman"/>
          <w:sz w:val="24"/>
          <w:szCs w:val="24"/>
        </w:rPr>
        <w:lastRenderedPageBreak/>
        <w:t>импровизация-ответ; соревнование солистов – импровизация простых аккомпанементов и ритмических рисунков.</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Музыкально-театрализованное представление</w:t>
      </w:r>
    </w:p>
    <w:p w:rsidR="00204288" w:rsidRDefault="00204288">
      <w:pPr>
        <w:spacing w:line="205" w:lineRule="exact"/>
        <w:rPr>
          <w:sz w:val="20"/>
          <w:szCs w:val="20"/>
        </w:rPr>
      </w:pPr>
    </w:p>
    <w:p w:rsidR="00204288" w:rsidRDefault="00324353">
      <w:pPr>
        <w:spacing w:line="235" w:lineRule="auto"/>
        <w:ind w:left="260" w:right="20" w:firstLine="708"/>
        <w:jc w:val="both"/>
        <w:rPr>
          <w:sz w:val="20"/>
          <w:szCs w:val="20"/>
        </w:rPr>
      </w:pPr>
      <w:r>
        <w:rPr>
          <w:rFonts w:eastAsia="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204288" w:rsidRDefault="00204288">
      <w:pPr>
        <w:spacing w:line="208"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4" w:lineRule="exact"/>
        <w:rPr>
          <w:sz w:val="20"/>
          <w:szCs w:val="20"/>
        </w:rPr>
      </w:pPr>
    </w:p>
    <w:p w:rsidR="00204288" w:rsidRDefault="00324353">
      <w:pPr>
        <w:spacing w:line="239" w:lineRule="auto"/>
        <w:ind w:left="260" w:firstLine="708"/>
        <w:jc w:val="both"/>
        <w:rPr>
          <w:sz w:val="20"/>
          <w:szCs w:val="20"/>
        </w:rPr>
      </w:pPr>
      <w:r>
        <w:rPr>
          <w:rFonts w:eastAsia="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204288" w:rsidRDefault="00204288">
      <w:pPr>
        <w:spacing w:line="203" w:lineRule="exact"/>
        <w:rPr>
          <w:sz w:val="20"/>
          <w:szCs w:val="20"/>
        </w:rPr>
      </w:pPr>
    </w:p>
    <w:p w:rsidR="00204288" w:rsidRDefault="00324353" w:rsidP="00C136D1">
      <w:pPr>
        <w:numPr>
          <w:ilvl w:val="0"/>
          <w:numId w:val="126"/>
        </w:numPr>
        <w:tabs>
          <w:tab w:val="left" w:pos="1160"/>
        </w:tabs>
        <w:ind w:left="1160" w:hanging="190"/>
        <w:rPr>
          <w:rFonts w:eastAsia="Times New Roman"/>
          <w:b/>
          <w:bCs/>
          <w:sz w:val="24"/>
          <w:szCs w:val="24"/>
        </w:rPr>
      </w:pPr>
      <w:r>
        <w:rPr>
          <w:rFonts w:eastAsia="Times New Roman"/>
          <w:b/>
          <w:bCs/>
          <w:sz w:val="24"/>
          <w:szCs w:val="24"/>
        </w:rPr>
        <w:t>класс</w:t>
      </w:r>
    </w:p>
    <w:p w:rsidR="00204288" w:rsidRDefault="00324353">
      <w:pPr>
        <w:ind w:left="980"/>
        <w:rPr>
          <w:sz w:val="20"/>
          <w:szCs w:val="20"/>
        </w:rPr>
      </w:pPr>
      <w:r>
        <w:rPr>
          <w:rFonts w:eastAsia="Times New Roman"/>
          <w:b/>
          <w:bCs/>
          <w:sz w:val="24"/>
          <w:szCs w:val="24"/>
        </w:rPr>
        <w:t>Народное музыкальное искусство. Традиции и обряды</w:t>
      </w:r>
    </w:p>
    <w:p w:rsidR="00204288" w:rsidRDefault="00204288">
      <w:pPr>
        <w:spacing w:line="7" w:lineRule="exact"/>
        <w:rPr>
          <w:sz w:val="20"/>
          <w:szCs w:val="20"/>
        </w:rPr>
      </w:pPr>
    </w:p>
    <w:p w:rsidR="00204288" w:rsidRDefault="00324353">
      <w:pPr>
        <w:spacing w:line="234" w:lineRule="auto"/>
        <w:ind w:left="260" w:right="20" w:firstLine="708"/>
        <w:jc w:val="both"/>
        <w:rPr>
          <w:sz w:val="20"/>
          <w:szCs w:val="20"/>
        </w:rPr>
      </w:pPr>
      <w:r>
        <w:rPr>
          <w:rFonts w:eastAsia="Times New Roman"/>
          <w:sz w:val="24"/>
          <w:szCs w:val="24"/>
        </w:rPr>
        <w:t>Музыкальный фольклор. Народные игры. Народные инструменты. Годовой круг календарных праздников</w:t>
      </w:r>
    </w:p>
    <w:p w:rsidR="00204288" w:rsidRDefault="00204288">
      <w:pPr>
        <w:spacing w:line="9"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4"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Музыкально-игровая деятельность</w:t>
      </w:r>
      <w:r>
        <w:rPr>
          <w:rFonts w:eastAsia="Times New Roman"/>
          <w:sz w:val="24"/>
          <w:szCs w:val="24"/>
        </w:rPr>
        <w:t>.</w:t>
      </w:r>
      <w:r>
        <w:rPr>
          <w:rFonts w:eastAsia="Times New Roman"/>
          <w:b/>
          <w:bCs/>
          <w:sz w:val="24"/>
          <w:szCs w:val="24"/>
        </w:rPr>
        <w:t xml:space="preserve"> </w:t>
      </w:r>
      <w:r>
        <w:rPr>
          <w:rFonts w:eastAsia="Times New Roman"/>
          <w:sz w:val="24"/>
          <w:szCs w:val="24"/>
        </w:rPr>
        <w:t>Повторение и инсценирование народных</w:t>
      </w:r>
      <w:r>
        <w:rPr>
          <w:rFonts w:eastAsia="Times New Roman"/>
          <w:b/>
          <w:bCs/>
          <w:sz w:val="24"/>
          <w:szCs w:val="24"/>
        </w:rPr>
        <w:t xml:space="preserve"> </w:t>
      </w:r>
      <w:r>
        <w:rPr>
          <w:rFonts w:eastAsia="Times New Roman"/>
          <w:sz w:val="24"/>
          <w:szCs w:val="24"/>
        </w:rPr>
        <w:t>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Игра на народных </w:t>
      </w:r>
      <w:proofErr w:type="gramStart"/>
      <w:r>
        <w:rPr>
          <w:rFonts w:eastAsia="Times New Roman"/>
          <w:b/>
          <w:bCs/>
          <w:sz w:val="24"/>
          <w:szCs w:val="24"/>
        </w:rPr>
        <w:t>инструментах</w:t>
      </w:r>
      <w:r>
        <w:rPr>
          <w:rFonts w:eastAsia="Times New Roman"/>
          <w:sz w:val="24"/>
          <w:szCs w:val="24"/>
        </w:rPr>
        <w:t>.</w:t>
      </w:r>
      <w:r w:rsidR="000064F6">
        <w:rPr>
          <w:rFonts w:eastAsia="Times New Roman"/>
          <w:sz w:val="24"/>
          <w:szCs w:val="24"/>
        </w:rPr>
        <w:t>(</w:t>
      </w:r>
      <w:proofErr w:type="gramEnd"/>
      <w:r w:rsidR="000064F6">
        <w:rPr>
          <w:rFonts w:eastAsia="Times New Roman"/>
          <w:sz w:val="24"/>
          <w:szCs w:val="24"/>
        </w:rPr>
        <w:t>при наличии)</w:t>
      </w:r>
      <w:r>
        <w:rPr>
          <w:rFonts w:eastAsia="Times New Roman"/>
          <w:b/>
          <w:bCs/>
          <w:sz w:val="24"/>
          <w:szCs w:val="24"/>
        </w:rPr>
        <w:t xml:space="preserve"> </w:t>
      </w:r>
      <w:r>
        <w:rPr>
          <w:rFonts w:eastAsia="Times New Roman"/>
          <w:sz w:val="24"/>
          <w:szCs w:val="24"/>
        </w:rPr>
        <w:t>Знакомство с ритмической партитурой.</w:t>
      </w:r>
      <w:r>
        <w:rPr>
          <w:rFonts w:eastAsia="Times New Roman"/>
          <w:b/>
          <w:bCs/>
          <w:sz w:val="24"/>
          <w:szCs w:val="24"/>
        </w:rPr>
        <w:t xml:space="preserve"> </w:t>
      </w:r>
      <w:r>
        <w:rPr>
          <w:rFonts w:eastAsia="Times New Roman"/>
          <w:sz w:val="24"/>
          <w:szCs w:val="24"/>
        </w:rPr>
        <w:t>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204288" w:rsidRDefault="00204288">
      <w:pPr>
        <w:spacing w:line="17"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Слушание произведений в исполнении фольклорных коллективов</w:t>
      </w:r>
      <w:r>
        <w:rPr>
          <w:rFonts w:eastAsia="Times New Roman"/>
          <w:sz w:val="24"/>
          <w:szCs w:val="24"/>
        </w:rPr>
        <w:t>.</w:t>
      </w:r>
      <w:r>
        <w:rPr>
          <w:rFonts w:eastAsia="Times New Roman"/>
          <w:b/>
          <w:bCs/>
          <w:sz w:val="24"/>
          <w:szCs w:val="24"/>
        </w:rPr>
        <w:t xml:space="preserve"> </w:t>
      </w:r>
      <w:r>
        <w:rPr>
          <w:rFonts w:eastAsia="Times New Roman"/>
          <w:sz w:val="24"/>
          <w:szCs w:val="24"/>
        </w:rPr>
        <w:t>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204288" w:rsidRDefault="00204288">
      <w:pPr>
        <w:spacing w:line="12" w:lineRule="exact"/>
        <w:rPr>
          <w:sz w:val="20"/>
          <w:szCs w:val="20"/>
        </w:rPr>
      </w:pPr>
    </w:p>
    <w:p w:rsidR="00204288" w:rsidRDefault="00324353">
      <w:pPr>
        <w:ind w:left="980"/>
        <w:rPr>
          <w:sz w:val="20"/>
          <w:szCs w:val="20"/>
        </w:rPr>
      </w:pPr>
      <w:r>
        <w:rPr>
          <w:rFonts w:eastAsia="Times New Roman"/>
          <w:b/>
          <w:bCs/>
          <w:sz w:val="24"/>
          <w:szCs w:val="24"/>
        </w:rPr>
        <w:t>Широка страна моя родная</w:t>
      </w:r>
    </w:p>
    <w:p w:rsidR="00204288" w:rsidRDefault="00204288">
      <w:pPr>
        <w:spacing w:line="207"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Государственные символы России (герб, флаг, гимн). Гимн – главная песня народов нашей страны. Гимн Российской Федерации.</w:t>
      </w:r>
    </w:p>
    <w:p w:rsidR="00204288" w:rsidRDefault="00204288">
      <w:pPr>
        <w:spacing w:line="199" w:lineRule="exact"/>
        <w:rPr>
          <w:sz w:val="20"/>
          <w:szCs w:val="20"/>
        </w:rPr>
      </w:pPr>
    </w:p>
    <w:p w:rsidR="00204288" w:rsidRDefault="00324353">
      <w:pPr>
        <w:tabs>
          <w:tab w:val="left" w:pos="2120"/>
          <w:tab w:val="left" w:pos="3840"/>
          <w:tab w:val="left" w:pos="4920"/>
          <w:tab w:val="left" w:pos="5440"/>
          <w:tab w:val="left" w:pos="7200"/>
          <w:tab w:val="left" w:pos="8360"/>
        </w:tabs>
        <w:ind w:left="980"/>
        <w:rPr>
          <w:sz w:val="20"/>
          <w:szCs w:val="20"/>
        </w:rPr>
      </w:pPr>
      <w:r>
        <w:rPr>
          <w:rFonts w:eastAsia="Times New Roman"/>
          <w:sz w:val="24"/>
          <w:szCs w:val="24"/>
        </w:rPr>
        <w:t>Мелодия.</w:t>
      </w:r>
      <w:r>
        <w:rPr>
          <w:rFonts w:eastAsia="Times New Roman"/>
          <w:sz w:val="24"/>
          <w:szCs w:val="24"/>
        </w:rPr>
        <w:tab/>
        <w:t>Мелодический</w:t>
      </w:r>
      <w:r>
        <w:rPr>
          <w:rFonts w:eastAsia="Times New Roman"/>
          <w:sz w:val="24"/>
          <w:szCs w:val="24"/>
        </w:rPr>
        <w:tab/>
        <w:t>рисунок,</w:t>
      </w:r>
      <w:r>
        <w:rPr>
          <w:rFonts w:eastAsia="Times New Roman"/>
          <w:sz w:val="24"/>
          <w:szCs w:val="24"/>
        </w:rPr>
        <w:tab/>
        <w:t>его</w:t>
      </w:r>
      <w:r>
        <w:rPr>
          <w:rFonts w:eastAsia="Times New Roman"/>
          <w:sz w:val="24"/>
          <w:szCs w:val="24"/>
        </w:rPr>
        <w:tab/>
        <w:t>выразительные</w:t>
      </w:r>
      <w:r>
        <w:rPr>
          <w:rFonts w:eastAsia="Times New Roman"/>
          <w:sz w:val="24"/>
          <w:szCs w:val="24"/>
        </w:rPr>
        <w:tab/>
        <w:t>свойства,</w:t>
      </w:r>
      <w:r>
        <w:rPr>
          <w:sz w:val="20"/>
          <w:szCs w:val="20"/>
        </w:rPr>
        <w:tab/>
      </w:r>
      <w:r>
        <w:rPr>
          <w:rFonts w:eastAsia="Times New Roman"/>
          <w:sz w:val="23"/>
          <w:szCs w:val="23"/>
        </w:rPr>
        <w:t>фразировка.</w:t>
      </w:r>
    </w:p>
    <w:p w:rsidR="00204288" w:rsidRDefault="00324353">
      <w:pPr>
        <w:ind w:left="260"/>
        <w:rPr>
          <w:sz w:val="20"/>
          <w:szCs w:val="20"/>
        </w:rPr>
      </w:pPr>
      <w:r>
        <w:rPr>
          <w:rFonts w:eastAsia="Times New Roman"/>
          <w:sz w:val="24"/>
          <w:szCs w:val="24"/>
        </w:rPr>
        <w:t>Многообразие музыкальных интонаций. Великие русские композиторы-мелодисты: М.И.</w:t>
      </w:r>
    </w:p>
    <w:p w:rsidR="00204288" w:rsidRDefault="00204288">
      <w:pPr>
        <w:spacing w:line="3" w:lineRule="exact"/>
        <w:rPr>
          <w:sz w:val="20"/>
          <w:szCs w:val="20"/>
        </w:rPr>
      </w:pPr>
    </w:p>
    <w:p w:rsidR="00204288" w:rsidRDefault="00324353">
      <w:pPr>
        <w:ind w:left="260"/>
        <w:rPr>
          <w:sz w:val="20"/>
          <w:szCs w:val="20"/>
        </w:rPr>
      </w:pPr>
      <w:r>
        <w:rPr>
          <w:rFonts w:eastAsia="Times New Roman"/>
          <w:sz w:val="24"/>
          <w:szCs w:val="24"/>
        </w:rPr>
        <w:t>Глинка, П.И. Чайковский, С.В. Рахманинов.</w: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81" w:lineRule="exact"/>
        <w:rPr>
          <w:sz w:val="20"/>
          <w:szCs w:val="20"/>
        </w:rPr>
      </w:pPr>
    </w:p>
    <w:p w:rsidR="00204288" w:rsidRPr="00315B9C" w:rsidRDefault="00315B9C" w:rsidP="00315B9C">
      <w:pPr>
        <w:ind w:left="9280"/>
        <w:rPr>
          <w:sz w:val="20"/>
          <w:szCs w:val="20"/>
        </w:rPr>
        <w:sectPr w:rsidR="00204288" w:rsidRPr="00315B9C">
          <w:pgSz w:w="11900" w:h="16838"/>
          <w:pgMar w:top="571" w:right="846" w:bottom="418" w:left="1440" w:header="0" w:footer="0" w:gutter="0"/>
          <w:cols w:space="720" w:equalWidth="0">
            <w:col w:w="9620"/>
          </w:cols>
        </w:sectPr>
      </w:pPr>
      <w:r>
        <w:rPr>
          <w:rFonts w:ascii="Calibri" w:eastAsia="Calibri" w:hAnsi="Calibri" w:cs="Calibri"/>
        </w:rPr>
        <w:t>105</w:t>
      </w:r>
    </w:p>
    <w:p w:rsidR="00204288" w:rsidRDefault="00324353">
      <w:pPr>
        <w:ind w:left="980"/>
        <w:rPr>
          <w:sz w:val="20"/>
          <w:szCs w:val="20"/>
        </w:rPr>
      </w:pPr>
      <w:r>
        <w:rPr>
          <w:rFonts w:eastAsia="Times New Roman"/>
          <w:b/>
          <w:bCs/>
          <w:sz w:val="24"/>
          <w:szCs w:val="24"/>
        </w:rPr>
        <w:lastRenderedPageBreak/>
        <w:t>Содержание обучения по видам деятельности:</w:t>
      </w:r>
    </w:p>
    <w:p w:rsidR="00204288" w:rsidRDefault="00204288">
      <w:pPr>
        <w:spacing w:line="209" w:lineRule="exact"/>
        <w:rPr>
          <w:sz w:val="20"/>
          <w:szCs w:val="20"/>
        </w:rPr>
      </w:pPr>
    </w:p>
    <w:p w:rsidR="00204288" w:rsidRDefault="00324353">
      <w:pPr>
        <w:spacing w:line="232" w:lineRule="auto"/>
        <w:ind w:left="260" w:firstLine="708"/>
        <w:jc w:val="both"/>
        <w:rPr>
          <w:sz w:val="20"/>
          <w:szCs w:val="20"/>
        </w:rPr>
      </w:pPr>
      <w:r>
        <w:rPr>
          <w:rFonts w:eastAsia="Times New Roman"/>
          <w:b/>
          <w:bCs/>
          <w:sz w:val="24"/>
          <w:szCs w:val="24"/>
        </w:rPr>
        <w:t>Разучивание и исполнение Гимна Российской Федерации. Исполнение гимна своей республики, города, школы</w:t>
      </w:r>
      <w:r>
        <w:rPr>
          <w:rFonts w:eastAsia="Times New Roman"/>
          <w:sz w:val="24"/>
          <w:szCs w:val="24"/>
        </w:rPr>
        <w:t>.</w:t>
      </w:r>
      <w:r>
        <w:rPr>
          <w:rFonts w:eastAsia="Times New Roman"/>
          <w:b/>
          <w:bCs/>
          <w:sz w:val="24"/>
          <w:szCs w:val="24"/>
        </w:rPr>
        <w:t xml:space="preserve"> </w:t>
      </w:r>
      <w:r>
        <w:rPr>
          <w:rFonts w:eastAsia="Times New Roman"/>
          <w:sz w:val="24"/>
          <w:szCs w:val="24"/>
        </w:rPr>
        <w:t>Применение знаний о способах и приемах</w:t>
      </w:r>
    </w:p>
    <w:p w:rsidR="00204288" w:rsidRDefault="00204288">
      <w:pPr>
        <w:spacing w:line="2" w:lineRule="exact"/>
        <w:rPr>
          <w:sz w:val="20"/>
          <w:szCs w:val="20"/>
        </w:rPr>
      </w:pPr>
    </w:p>
    <w:p w:rsidR="00204288" w:rsidRDefault="00324353">
      <w:pPr>
        <w:ind w:left="260"/>
        <w:rPr>
          <w:sz w:val="20"/>
          <w:szCs w:val="20"/>
        </w:rPr>
      </w:pPr>
      <w:r>
        <w:rPr>
          <w:rFonts w:eastAsia="Times New Roman"/>
          <w:sz w:val="24"/>
          <w:szCs w:val="24"/>
        </w:rPr>
        <w:t>выразительного пения.</w:t>
      </w:r>
    </w:p>
    <w:p w:rsidR="00204288" w:rsidRDefault="00204288">
      <w:pPr>
        <w:spacing w:line="17"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Слушание музыки отечественных композиторов. Элементарный анализ особенностей мелодии. </w:t>
      </w:r>
      <w:r>
        <w:rPr>
          <w:rFonts w:eastAsia="Times New Roman"/>
          <w:sz w:val="24"/>
          <w:szCs w:val="24"/>
        </w:rPr>
        <w:t>Прослушивание произведений с яркой выразительной мелодией.</w:t>
      </w:r>
      <w:r>
        <w:rPr>
          <w:rFonts w:eastAsia="Times New Roman"/>
          <w:b/>
          <w:bCs/>
          <w:sz w:val="24"/>
          <w:szCs w:val="24"/>
        </w:rPr>
        <w:t xml:space="preserve"> </w:t>
      </w:r>
      <w:r>
        <w:rPr>
          <w:rFonts w:eastAsia="Times New Roman"/>
          <w:sz w:val="24"/>
          <w:szCs w:val="24"/>
        </w:rPr>
        <w:t>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204288" w:rsidRDefault="00204288">
      <w:pPr>
        <w:spacing w:line="16" w:lineRule="exact"/>
        <w:rPr>
          <w:sz w:val="20"/>
          <w:szCs w:val="20"/>
        </w:rPr>
      </w:pPr>
    </w:p>
    <w:p w:rsidR="00204288" w:rsidRDefault="00324353">
      <w:pPr>
        <w:spacing w:line="237" w:lineRule="auto"/>
        <w:ind w:left="260" w:firstLine="708"/>
        <w:jc w:val="both"/>
        <w:rPr>
          <w:sz w:val="20"/>
          <w:szCs w:val="20"/>
        </w:rPr>
      </w:pPr>
      <w:r>
        <w:rPr>
          <w:rFonts w:eastAsia="Times New Roman"/>
          <w:i/>
          <w:iCs/>
          <w:sz w:val="24"/>
          <w:szCs w:val="24"/>
        </w:rPr>
        <w:t>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Музыкальное время и его особенности</w:t>
      </w:r>
    </w:p>
    <w:p w:rsidR="00204288" w:rsidRDefault="00204288">
      <w:pPr>
        <w:spacing w:line="194" w:lineRule="exact"/>
        <w:rPr>
          <w:sz w:val="20"/>
          <w:szCs w:val="20"/>
        </w:rPr>
      </w:pPr>
    </w:p>
    <w:p w:rsidR="00204288" w:rsidRDefault="00324353">
      <w:pPr>
        <w:tabs>
          <w:tab w:val="left" w:pos="2460"/>
          <w:tab w:val="left" w:pos="4160"/>
          <w:tab w:val="left" w:pos="4580"/>
          <w:tab w:val="left" w:pos="5460"/>
          <w:tab w:val="left" w:pos="5840"/>
          <w:tab w:val="left" w:pos="6980"/>
          <w:tab w:val="left" w:pos="8580"/>
        </w:tabs>
        <w:ind w:left="980"/>
        <w:rPr>
          <w:sz w:val="20"/>
          <w:szCs w:val="20"/>
        </w:rPr>
      </w:pPr>
      <w:r>
        <w:rPr>
          <w:rFonts w:eastAsia="Times New Roman"/>
          <w:sz w:val="24"/>
          <w:szCs w:val="24"/>
        </w:rPr>
        <w:t>Метроритм.</w:t>
      </w:r>
      <w:r>
        <w:rPr>
          <w:rFonts w:eastAsia="Times New Roman"/>
          <w:sz w:val="24"/>
          <w:szCs w:val="24"/>
        </w:rPr>
        <w:tab/>
        <w:t>Длительности</w:t>
      </w:r>
      <w:r>
        <w:rPr>
          <w:rFonts w:eastAsia="Times New Roman"/>
          <w:sz w:val="24"/>
          <w:szCs w:val="24"/>
        </w:rPr>
        <w:tab/>
        <w:t>и</w:t>
      </w:r>
      <w:r>
        <w:rPr>
          <w:rFonts w:eastAsia="Times New Roman"/>
          <w:sz w:val="24"/>
          <w:szCs w:val="24"/>
        </w:rPr>
        <w:tab/>
        <w:t>паузы</w:t>
      </w:r>
      <w:r>
        <w:rPr>
          <w:rFonts w:eastAsia="Times New Roman"/>
          <w:sz w:val="24"/>
          <w:szCs w:val="24"/>
        </w:rPr>
        <w:tab/>
        <w:t>в</w:t>
      </w:r>
      <w:r>
        <w:rPr>
          <w:rFonts w:eastAsia="Times New Roman"/>
          <w:sz w:val="24"/>
          <w:szCs w:val="24"/>
        </w:rPr>
        <w:tab/>
        <w:t>простых</w:t>
      </w:r>
      <w:r>
        <w:rPr>
          <w:rFonts w:eastAsia="Times New Roman"/>
          <w:sz w:val="24"/>
          <w:szCs w:val="24"/>
        </w:rPr>
        <w:tab/>
        <w:t>ритмических</w:t>
      </w:r>
      <w:r>
        <w:rPr>
          <w:sz w:val="20"/>
          <w:szCs w:val="20"/>
        </w:rPr>
        <w:tab/>
      </w:r>
      <w:r>
        <w:rPr>
          <w:rFonts w:eastAsia="Times New Roman"/>
          <w:sz w:val="23"/>
          <w:szCs w:val="23"/>
        </w:rPr>
        <w:t>рисунках.</w:t>
      </w:r>
    </w:p>
    <w:p w:rsidR="00204288" w:rsidRDefault="00204288">
      <w:pPr>
        <w:spacing w:line="2" w:lineRule="exact"/>
        <w:rPr>
          <w:sz w:val="20"/>
          <w:szCs w:val="20"/>
        </w:rPr>
      </w:pPr>
    </w:p>
    <w:p w:rsidR="00204288" w:rsidRDefault="00324353">
      <w:pPr>
        <w:ind w:left="260"/>
        <w:rPr>
          <w:sz w:val="20"/>
          <w:szCs w:val="20"/>
        </w:rPr>
      </w:pPr>
      <w:r>
        <w:rPr>
          <w:rFonts w:eastAsia="Times New Roman"/>
          <w:sz w:val="24"/>
          <w:szCs w:val="24"/>
        </w:rPr>
        <w:t>Ритмоформулы. Такт. Размер.</w:t>
      </w:r>
    </w:p>
    <w:p w:rsidR="00204288" w:rsidRDefault="00204288">
      <w:pPr>
        <w:spacing w:line="204"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9"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 xml:space="preserve">Игровые дидактические упражнения с использованием наглядного материала. </w:t>
      </w:r>
      <w:r>
        <w:rPr>
          <w:rFonts w:eastAsia="Times New Roman"/>
          <w:sz w:val="24"/>
          <w:szCs w:val="24"/>
        </w:rPr>
        <w:t>Восьмые, четвертные и половинные длительности, паузы. Составление ритмических рисунков в объеме фраз и предложений, ритмизация стихов.</w:t>
      </w:r>
    </w:p>
    <w:p w:rsidR="00204288" w:rsidRDefault="00204288">
      <w:pPr>
        <w:spacing w:line="214"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 xml:space="preserve">Ритмические игры. </w:t>
      </w:r>
      <w:r>
        <w:rPr>
          <w:rFonts w:eastAsia="Times New Roman"/>
          <w:sz w:val="24"/>
          <w:szCs w:val="24"/>
        </w:rPr>
        <w:t>Ритмические</w:t>
      </w:r>
      <w:r>
        <w:rPr>
          <w:rFonts w:eastAsia="Times New Roman"/>
          <w:b/>
          <w:bCs/>
          <w:sz w:val="24"/>
          <w:szCs w:val="24"/>
        </w:rPr>
        <w:t xml:space="preserve"> </w:t>
      </w:r>
      <w:r>
        <w:rPr>
          <w:rFonts w:eastAsia="Times New Roman"/>
          <w:sz w:val="24"/>
          <w:szCs w:val="24"/>
        </w:rPr>
        <w:t>«паззлы»,</w:t>
      </w:r>
      <w:r>
        <w:rPr>
          <w:rFonts w:eastAsia="Times New Roman"/>
          <w:b/>
          <w:bCs/>
          <w:sz w:val="24"/>
          <w:szCs w:val="24"/>
        </w:rPr>
        <w:t xml:space="preserve"> </w:t>
      </w:r>
      <w:r>
        <w:rPr>
          <w:rFonts w:eastAsia="Times New Roman"/>
          <w:sz w:val="24"/>
          <w:szCs w:val="24"/>
        </w:rPr>
        <w:t>ритмическая эстафета,</w:t>
      </w:r>
      <w:r>
        <w:rPr>
          <w:rFonts w:eastAsia="Times New Roman"/>
          <w:b/>
          <w:bCs/>
          <w:sz w:val="24"/>
          <w:szCs w:val="24"/>
        </w:rPr>
        <w:t xml:space="preserve"> </w:t>
      </w:r>
      <w:r>
        <w:rPr>
          <w:rFonts w:eastAsia="Times New Roman"/>
          <w:sz w:val="24"/>
          <w:szCs w:val="24"/>
        </w:rPr>
        <w:t>ритмическое</w:t>
      </w:r>
      <w:r>
        <w:rPr>
          <w:rFonts w:eastAsia="Times New Roman"/>
          <w:b/>
          <w:bCs/>
          <w:sz w:val="24"/>
          <w:szCs w:val="24"/>
        </w:rPr>
        <w:t xml:space="preserve"> </w:t>
      </w:r>
      <w:r>
        <w:rPr>
          <w:rFonts w:eastAsia="Times New Roman"/>
          <w:sz w:val="24"/>
          <w:szCs w:val="24"/>
        </w:rPr>
        <w:t>эхо, простые ритмические каноны.</w:t>
      </w:r>
    </w:p>
    <w:p w:rsidR="00204288" w:rsidRDefault="00204288">
      <w:pPr>
        <w:spacing w:line="211" w:lineRule="exact"/>
        <w:rPr>
          <w:sz w:val="20"/>
          <w:szCs w:val="20"/>
        </w:rPr>
      </w:pP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b/>
          <w:bCs/>
          <w:sz w:val="24"/>
          <w:szCs w:val="24"/>
        </w:rPr>
        <w:t xml:space="preserve">Разучивание и исполнение хоровых и инструментальных произведений </w:t>
      </w:r>
      <w:r>
        <w:rPr>
          <w:rFonts w:eastAsia="Times New Roman"/>
          <w:sz w:val="24"/>
          <w:szCs w:val="24"/>
        </w:rPr>
        <w:t>с</w:t>
      </w:r>
      <w:r>
        <w:rPr>
          <w:rFonts w:eastAsia="Times New Roman"/>
          <w:b/>
          <w:bCs/>
          <w:sz w:val="24"/>
          <w:szCs w:val="24"/>
        </w:rPr>
        <w:t xml:space="preserve"> </w:t>
      </w:r>
      <w:r>
        <w:rPr>
          <w:rFonts w:eastAsia="Times New Roman"/>
          <w:sz w:val="24"/>
          <w:szCs w:val="24"/>
        </w:rPr>
        <w:t>разнообразным ритмическим рисунком. Исполнение пройденных песенных и инструментальных мелодий по нотам.</w:t>
      </w:r>
    </w:p>
    <w:p w:rsidR="00204288" w:rsidRDefault="00204288">
      <w:pPr>
        <w:spacing w:line="9" w:lineRule="exact"/>
        <w:rPr>
          <w:sz w:val="20"/>
          <w:szCs w:val="20"/>
        </w:rPr>
      </w:pPr>
    </w:p>
    <w:p w:rsidR="00204288" w:rsidRDefault="00324353">
      <w:pPr>
        <w:ind w:left="980"/>
        <w:rPr>
          <w:sz w:val="20"/>
          <w:szCs w:val="20"/>
        </w:rPr>
      </w:pPr>
      <w:r>
        <w:rPr>
          <w:rFonts w:eastAsia="Times New Roman"/>
          <w:b/>
          <w:bCs/>
          <w:sz w:val="24"/>
          <w:szCs w:val="24"/>
        </w:rPr>
        <w:t>Музыкальная грамота</w:t>
      </w:r>
    </w:p>
    <w:p w:rsidR="00204288" w:rsidRDefault="00204288">
      <w:pPr>
        <w:spacing w:line="192" w:lineRule="exact"/>
        <w:rPr>
          <w:sz w:val="20"/>
          <w:szCs w:val="20"/>
        </w:rPr>
      </w:pPr>
    </w:p>
    <w:p w:rsidR="00204288" w:rsidRDefault="00324353">
      <w:pPr>
        <w:tabs>
          <w:tab w:val="left" w:pos="1940"/>
          <w:tab w:val="left" w:pos="3480"/>
          <w:tab w:val="left" w:pos="4580"/>
          <w:tab w:val="left" w:pos="6240"/>
          <w:tab w:val="left" w:pos="6760"/>
          <w:tab w:val="left" w:pos="7060"/>
          <w:tab w:val="left" w:pos="8760"/>
        </w:tabs>
        <w:ind w:left="980"/>
        <w:rPr>
          <w:sz w:val="20"/>
          <w:szCs w:val="20"/>
        </w:rPr>
      </w:pPr>
      <w:r>
        <w:rPr>
          <w:rFonts w:eastAsia="Times New Roman"/>
          <w:sz w:val="24"/>
          <w:szCs w:val="24"/>
        </w:rPr>
        <w:t>Основы</w:t>
      </w:r>
      <w:r>
        <w:rPr>
          <w:rFonts w:eastAsia="Times New Roman"/>
          <w:sz w:val="24"/>
          <w:szCs w:val="24"/>
        </w:rPr>
        <w:tab/>
        <w:t>музыкальной</w:t>
      </w:r>
      <w:r>
        <w:rPr>
          <w:rFonts w:eastAsia="Times New Roman"/>
          <w:sz w:val="24"/>
          <w:szCs w:val="24"/>
        </w:rPr>
        <w:tab/>
        <w:t>грамоты.</w:t>
      </w:r>
      <w:r>
        <w:rPr>
          <w:rFonts w:eastAsia="Times New Roman"/>
          <w:sz w:val="24"/>
          <w:szCs w:val="24"/>
        </w:rPr>
        <w:tab/>
        <w:t>Расположение</w:t>
      </w:r>
      <w:r>
        <w:rPr>
          <w:rFonts w:eastAsia="Times New Roman"/>
          <w:sz w:val="24"/>
          <w:szCs w:val="24"/>
        </w:rPr>
        <w:tab/>
        <w:t>нот</w:t>
      </w:r>
      <w:r>
        <w:rPr>
          <w:rFonts w:eastAsia="Times New Roman"/>
          <w:sz w:val="24"/>
          <w:szCs w:val="24"/>
        </w:rPr>
        <w:tab/>
        <w:t>в</w:t>
      </w:r>
      <w:r>
        <w:rPr>
          <w:rFonts w:eastAsia="Times New Roman"/>
          <w:sz w:val="24"/>
          <w:szCs w:val="24"/>
        </w:rPr>
        <w:tab/>
        <w:t>первой-второй</w:t>
      </w:r>
      <w:r>
        <w:rPr>
          <w:sz w:val="20"/>
          <w:szCs w:val="20"/>
        </w:rPr>
        <w:tab/>
      </w:r>
      <w:r>
        <w:rPr>
          <w:rFonts w:eastAsia="Times New Roman"/>
          <w:sz w:val="23"/>
          <w:szCs w:val="23"/>
        </w:rPr>
        <w:t>октавах.</w:t>
      </w:r>
    </w:p>
    <w:p w:rsidR="00204288" w:rsidRDefault="00204288">
      <w:pPr>
        <w:spacing w:line="2" w:lineRule="exact"/>
        <w:rPr>
          <w:sz w:val="20"/>
          <w:szCs w:val="20"/>
        </w:rPr>
      </w:pPr>
    </w:p>
    <w:p w:rsidR="00204288" w:rsidRDefault="00324353">
      <w:pPr>
        <w:ind w:left="260"/>
        <w:rPr>
          <w:sz w:val="20"/>
          <w:szCs w:val="20"/>
        </w:rPr>
      </w:pPr>
      <w:r>
        <w:rPr>
          <w:rFonts w:eastAsia="Times New Roman"/>
          <w:sz w:val="24"/>
          <w:szCs w:val="24"/>
        </w:rPr>
        <w:t>Интервалы в пределах октавы, выразительные возможности интервалов.</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4"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Чтение нотной записи</w:t>
      </w:r>
      <w:r>
        <w:rPr>
          <w:rFonts w:eastAsia="Times New Roman"/>
          <w:sz w:val="24"/>
          <w:szCs w:val="24"/>
        </w:rPr>
        <w:t>.</w:t>
      </w:r>
      <w:r>
        <w:rPr>
          <w:rFonts w:eastAsia="Times New Roman"/>
          <w:b/>
          <w:bCs/>
          <w:sz w:val="24"/>
          <w:szCs w:val="24"/>
        </w:rPr>
        <w:t xml:space="preserve"> </w:t>
      </w:r>
      <w:r>
        <w:rPr>
          <w:rFonts w:eastAsia="Times New Roman"/>
          <w:sz w:val="24"/>
          <w:szCs w:val="24"/>
        </w:rPr>
        <w:t>Чтение нот первой-второй октав в записи пройденных</w:t>
      </w:r>
      <w:r>
        <w:rPr>
          <w:rFonts w:eastAsia="Times New Roman"/>
          <w:b/>
          <w:bCs/>
          <w:sz w:val="24"/>
          <w:szCs w:val="24"/>
        </w:rPr>
        <w:t xml:space="preserve"> </w:t>
      </w:r>
      <w:r>
        <w:rPr>
          <w:rFonts w:eastAsia="Times New Roman"/>
          <w:sz w:val="24"/>
          <w:szCs w:val="24"/>
        </w:rPr>
        <w:t>песен. Пение простых выученных попевок и песен в размере 2/4 по нотам с тактированием.</w:t>
      </w:r>
    </w:p>
    <w:p w:rsidR="00204288" w:rsidRDefault="00204288">
      <w:pPr>
        <w:spacing w:line="215" w:lineRule="exact"/>
        <w:rPr>
          <w:sz w:val="20"/>
          <w:szCs w:val="20"/>
        </w:rPr>
      </w:pPr>
    </w:p>
    <w:p w:rsidR="00204288" w:rsidRDefault="00324353" w:rsidP="000064F6">
      <w:pPr>
        <w:spacing w:line="235" w:lineRule="auto"/>
        <w:ind w:left="260" w:right="20"/>
        <w:jc w:val="both"/>
        <w:rPr>
          <w:sz w:val="20"/>
          <w:szCs w:val="20"/>
        </w:rPr>
      </w:pPr>
      <w:r>
        <w:rPr>
          <w:rFonts w:eastAsia="Times New Roman"/>
          <w:b/>
          <w:bCs/>
          <w:sz w:val="24"/>
          <w:szCs w:val="24"/>
        </w:rPr>
        <w:t xml:space="preserve">Игровые дидактические упражнения с использованием наглядного материала. </w:t>
      </w:r>
      <w:r>
        <w:rPr>
          <w:rFonts w:eastAsia="Times New Roman"/>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w:t>
      </w:r>
      <w:r w:rsidR="000064F6" w:rsidRPr="000064F6">
        <w:rPr>
          <w:rFonts w:eastAsia="Times New Roman"/>
          <w:sz w:val="24"/>
          <w:szCs w:val="24"/>
        </w:rPr>
        <w:t xml:space="preserve"> </w:t>
      </w:r>
      <w:r w:rsidR="000064F6">
        <w:rPr>
          <w:rFonts w:eastAsia="Times New Roman"/>
          <w:sz w:val="24"/>
          <w:szCs w:val="24"/>
        </w:rPr>
        <w:t>крещендо, диминуэндо). Простые интервалы: виды, особенности звучания и выразительные возможности.</w:t>
      </w:r>
    </w:p>
    <w:p w:rsidR="000064F6" w:rsidRDefault="000064F6" w:rsidP="000064F6">
      <w:pPr>
        <w:ind w:left="980"/>
        <w:rPr>
          <w:sz w:val="20"/>
          <w:szCs w:val="20"/>
        </w:rPr>
      </w:pPr>
      <w:r>
        <w:rPr>
          <w:rFonts w:eastAsia="Times New Roman"/>
          <w:b/>
          <w:bCs/>
          <w:sz w:val="24"/>
          <w:szCs w:val="24"/>
        </w:rPr>
        <w:t xml:space="preserve">Пение мелодических интервалов </w:t>
      </w:r>
      <w:r>
        <w:rPr>
          <w:rFonts w:eastAsia="Times New Roman"/>
          <w:sz w:val="24"/>
          <w:szCs w:val="24"/>
        </w:rPr>
        <w:t>с использованием ручных знаков.</w:t>
      </w:r>
    </w:p>
    <w:p w:rsidR="000064F6" w:rsidRDefault="000064F6" w:rsidP="000064F6">
      <w:pPr>
        <w:spacing w:line="237" w:lineRule="auto"/>
        <w:ind w:left="260" w:firstLine="708"/>
        <w:jc w:val="both"/>
        <w:rPr>
          <w:sz w:val="20"/>
          <w:szCs w:val="20"/>
        </w:rPr>
      </w:pPr>
      <w:r>
        <w:rPr>
          <w:rFonts w:eastAsia="Times New Roman"/>
          <w:b/>
          <w:bCs/>
          <w:sz w:val="24"/>
          <w:szCs w:val="24"/>
        </w:rPr>
        <w:t xml:space="preserve">Прослушивание и узнавание </w:t>
      </w:r>
      <w:r>
        <w:rPr>
          <w:rFonts w:eastAsia="Times New Roman"/>
          <w:sz w:val="24"/>
          <w:szCs w:val="24"/>
        </w:rPr>
        <w:t>в пройденном вокальном и инструментальном</w:t>
      </w:r>
      <w:r>
        <w:rPr>
          <w:rFonts w:eastAsia="Times New Roman"/>
          <w:b/>
          <w:bCs/>
          <w:sz w:val="24"/>
          <w:szCs w:val="24"/>
        </w:rPr>
        <w:t xml:space="preserve"> </w:t>
      </w:r>
      <w:r>
        <w:rPr>
          <w:rFonts w:eastAsia="Times New Roman"/>
          <w:sz w:val="24"/>
          <w:szCs w:val="24"/>
        </w:rPr>
        <w:t>музыкальном материале интервалов (терция, кварта, квинта, октава). Слушание двухголосных хоровых произведений</w:t>
      </w:r>
    </w:p>
    <w:p w:rsidR="000064F6" w:rsidRDefault="000064F6" w:rsidP="000064F6">
      <w:pPr>
        <w:spacing w:line="237" w:lineRule="auto"/>
        <w:ind w:left="260" w:firstLine="708"/>
        <w:jc w:val="both"/>
        <w:rPr>
          <w:sz w:val="20"/>
          <w:szCs w:val="20"/>
        </w:rPr>
      </w:pPr>
      <w:r>
        <w:rPr>
          <w:rFonts w:eastAsia="Times New Roman"/>
          <w:b/>
          <w:bCs/>
          <w:sz w:val="24"/>
          <w:szCs w:val="24"/>
        </w:rPr>
        <w:t xml:space="preserve">Игра на элементарных музыкальных инструментах в ансамбле. </w:t>
      </w:r>
      <w:r>
        <w:rPr>
          <w:rFonts w:eastAsia="Times New Roman"/>
          <w:sz w:val="24"/>
          <w:szCs w:val="24"/>
        </w:rPr>
        <w:t>Простое</w:t>
      </w:r>
      <w:r>
        <w:rPr>
          <w:rFonts w:eastAsia="Times New Roman"/>
          <w:b/>
          <w:bCs/>
          <w:sz w:val="24"/>
          <w:szCs w:val="24"/>
        </w:rPr>
        <w:t xml:space="preserve"> </w:t>
      </w:r>
      <w:r>
        <w:rPr>
          <w:rFonts w:eastAsia="Times New Roman"/>
          <w:sz w:val="24"/>
          <w:szCs w:val="24"/>
        </w:rPr>
        <w:t>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204288" w:rsidRDefault="00204288">
      <w:pPr>
        <w:spacing w:line="210" w:lineRule="exact"/>
        <w:rPr>
          <w:sz w:val="20"/>
          <w:szCs w:val="20"/>
        </w:rPr>
      </w:pPr>
    </w:p>
    <w:p w:rsidR="00204288" w:rsidRDefault="00315B9C">
      <w:pPr>
        <w:ind w:left="9280"/>
        <w:rPr>
          <w:sz w:val="20"/>
          <w:szCs w:val="20"/>
        </w:rPr>
      </w:pPr>
      <w:r>
        <w:rPr>
          <w:rFonts w:ascii="Calibri" w:eastAsia="Calibri" w:hAnsi="Calibri" w:cs="Calibri"/>
        </w:rPr>
        <w:t>106</w:t>
      </w:r>
    </w:p>
    <w:p w:rsidR="00204288" w:rsidRDefault="00204288">
      <w:pPr>
        <w:sectPr w:rsidR="00204288">
          <w:pgSz w:w="11900" w:h="16838"/>
          <w:pgMar w:top="566" w:right="846" w:bottom="418" w:left="1440" w:header="0" w:footer="0" w:gutter="0"/>
          <w:cols w:space="720" w:equalWidth="0">
            <w:col w:w="9620"/>
          </w:cols>
        </w:sectPr>
      </w:pPr>
    </w:p>
    <w:p w:rsidR="00204288" w:rsidRDefault="00204288">
      <w:pPr>
        <w:spacing w:line="201" w:lineRule="exact"/>
        <w:rPr>
          <w:sz w:val="20"/>
          <w:szCs w:val="20"/>
        </w:rPr>
      </w:pPr>
    </w:p>
    <w:p w:rsidR="00204288" w:rsidRDefault="00204288">
      <w:pPr>
        <w:spacing w:line="9" w:lineRule="exact"/>
        <w:rPr>
          <w:sz w:val="20"/>
          <w:szCs w:val="20"/>
        </w:rPr>
      </w:pPr>
    </w:p>
    <w:p w:rsidR="00204288" w:rsidRDefault="00324353">
      <w:pPr>
        <w:ind w:left="1040"/>
        <w:rPr>
          <w:sz w:val="20"/>
          <w:szCs w:val="20"/>
        </w:rPr>
      </w:pPr>
      <w:r>
        <w:rPr>
          <w:rFonts w:eastAsia="Times New Roman"/>
          <w:b/>
          <w:bCs/>
          <w:sz w:val="24"/>
          <w:szCs w:val="24"/>
        </w:rPr>
        <w:t>«Музыкальный конструктор»</w:t>
      </w:r>
    </w:p>
    <w:p w:rsidR="00204288" w:rsidRDefault="00204288">
      <w:pPr>
        <w:spacing w:line="204"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204288" w:rsidRDefault="00204288">
      <w:pPr>
        <w:spacing w:line="204"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7"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Слушание музыкальных произведений</w:t>
      </w:r>
      <w:r>
        <w:rPr>
          <w:rFonts w:eastAsia="Times New Roman"/>
          <w:sz w:val="24"/>
          <w:szCs w:val="24"/>
        </w:rPr>
        <w:t>.</w:t>
      </w:r>
      <w:r>
        <w:rPr>
          <w:rFonts w:eastAsia="Times New Roman"/>
          <w:b/>
          <w:bCs/>
          <w:sz w:val="24"/>
          <w:szCs w:val="24"/>
        </w:rPr>
        <w:t xml:space="preserve"> </w:t>
      </w:r>
      <w:r>
        <w:rPr>
          <w:rFonts w:eastAsia="Times New Roman"/>
          <w:sz w:val="24"/>
          <w:szCs w:val="24"/>
        </w:rPr>
        <w:t>Восприятие точной и вариативной</w:t>
      </w:r>
      <w:r>
        <w:rPr>
          <w:rFonts w:eastAsia="Times New Roman"/>
          <w:b/>
          <w:bCs/>
          <w:sz w:val="24"/>
          <w:szCs w:val="24"/>
        </w:rPr>
        <w:t xml:space="preserve"> </w:t>
      </w:r>
      <w:r>
        <w:rPr>
          <w:rFonts w:eastAsia="Times New Roman"/>
          <w:sz w:val="24"/>
          <w:szCs w:val="24"/>
        </w:rPr>
        <w:t>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Игра на элементарных музыкальных инструментах в ансамбле. </w:t>
      </w:r>
      <w:r>
        <w:rPr>
          <w:rFonts w:eastAsia="Times New Roman"/>
          <w:sz w:val="24"/>
          <w:szCs w:val="24"/>
        </w:rPr>
        <w:t>Исполнение</w:t>
      </w:r>
      <w:r>
        <w:rPr>
          <w:rFonts w:eastAsia="Times New Roman"/>
          <w:b/>
          <w:bCs/>
          <w:sz w:val="24"/>
          <w:szCs w:val="24"/>
        </w:rPr>
        <w:t xml:space="preserve"> </w:t>
      </w:r>
      <w:r>
        <w:rPr>
          <w:rFonts w:eastAsia="Times New Roman"/>
          <w:sz w:val="24"/>
          <w:szCs w:val="24"/>
        </w:rPr>
        <w:t>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Сочинение простейших мелодий</w:t>
      </w:r>
      <w:r>
        <w:rPr>
          <w:rFonts w:eastAsia="Times New Roman"/>
          <w:sz w:val="24"/>
          <w:szCs w:val="24"/>
        </w:rPr>
        <w:t>.</w:t>
      </w:r>
      <w:r>
        <w:rPr>
          <w:rFonts w:eastAsia="Times New Roman"/>
          <w:b/>
          <w:bCs/>
          <w:sz w:val="24"/>
          <w:szCs w:val="24"/>
        </w:rPr>
        <w:t xml:space="preserve"> </w:t>
      </w:r>
      <w:r>
        <w:rPr>
          <w:rFonts w:eastAsia="Times New Roman"/>
          <w:sz w:val="24"/>
          <w:szCs w:val="24"/>
        </w:rPr>
        <w:t>Сочинение мелодий по пройденным</w:t>
      </w:r>
      <w:r>
        <w:rPr>
          <w:rFonts w:eastAsia="Times New Roman"/>
          <w:b/>
          <w:bCs/>
          <w:sz w:val="24"/>
          <w:szCs w:val="24"/>
        </w:rPr>
        <w:t xml:space="preserve"> </w:t>
      </w:r>
      <w:r>
        <w:rPr>
          <w:rFonts w:eastAsia="Times New Roman"/>
          <w:sz w:val="24"/>
          <w:szCs w:val="24"/>
        </w:rPr>
        <w:t xml:space="preserve">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w:t>
      </w:r>
      <w:proofErr w:type="gramStart"/>
      <w:r>
        <w:rPr>
          <w:rFonts w:eastAsia="Times New Roman"/>
          <w:sz w:val="24"/>
          <w:szCs w:val="24"/>
        </w:rPr>
        <w:t>эстафете.</w:t>
      </w:r>
      <w:r w:rsidR="008777BB">
        <w:rPr>
          <w:rFonts w:eastAsia="Times New Roman"/>
          <w:sz w:val="24"/>
          <w:szCs w:val="24"/>
        </w:rPr>
        <w:t>(</w:t>
      </w:r>
      <w:proofErr w:type="gramEnd"/>
      <w:r w:rsidR="008777BB">
        <w:rPr>
          <w:rFonts w:eastAsia="Times New Roman"/>
          <w:sz w:val="24"/>
          <w:szCs w:val="24"/>
        </w:rPr>
        <w:t>При наличии)</w:t>
      </w:r>
    </w:p>
    <w:p w:rsidR="00204288" w:rsidRDefault="00204288">
      <w:pPr>
        <w:spacing w:line="215"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Исполнение песен </w:t>
      </w:r>
      <w:r>
        <w:rPr>
          <w:rFonts w:eastAsia="Times New Roman"/>
          <w:sz w:val="24"/>
          <w:szCs w:val="24"/>
        </w:rPr>
        <w:t>в простой двухчастной и простой трехчастной формах.</w:t>
      </w:r>
      <w:r>
        <w:rPr>
          <w:rFonts w:eastAsia="Times New Roman"/>
          <w:b/>
          <w:bCs/>
          <w:sz w:val="24"/>
          <w:szCs w:val="24"/>
        </w:rPr>
        <w:t xml:space="preserve"> </w:t>
      </w:r>
      <w:r>
        <w:rPr>
          <w:rFonts w:eastAsia="Times New Roman"/>
          <w:sz w:val="24"/>
          <w:szCs w:val="24"/>
        </w:rPr>
        <w:t>Примеры: В.А. Моцарт «Колыбельная»; Л. Бетховен «Сурок»; Й. Гайдн «Мы дружим с музыкой» и др.</w:t>
      </w:r>
    </w:p>
    <w:p w:rsidR="00204288" w:rsidRDefault="00204288">
      <w:pPr>
        <w:spacing w:line="205" w:lineRule="exact"/>
        <w:rPr>
          <w:sz w:val="20"/>
          <w:szCs w:val="20"/>
        </w:rPr>
      </w:pPr>
    </w:p>
    <w:p w:rsidR="00204288" w:rsidRDefault="00324353">
      <w:pPr>
        <w:ind w:left="980"/>
        <w:rPr>
          <w:sz w:val="20"/>
          <w:szCs w:val="20"/>
        </w:rPr>
      </w:pPr>
      <w:r>
        <w:rPr>
          <w:rFonts w:eastAsia="Times New Roman"/>
          <w:b/>
          <w:bCs/>
          <w:sz w:val="24"/>
          <w:szCs w:val="24"/>
        </w:rPr>
        <w:t>Жанровое разнообразие в музыке</w:t>
      </w:r>
    </w:p>
    <w:p w:rsidR="00204288" w:rsidRDefault="00204288">
      <w:pPr>
        <w:spacing w:line="204"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204288" w:rsidRDefault="00204288">
      <w:pPr>
        <w:spacing w:line="208"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9" w:lineRule="exact"/>
        <w:rPr>
          <w:sz w:val="20"/>
          <w:szCs w:val="20"/>
        </w:rPr>
      </w:pPr>
    </w:p>
    <w:p w:rsidR="008777BB" w:rsidRDefault="00324353" w:rsidP="008777BB">
      <w:pPr>
        <w:spacing w:line="234" w:lineRule="auto"/>
        <w:ind w:left="260"/>
        <w:jc w:val="both"/>
        <w:rPr>
          <w:sz w:val="20"/>
          <w:szCs w:val="20"/>
        </w:rPr>
      </w:pPr>
      <w:r>
        <w:rPr>
          <w:rFonts w:eastAsia="Times New Roman"/>
          <w:b/>
          <w:bCs/>
          <w:sz w:val="24"/>
          <w:szCs w:val="24"/>
        </w:rPr>
        <w:t xml:space="preserve">Слушание классических музыкальных произведений с определением их жанровой основы. </w:t>
      </w:r>
      <w:r>
        <w:rPr>
          <w:rFonts w:eastAsia="Times New Roman"/>
          <w:sz w:val="24"/>
          <w:szCs w:val="24"/>
        </w:rPr>
        <w:t>Элементарный анализ средств музыкальной выразительности,</w:t>
      </w:r>
      <w:r>
        <w:rPr>
          <w:rFonts w:eastAsia="Times New Roman"/>
          <w:b/>
          <w:bCs/>
          <w:sz w:val="24"/>
          <w:szCs w:val="24"/>
        </w:rPr>
        <w:t xml:space="preserve"> </w:t>
      </w:r>
      <w:r>
        <w:rPr>
          <w:rFonts w:eastAsia="Times New Roman"/>
          <w:sz w:val="24"/>
          <w:szCs w:val="24"/>
        </w:rPr>
        <w:t xml:space="preserve">формирующих признаки жанра (характерный размер, ритмический рисунок, мелодико-интонационная основа). Примеры: пьесы из детских альбомов А.Т. Гречанинова, </w:t>
      </w:r>
      <w:proofErr w:type="gramStart"/>
      <w:r>
        <w:rPr>
          <w:rFonts w:eastAsia="Times New Roman"/>
          <w:sz w:val="24"/>
          <w:szCs w:val="24"/>
        </w:rPr>
        <w:t>Г.В.</w:t>
      </w:r>
      <w:r w:rsidR="008777BB">
        <w:rPr>
          <w:rFonts w:eastAsia="Times New Roman"/>
          <w:sz w:val="24"/>
          <w:szCs w:val="24"/>
        </w:rPr>
        <w:t>,Свиридова</w:t>
      </w:r>
      <w:proofErr w:type="gramEnd"/>
      <w:r w:rsidR="008777BB">
        <w:rPr>
          <w:rFonts w:eastAsia="Times New Roman"/>
          <w:sz w:val="24"/>
          <w:szCs w:val="24"/>
        </w:rPr>
        <w:t>, А.И. Хачатуряна, «Детской музыки» С.С. Прокофьева, фортепианные прелюдии Д.Д. Шостаковича и др.).</w:t>
      </w:r>
    </w:p>
    <w:p w:rsidR="008777BB" w:rsidRDefault="008777BB" w:rsidP="008777BB">
      <w:pPr>
        <w:spacing w:line="14" w:lineRule="exact"/>
        <w:rPr>
          <w:sz w:val="20"/>
          <w:szCs w:val="20"/>
        </w:rPr>
      </w:pPr>
    </w:p>
    <w:p w:rsidR="008777BB" w:rsidRDefault="008777BB" w:rsidP="008777BB">
      <w:pPr>
        <w:spacing w:line="237" w:lineRule="auto"/>
        <w:ind w:left="260" w:firstLine="708"/>
        <w:jc w:val="both"/>
        <w:rPr>
          <w:rFonts w:eastAsia="Times New Roman"/>
          <w:b/>
          <w:bCs/>
          <w:sz w:val="24"/>
          <w:szCs w:val="24"/>
        </w:rPr>
      </w:pPr>
      <w:r>
        <w:rPr>
          <w:rFonts w:eastAsia="Times New Roman"/>
          <w:b/>
          <w:bCs/>
          <w:sz w:val="24"/>
          <w:szCs w:val="24"/>
        </w:rPr>
        <w:t>Пластическое интонирование</w:t>
      </w:r>
      <w:r>
        <w:rPr>
          <w:rFonts w:eastAsia="Times New Roman"/>
          <w:sz w:val="24"/>
          <w:szCs w:val="24"/>
        </w:rPr>
        <w:t>:</w:t>
      </w:r>
      <w:r>
        <w:rPr>
          <w:rFonts w:eastAsia="Times New Roman"/>
          <w:b/>
          <w:bCs/>
          <w:sz w:val="24"/>
          <w:szCs w:val="24"/>
        </w:rPr>
        <w:t xml:space="preserve"> </w:t>
      </w:r>
      <w:r>
        <w:rPr>
          <w:rFonts w:eastAsia="Times New Roman"/>
          <w:sz w:val="24"/>
          <w:szCs w:val="24"/>
        </w:rPr>
        <w:t>передача в движении характерных жанровых</w:t>
      </w:r>
      <w:r>
        <w:rPr>
          <w:rFonts w:eastAsia="Times New Roman"/>
          <w:b/>
          <w:bCs/>
          <w:sz w:val="24"/>
          <w:szCs w:val="24"/>
        </w:rPr>
        <w:t xml:space="preserve"> </w:t>
      </w:r>
      <w:r>
        <w:rPr>
          <w:rFonts w:eastAsia="Times New Roman"/>
          <w:sz w:val="24"/>
          <w:szCs w:val="24"/>
        </w:rPr>
        <w:t>признаков различных классических музыкальных произведений; пластическое и графическое моделирование метроритма («рисуем музыку»).</w:t>
      </w:r>
      <w:r w:rsidRPr="008777BB">
        <w:rPr>
          <w:rFonts w:eastAsia="Times New Roman"/>
          <w:b/>
          <w:bCs/>
          <w:sz w:val="24"/>
          <w:szCs w:val="24"/>
        </w:rPr>
        <w:t xml:space="preserve"> </w:t>
      </w:r>
    </w:p>
    <w:p w:rsidR="008777BB" w:rsidRDefault="008777BB" w:rsidP="008777BB">
      <w:pPr>
        <w:spacing w:line="237" w:lineRule="auto"/>
        <w:ind w:left="260" w:firstLine="708"/>
        <w:jc w:val="both"/>
        <w:rPr>
          <w:sz w:val="20"/>
          <w:szCs w:val="20"/>
        </w:rPr>
      </w:pPr>
      <w:r>
        <w:rPr>
          <w:rFonts w:eastAsia="Times New Roman"/>
          <w:b/>
          <w:bCs/>
          <w:sz w:val="24"/>
          <w:szCs w:val="24"/>
        </w:rPr>
        <w:t xml:space="preserve">Создание презентации </w:t>
      </w:r>
      <w:r>
        <w:rPr>
          <w:rFonts w:eastAsia="Times New Roman"/>
          <w:sz w:val="24"/>
          <w:szCs w:val="24"/>
        </w:rPr>
        <w:t>«Путешествие в мир театра» (общая панорама,</w:t>
      </w:r>
      <w:r>
        <w:rPr>
          <w:rFonts w:eastAsia="Times New Roman"/>
          <w:b/>
          <w:bCs/>
          <w:sz w:val="24"/>
          <w:szCs w:val="24"/>
        </w:rPr>
        <w:t xml:space="preserve"> </w:t>
      </w:r>
      <w:r>
        <w:rPr>
          <w:rFonts w:eastAsia="Times New Roman"/>
          <w:sz w:val="24"/>
          <w:szCs w:val="24"/>
        </w:rPr>
        <w:t>балет,</w:t>
      </w:r>
      <w:r>
        <w:rPr>
          <w:rFonts w:eastAsia="Times New Roman"/>
          <w:b/>
          <w:bCs/>
          <w:sz w:val="24"/>
          <w:szCs w:val="24"/>
        </w:rPr>
        <w:t xml:space="preserve"> </w:t>
      </w:r>
      <w:r>
        <w:rPr>
          <w:rFonts w:eastAsia="Times New Roman"/>
          <w:sz w:val="24"/>
          <w:szCs w:val="24"/>
        </w:rPr>
        <w:t>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8777BB" w:rsidRDefault="008777BB" w:rsidP="008777BB">
      <w:pPr>
        <w:spacing w:line="236" w:lineRule="auto"/>
        <w:ind w:left="260" w:firstLine="708"/>
        <w:jc w:val="both"/>
        <w:rPr>
          <w:sz w:val="20"/>
          <w:szCs w:val="20"/>
        </w:rPr>
      </w:pPr>
    </w:p>
    <w:p w:rsidR="00204288" w:rsidRDefault="00204288">
      <w:pPr>
        <w:spacing w:line="236" w:lineRule="auto"/>
        <w:ind w:left="260" w:firstLine="708"/>
        <w:jc w:val="both"/>
        <w:rPr>
          <w:sz w:val="20"/>
          <w:szCs w:val="20"/>
        </w:rPr>
      </w:pPr>
    </w:p>
    <w:p w:rsidR="00204288" w:rsidRDefault="00204288">
      <w:pPr>
        <w:spacing w:line="200" w:lineRule="exact"/>
        <w:rPr>
          <w:sz w:val="20"/>
          <w:szCs w:val="20"/>
        </w:rPr>
      </w:pPr>
    </w:p>
    <w:p w:rsidR="00204288" w:rsidRDefault="00204288">
      <w:pPr>
        <w:spacing w:line="209" w:lineRule="exact"/>
        <w:rPr>
          <w:sz w:val="20"/>
          <w:szCs w:val="20"/>
        </w:rPr>
      </w:pPr>
    </w:p>
    <w:p w:rsidR="00204288" w:rsidRDefault="00315B9C">
      <w:pPr>
        <w:ind w:left="9280"/>
        <w:rPr>
          <w:sz w:val="20"/>
          <w:szCs w:val="20"/>
        </w:rPr>
      </w:pPr>
      <w:r>
        <w:rPr>
          <w:rFonts w:ascii="Calibri" w:eastAsia="Calibri" w:hAnsi="Calibri" w:cs="Calibri"/>
        </w:rPr>
        <w:t>107</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14" w:lineRule="exact"/>
        <w:rPr>
          <w:sz w:val="20"/>
          <w:szCs w:val="20"/>
        </w:rPr>
      </w:pP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b/>
          <w:bCs/>
          <w:sz w:val="24"/>
          <w:szCs w:val="24"/>
        </w:rPr>
        <w:t xml:space="preserve">Исполнение песен </w:t>
      </w:r>
      <w:r>
        <w:rPr>
          <w:rFonts w:eastAsia="Times New Roman"/>
          <w:sz w:val="24"/>
          <w:szCs w:val="24"/>
        </w:rPr>
        <w:t>кантиленного,</w:t>
      </w:r>
      <w:r>
        <w:rPr>
          <w:rFonts w:eastAsia="Times New Roman"/>
          <w:b/>
          <w:bCs/>
          <w:sz w:val="24"/>
          <w:szCs w:val="24"/>
        </w:rPr>
        <w:t xml:space="preserve"> </w:t>
      </w:r>
      <w:r>
        <w:rPr>
          <w:rFonts w:eastAsia="Times New Roman"/>
          <w:sz w:val="24"/>
          <w:szCs w:val="24"/>
        </w:rPr>
        <w:t>маршевого и танцевального характера.</w:t>
      </w:r>
      <w:r>
        <w:rPr>
          <w:rFonts w:eastAsia="Times New Roman"/>
          <w:b/>
          <w:bCs/>
          <w:sz w:val="24"/>
          <w:szCs w:val="24"/>
        </w:rPr>
        <w:t xml:space="preserve"> </w:t>
      </w:r>
      <w:r>
        <w:rPr>
          <w:rFonts w:eastAsia="Times New Roman"/>
          <w:sz w:val="24"/>
          <w:szCs w:val="24"/>
        </w:rPr>
        <w:t>Примеры:</w:t>
      </w:r>
      <w:r>
        <w:rPr>
          <w:rFonts w:eastAsia="Times New Roman"/>
          <w:b/>
          <w:bCs/>
          <w:sz w:val="24"/>
          <w:szCs w:val="24"/>
        </w:rPr>
        <w:t xml:space="preserve"> </w:t>
      </w:r>
      <w:r>
        <w:rPr>
          <w:rFonts w:eastAsia="Times New Roman"/>
          <w:sz w:val="24"/>
          <w:szCs w:val="24"/>
        </w:rPr>
        <w:t>А. Спадавеккиа «Добрый жук», В. Шаинский «Вместе весело шагать», А. Островский «Пусть всегда будет солнце», песен современных композиторов.</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204288" w:rsidRDefault="00204288">
      <w:pPr>
        <w:spacing w:line="9" w:lineRule="exact"/>
        <w:rPr>
          <w:sz w:val="20"/>
          <w:szCs w:val="20"/>
        </w:rPr>
      </w:pPr>
    </w:p>
    <w:p w:rsidR="00204288" w:rsidRDefault="00324353">
      <w:pPr>
        <w:ind w:left="980"/>
        <w:rPr>
          <w:sz w:val="20"/>
          <w:szCs w:val="20"/>
        </w:rPr>
      </w:pPr>
      <w:r>
        <w:rPr>
          <w:rFonts w:eastAsia="Times New Roman"/>
          <w:b/>
          <w:bCs/>
          <w:sz w:val="24"/>
          <w:szCs w:val="24"/>
        </w:rPr>
        <w:t>Я – артист</w:t>
      </w:r>
    </w:p>
    <w:p w:rsidR="00204288" w:rsidRDefault="00204288">
      <w:pPr>
        <w:spacing w:line="192" w:lineRule="exact"/>
        <w:rPr>
          <w:sz w:val="20"/>
          <w:szCs w:val="20"/>
        </w:rPr>
      </w:pPr>
    </w:p>
    <w:p w:rsidR="00204288" w:rsidRDefault="00324353">
      <w:pPr>
        <w:tabs>
          <w:tab w:val="left" w:pos="2060"/>
          <w:tab w:val="left" w:pos="2440"/>
          <w:tab w:val="left" w:pos="3980"/>
          <w:tab w:val="left" w:pos="5820"/>
          <w:tab w:val="left" w:pos="7180"/>
          <w:tab w:val="left" w:pos="7560"/>
        </w:tabs>
        <w:ind w:left="980"/>
        <w:rPr>
          <w:sz w:val="20"/>
          <w:szCs w:val="20"/>
        </w:rPr>
      </w:pPr>
      <w:r>
        <w:rPr>
          <w:rFonts w:eastAsia="Times New Roman"/>
          <w:sz w:val="24"/>
          <w:szCs w:val="24"/>
        </w:rPr>
        <w:t>Сольное</w:t>
      </w:r>
      <w:r>
        <w:rPr>
          <w:rFonts w:eastAsia="Times New Roman"/>
          <w:sz w:val="24"/>
          <w:szCs w:val="24"/>
        </w:rPr>
        <w:tab/>
        <w:t>и</w:t>
      </w:r>
      <w:r>
        <w:rPr>
          <w:rFonts w:eastAsia="Times New Roman"/>
          <w:sz w:val="24"/>
          <w:szCs w:val="24"/>
        </w:rPr>
        <w:tab/>
        <w:t>ансамблевое</w:t>
      </w:r>
      <w:r>
        <w:rPr>
          <w:rFonts w:eastAsia="Times New Roman"/>
          <w:sz w:val="24"/>
          <w:szCs w:val="24"/>
        </w:rPr>
        <w:tab/>
        <w:t>музицирование</w:t>
      </w:r>
      <w:r>
        <w:rPr>
          <w:sz w:val="20"/>
          <w:szCs w:val="20"/>
        </w:rPr>
        <w:tab/>
      </w:r>
      <w:r>
        <w:rPr>
          <w:rFonts w:eastAsia="Times New Roman"/>
          <w:sz w:val="24"/>
          <w:szCs w:val="24"/>
        </w:rPr>
        <w:t>(вокальное</w:t>
      </w:r>
      <w:r>
        <w:rPr>
          <w:sz w:val="20"/>
          <w:szCs w:val="20"/>
        </w:rPr>
        <w:tab/>
      </w:r>
      <w:r>
        <w:rPr>
          <w:rFonts w:eastAsia="Times New Roman"/>
          <w:sz w:val="24"/>
          <w:szCs w:val="24"/>
        </w:rPr>
        <w:t>и</w:t>
      </w:r>
      <w:r>
        <w:rPr>
          <w:sz w:val="20"/>
          <w:szCs w:val="20"/>
        </w:rPr>
        <w:tab/>
      </w:r>
      <w:r>
        <w:rPr>
          <w:rFonts w:eastAsia="Times New Roman"/>
          <w:sz w:val="23"/>
          <w:szCs w:val="23"/>
        </w:rPr>
        <w:t>инструментальное).</w:t>
      </w:r>
    </w:p>
    <w:p w:rsidR="00204288" w:rsidRDefault="00204288">
      <w:pPr>
        <w:spacing w:line="2" w:lineRule="exact"/>
        <w:rPr>
          <w:sz w:val="20"/>
          <w:szCs w:val="20"/>
        </w:rPr>
      </w:pPr>
    </w:p>
    <w:p w:rsidR="00204288" w:rsidRDefault="00324353">
      <w:pPr>
        <w:ind w:left="260"/>
        <w:rPr>
          <w:sz w:val="20"/>
          <w:szCs w:val="20"/>
        </w:rPr>
      </w:pPr>
      <w:r>
        <w:rPr>
          <w:rFonts w:eastAsia="Times New Roman"/>
          <w:sz w:val="24"/>
          <w:szCs w:val="24"/>
        </w:rPr>
        <w:t>Творческое соревнование.</w:t>
      </w:r>
    </w:p>
    <w:p w:rsidR="00204288" w:rsidRDefault="00204288">
      <w:pPr>
        <w:spacing w:line="209"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204288" w:rsidRDefault="00204288">
      <w:pPr>
        <w:spacing w:line="205"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7"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 xml:space="preserve">Исполнение пройденных хоровых и инструментальных произведений </w:t>
      </w:r>
      <w:r>
        <w:rPr>
          <w:rFonts w:eastAsia="Times New Roman"/>
          <w:sz w:val="24"/>
          <w:szCs w:val="24"/>
        </w:rPr>
        <w:t>в</w:t>
      </w:r>
      <w:r>
        <w:rPr>
          <w:rFonts w:eastAsia="Times New Roman"/>
          <w:b/>
          <w:bCs/>
          <w:sz w:val="24"/>
          <w:szCs w:val="24"/>
        </w:rPr>
        <w:t xml:space="preserve"> </w:t>
      </w:r>
      <w:r>
        <w:rPr>
          <w:rFonts w:eastAsia="Times New Roman"/>
          <w:sz w:val="24"/>
          <w:szCs w:val="24"/>
        </w:rPr>
        <w:t>школьных мероприятиях, посвященных праздникам, торжественным событиям.</w:t>
      </w:r>
    </w:p>
    <w:p w:rsidR="00204288" w:rsidRDefault="00204288">
      <w:pPr>
        <w:spacing w:line="211"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Подготовка концертных программ</w:t>
      </w:r>
      <w:r>
        <w:rPr>
          <w:rFonts w:eastAsia="Times New Roman"/>
          <w:sz w:val="24"/>
          <w:szCs w:val="24"/>
        </w:rPr>
        <w:t>,</w:t>
      </w:r>
      <w:r>
        <w:rPr>
          <w:rFonts w:eastAsia="Times New Roman"/>
          <w:b/>
          <w:bCs/>
          <w:sz w:val="24"/>
          <w:szCs w:val="24"/>
        </w:rPr>
        <w:t xml:space="preserve"> </w:t>
      </w:r>
      <w:r>
        <w:rPr>
          <w:rFonts w:eastAsia="Times New Roman"/>
          <w:sz w:val="24"/>
          <w:szCs w:val="24"/>
        </w:rPr>
        <w:t>включающих произведения для хорового и</w:t>
      </w:r>
      <w:r>
        <w:rPr>
          <w:rFonts w:eastAsia="Times New Roman"/>
          <w:b/>
          <w:bCs/>
          <w:sz w:val="24"/>
          <w:szCs w:val="24"/>
        </w:rPr>
        <w:t xml:space="preserve"> </w:t>
      </w:r>
      <w:r>
        <w:rPr>
          <w:rFonts w:eastAsia="Times New Roman"/>
          <w:sz w:val="24"/>
          <w:szCs w:val="24"/>
        </w:rPr>
        <w:t>инструментального (либо совместного) музицирования.</w:t>
      </w:r>
    </w:p>
    <w:p w:rsidR="00204288" w:rsidRDefault="00204288">
      <w:pPr>
        <w:spacing w:line="211" w:lineRule="exact"/>
        <w:rPr>
          <w:sz w:val="20"/>
          <w:szCs w:val="20"/>
        </w:rPr>
      </w:pPr>
    </w:p>
    <w:p w:rsidR="00204288" w:rsidRDefault="00324353">
      <w:pPr>
        <w:spacing w:line="235" w:lineRule="auto"/>
        <w:ind w:left="260" w:firstLine="708"/>
        <w:jc w:val="both"/>
        <w:rPr>
          <w:sz w:val="20"/>
          <w:szCs w:val="20"/>
        </w:rPr>
      </w:pPr>
      <w:r>
        <w:rPr>
          <w:rFonts w:eastAsia="Times New Roman"/>
          <w:i/>
          <w:iCs/>
          <w:sz w:val="24"/>
          <w:szCs w:val="24"/>
        </w:rPr>
        <w:t>Участие в школьных, региональных и всероссийских музыкально-исполнительских фестивалях, конкурсах и т.д.</w:t>
      </w:r>
    </w:p>
    <w:p w:rsidR="00204288" w:rsidRDefault="00204288">
      <w:pPr>
        <w:spacing w:line="213"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Командные состязания</w:t>
      </w:r>
      <w:r>
        <w:rPr>
          <w:rFonts w:eastAsia="Times New Roman"/>
          <w:sz w:val="24"/>
          <w:szCs w:val="24"/>
        </w:rPr>
        <w:t>:</w:t>
      </w:r>
      <w:r>
        <w:rPr>
          <w:rFonts w:eastAsia="Times New Roman"/>
          <w:b/>
          <w:bCs/>
          <w:sz w:val="24"/>
          <w:szCs w:val="24"/>
        </w:rPr>
        <w:t xml:space="preserve"> </w:t>
      </w:r>
      <w:r>
        <w:rPr>
          <w:rFonts w:eastAsia="Times New Roman"/>
          <w:sz w:val="24"/>
          <w:szCs w:val="24"/>
        </w:rPr>
        <w:t>викторины на основе изученного музыкального</w:t>
      </w:r>
      <w:r>
        <w:rPr>
          <w:rFonts w:eastAsia="Times New Roman"/>
          <w:b/>
          <w:bCs/>
          <w:sz w:val="24"/>
          <w:szCs w:val="24"/>
        </w:rPr>
        <w:t xml:space="preserve"> </w:t>
      </w:r>
      <w:r>
        <w:rPr>
          <w:rFonts w:eastAsia="Times New Roman"/>
          <w:sz w:val="24"/>
          <w:szCs w:val="24"/>
        </w:rPr>
        <w:t>материала; ритмические эстафеты; ритмическое эхо, ритмические «диалоги» с применением усложненных ритмоформул.</w:t>
      </w:r>
    </w:p>
    <w:p w:rsidR="00204288" w:rsidRDefault="00204288">
      <w:pPr>
        <w:spacing w:line="215"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Игра на элементарных музыкальных инструментах в ансамбле. Совершенствование навыка импровизации</w:t>
      </w:r>
      <w:r>
        <w:rPr>
          <w:rFonts w:eastAsia="Times New Roman"/>
          <w:sz w:val="24"/>
          <w:szCs w:val="24"/>
        </w:rPr>
        <w:t>.</w:t>
      </w:r>
      <w:r>
        <w:rPr>
          <w:rFonts w:eastAsia="Times New Roman"/>
          <w:b/>
          <w:bCs/>
          <w:sz w:val="24"/>
          <w:szCs w:val="24"/>
        </w:rPr>
        <w:t xml:space="preserve"> </w:t>
      </w:r>
      <w:r>
        <w:rPr>
          <w:rFonts w:eastAsia="Times New Roman"/>
          <w:sz w:val="24"/>
          <w:szCs w:val="24"/>
        </w:rPr>
        <w:t>Импровизация на элементарных</w:t>
      </w:r>
      <w:r>
        <w:rPr>
          <w:rFonts w:eastAsia="Times New Roman"/>
          <w:b/>
          <w:bCs/>
          <w:sz w:val="24"/>
          <w:szCs w:val="24"/>
        </w:rPr>
        <w:t xml:space="preserve"> </w:t>
      </w:r>
      <w:r>
        <w:rPr>
          <w:rFonts w:eastAsia="Times New Roman"/>
          <w:sz w:val="24"/>
          <w:szCs w:val="24"/>
        </w:rPr>
        <w:t>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204288" w:rsidRDefault="00204288">
      <w:pPr>
        <w:spacing w:line="207" w:lineRule="exact"/>
        <w:rPr>
          <w:sz w:val="20"/>
          <w:szCs w:val="20"/>
        </w:rPr>
      </w:pPr>
    </w:p>
    <w:p w:rsidR="00204288" w:rsidRDefault="00324353">
      <w:pPr>
        <w:ind w:left="980"/>
        <w:rPr>
          <w:sz w:val="20"/>
          <w:szCs w:val="20"/>
        </w:rPr>
      </w:pPr>
      <w:r>
        <w:rPr>
          <w:rFonts w:eastAsia="Times New Roman"/>
          <w:b/>
          <w:bCs/>
          <w:sz w:val="24"/>
          <w:szCs w:val="24"/>
        </w:rPr>
        <w:t>Музыкально-театрализованное представление</w:t>
      </w:r>
    </w:p>
    <w:p w:rsidR="00204288" w:rsidRDefault="00204288">
      <w:pPr>
        <w:spacing w:line="207" w:lineRule="exact"/>
        <w:rPr>
          <w:sz w:val="20"/>
          <w:szCs w:val="20"/>
        </w:rPr>
      </w:pPr>
    </w:p>
    <w:p w:rsidR="00204288" w:rsidRDefault="00324353">
      <w:pPr>
        <w:spacing w:line="235" w:lineRule="auto"/>
        <w:ind w:left="260" w:right="20" w:firstLine="708"/>
        <w:jc w:val="both"/>
        <w:rPr>
          <w:sz w:val="20"/>
          <w:szCs w:val="20"/>
        </w:rPr>
      </w:pPr>
      <w:r>
        <w:rPr>
          <w:rFonts w:eastAsia="Times New Roman"/>
          <w:sz w:val="24"/>
          <w:szCs w:val="24"/>
        </w:rPr>
        <w:t>Музыкально-театрализованное представление как результат освоения программы во втором классе.</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5"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w:t>
      </w:r>
    </w:p>
    <w:p w:rsidR="00204288" w:rsidRDefault="00204288">
      <w:pPr>
        <w:spacing w:line="2" w:lineRule="exact"/>
        <w:rPr>
          <w:sz w:val="20"/>
          <w:szCs w:val="20"/>
        </w:rPr>
      </w:pPr>
    </w:p>
    <w:p w:rsidR="008777BB" w:rsidRDefault="00324353" w:rsidP="008777BB">
      <w:pPr>
        <w:spacing w:line="238" w:lineRule="auto"/>
        <w:ind w:left="260"/>
        <w:jc w:val="both"/>
        <w:rPr>
          <w:sz w:val="20"/>
          <w:szCs w:val="20"/>
        </w:rPr>
      </w:pPr>
      <w:r>
        <w:rPr>
          <w:rFonts w:eastAsia="Times New Roman"/>
          <w:sz w:val="24"/>
          <w:szCs w:val="24"/>
        </w:rPr>
        <w:t>использованием</w:t>
      </w:r>
      <w:r>
        <w:rPr>
          <w:sz w:val="20"/>
          <w:szCs w:val="20"/>
        </w:rPr>
        <w:tab/>
      </w:r>
      <w:r>
        <w:rPr>
          <w:rFonts w:eastAsia="Times New Roman"/>
          <w:sz w:val="24"/>
          <w:szCs w:val="24"/>
        </w:rPr>
        <w:t>пройденного</w:t>
      </w:r>
      <w:r>
        <w:rPr>
          <w:sz w:val="20"/>
          <w:szCs w:val="20"/>
        </w:rPr>
        <w:tab/>
      </w:r>
      <w:r>
        <w:rPr>
          <w:rFonts w:eastAsia="Times New Roman"/>
          <w:sz w:val="24"/>
          <w:szCs w:val="24"/>
        </w:rPr>
        <w:t>хорового</w:t>
      </w:r>
      <w:r>
        <w:rPr>
          <w:sz w:val="20"/>
          <w:szCs w:val="20"/>
        </w:rPr>
        <w:tab/>
      </w:r>
      <w:r>
        <w:rPr>
          <w:rFonts w:eastAsia="Times New Roman"/>
          <w:sz w:val="24"/>
          <w:szCs w:val="24"/>
        </w:rPr>
        <w:t>и</w:t>
      </w:r>
      <w:r>
        <w:rPr>
          <w:sz w:val="20"/>
          <w:szCs w:val="20"/>
        </w:rPr>
        <w:tab/>
      </w:r>
      <w:r>
        <w:rPr>
          <w:rFonts w:eastAsia="Times New Roman"/>
          <w:sz w:val="24"/>
          <w:szCs w:val="24"/>
        </w:rPr>
        <w:t>инструментального</w:t>
      </w:r>
      <w:r>
        <w:rPr>
          <w:sz w:val="20"/>
          <w:szCs w:val="20"/>
        </w:rPr>
        <w:tab/>
      </w:r>
      <w:r>
        <w:rPr>
          <w:rFonts w:eastAsia="Times New Roman"/>
          <w:sz w:val="24"/>
          <w:szCs w:val="24"/>
        </w:rPr>
        <w:t>материала.</w:t>
      </w:r>
      <w:r w:rsidR="008777BB" w:rsidRPr="008777BB">
        <w:rPr>
          <w:rFonts w:eastAsia="Times New Roman"/>
          <w:sz w:val="24"/>
          <w:szCs w:val="24"/>
        </w:rPr>
        <w:t xml:space="preserve"> </w:t>
      </w:r>
      <w:r w:rsidR="008777BB">
        <w:rPr>
          <w:rFonts w:eastAsia="Times New Roman"/>
          <w:sz w:val="24"/>
          <w:szCs w:val="24"/>
        </w:rPr>
        <w:t>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8777BB" w:rsidRDefault="008777BB" w:rsidP="008777BB">
      <w:pPr>
        <w:spacing w:line="211" w:lineRule="exact"/>
        <w:rPr>
          <w:sz w:val="20"/>
          <w:szCs w:val="20"/>
        </w:rPr>
      </w:pPr>
    </w:p>
    <w:p w:rsidR="00204288" w:rsidRDefault="00204288">
      <w:pPr>
        <w:tabs>
          <w:tab w:val="left" w:pos="2340"/>
          <w:tab w:val="left" w:pos="4100"/>
          <w:tab w:val="left" w:pos="5480"/>
          <w:tab w:val="left" w:pos="6040"/>
          <w:tab w:val="left" w:pos="8480"/>
        </w:tabs>
        <w:ind w:left="260"/>
        <w:rPr>
          <w:sz w:val="20"/>
          <w:szCs w:val="20"/>
        </w:rPr>
      </w:pPr>
    </w:p>
    <w:p w:rsidR="00204288" w:rsidRDefault="00204288">
      <w:pPr>
        <w:spacing w:line="208" w:lineRule="exact"/>
        <w:rPr>
          <w:sz w:val="20"/>
          <w:szCs w:val="20"/>
        </w:rPr>
      </w:pPr>
    </w:p>
    <w:p w:rsidR="00204288" w:rsidRDefault="00315B9C">
      <w:pPr>
        <w:ind w:left="9280"/>
        <w:rPr>
          <w:sz w:val="20"/>
          <w:szCs w:val="20"/>
        </w:rPr>
      </w:pPr>
      <w:r>
        <w:rPr>
          <w:rFonts w:ascii="Calibri" w:eastAsia="Calibri" w:hAnsi="Calibri" w:cs="Calibri"/>
        </w:rPr>
        <w:t>108</w:t>
      </w:r>
    </w:p>
    <w:p w:rsidR="00204288" w:rsidRDefault="00204288">
      <w:pPr>
        <w:sectPr w:rsidR="00204288">
          <w:pgSz w:w="11900" w:h="16838"/>
          <w:pgMar w:top="571" w:right="846" w:bottom="418" w:left="1440" w:header="0" w:footer="0" w:gutter="0"/>
          <w:cols w:space="720" w:equalWidth="0">
            <w:col w:w="9620"/>
          </w:cols>
        </w:sectPr>
      </w:pPr>
    </w:p>
    <w:p w:rsidR="00204288" w:rsidRDefault="00324353" w:rsidP="00C136D1">
      <w:pPr>
        <w:numPr>
          <w:ilvl w:val="0"/>
          <w:numId w:val="127"/>
        </w:numPr>
        <w:tabs>
          <w:tab w:val="left" w:pos="1160"/>
        </w:tabs>
        <w:ind w:left="1160" w:hanging="190"/>
        <w:rPr>
          <w:rFonts w:eastAsia="Times New Roman"/>
          <w:b/>
          <w:bCs/>
          <w:sz w:val="24"/>
          <w:szCs w:val="24"/>
        </w:rPr>
      </w:pPr>
      <w:r>
        <w:rPr>
          <w:rFonts w:eastAsia="Times New Roman"/>
          <w:b/>
          <w:bCs/>
          <w:sz w:val="24"/>
          <w:szCs w:val="24"/>
        </w:rPr>
        <w:lastRenderedPageBreak/>
        <w:t>класс</w:t>
      </w:r>
    </w:p>
    <w:p w:rsidR="00204288" w:rsidRDefault="00204288">
      <w:pPr>
        <w:spacing w:line="199" w:lineRule="exact"/>
        <w:rPr>
          <w:sz w:val="20"/>
          <w:szCs w:val="20"/>
        </w:rPr>
      </w:pPr>
    </w:p>
    <w:p w:rsidR="00204288" w:rsidRDefault="00324353">
      <w:pPr>
        <w:ind w:left="980"/>
        <w:rPr>
          <w:sz w:val="20"/>
          <w:szCs w:val="20"/>
        </w:rPr>
      </w:pPr>
      <w:r>
        <w:rPr>
          <w:rFonts w:eastAsia="Times New Roman"/>
          <w:b/>
          <w:bCs/>
          <w:sz w:val="24"/>
          <w:szCs w:val="24"/>
        </w:rPr>
        <w:t>Музыкальный проект «Сочиняем сказку».</w:t>
      </w:r>
    </w:p>
    <w:p w:rsidR="00204288" w:rsidRDefault="00204288">
      <w:pPr>
        <w:spacing w:line="207"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4"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Разработка плана </w:t>
      </w:r>
      <w:r>
        <w:rPr>
          <w:rFonts w:eastAsia="Times New Roman"/>
          <w:sz w:val="24"/>
          <w:szCs w:val="24"/>
        </w:rPr>
        <w:t>организации музыкального проекта</w:t>
      </w:r>
      <w:r>
        <w:rPr>
          <w:rFonts w:eastAsia="Times New Roman"/>
          <w:b/>
          <w:bCs/>
          <w:sz w:val="24"/>
          <w:szCs w:val="24"/>
        </w:rPr>
        <w:t xml:space="preserve"> </w:t>
      </w:r>
      <w:r>
        <w:rPr>
          <w:rFonts w:eastAsia="Times New Roman"/>
          <w:sz w:val="24"/>
          <w:szCs w:val="24"/>
        </w:rPr>
        <w:t>«Сочиняем сказку»</w:t>
      </w:r>
      <w:r>
        <w:rPr>
          <w:rFonts w:eastAsia="Times New Roman"/>
          <w:b/>
          <w:bCs/>
          <w:sz w:val="24"/>
          <w:szCs w:val="24"/>
        </w:rPr>
        <w:t xml:space="preserve"> </w:t>
      </w:r>
      <w:r>
        <w:rPr>
          <w:rFonts w:eastAsia="Times New Roman"/>
          <w:sz w:val="24"/>
          <w:szCs w:val="24"/>
        </w:rPr>
        <w:t>с</w:t>
      </w:r>
      <w:r>
        <w:rPr>
          <w:rFonts w:eastAsia="Times New Roman"/>
          <w:b/>
          <w:bCs/>
          <w:sz w:val="24"/>
          <w:szCs w:val="24"/>
        </w:rPr>
        <w:t xml:space="preserve"> </w:t>
      </w:r>
      <w:r>
        <w:rPr>
          <w:rFonts w:eastAsia="Times New Roman"/>
          <w:sz w:val="24"/>
          <w:szCs w:val="24"/>
        </w:rPr>
        <w:t>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204288" w:rsidRDefault="00204288">
      <w:pPr>
        <w:spacing w:line="213"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 xml:space="preserve">Создание информационного сопровождения проекта </w:t>
      </w:r>
      <w:r>
        <w:rPr>
          <w:rFonts w:eastAsia="Times New Roman"/>
          <w:sz w:val="24"/>
          <w:szCs w:val="24"/>
        </w:rPr>
        <w:t>(афиша,</w:t>
      </w:r>
      <w:r>
        <w:rPr>
          <w:rFonts w:eastAsia="Times New Roman"/>
          <w:b/>
          <w:bCs/>
          <w:sz w:val="24"/>
          <w:szCs w:val="24"/>
        </w:rPr>
        <w:t xml:space="preserve"> </w:t>
      </w:r>
      <w:r>
        <w:rPr>
          <w:rFonts w:eastAsia="Times New Roman"/>
          <w:sz w:val="24"/>
          <w:szCs w:val="24"/>
        </w:rPr>
        <w:t>презентация,</w:t>
      </w:r>
      <w:r>
        <w:rPr>
          <w:rFonts w:eastAsia="Times New Roman"/>
          <w:b/>
          <w:bCs/>
          <w:sz w:val="24"/>
          <w:szCs w:val="24"/>
        </w:rPr>
        <w:t xml:space="preserve"> </w:t>
      </w:r>
      <w:r>
        <w:rPr>
          <w:rFonts w:eastAsia="Times New Roman"/>
          <w:sz w:val="24"/>
          <w:szCs w:val="24"/>
        </w:rPr>
        <w:t>пригласительные билеты и т. д.).</w:t>
      </w:r>
    </w:p>
    <w:p w:rsidR="00204288" w:rsidRDefault="00204288">
      <w:pPr>
        <w:spacing w:line="218"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 xml:space="preserve">Разучивание и исполнение песенного ансамблевого и хорового материала как части проекта. </w:t>
      </w:r>
      <w:r>
        <w:rPr>
          <w:rFonts w:eastAsia="Times New Roman"/>
          <w:sz w:val="24"/>
          <w:szCs w:val="24"/>
        </w:rPr>
        <w:t>Формирование умений и навыков ансамблевого и хорового пения в</w:t>
      </w:r>
      <w:r>
        <w:rPr>
          <w:rFonts w:eastAsia="Times New Roman"/>
          <w:b/>
          <w:bCs/>
          <w:sz w:val="24"/>
          <w:szCs w:val="24"/>
        </w:rPr>
        <w:t xml:space="preserve"> </w:t>
      </w:r>
      <w:r>
        <w:rPr>
          <w:rFonts w:eastAsia="Times New Roman"/>
          <w:sz w:val="24"/>
          <w:szCs w:val="24"/>
        </w:rPr>
        <w:t>процессе работы над целостным музыкально-театральным проектом.</w:t>
      </w:r>
    </w:p>
    <w:p w:rsidR="00204288" w:rsidRDefault="00204288">
      <w:pPr>
        <w:spacing w:line="212"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Практическое освоение и применение элементов музыкальной грамоты</w:t>
      </w:r>
      <w:r>
        <w:rPr>
          <w:rFonts w:eastAsia="Times New Roman"/>
          <w:sz w:val="24"/>
          <w:szCs w:val="24"/>
        </w:rPr>
        <w:t>.</w:t>
      </w:r>
      <w:r>
        <w:rPr>
          <w:rFonts w:eastAsia="Times New Roman"/>
          <w:b/>
          <w:bCs/>
          <w:sz w:val="24"/>
          <w:szCs w:val="24"/>
        </w:rPr>
        <w:t xml:space="preserve"> </w:t>
      </w:r>
      <w:r>
        <w:rPr>
          <w:rFonts w:eastAsia="Times New Roman"/>
          <w:sz w:val="24"/>
          <w:szCs w:val="24"/>
        </w:rPr>
        <w:t>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204288" w:rsidRDefault="00204288">
      <w:pPr>
        <w:spacing w:line="213"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Работа над метроритмом</w:t>
      </w:r>
      <w:r>
        <w:rPr>
          <w:rFonts w:eastAsia="Times New Roman"/>
          <w:sz w:val="24"/>
          <w:szCs w:val="24"/>
        </w:rPr>
        <w:t>.</w:t>
      </w:r>
      <w:r>
        <w:rPr>
          <w:rFonts w:eastAsia="Times New Roman"/>
          <w:b/>
          <w:bCs/>
          <w:sz w:val="24"/>
          <w:szCs w:val="24"/>
        </w:rPr>
        <w:t xml:space="preserve"> </w:t>
      </w:r>
      <w:r>
        <w:rPr>
          <w:rFonts w:eastAsia="Times New Roman"/>
          <w:sz w:val="24"/>
          <w:szCs w:val="24"/>
        </w:rPr>
        <w:t>Ритмическое остинато и ритмические каноны в</w:t>
      </w:r>
      <w:r>
        <w:rPr>
          <w:rFonts w:eastAsia="Times New Roman"/>
          <w:b/>
          <w:bCs/>
          <w:sz w:val="24"/>
          <w:szCs w:val="24"/>
        </w:rPr>
        <w:t xml:space="preserve"> </w:t>
      </w:r>
      <w:r>
        <w:rPr>
          <w:rFonts w:eastAsia="Times New Roman"/>
          <w:sz w:val="24"/>
          <w:szCs w:val="24"/>
        </w:rPr>
        <w:t>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204288" w:rsidRDefault="00204288">
      <w:pPr>
        <w:spacing w:line="16" w:lineRule="exact"/>
        <w:rPr>
          <w:sz w:val="20"/>
          <w:szCs w:val="20"/>
        </w:rPr>
      </w:pPr>
    </w:p>
    <w:p w:rsidR="00204288" w:rsidRDefault="00324353">
      <w:pPr>
        <w:spacing w:line="406" w:lineRule="auto"/>
        <w:ind w:left="980" w:right="720"/>
        <w:rPr>
          <w:sz w:val="20"/>
          <w:szCs w:val="20"/>
        </w:rPr>
      </w:pPr>
      <w:r>
        <w:rPr>
          <w:rFonts w:eastAsia="Times New Roman"/>
          <w:b/>
          <w:bCs/>
          <w:sz w:val="24"/>
          <w:szCs w:val="24"/>
        </w:rPr>
        <w:t xml:space="preserve">Соревнование классов </w:t>
      </w:r>
      <w:r>
        <w:rPr>
          <w:rFonts w:eastAsia="Times New Roman"/>
          <w:sz w:val="24"/>
          <w:szCs w:val="24"/>
        </w:rPr>
        <w:t>на лучший музыкальный проект</w:t>
      </w:r>
      <w:r>
        <w:rPr>
          <w:rFonts w:eastAsia="Times New Roman"/>
          <w:b/>
          <w:bCs/>
          <w:sz w:val="24"/>
          <w:szCs w:val="24"/>
        </w:rPr>
        <w:t xml:space="preserve"> </w:t>
      </w:r>
      <w:r>
        <w:rPr>
          <w:rFonts w:eastAsia="Times New Roman"/>
          <w:sz w:val="24"/>
          <w:szCs w:val="24"/>
        </w:rPr>
        <w:t>«Сочиняем сказку».</w:t>
      </w:r>
      <w:r>
        <w:rPr>
          <w:rFonts w:eastAsia="Times New Roman"/>
          <w:b/>
          <w:bCs/>
          <w:sz w:val="24"/>
          <w:szCs w:val="24"/>
        </w:rPr>
        <w:t xml:space="preserve"> Широка страна моя родная</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204288" w:rsidRDefault="00204288">
      <w:pPr>
        <w:spacing w:line="207"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4" w:lineRule="exact"/>
        <w:rPr>
          <w:sz w:val="20"/>
          <w:szCs w:val="20"/>
        </w:rPr>
      </w:pPr>
    </w:p>
    <w:p w:rsidR="008777BB" w:rsidRDefault="00324353" w:rsidP="008777BB">
      <w:pPr>
        <w:spacing w:line="235" w:lineRule="auto"/>
        <w:ind w:left="260" w:right="20"/>
        <w:jc w:val="both"/>
        <w:rPr>
          <w:sz w:val="20"/>
          <w:szCs w:val="20"/>
        </w:rPr>
      </w:pPr>
      <w:r>
        <w:rPr>
          <w:rFonts w:eastAsia="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w:t>
      </w:r>
      <w:r w:rsidR="008777BB" w:rsidRPr="008777BB">
        <w:rPr>
          <w:rFonts w:eastAsia="Times New Roman"/>
          <w:sz w:val="24"/>
          <w:szCs w:val="24"/>
        </w:rPr>
        <w:t xml:space="preserve"> </w:t>
      </w:r>
      <w:r w:rsidR="008777BB">
        <w:rPr>
          <w:rFonts w:eastAsia="Times New Roman"/>
          <w:sz w:val="24"/>
          <w:szCs w:val="24"/>
        </w:rPr>
        <w:t>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8777BB" w:rsidRDefault="008777BB" w:rsidP="008777BB">
      <w:pPr>
        <w:spacing w:line="211" w:lineRule="exact"/>
        <w:rPr>
          <w:sz w:val="20"/>
          <w:szCs w:val="20"/>
        </w:rPr>
      </w:pPr>
    </w:p>
    <w:p w:rsidR="008777BB" w:rsidRDefault="008777BB" w:rsidP="008777BB">
      <w:pPr>
        <w:spacing w:line="237" w:lineRule="auto"/>
        <w:ind w:left="260" w:firstLine="708"/>
        <w:jc w:val="both"/>
        <w:rPr>
          <w:sz w:val="20"/>
          <w:szCs w:val="20"/>
        </w:rPr>
      </w:pPr>
      <w:r>
        <w:rPr>
          <w:rFonts w:eastAsia="Times New Roman"/>
          <w:b/>
          <w:bCs/>
          <w:sz w:val="24"/>
          <w:szCs w:val="24"/>
        </w:rPr>
        <w:t xml:space="preserve">Исполнение песен </w:t>
      </w:r>
      <w:r>
        <w:rPr>
          <w:rFonts w:eastAsia="Times New Roman"/>
          <w:sz w:val="24"/>
          <w:szCs w:val="24"/>
        </w:rPr>
        <w:t>народов России различных жанров колыбельные,</w:t>
      </w:r>
      <w:r>
        <w:rPr>
          <w:rFonts w:eastAsia="Times New Roman"/>
          <w:b/>
          <w:bCs/>
          <w:sz w:val="24"/>
          <w:szCs w:val="24"/>
        </w:rPr>
        <w:t xml:space="preserve"> </w:t>
      </w:r>
      <w:r>
        <w:rPr>
          <w:rFonts w:eastAsia="Times New Roman"/>
          <w:sz w:val="24"/>
          <w:szCs w:val="24"/>
        </w:rPr>
        <w:t>хороводные,</w:t>
      </w:r>
      <w:r>
        <w:rPr>
          <w:rFonts w:eastAsia="Times New Roman"/>
          <w:b/>
          <w:bCs/>
          <w:sz w:val="24"/>
          <w:szCs w:val="24"/>
        </w:rPr>
        <w:t xml:space="preserve"> </w:t>
      </w:r>
      <w:r>
        <w:rPr>
          <w:rFonts w:eastAsia="Times New Roman"/>
          <w:sz w:val="24"/>
          <w:szCs w:val="24"/>
        </w:rPr>
        <w:t>плясовые и др.) в сопровождении народных инструментов. Пение a capella, канонов, включение элементов двухголосия. Разучивание песен по нотам.</w:t>
      </w:r>
    </w:p>
    <w:p w:rsidR="00204288" w:rsidRDefault="00204288">
      <w:pPr>
        <w:spacing w:line="234" w:lineRule="auto"/>
        <w:ind w:left="260" w:firstLine="708"/>
        <w:jc w:val="both"/>
        <w:rPr>
          <w:sz w:val="20"/>
          <w:szCs w:val="20"/>
        </w:rPr>
      </w:pPr>
    </w:p>
    <w:p w:rsidR="00204288" w:rsidRDefault="00204288">
      <w:pPr>
        <w:spacing w:line="85" w:lineRule="exact"/>
        <w:rPr>
          <w:sz w:val="20"/>
          <w:szCs w:val="20"/>
        </w:rPr>
      </w:pPr>
    </w:p>
    <w:p w:rsidR="00204288" w:rsidRDefault="00315B9C">
      <w:pPr>
        <w:ind w:left="9280"/>
        <w:rPr>
          <w:sz w:val="20"/>
          <w:szCs w:val="20"/>
        </w:rPr>
      </w:pPr>
      <w:r>
        <w:rPr>
          <w:rFonts w:ascii="Calibri" w:eastAsia="Calibri" w:hAnsi="Calibri" w:cs="Calibri"/>
        </w:rPr>
        <w:t>109</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210"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Игра на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Исполнение на народных</w:t>
      </w:r>
      <w:r>
        <w:rPr>
          <w:rFonts w:eastAsia="Times New Roman"/>
          <w:b/>
          <w:bCs/>
          <w:sz w:val="24"/>
          <w:szCs w:val="24"/>
        </w:rPr>
        <w:t xml:space="preserve"> </w:t>
      </w:r>
      <w:r>
        <w:rPr>
          <w:rFonts w:eastAsia="Times New Roman"/>
          <w:sz w:val="24"/>
          <w:szCs w:val="24"/>
        </w:rPr>
        <w:t>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204288" w:rsidRDefault="00204288">
      <w:pPr>
        <w:spacing w:line="215"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Игры-драматизации</w:t>
      </w:r>
      <w:r>
        <w:rPr>
          <w:rFonts w:eastAsia="Times New Roman"/>
          <w:sz w:val="24"/>
          <w:szCs w:val="24"/>
        </w:rPr>
        <w:t>.</w:t>
      </w:r>
      <w:r>
        <w:rPr>
          <w:rFonts w:eastAsia="Times New Roman"/>
          <w:b/>
          <w:bCs/>
          <w:sz w:val="24"/>
          <w:szCs w:val="24"/>
        </w:rPr>
        <w:t xml:space="preserve"> </w:t>
      </w:r>
      <w:r>
        <w:rPr>
          <w:rFonts w:eastAsia="Times New Roman"/>
          <w:sz w:val="24"/>
          <w:szCs w:val="24"/>
        </w:rPr>
        <w:t>Разыгрывание народных песен по ролям.</w:t>
      </w:r>
      <w:r>
        <w:rPr>
          <w:rFonts w:eastAsia="Times New Roman"/>
          <w:b/>
          <w:bCs/>
          <w:sz w:val="24"/>
          <w:szCs w:val="24"/>
        </w:rPr>
        <w:t xml:space="preserve"> </w:t>
      </w:r>
      <w:r>
        <w:rPr>
          <w:rFonts w:eastAsia="Times New Roman"/>
          <w:sz w:val="24"/>
          <w:szCs w:val="24"/>
        </w:rPr>
        <w:t>Театрализация</w:t>
      </w:r>
      <w:r>
        <w:rPr>
          <w:rFonts w:eastAsia="Times New Roman"/>
          <w:b/>
          <w:bCs/>
          <w:sz w:val="24"/>
          <w:szCs w:val="24"/>
        </w:rPr>
        <w:t xml:space="preserve"> </w:t>
      </w:r>
      <w:r>
        <w:rPr>
          <w:rFonts w:eastAsia="Times New Roman"/>
          <w:sz w:val="24"/>
          <w:szCs w:val="24"/>
        </w:rPr>
        <w:t>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204288" w:rsidRDefault="00204288">
      <w:pPr>
        <w:spacing w:line="203" w:lineRule="exact"/>
        <w:rPr>
          <w:sz w:val="20"/>
          <w:szCs w:val="20"/>
        </w:rPr>
      </w:pPr>
    </w:p>
    <w:p w:rsidR="00204288" w:rsidRDefault="00324353">
      <w:pPr>
        <w:ind w:left="980"/>
        <w:rPr>
          <w:sz w:val="20"/>
          <w:szCs w:val="20"/>
        </w:rPr>
      </w:pPr>
      <w:r>
        <w:rPr>
          <w:rFonts w:eastAsia="Times New Roman"/>
          <w:b/>
          <w:bCs/>
          <w:sz w:val="24"/>
          <w:szCs w:val="24"/>
        </w:rPr>
        <w:t>Хоровая планета</w:t>
      </w:r>
    </w:p>
    <w:p w:rsidR="00204288" w:rsidRDefault="00204288">
      <w:pPr>
        <w:spacing w:line="7"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204288" w:rsidRDefault="00204288">
      <w:pPr>
        <w:spacing w:line="9"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4"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Слушание произведений </w:t>
      </w:r>
      <w:r>
        <w:rPr>
          <w:rFonts w:eastAsia="Times New Roman"/>
          <w:sz w:val="24"/>
          <w:szCs w:val="24"/>
        </w:rPr>
        <w:t>в исполнении хоровых коллективов:</w:t>
      </w:r>
      <w:r>
        <w:rPr>
          <w:rFonts w:eastAsia="Times New Roman"/>
          <w:b/>
          <w:bCs/>
          <w:sz w:val="24"/>
          <w:szCs w:val="24"/>
        </w:rPr>
        <w:t xml:space="preserve"> </w:t>
      </w:r>
      <w:r>
        <w:rPr>
          <w:rFonts w:eastAsia="Times New Roman"/>
          <w:sz w:val="24"/>
          <w:szCs w:val="24"/>
        </w:rPr>
        <w:t>Академического</w:t>
      </w:r>
      <w:r>
        <w:rPr>
          <w:rFonts w:eastAsia="Times New Roman"/>
          <w:b/>
          <w:bCs/>
          <w:sz w:val="24"/>
          <w:szCs w:val="24"/>
        </w:rPr>
        <w:t xml:space="preserve"> </w:t>
      </w:r>
      <w:r>
        <w:rPr>
          <w:rFonts w:eastAsia="Times New Roman"/>
          <w:sz w:val="24"/>
          <w:szCs w:val="24"/>
        </w:rPr>
        <w:t>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204288" w:rsidRDefault="00204288">
      <w:pPr>
        <w:spacing w:line="216"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Совершенствование хорового исполнения</w:t>
      </w:r>
      <w:r>
        <w:rPr>
          <w:rFonts w:eastAsia="Times New Roman"/>
          <w:sz w:val="24"/>
          <w:szCs w:val="24"/>
        </w:rPr>
        <w:t>:</w:t>
      </w:r>
      <w:r>
        <w:rPr>
          <w:rFonts w:eastAsia="Times New Roman"/>
          <w:b/>
          <w:bCs/>
          <w:sz w:val="24"/>
          <w:szCs w:val="24"/>
        </w:rPr>
        <w:t xml:space="preserve"> </w:t>
      </w:r>
      <w:r>
        <w:rPr>
          <w:rFonts w:eastAsia="Times New Roman"/>
          <w:sz w:val="24"/>
          <w:szCs w:val="24"/>
        </w:rPr>
        <w:t>развитие основных хоровых навыков,</w:t>
      </w:r>
      <w:r>
        <w:rPr>
          <w:rFonts w:eastAsia="Times New Roman"/>
          <w:b/>
          <w:bCs/>
          <w:sz w:val="24"/>
          <w:szCs w:val="24"/>
        </w:rPr>
        <w:t xml:space="preserve"> </w:t>
      </w:r>
      <w:r>
        <w:rPr>
          <w:rFonts w:eastAsia="Times New Roman"/>
          <w:sz w:val="24"/>
          <w:szCs w:val="24"/>
        </w:rPr>
        <w:t>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204288" w:rsidRDefault="00204288">
      <w:pPr>
        <w:spacing w:line="210" w:lineRule="exact"/>
        <w:rPr>
          <w:sz w:val="20"/>
          <w:szCs w:val="20"/>
        </w:rPr>
      </w:pPr>
    </w:p>
    <w:p w:rsidR="00204288" w:rsidRDefault="00324353">
      <w:pPr>
        <w:ind w:left="980"/>
        <w:rPr>
          <w:sz w:val="20"/>
          <w:szCs w:val="20"/>
        </w:rPr>
      </w:pPr>
      <w:r>
        <w:rPr>
          <w:rFonts w:eastAsia="Times New Roman"/>
          <w:b/>
          <w:bCs/>
          <w:sz w:val="24"/>
          <w:szCs w:val="24"/>
        </w:rPr>
        <w:t>Мир оркестра</w:t>
      </w:r>
    </w:p>
    <w:p w:rsidR="00204288" w:rsidRDefault="00204288">
      <w:pPr>
        <w:spacing w:line="20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204288" w:rsidRDefault="00204288">
      <w:pPr>
        <w:spacing w:line="9"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4"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Слушание фрагментов произведений мировой музыкальной классики </w:t>
      </w:r>
      <w:r>
        <w:rPr>
          <w:rFonts w:eastAsia="Times New Roman"/>
          <w:sz w:val="24"/>
          <w:szCs w:val="24"/>
        </w:rPr>
        <w:t>с яркой</w:t>
      </w:r>
      <w:r>
        <w:rPr>
          <w:rFonts w:eastAsia="Times New Roman"/>
          <w:b/>
          <w:bCs/>
          <w:sz w:val="24"/>
          <w:szCs w:val="24"/>
        </w:rPr>
        <w:t xml:space="preserve"> </w:t>
      </w:r>
      <w:r>
        <w:rPr>
          <w:rFonts w:eastAsia="Times New Roman"/>
          <w:sz w:val="24"/>
          <w:szCs w:val="24"/>
        </w:rPr>
        <w:t>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204288" w:rsidRDefault="00204288">
      <w:pPr>
        <w:spacing w:line="16" w:lineRule="exact"/>
        <w:rPr>
          <w:sz w:val="20"/>
          <w:szCs w:val="20"/>
        </w:rPr>
      </w:pPr>
    </w:p>
    <w:p w:rsidR="00204288" w:rsidRDefault="00324353">
      <w:pPr>
        <w:spacing w:line="234" w:lineRule="auto"/>
        <w:ind w:left="260" w:firstLine="708"/>
        <w:jc w:val="both"/>
        <w:rPr>
          <w:sz w:val="20"/>
          <w:szCs w:val="20"/>
        </w:rPr>
      </w:pPr>
      <w:r>
        <w:rPr>
          <w:rFonts w:eastAsia="Times New Roman"/>
          <w:b/>
          <w:bCs/>
          <w:sz w:val="24"/>
          <w:szCs w:val="24"/>
        </w:rPr>
        <w:t xml:space="preserve">Музыкальная викторина </w:t>
      </w:r>
      <w:r>
        <w:rPr>
          <w:rFonts w:eastAsia="Times New Roman"/>
          <w:sz w:val="24"/>
          <w:szCs w:val="24"/>
        </w:rPr>
        <w:t>«Угадай инструмент».</w:t>
      </w:r>
      <w:r>
        <w:rPr>
          <w:rFonts w:eastAsia="Times New Roman"/>
          <w:b/>
          <w:bCs/>
          <w:sz w:val="24"/>
          <w:szCs w:val="24"/>
        </w:rPr>
        <w:t xml:space="preserve"> </w:t>
      </w:r>
      <w:r>
        <w:rPr>
          <w:rFonts w:eastAsia="Times New Roman"/>
          <w:sz w:val="24"/>
          <w:szCs w:val="24"/>
        </w:rPr>
        <w:t>Викторина-соревнование на</w:t>
      </w:r>
      <w:r>
        <w:rPr>
          <w:rFonts w:eastAsia="Times New Roman"/>
          <w:b/>
          <w:bCs/>
          <w:sz w:val="24"/>
          <w:szCs w:val="24"/>
        </w:rPr>
        <w:t xml:space="preserve"> </w:t>
      </w:r>
      <w:r>
        <w:rPr>
          <w:rFonts w:eastAsia="Times New Roman"/>
          <w:sz w:val="24"/>
          <w:szCs w:val="24"/>
        </w:rPr>
        <w:t>определение тембра различных инструментов и оркестровых групп.</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b/>
          <w:bCs/>
          <w:sz w:val="24"/>
          <w:szCs w:val="24"/>
        </w:rPr>
        <w:t>Игра на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Исполнение</w:t>
      </w:r>
      <w:r>
        <w:rPr>
          <w:rFonts w:eastAsia="Times New Roman"/>
          <w:b/>
          <w:bCs/>
          <w:sz w:val="24"/>
          <w:szCs w:val="24"/>
        </w:rPr>
        <w:t xml:space="preserve"> </w:t>
      </w:r>
      <w:r>
        <w:rPr>
          <w:rFonts w:eastAsia="Times New Roman"/>
          <w:sz w:val="24"/>
          <w:szCs w:val="24"/>
        </w:rPr>
        <w:t>инструментальных миниатюр «соло-тутти» оркестром элементарных инструментов.</w:t>
      </w:r>
    </w:p>
    <w:p w:rsidR="00204288" w:rsidRDefault="00204288">
      <w:pPr>
        <w:spacing w:line="2" w:lineRule="exact"/>
        <w:rPr>
          <w:sz w:val="20"/>
          <w:szCs w:val="20"/>
        </w:rPr>
      </w:pPr>
    </w:p>
    <w:p w:rsidR="00204288" w:rsidRDefault="00324353">
      <w:pPr>
        <w:tabs>
          <w:tab w:val="left" w:pos="2420"/>
          <w:tab w:val="left" w:pos="3180"/>
          <w:tab w:val="left" w:pos="3460"/>
          <w:tab w:val="left" w:pos="5220"/>
          <w:tab w:val="left" w:pos="6280"/>
          <w:tab w:val="left" w:pos="7960"/>
        </w:tabs>
        <w:ind w:left="980"/>
        <w:rPr>
          <w:sz w:val="20"/>
          <w:szCs w:val="20"/>
        </w:rPr>
      </w:pPr>
      <w:r>
        <w:rPr>
          <w:rFonts w:eastAsia="Times New Roman"/>
          <w:b/>
          <w:bCs/>
          <w:sz w:val="24"/>
          <w:szCs w:val="24"/>
        </w:rPr>
        <w:t>Исполнение</w:t>
      </w:r>
      <w:r>
        <w:rPr>
          <w:rFonts w:eastAsia="Times New Roman"/>
          <w:b/>
          <w:bCs/>
          <w:sz w:val="24"/>
          <w:szCs w:val="24"/>
        </w:rPr>
        <w:tab/>
        <w:t>песен</w:t>
      </w:r>
      <w:r>
        <w:rPr>
          <w:sz w:val="20"/>
          <w:szCs w:val="20"/>
        </w:rPr>
        <w:tab/>
      </w:r>
      <w:r>
        <w:rPr>
          <w:rFonts w:eastAsia="Times New Roman"/>
          <w:sz w:val="24"/>
          <w:szCs w:val="24"/>
        </w:rPr>
        <w:t>в</w:t>
      </w:r>
      <w:r>
        <w:rPr>
          <w:rFonts w:eastAsia="Times New Roman"/>
          <w:sz w:val="24"/>
          <w:szCs w:val="24"/>
        </w:rPr>
        <w:tab/>
        <w:t>сопровождении</w:t>
      </w:r>
      <w:r>
        <w:rPr>
          <w:rFonts w:eastAsia="Times New Roman"/>
          <w:sz w:val="24"/>
          <w:szCs w:val="24"/>
        </w:rPr>
        <w:tab/>
        <w:t>оркестра</w:t>
      </w:r>
      <w:r>
        <w:rPr>
          <w:rFonts w:eastAsia="Times New Roman"/>
          <w:sz w:val="24"/>
          <w:szCs w:val="24"/>
        </w:rPr>
        <w:tab/>
        <w:t>элементарного</w:t>
      </w:r>
      <w:r>
        <w:rPr>
          <w:rFonts w:eastAsia="Times New Roman"/>
          <w:sz w:val="24"/>
          <w:szCs w:val="24"/>
        </w:rPr>
        <w:tab/>
        <w:t>музицирования.</w:t>
      </w:r>
    </w:p>
    <w:p w:rsidR="00204288" w:rsidRDefault="00324353">
      <w:pPr>
        <w:ind w:left="260"/>
        <w:rPr>
          <w:sz w:val="20"/>
          <w:szCs w:val="20"/>
        </w:rPr>
      </w:pPr>
      <w:r>
        <w:rPr>
          <w:rFonts w:eastAsia="Times New Roman"/>
          <w:sz w:val="24"/>
          <w:szCs w:val="24"/>
        </w:rPr>
        <w:t>Начальные навыки пения под фонограмму.</w:t>
      </w:r>
    </w:p>
    <w:p w:rsidR="00204288" w:rsidRDefault="00204288">
      <w:pPr>
        <w:spacing w:line="7" w:lineRule="exact"/>
        <w:rPr>
          <w:sz w:val="20"/>
          <w:szCs w:val="20"/>
        </w:rPr>
      </w:pPr>
    </w:p>
    <w:p w:rsidR="00204288" w:rsidRDefault="00324353">
      <w:pPr>
        <w:ind w:left="980"/>
        <w:rPr>
          <w:sz w:val="20"/>
          <w:szCs w:val="20"/>
        </w:rPr>
      </w:pPr>
      <w:r>
        <w:rPr>
          <w:rFonts w:eastAsia="Times New Roman"/>
          <w:b/>
          <w:bCs/>
          <w:sz w:val="24"/>
          <w:szCs w:val="24"/>
        </w:rPr>
        <w:t>Музыкальная грамота</w:t>
      </w:r>
    </w:p>
    <w:p w:rsidR="008777BB" w:rsidRDefault="008777BB" w:rsidP="008777BB">
      <w:pPr>
        <w:ind w:left="980"/>
        <w:rPr>
          <w:sz w:val="20"/>
          <w:szCs w:val="20"/>
        </w:rPr>
      </w:pPr>
      <w:proofErr w:type="gramStart"/>
      <w:r>
        <w:rPr>
          <w:rFonts w:eastAsia="Times New Roman"/>
          <w:sz w:val="24"/>
          <w:szCs w:val="24"/>
        </w:rPr>
        <w:t>Основы  музыкальной</w:t>
      </w:r>
      <w:proofErr w:type="gramEnd"/>
      <w:r>
        <w:rPr>
          <w:rFonts w:eastAsia="Times New Roman"/>
          <w:sz w:val="24"/>
          <w:szCs w:val="24"/>
        </w:rPr>
        <w:t xml:space="preserve">  грамоты.  </w:t>
      </w:r>
      <w:proofErr w:type="gramStart"/>
      <w:r>
        <w:rPr>
          <w:rFonts w:eastAsia="Times New Roman"/>
          <w:sz w:val="24"/>
          <w:szCs w:val="24"/>
        </w:rPr>
        <w:t>Чтение  нот</w:t>
      </w:r>
      <w:proofErr w:type="gramEnd"/>
      <w:r>
        <w:rPr>
          <w:rFonts w:eastAsia="Times New Roman"/>
          <w:sz w:val="24"/>
          <w:szCs w:val="24"/>
        </w:rPr>
        <w:t xml:space="preserve">.  </w:t>
      </w:r>
      <w:proofErr w:type="gramStart"/>
      <w:r>
        <w:rPr>
          <w:rFonts w:eastAsia="Times New Roman"/>
          <w:sz w:val="24"/>
          <w:szCs w:val="24"/>
        </w:rPr>
        <w:t>Пение  по</w:t>
      </w:r>
      <w:proofErr w:type="gramEnd"/>
      <w:r>
        <w:rPr>
          <w:rFonts w:eastAsia="Times New Roman"/>
          <w:sz w:val="24"/>
          <w:szCs w:val="24"/>
        </w:rPr>
        <w:t xml:space="preserve">  нотам  с  тактированием.</w:t>
      </w:r>
    </w:p>
    <w:p w:rsidR="008777BB" w:rsidRDefault="008777BB" w:rsidP="008777BB">
      <w:pPr>
        <w:spacing w:line="2" w:lineRule="exact"/>
        <w:rPr>
          <w:sz w:val="20"/>
          <w:szCs w:val="20"/>
        </w:rPr>
      </w:pPr>
    </w:p>
    <w:p w:rsidR="008777BB" w:rsidRDefault="008777BB" w:rsidP="008777BB">
      <w:pPr>
        <w:ind w:left="260"/>
        <w:rPr>
          <w:sz w:val="20"/>
          <w:szCs w:val="20"/>
        </w:rPr>
      </w:pPr>
      <w:r>
        <w:rPr>
          <w:rFonts w:eastAsia="Times New Roman"/>
          <w:sz w:val="24"/>
          <w:szCs w:val="24"/>
        </w:rPr>
        <w:t>Исполнение канонов. Интервалы и трезвучия.</w:t>
      </w:r>
    </w:p>
    <w:p w:rsidR="008777BB" w:rsidRDefault="008777BB" w:rsidP="008777BB">
      <w:pPr>
        <w:spacing w:line="204" w:lineRule="exact"/>
        <w:rPr>
          <w:sz w:val="20"/>
          <w:szCs w:val="20"/>
        </w:rPr>
      </w:pPr>
    </w:p>
    <w:p w:rsidR="008777BB" w:rsidRDefault="008777BB" w:rsidP="008777BB">
      <w:pPr>
        <w:ind w:left="980"/>
        <w:rPr>
          <w:sz w:val="20"/>
          <w:szCs w:val="20"/>
        </w:rPr>
      </w:pPr>
      <w:r>
        <w:rPr>
          <w:rFonts w:eastAsia="Times New Roman"/>
          <w:b/>
          <w:bCs/>
          <w:sz w:val="24"/>
          <w:szCs w:val="24"/>
        </w:rPr>
        <w:t>Содержание обучения по видам деятельности:</w:t>
      </w:r>
    </w:p>
    <w:p w:rsidR="008777BB" w:rsidRDefault="008777BB" w:rsidP="008777BB">
      <w:pPr>
        <w:spacing w:line="195" w:lineRule="exact"/>
        <w:rPr>
          <w:sz w:val="20"/>
          <w:szCs w:val="20"/>
        </w:rPr>
      </w:pPr>
    </w:p>
    <w:p w:rsidR="008777BB" w:rsidRDefault="008777BB" w:rsidP="008777BB">
      <w:pPr>
        <w:ind w:left="980"/>
        <w:rPr>
          <w:sz w:val="20"/>
          <w:szCs w:val="20"/>
        </w:rPr>
      </w:pPr>
      <w:r>
        <w:rPr>
          <w:rFonts w:eastAsia="Times New Roman"/>
          <w:b/>
          <w:bCs/>
          <w:sz w:val="24"/>
          <w:szCs w:val="24"/>
        </w:rPr>
        <w:t xml:space="preserve">Чтение нот </w:t>
      </w:r>
      <w:r>
        <w:rPr>
          <w:rFonts w:eastAsia="Times New Roman"/>
          <w:sz w:val="24"/>
          <w:szCs w:val="24"/>
        </w:rPr>
        <w:t>хоровых и оркестровых партий.</w:t>
      </w:r>
    </w:p>
    <w:p w:rsidR="00204288" w:rsidRDefault="00204288">
      <w:pPr>
        <w:spacing w:line="249" w:lineRule="exact"/>
        <w:rPr>
          <w:sz w:val="20"/>
          <w:szCs w:val="20"/>
        </w:rPr>
      </w:pPr>
    </w:p>
    <w:p w:rsidR="00204288" w:rsidRDefault="00315B9C">
      <w:pPr>
        <w:ind w:left="9280"/>
        <w:rPr>
          <w:sz w:val="20"/>
          <w:szCs w:val="20"/>
        </w:rPr>
      </w:pPr>
      <w:r>
        <w:rPr>
          <w:rFonts w:ascii="Calibri" w:eastAsia="Calibri" w:hAnsi="Calibri" w:cs="Calibri"/>
        </w:rPr>
        <w:t>110</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Освоение новых элементов </w:t>
      </w:r>
      <w:r>
        <w:rPr>
          <w:rFonts w:eastAsia="Times New Roman"/>
          <w:sz w:val="24"/>
          <w:szCs w:val="24"/>
        </w:rPr>
        <w:t>музыкальной грамоты:</w:t>
      </w:r>
      <w:r>
        <w:rPr>
          <w:rFonts w:eastAsia="Times New Roman"/>
          <w:b/>
          <w:bCs/>
          <w:sz w:val="24"/>
          <w:szCs w:val="24"/>
        </w:rPr>
        <w:t xml:space="preserve"> </w:t>
      </w:r>
      <w:r>
        <w:rPr>
          <w:rFonts w:eastAsia="Times New Roman"/>
          <w:sz w:val="24"/>
          <w:szCs w:val="24"/>
        </w:rPr>
        <w:t>интервалы в пределах октавы,</w:t>
      </w:r>
      <w:r>
        <w:rPr>
          <w:rFonts w:eastAsia="Times New Roman"/>
          <w:b/>
          <w:bCs/>
          <w:sz w:val="24"/>
          <w:szCs w:val="24"/>
        </w:rPr>
        <w:t xml:space="preserve"> </w:t>
      </w:r>
      <w:r>
        <w:rPr>
          <w:rFonts w:eastAsia="Times New Roman"/>
          <w:sz w:val="24"/>
          <w:szCs w:val="24"/>
        </w:rPr>
        <w:t>мажорные и минорные трезвучия. Пение мелодических интервалов и трезвучий с использованием ручных знаков.</w:t>
      </w:r>
    </w:p>
    <w:p w:rsidR="00204288" w:rsidRDefault="00204288">
      <w:pPr>
        <w:spacing w:line="210"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 xml:space="preserve">Подбор по слуху </w:t>
      </w:r>
      <w:r>
        <w:rPr>
          <w:rFonts w:eastAsia="Times New Roman"/>
          <w:sz w:val="24"/>
          <w:szCs w:val="24"/>
        </w:rPr>
        <w:t>с помощью учителя пройденных песен на металлофоне,</w:t>
      </w:r>
      <w:r>
        <w:rPr>
          <w:rFonts w:eastAsia="Times New Roman"/>
          <w:b/>
          <w:bCs/>
          <w:sz w:val="24"/>
          <w:szCs w:val="24"/>
        </w:rPr>
        <w:t xml:space="preserve"> </w:t>
      </w:r>
      <w:r>
        <w:rPr>
          <w:rFonts w:eastAsia="Times New Roman"/>
          <w:sz w:val="24"/>
          <w:szCs w:val="24"/>
        </w:rPr>
        <w:t>ксилофоне, синтезаторе.</w:t>
      </w:r>
    </w:p>
    <w:p w:rsidR="00204288" w:rsidRDefault="00204288">
      <w:pPr>
        <w:spacing w:line="211" w:lineRule="exact"/>
        <w:rPr>
          <w:sz w:val="20"/>
          <w:szCs w:val="20"/>
        </w:rPr>
      </w:pPr>
    </w:p>
    <w:p w:rsidR="00204288" w:rsidRDefault="00324353">
      <w:pPr>
        <w:spacing w:line="234" w:lineRule="auto"/>
        <w:ind w:left="260" w:firstLine="708"/>
        <w:jc w:val="both"/>
        <w:rPr>
          <w:sz w:val="20"/>
          <w:szCs w:val="20"/>
        </w:rPr>
      </w:pPr>
      <w:r>
        <w:rPr>
          <w:rFonts w:eastAsia="Times New Roman"/>
          <w:b/>
          <w:bCs/>
          <w:sz w:val="24"/>
          <w:szCs w:val="24"/>
        </w:rPr>
        <w:t>Музыкально-игровая деятельность</w:t>
      </w:r>
      <w:r>
        <w:rPr>
          <w:rFonts w:eastAsia="Times New Roman"/>
          <w:sz w:val="24"/>
          <w:szCs w:val="24"/>
        </w:rPr>
        <w:t>:</w:t>
      </w:r>
      <w:r>
        <w:rPr>
          <w:rFonts w:eastAsia="Times New Roman"/>
          <w:b/>
          <w:bCs/>
          <w:sz w:val="24"/>
          <w:szCs w:val="24"/>
        </w:rPr>
        <w:t xml:space="preserve"> </w:t>
      </w:r>
      <w:r>
        <w:rPr>
          <w:rFonts w:eastAsia="Times New Roman"/>
          <w:sz w:val="24"/>
          <w:szCs w:val="24"/>
        </w:rPr>
        <w:t>двигательные,</w:t>
      </w:r>
      <w:r>
        <w:rPr>
          <w:rFonts w:eastAsia="Times New Roman"/>
          <w:b/>
          <w:bCs/>
          <w:sz w:val="24"/>
          <w:szCs w:val="24"/>
        </w:rPr>
        <w:t xml:space="preserve"> </w:t>
      </w:r>
      <w:r>
        <w:rPr>
          <w:rFonts w:eastAsia="Times New Roman"/>
          <w:sz w:val="24"/>
          <w:szCs w:val="24"/>
        </w:rPr>
        <w:t>ритмические и мелодические</w:t>
      </w:r>
      <w:r>
        <w:rPr>
          <w:rFonts w:eastAsia="Times New Roman"/>
          <w:b/>
          <w:bCs/>
          <w:sz w:val="24"/>
          <w:szCs w:val="24"/>
        </w:rPr>
        <w:t xml:space="preserve"> </w:t>
      </w:r>
      <w:r>
        <w:rPr>
          <w:rFonts w:eastAsia="Times New Roman"/>
          <w:sz w:val="24"/>
          <w:szCs w:val="24"/>
        </w:rPr>
        <w:t>каноны-эстафеты в коллективном музицировании.</w:t>
      </w:r>
    </w:p>
    <w:p w:rsidR="00204288" w:rsidRDefault="00204288">
      <w:pPr>
        <w:spacing w:line="2" w:lineRule="exact"/>
        <w:rPr>
          <w:sz w:val="20"/>
          <w:szCs w:val="20"/>
        </w:rPr>
      </w:pPr>
    </w:p>
    <w:p w:rsidR="00204288" w:rsidRDefault="00324353">
      <w:pPr>
        <w:ind w:left="980"/>
        <w:rPr>
          <w:sz w:val="20"/>
          <w:szCs w:val="20"/>
        </w:rPr>
      </w:pPr>
      <w:r>
        <w:rPr>
          <w:rFonts w:eastAsia="Times New Roman"/>
          <w:b/>
          <w:bCs/>
          <w:sz w:val="24"/>
          <w:szCs w:val="24"/>
        </w:rPr>
        <w:t xml:space="preserve">Сочинение ритмических рисунков </w:t>
      </w:r>
      <w:r>
        <w:rPr>
          <w:rFonts w:eastAsia="Times New Roman"/>
          <w:sz w:val="24"/>
          <w:szCs w:val="24"/>
        </w:rPr>
        <w:t>в форме рондо</w:t>
      </w:r>
      <w:r>
        <w:rPr>
          <w:rFonts w:eastAsia="Times New Roman"/>
          <w:b/>
          <w:bCs/>
          <w:sz w:val="24"/>
          <w:szCs w:val="24"/>
        </w:rPr>
        <w:t xml:space="preserve"> </w:t>
      </w:r>
      <w:r>
        <w:rPr>
          <w:rFonts w:eastAsia="Times New Roman"/>
          <w:sz w:val="24"/>
          <w:szCs w:val="24"/>
        </w:rPr>
        <w:t>(с повторяющимся рефреном),</w:t>
      </w:r>
    </w:p>
    <w:p w:rsidR="00204288" w:rsidRDefault="00204288">
      <w:pPr>
        <w:spacing w:line="12" w:lineRule="exact"/>
        <w:rPr>
          <w:sz w:val="20"/>
          <w:szCs w:val="20"/>
        </w:rPr>
      </w:pPr>
    </w:p>
    <w:p w:rsidR="00204288" w:rsidRDefault="00324353" w:rsidP="00C136D1">
      <w:pPr>
        <w:numPr>
          <w:ilvl w:val="0"/>
          <w:numId w:val="128"/>
        </w:numPr>
        <w:tabs>
          <w:tab w:val="left" w:pos="483"/>
        </w:tabs>
        <w:spacing w:line="235" w:lineRule="auto"/>
        <w:ind w:left="260" w:firstLine="2"/>
        <w:rPr>
          <w:rFonts w:eastAsia="Times New Roman"/>
          <w:sz w:val="24"/>
          <w:szCs w:val="24"/>
        </w:rPr>
      </w:pPr>
      <w:r>
        <w:rPr>
          <w:rFonts w:eastAsia="Times New Roman"/>
          <w:sz w:val="24"/>
          <w:szCs w:val="24"/>
        </w:rPr>
        <w:t>простой двухчастной и трехчастной формах. Сочинение простых аккомпанементов с использованием интервалов и трезвучий.</w:t>
      </w:r>
    </w:p>
    <w:p w:rsidR="00204288" w:rsidRDefault="00204288">
      <w:pPr>
        <w:spacing w:line="218" w:lineRule="exact"/>
        <w:rPr>
          <w:sz w:val="20"/>
          <w:szCs w:val="20"/>
        </w:rPr>
      </w:pPr>
    </w:p>
    <w:p w:rsidR="00204288" w:rsidRDefault="00324353">
      <w:pPr>
        <w:spacing w:line="236" w:lineRule="auto"/>
        <w:ind w:left="260" w:firstLine="708"/>
        <w:jc w:val="both"/>
        <w:rPr>
          <w:sz w:val="20"/>
          <w:szCs w:val="20"/>
        </w:rPr>
      </w:pPr>
      <w:r>
        <w:rPr>
          <w:rFonts w:eastAsia="Times New Roman"/>
          <w:b/>
          <w:bCs/>
          <w:sz w:val="24"/>
          <w:szCs w:val="24"/>
        </w:rPr>
        <w:t xml:space="preserve">Игра на элементарных музыкальных инструментах в ансамбле. Импровизация </w:t>
      </w:r>
      <w:r>
        <w:rPr>
          <w:rFonts w:eastAsia="Times New Roman"/>
          <w:sz w:val="24"/>
          <w:szCs w:val="24"/>
        </w:rPr>
        <w:t>с использованием пройденных интервалов и трезвучий.</w:t>
      </w:r>
      <w:r>
        <w:rPr>
          <w:rFonts w:eastAsia="Times New Roman"/>
          <w:b/>
          <w:bCs/>
          <w:sz w:val="24"/>
          <w:szCs w:val="24"/>
        </w:rPr>
        <w:t xml:space="preserve"> </w:t>
      </w:r>
      <w:r>
        <w:rPr>
          <w:rFonts w:eastAsia="Times New Roman"/>
          <w:sz w:val="24"/>
          <w:szCs w:val="24"/>
        </w:rPr>
        <w:t>Применение</w:t>
      </w:r>
      <w:r>
        <w:rPr>
          <w:rFonts w:eastAsia="Times New Roman"/>
          <w:b/>
          <w:bCs/>
          <w:sz w:val="24"/>
          <w:szCs w:val="24"/>
        </w:rPr>
        <w:t xml:space="preserve"> </w:t>
      </w:r>
      <w:r>
        <w:rPr>
          <w:rFonts w:eastAsia="Times New Roman"/>
          <w:sz w:val="24"/>
          <w:szCs w:val="24"/>
        </w:rPr>
        <w:t>интервалов и трезвучий в инструментальном сопровождении к пройденным песням, в партии синтезатора.</w:t>
      </w:r>
    </w:p>
    <w:p w:rsidR="00204288" w:rsidRDefault="00204288">
      <w:pPr>
        <w:spacing w:line="213"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 xml:space="preserve">Разучивание </w:t>
      </w:r>
      <w:r>
        <w:rPr>
          <w:rFonts w:eastAsia="Times New Roman"/>
          <w:sz w:val="24"/>
          <w:szCs w:val="24"/>
        </w:rPr>
        <w:t>хоровых и оркестровых партий по нотам;</w:t>
      </w:r>
      <w:r>
        <w:rPr>
          <w:rFonts w:eastAsia="Times New Roman"/>
          <w:b/>
          <w:bCs/>
          <w:sz w:val="24"/>
          <w:szCs w:val="24"/>
        </w:rPr>
        <w:t xml:space="preserve"> </w:t>
      </w:r>
      <w:r>
        <w:rPr>
          <w:rFonts w:eastAsia="Times New Roman"/>
          <w:sz w:val="24"/>
          <w:szCs w:val="24"/>
        </w:rPr>
        <w:t>исполнение по нотам</w:t>
      </w:r>
      <w:r>
        <w:rPr>
          <w:rFonts w:eastAsia="Times New Roman"/>
          <w:b/>
          <w:bCs/>
          <w:sz w:val="24"/>
          <w:szCs w:val="24"/>
        </w:rPr>
        <w:t xml:space="preserve"> </w:t>
      </w:r>
      <w:r>
        <w:rPr>
          <w:rFonts w:eastAsia="Times New Roman"/>
          <w:sz w:val="24"/>
          <w:szCs w:val="24"/>
        </w:rPr>
        <w:t>оркестровых партитур различных составов.</w:t>
      </w:r>
    </w:p>
    <w:p w:rsidR="00204288" w:rsidRDefault="00204288">
      <w:pPr>
        <w:spacing w:line="211"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Формы и жанры в музыке</w:t>
      </w:r>
    </w:p>
    <w:p w:rsidR="00204288" w:rsidRDefault="00204288">
      <w:pPr>
        <w:spacing w:line="207"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Простые двухчастная и трехчастная формы, вариации на новом музыкальном материале. Форма рондо.</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4"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204288" w:rsidRDefault="00204288">
      <w:pPr>
        <w:spacing w:line="17" w:lineRule="exact"/>
        <w:rPr>
          <w:sz w:val="20"/>
          <w:szCs w:val="20"/>
        </w:rPr>
      </w:pPr>
    </w:p>
    <w:p w:rsidR="00204288" w:rsidRDefault="00324353">
      <w:pPr>
        <w:spacing w:line="236" w:lineRule="auto"/>
        <w:ind w:left="260" w:firstLine="708"/>
        <w:jc w:val="both"/>
        <w:rPr>
          <w:sz w:val="20"/>
          <w:szCs w:val="20"/>
        </w:rPr>
      </w:pPr>
      <w:r>
        <w:rPr>
          <w:rFonts w:eastAsia="Times New Roman"/>
          <w:b/>
          <w:bCs/>
          <w:sz w:val="24"/>
          <w:szCs w:val="24"/>
        </w:rPr>
        <w:t>Музыкально-игровая деятельность</w:t>
      </w:r>
      <w:r>
        <w:rPr>
          <w:rFonts w:eastAsia="Times New Roman"/>
          <w:sz w:val="24"/>
          <w:szCs w:val="24"/>
        </w:rPr>
        <w:t>.</w:t>
      </w:r>
      <w:r>
        <w:rPr>
          <w:rFonts w:eastAsia="Times New Roman"/>
          <w:b/>
          <w:bCs/>
          <w:sz w:val="24"/>
          <w:szCs w:val="24"/>
        </w:rPr>
        <w:t xml:space="preserve"> </w:t>
      </w:r>
      <w:r>
        <w:rPr>
          <w:rFonts w:eastAsia="Times New Roman"/>
          <w:sz w:val="24"/>
          <w:szCs w:val="24"/>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b/>
          <w:bCs/>
          <w:sz w:val="24"/>
          <w:szCs w:val="24"/>
        </w:rPr>
        <w:t xml:space="preserve">Исполнение хоровых произведений </w:t>
      </w:r>
      <w:r>
        <w:rPr>
          <w:rFonts w:eastAsia="Times New Roman"/>
          <w:sz w:val="24"/>
          <w:szCs w:val="24"/>
        </w:rPr>
        <w:t>в форме рондо.</w:t>
      </w:r>
      <w:r>
        <w:rPr>
          <w:rFonts w:eastAsia="Times New Roman"/>
          <w:b/>
          <w:bCs/>
          <w:sz w:val="24"/>
          <w:szCs w:val="24"/>
        </w:rPr>
        <w:t xml:space="preserve"> </w:t>
      </w:r>
      <w:r>
        <w:rPr>
          <w:rFonts w:eastAsia="Times New Roman"/>
          <w:sz w:val="24"/>
          <w:szCs w:val="24"/>
        </w:rPr>
        <w:t>Инструментальный</w:t>
      </w:r>
      <w:r>
        <w:rPr>
          <w:rFonts w:eastAsia="Times New Roman"/>
          <w:b/>
          <w:bCs/>
          <w:sz w:val="24"/>
          <w:szCs w:val="24"/>
        </w:rPr>
        <w:t xml:space="preserve"> </w:t>
      </w:r>
      <w:r>
        <w:rPr>
          <w:rFonts w:eastAsia="Times New Roman"/>
          <w:sz w:val="24"/>
          <w:szCs w:val="24"/>
        </w:rPr>
        <w:t>аккомпанемент с применением ритмического остинато, интервалов и трезвучий.</w:t>
      </w:r>
    </w:p>
    <w:p w:rsidR="00204288" w:rsidRDefault="00204288">
      <w:pPr>
        <w:spacing w:line="2" w:lineRule="exact"/>
        <w:rPr>
          <w:sz w:val="20"/>
          <w:szCs w:val="20"/>
        </w:rPr>
      </w:pPr>
    </w:p>
    <w:p w:rsidR="00204288" w:rsidRDefault="00324353">
      <w:pPr>
        <w:ind w:left="980"/>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w:t>
      </w:r>
    </w:p>
    <w:p w:rsidR="00204288" w:rsidRDefault="00324353">
      <w:pPr>
        <w:ind w:left="980"/>
        <w:rPr>
          <w:sz w:val="20"/>
          <w:szCs w:val="20"/>
        </w:rPr>
      </w:pPr>
      <w:r>
        <w:rPr>
          <w:rFonts w:eastAsia="Times New Roman"/>
          <w:sz w:val="24"/>
          <w:szCs w:val="24"/>
        </w:rPr>
        <w:t>Сочинение и исполнение на элементарных инструментах пьес в различных формах</w:t>
      </w:r>
    </w:p>
    <w:p w:rsidR="00204288" w:rsidRDefault="00204288">
      <w:pPr>
        <w:spacing w:line="13" w:lineRule="exact"/>
        <w:rPr>
          <w:sz w:val="20"/>
          <w:szCs w:val="20"/>
        </w:rPr>
      </w:pPr>
    </w:p>
    <w:p w:rsidR="00204288" w:rsidRDefault="00324353" w:rsidP="00C136D1">
      <w:pPr>
        <w:numPr>
          <w:ilvl w:val="0"/>
          <w:numId w:val="129"/>
        </w:numPr>
        <w:tabs>
          <w:tab w:val="left" w:pos="569"/>
        </w:tabs>
        <w:spacing w:line="234" w:lineRule="auto"/>
        <w:ind w:left="260" w:firstLine="2"/>
        <w:rPr>
          <w:rFonts w:eastAsia="Times New Roman"/>
          <w:sz w:val="24"/>
          <w:szCs w:val="24"/>
        </w:rPr>
      </w:pPr>
      <w:r>
        <w:rPr>
          <w:rFonts w:eastAsia="Times New Roman"/>
          <w:sz w:val="24"/>
          <w:szCs w:val="24"/>
        </w:rPr>
        <w:t>жанрах с применением пройденных мелодико-ритмических формул, интервалов, трезвучий, ладов.</w:t>
      </w:r>
    </w:p>
    <w:p w:rsidR="00204288" w:rsidRDefault="00204288">
      <w:pPr>
        <w:spacing w:line="8" w:lineRule="exact"/>
        <w:rPr>
          <w:rFonts w:eastAsia="Times New Roman"/>
          <w:sz w:val="24"/>
          <w:szCs w:val="24"/>
        </w:rPr>
      </w:pPr>
    </w:p>
    <w:p w:rsidR="00204288" w:rsidRDefault="00324353" w:rsidP="00C136D1">
      <w:pPr>
        <w:numPr>
          <w:ilvl w:val="1"/>
          <w:numId w:val="129"/>
        </w:numPr>
        <w:tabs>
          <w:tab w:val="left" w:pos="1200"/>
        </w:tabs>
        <w:ind w:left="1200" w:hanging="230"/>
        <w:rPr>
          <w:rFonts w:eastAsia="Times New Roman"/>
          <w:b/>
          <w:bCs/>
          <w:sz w:val="24"/>
          <w:szCs w:val="24"/>
        </w:rPr>
      </w:pPr>
      <w:r>
        <w:rPr>
          <w:rFonts w:eastAsia="Times New Roman"/>
          <w:b/>
          <w:bCs/>
          <w:sz w:val="24"/>
          <w:szCs w:val="24"/>
        </w:rPr>
        <w:t>– артист</w:t>
      </w:r>
    </w:p>
    <w:p w:rsidR="00204288" w:rsidRDefault="00204288">
      <w:pPr>
        <w:spacing w:line="194" w:lineRule="exact"/>
        <w:rPr>
          <w:sz w:val="20"/>
          <w:szCs w:val="20"/>
        </w:rPr>
      </w:pPr>
    </w:p>
    <w:p w:rsidR="00204288" w:rsidRDefault="00324353">
      <w:pPr>
        <w:tabs>
          <w:tab w:val="left" w:pos="2060"/>
          <w:tab w:val="left" w:pos="2440"/>
          <w:tab w:val="left" w:pos="3980"/>
          <w:tab w:val="left" w:pos="5820"/>
          <w:tab w:val="left" w:pos="7180"/>
          <w:tab w:val="left" w:pos="7560"/>
        </w:tabs>
        <w:ind w:left="980"/>
        <w:rPr>
          <w:sz w:val="20"/>
          <w:szCs w:val="20"/>
        </w:rPr>
      </w:pPr>
      <w:r>
        <w:rPr>
          <w:rFonts w:eastAsia="Times New Roman"/>
          <w:sz w:val="24"/>
          <w:szCs w:val="24"/>
        </w:rPr>
        <w:t>Сольное</w:t>
      </w:r>
      <w:r>
        <w:rPr>
          <w:rFonts w:eastAsia="Times New Roman"/>
          <w:sz w:val="24"/>
          <w:szCs w:val="24"/>
        </w:rPr>
        <w:tab/>
        <w:t>и</w:t>
      </w:r>
      <w:r>
        <w:rPr>
          <w:rFonts w:eastAsia="Times New Roman"/>
          <w:sz w:val="24"/>
          <w:szCs w:val="24"/>
        </w:rPr>
        <w:tab/>
        <w:t>ансамблевое</w:t>
      </w:r>
      <w:r>
        <w:rPr>
          <w:rFonts w:eastAsia="Times New Roman"/>
          <w:sz w:val="24"/>
          <w:szCs w:val="24"/>
        </w:rPr>
        <w:tab/>
        <w:t>музицирование</w:t>
      </w:r>
      <w:r>
        <w:rPr>
          <w:sz w:val="20"/>
          <w:szCs w:val="20"/>
        </w:rPr>
        <w:tab/>
      </w:r>
      <w:r>
        <w:rPr>
          <w:rFonts w:eastAsia="Times New Roman"/>
          <w:sz w:val="24"/>
          <w:szCs w:val="24"/>
        </w:rPr>
        <w:t>(вокальное</w:t>
      </w:r>
      <w:r>
        <w:rPr>
          <w:sz w:val="20"/>
          <w:szCs w:val="20"/>
        </w:rPr>
        <w:tab/>
      </w:r>
      <w:r>
        <w:rPr>
          <w:rFonts w:eastAsia="Times New Roman"/>
          <w:sz w:val="24"/>
          <w:szCs w:val="24"/>
        </w:rPr>
        <w:t>и</w:t>
      </w:r>
      <w:r>
        <w:rPr>
          <w:sz w:val="20"/>
          <w:szCs w:val="20"/>
        </w:rPr>
        <w:tab/>
      </w:r>
      <w:r>
        <w:rPr>
          <w:rFonts w:eastAsia="Times New Roman"/>
          <w:sz w:val="23"/>
          <w:szCs w:val="23"/>
        </w:rPr>
        <w:t>инструментальное).</w:t>
      </w:r>
    </w:p>
    <w:p w:rsidR="00204288" w:rsidRDefault="00204288">
      <w:pPr>
        <w:spacing w:line="2" w:lineRule="exact"/>
        <w:rPr>
          <w:sz w:val="20"/>
          <w:szCs w:val="20"/>
        </w:rPr>
      </w:pPr>
    </w:p>
    <w:p w:rsidR="008777BB" w:rsidRDefault="00324353" w:rsidP="008777BB">
      <w:pPr>
        <w:spacing w:line="237" w:lineRule="auto"/>
        <w:ind w:left="260" w:firstLine="708"/>
        <w:jc w:val="both"/>
        <w:rPr>
          <w:sz w:val="20"/>
          <w:szCs w:val="20"/>
        </w:rPr>
      </w:pPr>
      <w:r>
        <w:rPr>
          <w:rFonts w:eastAsia="Times New Roman"/>
          <w:sz w:val="24"/>
          <w:szCs w:val="24"/>
        </w:rPr>
        <w:t>Творческое соревнование.</w:t>
      </w:r>
      <w:r w:rsidR="008777BB" w:rsidRPr="008777BB">
        <w:rPr>
          <w:rFonts w:eastAsia="Times New Roman"/>
          <w:sz w:val="24"/>
          <w:szCs w:val="24"/>
        </w:rPr>
        <w:t xml:space="preserve"> </w:t>
      </w:r>
      <w:r w:rsidR="008777BB">
        <w:rPr>
          <w:rFonts w:eastAsia="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8777BB" w:rsidRDefault="008777BB" w:rsidP="008777BB">
      <w:pPr>
        <w:spacing w:line="205" w:lineRule="exact"/>
        <w:rPr>
          <w:sz w:val="20"/>
          <w:szCs w:val="20"/>
        </w:rPr>
      </w:pPr>
    </w:p>
    <w:p w:rsidR="00204288" w:rsidRDefault="00204288">
      <w:pPr>
        <w:ind w:left="260"/>
        <w:rPr>
          <w:sz w:val="20"/>
          <w:szCs w:val="20"/>
        </w:rPr>
      </w:pPr>
    </w:p>
    <w:p w:rsidR="00204288" w:rsidRDefault="00204288">
      <w:pPr>
        <w:spacing w:line="4" w:lineRule="exact"/>
        <w:rPr>
          <w:sz w:val="20"/>
          <w:szCs w:val="20"/>
        </w:rPr>
      </w:pPr>
    </w:p>
    <w:p w:rsidR="00204288" w:rsidRDefault="00315B9C">
      <w:pPr>
        <w:jc w:val="right"/>
        <w:rPr>
          <w:sz w:val="20"/>
          <w:szCs w:val="20"/>
        </w:rPr>
      </w:pPr>
      <w:r>
        <w:rPr>
          <w:rFonts w:ascii="Calibri" w:eastAsia="Calibri" w:hAnsi="Calibri" w:cs="Calibri"/>
        </w:rPr>
        <w:t>111</w:t>
      </w:r>
    </w:p>
    <w:p w:rsidR="00204288" w:rsidRDefault="00204288">
      <w:pPr>
        <w:sectPr w:rsidR="00204288">
          <w:pgSz w:w="11900" w:h="16838"/>
          <w:pgMar w:top="558" w:right="846" w:bottom="418" w:left="1440" w:header="0" w:footer="0" w:gutter="0"/>
          <w:cols w:space="720" w:equalWidth="0">
            <w:col w:w="9620"/>
          </w:cols>
        </w:sectPr>
      </w:pPr>
    </w:p>
    <w:p w:rsidR="00204288" w:rsidRDefault="00324353">
      <w:pPr>
        <w:ind w:left="980"/>
        <w:rPr>
          <w:sz w:val="20"/>
          <w:szCs w:val="20"/>
        </w:rPr>
      </w:pPr>
      <w:r>
        <w:rPr>
          <w:rFonts w:eastAsia="Times New Roman"/>
          <w:b/>
          <w:bCs/>
          <w:sz w:val="24"/>
          <w:szCs w:val="24"/>
        </w:rPr>
        <w:lastRenderedPageBreak/>
        <w:t>Содержание обучения по видам деятельности:</w:t>
      </w:r>
    </w:p>
    <w:p w:rsidR="00204288" w:rsidRDefault="00204288">
      <w:pPr>
        <w:spacing w:line="204"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 xml:space="preserve">Исполнение пройденных хоровых и инструментальных произведений </w:t>
      </w:r>
      <w:r>
        <w:rPr>
          <w:rFonts w:eastAsia="Times New Roman"/>
          <w:sz w:val="24"/>
          <w:szCs w:val="24"/>
        </w:rPr>
        <w:t>в</w:t>
      </w:r>
      <w:r>
        <w:rPr>
          <w:rFonts w:eastAsia="Times New Roman"/>
          <w:b/>
          <w:bCs/>
          <w:sz w:val="24"/>
          <w:szCs w:val="24"/>
        </w:rPr>
        <w:t xml:space="preserve"> </w:t>
      </w:r>
      <w:r>
        <w:rPr>
          <w:rFonts w:eastAsia="Times New Roman"/>
          <w:sz w:val="24"/>
          <w:szCs w:val="24"/>
        </w:rPr>
        <w:t>школьных мероприятиях, посвященных праздникам, торжественным событиям.</w:t>
      </w:r>
    </w:p>
    <w:p w:rsidR="00204288" w:rsidRDefault="00204288">
      <w:pPr>
        <w:spacing w:line="213"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Подготовка концертных программ</w:t>
      </w:r>
      <w:r>
        <w:rPr>
          <w:rFonts w:eastAsia="Times New Roman"/>
          <w:sz w:val="24"/>
          <w:szCs w:val="24"/>
        </w:rPr>
        <w:t>,</w:t>
      </w:r>
      <w:r>
        <w:rPr>
          <w:rFonts w:eastAsia="Times New Roman"/>
          <w:b/>
          <w:bCs/>
          <w:sz w:val="24"/>
          <w:szCs w:val="24"/>
        </w:rPr>
        <w:t xml:space="preserve"> </w:t>
      </w:r>
      <w:r>
        <w:rPr>
          <w:rFonts w:eastAsia="Times New Roman"/>
          <w:sz w:val="24"/>
          <w:szCs w:val="24"/>
        </w:rPr>
        <w:t>включающих произведения для хорового и</w:t>
      </w:r>
      <w:r>
        <w:rPr>
          <w:rFonts w:eastAsia="Times New Roman"/>
          <w:b/>
          <w:bCs/>
          <w:sz w:val="24"/>
          <w:szCs w:val="24"/>
        </w:rPr>
        <w:t xml:space="preserve"> </w:t>
      </w:r>
      <w:r>
        <w:rPr>
          <w:rFonts w:eastAsia="Times New Roman"/>
          <w:sz w:val="24"/>
          <w:szCs w:val="24"/>
        </w:rPr>
        <w:t>инструментального (либо совместного) музицирования, в том числе музыку народов России.</w:t>
      </w:r>
    </w:p>
    <w:p w:rsidR="00204288" w:rsidRDefault="00204288">
      <w:pPr>
        <w:spacing w:line="210" w:lineRule="exact"/>
        <w:rPr>
          <w:sz w:val="20"/>
          <w:szCs w:val="20"/>
        </w:rPr>
      </w:pPr>
    </w:p>
    <w:p w:rsidR="00204288" w:rsidRDefault="00324353">
      <w:pPr>
        <w:spacing w:line="235" w:lineRule="auto"/>
        <w:ind w:left="260" w:firstLine="708"/>
        <w:jc w:val="both"/>
        <w:rPr>
          <w:sz w:val="20"/>
          <w:szCs w:val="20"/>
        </w:rPr>
      </w:pPr>
      <w:r>
        <w:rPr>
          <w:rFonts w:eastAsia="Times New Roman"/>
          <w:i/>
          <w:iCs/>
          <w:sz w:val="24"/>
          <w:szCs w:val="24"/>
        </w:rPr>
        <w:t>Участие в школьных, региональных и всероссийских музыкально-исполнительских фестивалях, конкурсах и т.д.</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Командные состязания</w:t>
      </w:r>
      <w:r>
        <w:rPr>
          <w:rFonts w:eastAsia="Times New Roman"/>
          <w:sz w:val="24"/>
          <w:szCs w:val="24"/>
        </w:rPr>
        <w:t>:</w:t>
      </w:r>
      <w:r>
        <w:rPr>
          <w:rFonts w:eastAsia="Times New Roman"/>
          <w:b/>
          <w:bCs/>
          <w:sz w:val="24"/>
          <w:szCs w:val="24"/>
        </w:rPr>
        <w:t xml:space="preserve"> </w:t>
      </w:r>
      <w:r>
        <w:rPr>
          <w:rFonts w:eastAsia="Times New Roman"/>
          <w:sz w:val="24"/>
          <w:szCs w:val="24"/>
        </w:rPr>
        <w:t>викторины на основе изученного музыкального</w:t>
      </w:r>
      <w:r>
        <w:rPr>
          <w:rFonts w:eastAsia="Times New Roman"/>
          <w:b/>
          <w:bCs/>
          <w:sz w:val="24"/>
          <w:szCs w:val="24"/>
        </w:rPr>
        <w:t xml:space="preserve"> </w:t>
      </w:r>
      <w:r>
        <w:rPr>
          <w:rFonts w:eastAsia="Times New Roman"/>
          <w:sz w:val="24"/>
          <w:szCs w:val="24"/>
        </w:rPr>
        <w:t>материала; ритмические эстафеты; ритмическое эхо, ритмические «диалоги» с применением усложненных ритмоформул.</w:t>
      </w:r>
    </w:p>
    <w:p w:rsidR="00204288" w:rsidRDefault="00204288">
      <w:pPr>
        <w:spacing w:line="217"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Игра на элементарных музыкальных инструментах в ансамбле. Совершенствование навыка импровизации. </w:t>
      </w:r>
      <w:r>
        <w:rPr>
          <w:rFonts w:eastAsia="Times New Roman"/>
          <w:sz w:val="24"/>
          <w:szCs w:val="24"/>
        </w:rPr>
        <w:t>Импровизация на элементарных</w:t>
      </w:r>
      <w:r>
        <w:rPr>
          <w:rFonts w:eastAsia="Times New Roman"/>
          <w:b/>
          <w:bCs/>
          <w:sz w:val="24"/>
          <w:szCs w:val="24"/>
        </w:rPr>
        <w:t xml:space="preserve"> </w:t>
      </w:r>
      <w:r>
        <w:rPr>
          <w:rFonts w:eastAsia="Times New Roman"/>
          <w:sz w:val="24"/>
          <w:szCs w:val="24"/>
        </w:rPr>
        <w:t>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204288" w:rsidRDefault="00204288">
      <w:pPr>
        <w:spacing w:line="207" w:lineRule="exact"/>
        <w:rPr>
          <w:sz w:val="20"/>
          <w:szCs w:val="20"/>
        </w:rPr>
      </w:pPr>
    </w:p>
    <w:p w:rsidR="00204288" w:rsidRDefault="00324353">
      <w:pPr>
        <w:ind w:left="980"/>
        <w:rPr>
          <w:sz w:val="20"/>
          <w:szCs w:val="20"/>
        </w:rPr>
      </w:pPr>
      <w:r>
        <w:rPr>
          <w:rFonts w:eastAsia="Times New Roman"/>
          <w:b/>
          <w:bCs/>
          <w:sz w:val="24"/>
          <w:szCs w:val="24"/>
        </w:rPr>
        <w:t>Музыкально-театрализованное представление</w:t>
      </w:r>
    </w:p>
    <w:p w:rsidR="00204288" w:rsidRDefault="00204288">
      <w:pPr>
        <w:spacing w:line="205" w:lineRule="exact"/>
        <w:rPr>
          <w:sz w:val="20"/>
          <w:szCs w:val="20"/>
        </w:rPr>
      </w:pPr>
    </w:p>
    <w:p w:rsidR="00204288" w:rsidRDefault="00324353">
      <w:pPr>
        <w:spacing w:line="235" w:lineRule="auto"/>
        <w:ind w:left="260" w:right="20" w:firstLine="708"/>
        <w:jc w:val="both"/>
        <w:rPr>
          <w:sz w:val="20"/>
          <w:szCs w:val="20"/>
        </w:rPr>
      </w:pPr>
      <w:r>
        <w:rPr>
          <w:rFonts w:eastAsia="Times New Roman"/>
          <w:sz w:val="24"/>
          <w:szCs w:val="24"/>
        </w:rPr>
        <w:t>Музыкально-театрализованное представление как результат освоения программы в третьем классе.</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7" w:lineRule="exact"/>
        <w:rPr>
          <w:sz w:val="20"/>
          <w:szCs w:val="20"/>
        </w:rPr>
      </w:pPr>
    </w:p>
    <w:p w:rsidR="00204288" w:rsidRDefault="00324353">
      <w:pPr>
        <w:spacing w:line="239" w:lineRule="auto"/>
        <w:ind w:left="260" w:firstLine="708"/>
        <w:jc w:val="both"/>
        <w:rPr>
          <w:sz w:val="20"/>
          <w:szCs w:val="20"/>
        </w:rPr>
      </w:pPr>
      <w:r>
        <w:rPr>
          <w:rFonts w:eastAsia="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204288" w:rsidRDefault="00204288">
      <w:pPr>
        <w:spacing w:line="209" w:lineRule="exact"/>
        <w:rPr>
          <w:sz w:val="20"/>
          <w:szCs w:val="20"/>
        </w:rPr>
      </w:pPr>
    </w:p>
    <w:p w:rsidR="00204288" w:rsidRDefault="00324353" w:rsidP="00C136D1">
      <w:pPr>
        <w:numPr>
          <w:ilvl w:val="0"/>
          <w:numId w:val="130"/>
        </w:numPr>
        <w:tabs>
          <w:tab w:val="left" w:pos="1160"/>
        </w:tabs>
        <w:ind w:left="1160" w:hanging="190"/>
        <w:rPr>
          <w:rFonts w:eastAsia="Times New Roman"/>
          <w:b/>
          <w:bCs/>
          <w:sz w:val="24"/>
          <w:szCs w:val="24"/>
        </w:rPr>
      </w:pPr>
      <w:r>
        <w:rPr>
          <w:rFonts w:eastAsia="Times New Roman"/>
          <w:b/>
          <w:bCs/>
          <w:sz w:val="24"/>
          <w:szCs w:val="24"/>
        </w:rPr>
        <w:t>класс</w:t>
      </w:r>
    </w:p>
    <w:p w:rsidR="00204288" w:rsidRDefault="00204288">
      <w:pPr>
        <w:spacing w:line="199" w:lineRule="exact"/>
        <w:rPr>
          <w:sz w:val="20"/>
          <w:szCs w:val="20"/>
        </w:rPr>
      </w:pPr>
    </w:p>
    <w:p w:rsidR="00204288" w:rsidRDefault="00324353">
      <w:pPr>
        <w:ind w:left="980"/>
        <w:rPr>
          <w:sz w:val="20"/>
          <w:szCs w:val="20"/>
        </w:rPr>
      </w:pPr>
      <w:r>
        <w:rPr>
          <w:rFonts w:eastAsia="Times New Roman"/>
          <w:b/>
          <w:bCs/>
          <w:sz w:val="24"/>
          <w:szCs w:val="24"/>
        </w:rPr>
        <w:t>Песни народов мира</w:t>
      </w:r>
    </w:p>
    <w:p w:rsidR="00204288" w:rsidRDefault="00204288">
      <w:pPr>
        <w:spacing w:line="194" w:lineRule="exact"/>
        <w:rPr>
          <w:sz w:val="20"/>
          <w:szCs w:val="20"/>
        </w:rPr>
      </w:pPr>
    </w:p>
    <w:p w:rsidR="00204288" w:rsidRDefault="00324353">
      <w:pPr>
        <w:ind w:left="980"/>
        <w:rPr>
          <w:sz w:val="20"/>
          <w:szCs w:val="20"/>
        </w:rPr>
      </w:pPr>
      <w:r>
        <w:rPr>
          <w:rFonts w:eastAsia="Times New Roman"/>
          <w:sz w:val="24"/>
          <w:szCs w:val="24"/>
        </w:rPr>
        <w:t>Песня как отражение истории культуры и быта различных народов мира. Образное</w:t>
      </w:r>
    </w:p>
    <w:p w:rsidR="00204288" w:rsidRDefault="00204288">
      <w:pPr>
        <w:spacing w:line="12" w:lineRule="exact"/>
        <w:rPr>
          <w:sz w:val="20"/>
          <w:szCs w:val="20"/>
        </w:rPr>
      </w:pPr>
    </w:p>
    <w:p w:rsidR="00204288" w:rsidRDefault="00324353" w:rsidP="00C136D1">
      <w:pPr>
        <w:numPr>
          <w:ilvl w:val="0"/>
          <w:numId w:val="131"/>
        </w:numPr>
        <w:tabs>
          <w:tab w:val="left" w:pos="497"/>
        </w:tabs>
        <w:spacing w:line="235" w:lineRule="auto"/>
        <w:ind w:left="260" w:firstLine="2"/>
        <w:rPr>
          <w:rFonts w:eastAsia="Times New Roman"/>
          <w:sz w:val="24"/>
          <w:szCs w:val="24"/>
        </w:rPr>
      </w:pPr>
      <w:r>
        <w:rPr>
          <w:rFonts w:eastAsia="Times New Roman"/>
          <w:sz w:val="24"/>
          <w:szCs w:val="24"/>
        </w:rPr>
        <w:t>жанровое содержание, структурные, мелодические и ритмические особенности песен народов мира.</w:t>
      </w:r>
    </w:p>
    <w:p w:rsidR="00204288" w:rsidRDefault="00204288">
      <w:pPr>
        <w:spacing w:line="200" w:lineRule="exact"/>
        <w:rPr>
          <w:sz w:val="20"/>
          <w:szCs w:val="20"/>
        </w:rPr>
      </w:pPr>
    </w:p>
    <w:p w:rsidR="008777BB" w:rsidRDefault="008777BB" w:rsidP="008777BB">
      <w:pPr>
        <w:ind w:left="980"/>
        <w:rPr>
          <w:sz w:val="20"/>
          <w:szCs w:val="20"/>
        </w:rPr>
      </w:pPr>
      <w:r>
        <w:rPr>
          <w:rFonts w:eastAsia="Times New Roman"/>
          <w:b/>
          <w:bCs/>
          <w:sz w:val="24"/>
          <w:szCs w:val="24"/>
        </w:rPr>
        <w:t>Содержание обучения по видам деятельности:</w:t>
      </w:r>
    </w:p>
    <w:p w:rsidR="008777BB" w:rsidRDefault="008777BB" w:rsidP="008777BB">
      <w:pPr>
        <w:spacing w:line="204" w:lineRule="exact"/>
        <w:rPr>
          <w:sz w:val="20"/>
          <w:szCs w:val="20"/>
        </w:rPr>
      </w:pPr>
    </w:p>
    <w:p w:rsidR="008777BB" w:rsidRDefault="008777BB" w:rsidP="008777BB">
      <w:pPr>
        <w:spacing w:line="236" w:lineRule="auto"/>
        <w:ind w:left="260" w:firstLine="708"/>
        <w:jc w:val="both"/>
        <w:rPr>
          <w:sz w:val="20"/>
          <w:szCs w:val="20"/>
        </w:rPr>
      </w:pPr>
      <w:r>
        <w:rPr>
          <w:rFonts w:eastAsia="Times New Roman"/>
          <w:b/>
          <w:bCs/>
          <w:sz w:val="24"/>
          <w:szCs w:val="24"/>
        </w:rPr>
        <w:t xml:space="preserve">Слушание песен народов мира </w:t>
      </w:r>
      <w:r>
        <w:rPr>
          <w:rFonts w:eastAsia="Times New Roman"/>
          <w:sz w:val="24"/>
          <w:szCs w:val="24"/>
        </w:rPr>
        <w:t>с элементами анализа жанрового разнообразия,</w:t>
      </w:r>
      <w:r>
        <w:rPr>
          <w:rFonts w:eastAsia="Times New Roman"/>
          <w:b/>
          <w:bCs/>
          <w:sz w:val="24"/>
          <w:szCs w:val="24"/>
        </w:rPr>
        <w:t xml:space="preserve"> </w:t>
      </w:r>
      <w:r>
        <w:rPr>
          <w:rFonts w:eastAsia="Times New Roman"/>
          <w:sz w:val="24"/>
          <w:szCs w:val="24"/>
        </w:rPr>
        <w:t>ритмических особенностей песен разных регионов, приемов развития (повтор, вариантность, контраст).</w:t>
      </w:r>
    </w:p>
    <w:p w:rsidR="008777BB" w:rsidRDefault="008777BB" w:rsidP="008777BB">
      <w:pPr>
        <w:spacing w:line="14" w:lineRule="exact"/>
        <w:rPr>
          <w:sz w:val="20"/>
          <w:szCs w:val="20"/>
        </w:rPr>
      </w:pPr>
    </w:p>
    <w:p w:rsidR="008777BB" w:rsidRDefault="008777BB" w:rsidP="008777BB">
      <w:pPr>
        <w:spacing w:line="236" w:lineRule="auto"/>
        <w:ind w:left="260" w:right="20" w:firstLine="708"/>
        <w:jc w:val="both"/>
        <w:rPr>
          <w:sz w:val="20"/>
          <w:szCs w:val="20"/>
        </w:rPr>
      </w:pPr>
      <w:r>
        <w:rPr>
          <w:rFonts w:eastAsia="Times New Roman"/>
          <w:b/>
          <w:bCs/>
          <w:sz w:val="24"/>
          <w:szCs w:val="24"/>
        </w:rPr>
        <w:t xml:space="preserve">Исполнение песен </w:t>
      </w:r>
      <w:r>
        <w:rPr>
          <w:rFonts w:eastAsia="Times New Roman"/>
          <w:sz w:val="24"/>
          <w:szCs w:val="24"/>
        </w:rPr>
        <w:t>народов мира с более сложными ритмическими рисунками</w:t>
      </w:r>
      <w:r>
        <w:rPr>
          <w:rFonts w:eastAsia="Times New Roman"/>
          <w:b/>
          <w:bCs/>
          <w:sz w:val="24"/>
          <w:szCs w:val="24"/>
        </w:rPr>
        <w:t xml:space="preserve"> </w:t>
      </w:r>
      <w:r>
        <w:rPr>
          <w:rFonts w:eastAsia="Times New Roman"/>
          <w:sz w:val="24"/>
          <w:szCs w:val="24"/>
        </w:rPr>
        <w:t>(синкопа, пунктирный ритм) и различными типами движения (поступенное, по звукам аккорда, скачками).</w:t>
      </w:r>
    </w:p>
    <w:p w:rsidR="00204288" w:rsidRDefault="00204288">
      <w:pPr>
        <w:spacing w:line="200" w:lineRule="exact"/>
        <w:rPr>
          <w:sz w:val="20"/>
          <w:szCs w:val="20"/>
        </w:rPr>
      </w:pPr>
    </w:p>
    <w:p w:rsidR="00204288" w:rsidRDefault="008777BB" w:rsidP="00315B9C">
      <w:pPr>
        <w:jc w:val="right"/>
        <w:rPr>
          <w:sz w:val="20"/>
          <w:szCs w:val="20"/>
        </w:rPr>
      </w:pPr>
      <w:r>
        <w:rPr>
          <w:sz w:val="20"/>
          <w:szCs w:val="20"/>
        </w:rPr>
        <w:t xml:space="preserve">                                                                                                                                                                                           </w:t>
      </w:r>
      <w:r w:rsidR="00315B9C">
        <w:rPr>
          <w:sz w:val="20"/>
          <w:szCs w:val="20"/>
        </w:rPr>
        <w:t xml:space="preserve">                </w:t>
      </w:r>
      <w:r w:rsidR="00315B9C">
        <w:rPr>
          <w:rFonts w:ascii="Calibri" w:eastAsia="Calibri" w:hAnsi="Calibri" w:cs="Calibri"/>
        </w:rPr>
        <w:t>112</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Исполнение</w:t>
      </w:r>
      <w:r>
        <w:rPr>
          <w:rFonts w:eastAsia="Times New Roman"/>
          <w:b/>
          <w:bCs/>
          <w:sz w:val="24"/>
          <w:szCs w:val="24"/>
        </w:rPr>
        <w:t xml:space="preserve"> </w:t>
      </w:r>
      <w:r>
        <w:rPr>
          <w:rFonts w:eastAsia="Times New Roman"/>
          <w:sz w:val="24"/>
          <w:szCs w:val="24"/>
        </w:rPr>
        <w:t>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204288" w:rsidRDefault="00204288">
      <w:pPr>
        <w:spacing w:line="12" w:lineRule="exact"/>
        <w:rPr>
          <w:sz w:val="20"/>
          <w:szCs w:val="20"/>
        </w:rPr>
      </w:pPr>
    </w:p>
    <w:p w:rsidR="00204288" w:rsidRDefault="00324353">
      <w:pPr>
        <w:ind w:left="980"/>
        <w:rPr>
          <w:sz w:val="20"/>
          <w:szCs w:val="20"/>
        </w:rPr>
      </w:pPr>
      <w:r>
        <w:rPr>
          <w:rFonts w:eastAsia="Times New Roman"/>
          <w:b/>
          <w:bCs/>
          <w:sz w:val="24"/>
          <w:szCs w:val="24"/>
        </w:rPr>
        <w:t>Музыкальная грамота</w:t>
      </w:r>
    </w:p>
    <w:p w:rsidR="00204288" w:rsidRDefault="00204288">
      <w:pPr>
        <w:spacing w:line="205"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204288" w:rsidRDefault="00204288">
      <w:pPr>
        <w:spacing w:line="207"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4"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Чтение нот </w:t>
      </w:r>
      <w:r>
        <w:rPr>
          <w:rFonts w:eastAsia="Times New Roman"/>
          <w:sz w:val="24"/>
          <w:szCs w:val="24"/>
        </w:rPr>
        <w:t>хоровых и оркестровых партий в тональностях</w:t>
      </w:r>
      <w:r>
        <w:rPr>
          <w:rFonts w:eastAsia="Times New Roman"/>
          <w:b/>
          <w:bCs/>
          <w:sz w:val="24"/>
          <w:szCs w:val="24"/>
        </w:rPr>
        <w:t xml:space="preserve"> </w:t>
      </w:r>
      <w:r>
        <w:rPr>
          <w:rFonts w:eastAsia="Times New Roman"/>
          <w:sz w:val="24"/>
          <w:szCs w:val="24"/>
        </w:rPr>
        <w:t>(до двух знаков).</w:t>
      </w:r>
      <w:r>
        <w:rPr>
          <w:rFonts w:eastAsia="Times New Roman"/>
          <w:b/>
          <w:bCs/>
          <w:sz w:val="24"/>
          <w:szCs w:val="24"/>
        </w:rPr>
        <w:t xml:space="preserve"> </w:t>
      </w:r>
      <w:r>
        <w:rPr>
          <w:rFonts w:eastAsia="Times New Roman"/>
          <w:sz w:val="24"/>
          <w:szCs w:val="24"/>
        </w:rPr>
        <w:t>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204288" w:rsidRDefault="00204288">
      <w:pPr>
        <w:spacing w:line="200" w:lineRule="exact"/>
        <w:rPr>
          <w:sz w:val="20"/>
          <w:szCs w:val="20"/>
        </w:rPr>
      </w:pPr>
    </w:p>
    <w:p w:rsidR="00204288" w:rsidRDefault="00324353">
      <w:pPr>
        <w:ind w:left="980"/>
        <w:rPr>
          <w:sz w:val="20"/>
          <w:szCs w:val="20"/>
        </w:rPr>
      </w:pPr>
      <w:r>
        <w:rPr>
          <w:rFonts w:eastAsia="Times New Roman"/>
          <w:b/>
          <w:bCs/>
          <w:sz w:val="24"/>
          <w:szCs w:val="24"/>
        </w:rPr>
        <w:t xml:space="preserve">Подбор по слуху </w:t>
      </w:r>
      <w:r>
        <w:rPr>
          <w:rFonts w:eastAsia="Times New Roman"/>
          <w:sz w:val="24"/>
          <w:szCs w:val="24"/>
        </w:rPr>
        <w:t>с помощью учителя пройденных песен.</w:t>
      </w:r>
    </w:p>
    <w:p w:rsidR="00204288" w:rsidRDefault="00204288">
      <w:pPr>
        <w:spacing w:line="209"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Сочинение</w:t>
      </w:r>
      <w:r>
        <w:rPr>
          <w:rFonts w:eastAsia="Times New Roman"/>
          <w:b/>
          <w:bCs/>
          <w:sz w:val="24"/>
          <w:szCs w:val="24"/>
        </w:rPr>
        <w:t xml:space="preserve"> </w:t>
      </w:r>
      <w:r>
        <w:rPr>
          <w:rFonts w:eastAsia="Times New Roman"/>
          <w:sz w:val="24"/>
          <w:szCs w:val="24"/>
        </w:rPr>
        <w:t>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204288" w:rsidRDefault="00204288">
      <w:pPr>
        <w:spacing w:line="14"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 xml:space="preserve">Инструментальная и вокальная импровизация </w:t>
      </w:r>
      <w:r>
        <w:rPr>
          <w:rFonts w:eastAsia="Times New Roman"/>
          <w:sz w:val="24"/>
          <w:szCs w:val="24"/>
        </w:rPr>
        <w:t>с использованием простых</w:t>
      </w:r>
      <w:r>
        <w:rPr>
          <w:rFonts w:eastAsia="Times New Roman"/>
          <w:b/>
          <w:bCs/>
          <w:sz w:val="24"/>
          <w:szCs w:val="24"/>
        </w:rPr>
        <w:t xml:space="preserve"> </w:t>
      </w:r>
      <w:r>
        <w:rPr>
          <w:rFonts w:eastAsia="Times New Roman"/>
          <w:sz w:val="24"/>
          <w:szCs w:val="24"/>
        </w:rPr>
        <w:t>интервалов, мажорного и минорного трезвучий.</w:t>
      </w:r>
    </w:p>
    <w:p w:rsidR="00204288" w:rsidRDefault="00204288">
      <w:pPr>
        <w:spacing w:line="208" w:lineRule="exact"/>
        <w:rPr>
          <w:sz w:val="20"/>
          <w:szCs w:val="20"/>
        </w:rPr>
      </w:pPr>
    </w:p>
    <w:p w:rsidR="00204288" w:rsidRDefault="00324353">
      <w:pPr>
        <w:ind w:left="980"/>
        <w:rPr>
          <w:sz w:val="20"/>
          <w:szCs w:val="20"/>
        </w:rPr>
      </w:pPr>
      <w:r>
        <w:rPr>
          <w:rFonts w:eastAsia="Times New Roman"/>
          <w:b/>
          <w:bCs/>
          <w:sz w:val="24"/>
          <w:szCs w:val="24"/>
        </w:rPr>
        <w:t>Оркестровая музыка</w:t>
      </w:r>
    </w:p>
    <w:p w:rsidR="00204288" w:rsidRDefault="00204288">
      <w:pPr>
        <w:spacing w:line="204"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Слушание произведений для симфонического, камерного, духового, народного оркестров</w:t>
      </w:r>
      <w:r>
        <w:rPr>
          <w:rFonts w:eastAsia="Times New Roman"/>
          <w:sz w:val="24"/>
          <w:szCs w:val="24"/>
        </w:rPr>
        <w:t>.</w:t>
      </w:r>
      <w:r>
        <w:rPr>
          <w:rFonts w:eastAsia="Times New Roman"/>
          <w:b/>
          <w:bCs/>
          <w:sz w:val="24"/>
          <w:szCs w:val="24"/>
        </w:rPr>
        <w:t xml:space="preserve"> </w:t>
      </w:r>
      <w:r>
        <w:rPr>
          <w:rFonts w:eastAsia="Times New Roman"/>
          <w:sz w:val="24"/>
          <w:szCs w:val="24"/>
        </w:rPr>
        <w:t>Примеры:</w:t>
      </w:r>
      <w:r>
        <w:rPr>
          <w:rFonts w:eastAsia="Times New Roman"/>
          <w:b/>
          <w:bCs/>
          <w:sz w:val="24"/>
          <w:szCs w:val="24"/>
        </w:rPr>
        <w:t xml:space="preserve"> </w:t>
      </w:r>
      <w:r>
        <w:rPr>
          <w:rFonts w:eastAsia="Times New Roman"/>
          <w:sz w:val="24"/>
          <w:szCs w:val="24"/>
        </w:rPr>
        <w:t>оркестровые произведения А.</w:t>
      </w:r>
      <w:r>
        <w:rPr>
          <w:rFonts w:eastAsia="Times New Roman"/>
          <w:b/>
          <w:bCs/>
          <w:sz w:val="24"/>
          <w:szCs w:val="24"/>
        </w:rPr>
        <w:t xml:space="preserve"> </w:t>
      </w:r>
      <w:r>
        <w:rPr>
          <w:rFonts w:eastAsia="Times New Roman"/>
          <w:sz w:val="24"/>
          <w:szCs w:val="24"/>
        </w:rPr>
        <w:t>Вивальди,</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Блажевича,</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204288" w:rsidRDefault="00204288">
      <w:pPr>
        <w:spacing w:line="13" w:lineRule="exact"/>
        <w:rPr>
          <w:sz w:val="20"/>
          <w:szCs w:val="20"/>
        </w:rPr>
      </w:pPr>
    </w:p>
    <w:p w:rsidR="008777BB" w:rsidRDefault="00324353" w:rsidP="008777BB">
      <w:pPr>
        <w:ind w:left="980"/>
        <w:rPr>
          <w:rFonts w:eastAsia="Times New Roman"/>
          <w:b/>
          <w:bCs/>
          <w:sz w:val="24"/>
          <w:szCs w:val="24"/>
        </w:rPr>
      </w:pPr>
      <w:r>
        <w:rPr>
          <w:rFonts w:eastAsia="Times New Roman"/>
          <w:b/>
          <w:bCs/>
          <w:sz w:val="24"/>
          <w:szCs w:val="24"/>
        </w:rPr>
        <w:t xml:space="preserve">Игра на элементарных музыкальных инструментах в ансамбле. </w:t>
      </w:r>
      <w:r>
        <w:rPr>
          <w:rFonts w:eastAsia="Times New Roman"/>
          <w:sz w:val="24"/>
          <w:szCs w:val="24"/>
        </w:rPr>
        <w:t>Игра</w:t>
      </w:r>
      <w:r>
        <w:rPr>
          <w:rFonts w:eastAsia="Times New Roman"/>
          <w:b/>
          <w:bCs/>
          <w:sz w:val="24"/>
          <w:szCs w:val="24"/>
        </w:rPr>
        <w:t xml:space="preserve"> </w:t>
      </w:r>
      <w:r>
        <w:rPr>
          <w:rFonts w:eastAsia="Times New Roman"/>
          <w:sz w:val="24"/>
          <w:szCs w:val="24"/>
        </w:rPr>
        <w:t>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r w:rsidR="008777BB" w:rsidRPr="008777BB">
        <w:rPr>
          <w:rFonts w:eastAsia="Times New Roman"/>
          <w:b/>
          <w:bCs/>
          <w:sz w:val="24"/>
          <w:szCs w:val="24"/>
        </w:rPr>
        <w:t xml:space="preserve"> </w:t>
      </w:r>
    </w:p>
    <w:p w:rsidR="008777BB" w:rsidRDefault="008777BB" w:rsidP="008777BB">
      <w:pPr>
        <w:ind w:left="980"/>
        <w:rPr>
          <w:sz w:val="20"/>
          <w:szCs w:val="20"/>
        </w:rPr>
      </w:pPr>
      <w:r>
        <w:rPr>
          <w:rFonts w:eastAsia="Times New Roman"/>
          <w:b/>
          <w:bCs/>
          <w:sz w:val="24"/>
          <w:szCs w:val="24"/>
        </w:rPr>
        <w:t>Музыкально-сценические жанры</w:t>
      </w:r>
    </w:p>
    <w:p w:rsidR="008777BB" w:rsidRDefault="008777BB" w:rsidP="008777BB">
      <w:pPr>
        <w:spacing w:line="7" w:lineRule="exact"/>
        <w:rPr>
          <w:sz w:val="20"/>
          <w:szCs w:val="20"/>
        </w:rPr>
      </w:pPr>
    </w:p>
    <w:p w:rsidR="008777BB" w:rsidRDefault="008777BB" w:rsidP="008777BB">
      <w:pPr>
        <w:spacing w:line="235" w:lineRule="auto"/>
        <w:ind w:left="260" w:firstLine="708"/>
        <w:jc w:val="both"/>
        <w:rPr>
          <w:sz w:val="20"/>
          <w:szCs w:val="20"/>
        </w:rPr>
      </w:pPr>
      <w:r>
        <w:rPr>
          <w:rFonts w:eastAsia="Times New Roman"/>
          <w:sz w:val="24"/>
          <w:szCs w:val="24"/>
        </w:rPr>
        <w:t>Балет, опера, мюзикл. Ознакомление с жанровыми и структурными особенностями и разнообразием музыкально-театральных произведений.</w:t>
      </w:r>
    </w:p>
    <w:p w:rsidR="008777BB" w:rsidRDefault="008777BB" w:rsidP="008777BB">
      <w:pPr>
        <w:spacing w:line="206" w:lineRule="exact"/>
        <w:rPr>
          <w:sz w:val="20"/>
          <w:szCs w:val="20"/>
        </w:rPr>
      </w:pPr>
    </w:p>
    <w:p w:rsidR="008777BB" w:rsidRDefault="008777BB" w:rsidP="008777BB">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38" w:lineRule="auto"/>
        <w:ind w:left="260" w:firstLine="708"/>
        <w:jc w:val="both"/>
        <w:rPr>
          <w:sz w:val="20"/>
          <w:szCs w:val="20"/>
        </w:rPr>
      </w:pPr>
    </w:p>
    <w:p w:rsidR="00204288" w:rsidRDefault="00204288">
      <w:pPr>
        <w:spacing w:line="330" w:lineRule="exact"/>
        <w:rPr>
          <w:sz w:val="20"/>
          <w:szCs w:val="20"/>
        </w:rPr>
      </w:pPr>
    </w:p>
    <w:p w:rsidR="00204288" w:rsidRDefault="00315B9C" w:rsidP="00315B9C">
      <w:pPr>
        <w:ind w:left="9280"/>
        <w:sectPr w:rsidR="00204288">
          <w:pgSz w:w="11900" w:h="16838"/>
          <w:pgMar w:top="566" w:right="846" w:bottom="418" w:left="1440" w:header="0" w:footer="0" w:gutter="0"/>
          <w:cols w:space="720" w:equalWidth="0">
            <w:col w:w="9620"/>
          </w:cols>
        </w:sectPr>
      </w:pPr>
      <w:r>
        <w:rPr>
          <w:rFonts w:ascii="Calibri" w:eastAsia="Calibri" w:hAnsi="Calibri" w:cs="Calibri"/>
        </w:rPr>
        <w:t>113</w:t>
      </w:r>
    </w:p>
    <w:p w:rsidR="00204288" w:rsidRDefault="00204288">
      <w:pPr>
        <w:spacing w:line="204"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Слушание и просмотр фрагментов из классических опер, балетов и мюзиклов</w:t>
      </w:r>
      <w:r>
        <w:rPr>
          <w:rFonts w:eastAsia="Times New Roman"/>
          <w:sz w:val="24"/>
          <w:szCs w:val="24"/>
        </w:rPr>
        <w:t>.</w:t>
      </w:r>
      <w:r>
        <w:rPr>
          <w:rFonts w:eastAsia="Times New Roman"/>
          <w:b/>
          <w:bCs/>
          <w:sz w:val="24"/>
          <w:szCs w:val="24"/>
        </w:rPr>
        <w:t xml:space="preserve"> </w:t>
      </w:r>
      <w:r>
        <w:rPr>
          <w:rFonts w:eastAsia="Times New Roman"/>
          <w:sz w:val="24"/>
          <w:szCs w:val="24"/>
        </w:rPr>
        <w:t>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rsidR="00204288" w:rsidRDefault="00204288">
      <w:pPr>
        <w:spacing w:line="19" w:lineRule="exact"/>
        <w:rPr>
          <w:sz w:val="20"/>
          <w:szCs w:val="20"/>
        </w:rPr>
      </w:pPr>
    </w:p>
    <w:p w:rsidR="00204288" w:rsidRDefault="00324353">
      <w:pPr>
        <w:spacing w:line="236" w:lineRule="auto"/>
        <w:ind w:left="260" w:firstLine="708"/>
        <w:jc w:val="both"/>
        <w:rPr>
          <w:sz w:val="20"/>
          <w:szCs w:val="20"/>
        </w:rPr>
      </w:pPr>
      <w:r>
        <w:rPr>
          <w:rFonts w:eastAsia="Times New Roman"/>
          <w:b/>
          <w:bCs/>
          <w:sz w:val="24"/>
          <w:szCs w:val="24"/>
        </w:rPr>
        <w:t xml:space="preserve">Драматизация отдельных фрагментов музыкально-сценических произведений. </w:t>
      </w:r>
      <w:r>
        <w:rPr>
          <w:rFonts w:eastAsia="Times New Roman"/>
          <w:sz w:val="24"/>
          <w:szCs w:val="24"/>
        </w:rPr>
        <w:t>Драматизация песен.</w:t>
      </w:r>
      <w:r>
        <w:rPr>
          <w:rFonts w:eastAsia="Times New Roman"/>
          <w:b/>
          <w:bCs/>
          <w:sz w:val="24"/>
          <w:szCs w:val="24"/>
        </w:rPr>
        <w:t xml:space="preserve"> </w:t>
      </w:r>
      <w:r>
        <w:rPr>
          <w:rFonts w:eastAsia="Times New Roman"/>
          <w:sz w:val="24"/>
          <w:szCs w:val="24"/>
        </w:rPr>
        <w:t>Примеры:</w:t>
      </w:r>
      <w:r>
        <w:rPr>
          <w:rFonts w:eastAsia="Times New Roman"/>
          <w:b/>
          <w:bCs/>
          <w:sz w:val="24"/>
          <w:szCs w:val="24"/>
        </w:rPr>
        <w:t xml:space="preserve"> </w:t>
      </w:r>
      <w:r>
        <w:rPr>
          <w:rFonts w:eastAsia="Times New Roman"/>
          <w:sz w:val="24"/>
          <w:szCs w:val="24"/>
        </w:rPr>
        <w:t>р.</w:t>
      </w:r>
      <w:r>
        <w:rPr>
          <w:rFonts w:eastAsia="Times New Roman"/>
          <w:b/>
          <w:bCs/>
          <w:sz w:val="24"/>
          <w:szCs w:val="24"/>
        </w:rPr>
        <w:t xml:space="preserve"> </w:t>
      </w:r>
      <w:r>
        <w:rPr>
          <w:rFonts w:eastAsia="Times New Roman"/>
          <w:sz w:val="24"/>
          <w:szCs w:val="24"/>
        </w:rPr>
        <w:t>н.</w:t>
      </w:r>
      <w:r>
        <w:rPr>
          <w:rFonts w:eastAsia="Times New Roman"/>
          <w:b/>
          <w:bCs/>
          <w:sz w:val="24"/>
          <w:szCs w:val="24"/>
        </w:rPr>
        <w:t xml:space="preserve"> </w:t>
      </w:r>
      <w:r>
        <w:rPr>
          <w:rFonts w:eastAsia="Times New Roman"/>
          <w:sz w:val="24"/>
          <w:szCs w:val="24"/>
        </w:rPr>
        <w:t>п. «Здравствуй,</w:t>
      </w:r>
      <w:r>
        <w:rPr>
          <w:rFonts w:eastAsia="Times New Roman"/>
          <w:b/>
          <w:bCs/>
          <w:sz w:val="24"/>
          <w:szCs w:val="24"/>
        </w:rPr>
        <w:t xml:space="preserve"> </w:t>
      </w:r>
      <w:r>
        <w:rPr>
          <w:rFonts w:eastAsia="Times New Roman"/>
          <w:sz w:val="24"/>
          <w:szCs w:val="24"/>
        </w:rPr>
        <w:t>гостья зима»,</w:t>
      </w:r>
      <w:r>
        <w:rPr>
          <w:rFonts w:eastAsia="Times New Roman"/>
          <w:b/>
          <w:bCs/>
          <w:sz w:val="24"/>
          <w:szCs w:val="24"/>
        </w:rPr>
        <w:t xml:space="preserve"> </w:t>
      </w:r>
      <w:r>
        <w:rPr>
          <w:rFonts w:eastAsia="Times New Roman"/>
          <w:sz w:val="24"/>
          <w:szCs w:val="24"/>
        </w:rPr>
        <w:t>Р.</w:t>
      </w:r>
      <w:r>
        <w:rPr>
          <w:rFonts w:eastAsia="Times New Roman"/>
          <w:b/>
          <w:bCs/>
          <w:sz w:val="24"/>
          <w:szCs w:val="24"/>
        </w:rPr>
        <w:t xml:space="preserve"> </w:t>
      </w:r>
      <w:r>
        <w:rPr>
          <w:rFonts w:eastAsia="Times New Roman"/>
          <w:sz w:val="24"/>
          <w:szCs w:val="24"/>
        </w:rPr>
        <w:t>Роджерс «Уроки музыки» из мюзикла «Звуки музыки», английская народная песня «Пусть делают все так, как я» (обр. А. Долуханяна).</w:t>
      </w:r>
    </w:p>
    <w:p w:rsidR="00204288" w:rsidRDefault="00204288">
      <w:pPr>
        <w:spacing w:line="211" w:lineRule="exact"/>
        <w:rPr>
          <w:sz w:val="20"/>
          <w:szCs w:val="20"/>
        </w:rPr>
      </w:pPr>
    </w:p>
    <w:p w:rsidR="00204288" w:rsidRDefault="00324353">
      <w:pPr>
        <w:ind w:left="980"/>
        <w:rPr>
          <w:sz w:val="20"/>
          <w:szCs w:val="20"/>
        </w:rPr>
      </w:pPr>
      <w:r>
        <w:rPr>
          <w:rFonts w:eastAsia="Times New Roman"/>
          <w:b/>
          <w:bCs/>
          <w:sz w:val="24"/>
          <w:szCs w:val="24"/>
        </w:rPr>
        <w:t>Музыка кино</w:t>
      </w:r>
    </w:p>
    <w:p w:rsidR="00204288" w:rsidRDefault="00204288">
      <w:pPr>
        <w:spacing w:line="192" w:lineRule="exact"/>
        <w:rPr>
          <w:sz w:val="20"/>
          <w:szCs w:val="20"/>
        </w:rPr>
      </w:pPr>
    </w:p>
    <w:p w:rsidR="00204288" w:rsidRDefault="00324353">
      <w:pPr>
        <w:ind w:left="980"/>
        <w:rPr>
          <w:sz w:val="20"/>
          <w:szCs w:val="20"/>
        </w:rPr>
      </w:pPr>
      <w:r>
        <w:rPr>
          <w:rFonts w:eastAsia="Times New Roman"/>
          <w:sz w:val="24"/>
          <w:szCs w:val="24"/>
        </w:rPr>
        <w:t>Формирование знаний об особенностях киномузыки и музыки к мультфильмам.</w:t>
      </w:r>
    </w:p>
    <w:p w:rsidR="00204288" w:rsidRDefault="00204288">
      <w:pPr>
        <w:spacing w:line="2" w:lineRule="exact"/>
        <w:rPr>
          <w:sz w:val="20"/>
          <w:szCs w:val="20"/>
        </w:rPr>
      </w:pPr>
    </w:p>
    <w:p w:rsidR="00204288" w:rsidRDefault="00324353">
      <w:pPr>
        <w:ind w:left="260"/>
        <w:rPr>
          <w:sz w:val="20"/>
          <w:szCs w:val="20"/>
        </w:rPr>
      </w:pPr>
      <w:r>
        <w:rPr>
          <w:rFonts w:eastAsia="Times New Roman"/>
          <w:sz w:val="24"/>
          <w:szCs w:val="24"/>
        </w:rPr>
        <w:t>Информация о композиторах, сочиняющих музыку к детским фильмам и мультфильмам.</w:t>
      </w:r>
    </w:p>
    <w:p w:rsidR="00204288" w:rsidRDefault="00204288">
      <w:pPr>
        <w:spacing w:line="204"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4" w:lineRule="exact"/>
        <w:rPr>
          <w:sz w:val="20"/>
          <w:szCs w:val="20"/>
        </w:rPr>
      </w:pPr>
    </w:p>
    <w:p w:rsidR="00204288" w:rsidRDefault="00324353">
      <w:pPr>
        <w:spacing w:line="234" w:lineRule="auto"/>
        <w:ind w:left="260" w:firstLine="708"/>
        <w:jc w:val="both"/>
        <w:rPr>
          <w:sz w:val="20"/>
          <w:szCs w:val="20"/>
        </w:rPr>
      </w:pPr>
      <w:r>
        <w:rPr>
          <w:rFonts w:eastAsia="Times New Roman"/>
          <w:b/>
          <w:bCs/>
          <w:sz w:val="24"/>
          <w:szCs w:val="24"/>
        </w:rPr>
        <w:t>Просмотр фрагментов детских кинофильмов и мультфильмов</w:t>
      </w:r>
      <w:r>
        <w:rPr>
          <w:rFonts w:eastAsia="Times New Roman"/>
          <w:sz w:val="24"/>
          <w:szCs w:val="24"/>
        </w:rPr>
        <w:t>.</w:t>
      </w:r>
      <w:r>
        <w:rPr>
          <w:rFonts w:eastAsia="Times New Roman"/>
          <w:b/>
          <w:bCs/>
          <w:sz w:val="24"/>
          <w:szCs w:val="24"/>
        </w:rPr>
        <w:t xml:space="preserve"> </w:t>
      </w:r>
      <w:r>
        <w:rPr>
          <w:rFonts w:eastAsia="Times New Roman"/>
          <w:sz w:val="24"/>
          <w:szCs w:val="24"/>
        </w:rPr>
        <w:t>Анализ</w:t>
      </w:r>
      <w:r>
        <w:rPr>
          <w:rFonts w:eastAsia="Times New Roman"/>
          <w:b/>
          <w:bCs/>
          <w:sz w:val="24"/>
          <w:szCs w:val="24"/>
        </w:rPr>
        <w:t xml:space="preserve"> </w:t>
      </w:r>
      <w:r>
        <w:rPr>
          <w:rFonts w:eastAsia="Times New Roman"/>
          <w:sz w:val="24"/>
          <w:szCs w:val="24"/>
        </w:rPr>
        <w:t>функций и эмоционально-образного содержания музыкального сопровождения:</w:t>
      </w:r>
    </w:p>
    <w:p w:rsidR="00204288" w:rsidRDefault="00204288">
      <w:pPr>
        <w:spacing w:line="3" w:lineRule="exact"/>
        <w:rPr>
          <w:sz w:val="20"/>
          <w:szCs w:val="20"/>
        </w:rPr>
      </w:pPr>
    </w:p>
    <w:p w:rsidR="00204288" w:rsidRDefault="00324353" w:rsidP="00C136D1">
      <w:pPr>
        <w:numPr>
          <w:ilvl w:val="0"/>
          <w:numId w:val="132"/>
        </w:numPr>
        <w:tabs>
          <w:tab w:val="left" w:pos="1680"/>
        </w:tabs>
        <w:ind w:left="1680" w:hanging="710"/>
        <w:rPr>
          <w:rFonts w:ascii="Symbol" w:eastAsia="Symbol" w:hAnsi="Symbol" w:cs="Symbol"/>
          <w:sz w:val="24"/>
          <w:szCs w:val="24"/>
        </w:rPr>
      </w:pPr>
      <w:r>
        <w:rPr>
          <w:rFonts w:eastAsia="Times New Roman"/>
          <w:sz w:val="24"/>
          <w:szCs w:val="24"/>
        </w:rPr>
        <w:t>характеристика действующих лиц (лейтмотивы), времени и среды действия;</w:t>
      </w:r>
    </w:p>
    <w:p w:rsidR="00204288" w:rsidRDefault="00204288">
      <w:pPr>
        <w:spacing w:line="1" w:lineRule="exact"/>
        <w:rPr>
          <w:rFonts w:ascii="Symbol" w:eastAsia="Symbol" w:hAnsi="Symbol" w:cs="Symbol"/>
          <w:sz w:val="24"/>
          <w:szCs w:val="24"/>
        </w:rPr>
      </w:pPr>
    </w:p>
    <w:p w:rsidR="00204288" w:rsidRDefault="00324353" w:rsidP="00C136D1">
      <w:pPr>
        <w:numPr>
          <w:ilvl w:val="0"/>
          <w:numId w:val="132"/>
        </w:numPr>
        <w:tabs>
          <w:tab w:val="left" w:pos="1680"/>
        </w:tabs>
        <w:ind w:left="1680" w:hanging="710"/>
        <w:rPr>
          <w:rFonts w:ascii="Symbol" w:eastAsia="Symbol" w:hAnsi="Symbol" w:cs="Symbol"/>
          <w:sz w:val="24"/>
          <w:szCs w:val="24"/>
        </w:rPr>
      </w:pPr>
      <w:r>
        <w:rPr>
          <w:rFonts w:eastAsia="Times New Roman"/>
          <w:sz w:val="24"/>
          <w:szCs w:val="24"/>
        </w:rPr>
        <w:t>создание эмоционального фона;</w:t>
      </w:r>
    </w:p>
    <w:p w:rsidR="00204288" w:rsidRDefault="00324353" w:rsidP="00C136D1">
      <w:pPr>
        <w:numPr>
          <w:ilvl w:val="0"/>
          <w:numId w:val="132"/>
        </w:numPr>
        <w:tabs>
          <w:tab w:val="left" w:pos="1680"/>
        </w:tabs>
        <w:spacing w:line="239" w:lineRule="auto"/>
        <w:ind w:left="1680" w:hanging="710"/>
        <w:rPr>
          <w:rFonts w:ascii="Symbol" w:eastAsia="Symbol" w:hAnsi="Symbol" w:cs="Symbol"/>
          <w:sz w:val="24"/>
          <w:szCs w:val="24"/>
        </w:rPr>
      </w:pPr>
      <w:r>
        <w:rPr>
          <w:rFonts w:eastAsia="Times New Roman"/>
          <w:sz w:val="24"/>
          <w:szCs w:val="24"/>
        </w:rPr>
        <w:t>выражение общего смыслового контекста фильма.</w:t>
      </w:r>
    </w:p>
    <w:p w:rsidR="00204288" w:rsidRDefault="00204288">
      <w:pPr>
        <w:spacing w:line="10"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Примеры: фильмы-сказки «Морозко» (режиссер А. Роу, композитор 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204288" w:rsidRDefault="00204288">
      <w:pPr>
        <w:spacing w:line="21" w:lineRule="exact"/>
        <w:rPr>
          <w:sz w:val="20"/>
          <w:szCs w:val="20"/>
        </w:rPr>
      </w:pPr>
    </w:p>
    <w:p w:rsidR="00204288" w:rsidRDefault="00324353">
      <w:pPr>
        <w:spacing w:line="236" w:lineRule="auto"/>
        <w:ind w:left="260" w:firstLine="708"/>
        <w:jc w:val="both"/>
        <w:rPr>
          <w:sz w:val="20"/>
          <w:szCs w:val="20"/>
        </w:rPr>
      </w:pPr>
      <w:r>
        <w:rPr>
          <w:rFonts w:eastAsia="Times New Roman"/>
          <w:b/>
          <w:bCs/>
          <w:sz w:val="24"/>
          <w:szCs w:val="24"/>
        </w:rPr>
        <w:t xml:space="preserve">Исполнение песен </w:t>
      </w:r>
      <w:r>
        <w:rPr>
          <w:rFonts w:eastAsia="Times New Roman"/>
          <w:sz w:val="24"/>
          <w:szCs w:val="24"/>
        </w:rPr>
        <w:t>из кинофильмов и мультфильмов.</w:t>
      </w:r>
      <w:r>
        <w:rPr>
          <w:rFonts w:eastAsia="Times New Roman"/>
          <w:b/>
          <w:bCs/>
          <w:sz w:val="24"/>
          <w:szCs w:val="24"/>
        </w:rPr>
        <w:t xml:space="preserve"> </w:t>
      </w:r>
      <w:r>
        <w:rPr>
          <w:rFonts w:eastAsia="Times New Roman"/>
          <w:sz w:val="24"/>
          <w:szCs w:val="24"/>
        </w:rPr>
        <w:t>Работа над выразительным</w:t>
      </w:r>
      <w:r>
        <w:rPr>
          <w:rFonts w:eastAsia="Times New Roman"/>
          <w:b/>
          <w:bCs/>
          <w:sz w:val="24"/>
          <w:szCs w:val="24"/>
        </w:rPr>
        <w:t xml:space="preserve"> </w:t>
      </w:r>
      <w:r>
        <w:rPr>
          <w:rFonts w:eastAsia="Times New Roman"/>
          <w:sz w:val="24"/>
          <w:szCs w:val="24"/>
        </w:rPr>
        <w:t>исполнением вокальных (ансамблевых и хоровых) произведений с аккомпанированием.</w:t>
      </w:r>
    </w:p>
    <w:p w:rsidR="00204288" w:rsidRDefault="00204288">
      <w:pPr>
        <w:spacing w:line="209" w:lineRule="exact"/>
        <w:rPr>
          <w:sz w:val="20"/>
          <w:szCs w:val="20"/>
        </w:rPr>
      </w:pPr>
    </w:p>
    <w:p w:rsidR="00204288" w:rsidRDefault="00324353">
      <w:pPr>
        <w:spacing w:line="235" w:lineRule="auto"/>
        <w:ind w:left="260" w:firstLine="708"/>
        <w:jc w:val="both"/>
        <w:rPr>
          <w:sz w:val="20"/>
          <w:szCs w:val="20"/>
        </w:rPr>
      </w:pPr>
      <w:r>
        <w:rPr>
          <w:rFonts w:eastAsia="Times New Roman"/>
          <w:b/>
          <w:bCs/>
          <w:sz w:val="24"/>
          <w:szCs w:val="24"/>
        </w:rPr>
        <w:t xml:space="preserve">Создание музыкальных композиций </w:t>
      </w:r>
      <w:r>
        <w:rPr>
          <w:rFonts w:eastAsia="Times New Roman"/>
          <w:sz w:val="24"/>
          <w:szCs w:val="24"/>
        </w:rPr>
        <w:t>на основе сюжетов различных кинофильмов</w:t>
      </w:r>
      <w:r>
        <w:rPr>
          <w:rFonts w:eastAsia="Times New Roman"/>
          <w:b/>
          <w:bCs/>
          <w:sz w:val="24"/>
          <w:szCs w:val="24"/>
        </w:rPr>
        <w:t xml:space="preserve"> </w:t>
      </w:r>
      <w:r>
        <w:rPr>
          <w:rFonts w:eastAsia="Times New Roman"/>
          <w:sz w:val="24"/>
          <w:szCs w:val="24"/>
        </w:rPr>
        <w:t>и мультфильмов.</w:t>
      </w:r>
    </w:p>
    <w:p w:rsidR="00204288" w:rsidRDefault="00204288">
      <w:pPr>
        <w:spacing w:line="208" w:lineRule="exact"/>
        <w:rPr>
          <w:sz w:val="20"/>
          <w:szCs w:val="20"/>
        </w:rPr>
      </w:pPr>
    </w:p>
    <w:p w:rsidR="00204288" w:rsidRDefault="00324353">
      <w:pPr>
        <w:ind w:left="980"/>
        <w:rPr>
          <w:sz w:val="20"/>
          <w:szCs w:val="20"/>
        </w:rPr>
      </w:pPr>
      <w:r>
        <w:rPr>
          <w:rFonts w:eastAsia="Times New Roman"/>
          <w:b/>
          <w:bCs/>
          <w:sz w:val="24"/>
          <w:szCs w:val="24"/>
        </w:rPr>
        <w:t>Учимся, играя</w:t>
      </w:r>
    </w:p>
    <w:p w:rsidR="00204288" w:rsidRDefault="00204288">
      <w:pPr>
        <w:spacing w:line="204" w:lineRule="exact"/>
        <w:rPr>
          <w:sz w:val="20"/>
          <w:szCs w:val="20"/>
        </w:rPr>
      </w:pPr>
    </w:p>
    <w:p w:rsidR="00204288" w:rsidRDefault="00324353">
      <w:pPr>
        <w:spacing w:line="237" w:lineRule="auto"/>
        <w:ind w:left="260" w:right="20" w:firstLine="708"/>
        <w:jc w:val="both"/>
        <w:rPr>
          <w:sz w:val="20"/>
          <w:szCs w:val="20"/>
        </w:rPr>
      </w:pPr>
      <w:r>
        <w:rPr>
          <w:rFonts w:eastAsia="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204288" w:rsidRDefault="00204288">
      <w:pPr>
        <w:spacing w:line="205"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5"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Музыкально-игровая деятельность</w:t>
      </w:r>
      <w:r>
        <w:rPr>
          <w:rFonts w:eastAsia="Times New Roman"/>
          <w:sz w:val="24"/>
          <w:szCs w:val="24"/>
        </w:rPr>
        <w:t>.</w:t>
      </w:r>
      <w:r>
        <w:rPr>
          <w:rFonts w:eastAsia="Times New Roman"/>
          <w:b/>
          <w:bCs/>
          <w:sz w:val="24"/>
          <w:szCs w:val="24"/>
        </w:rPr>
        <w:t xml:space="preserve"> </w:t>
      </w:r>
      <w:r>
        <w:rPr>
          <w:rFonts w:eastAsia="Times New Roman"/>
          <w:sz w:val="24"/>
          <w:szCs w:val="24"/>
        </w:rPr>
        <w:t>Ритмические игры,</w:t>
      </w:r>
      <w:r>
        <w:rPr>
          <w:rFonts w:eastAsia="Times New Roman"/>
          <w:b/>
          <w:bCs/>
          <w:sz w:val="24"/>
          <w:szCs w:val="24"/>
        </w:rPr>
        <w:t xml:space="preserve"> </w:t>
      </w:r>
      <w:r>
        <w:rPr>
          <w:rFonts w:eastAsia="Times New Roman"/>
          <w:sz w:val="24"/>
          <w:szCs w:val="24"/>
        </w:rPr>
        <w:t>игры-соревнования на</w:t>
      </w:r>
      <w:r>
        <w:rPr>
          <w:rFonts w:eastAsia="Times New Roman"/>
          <w:b/>
          <w:bCs/>
          <w:sz w:val="24"/>
          <w:szCs w:val="24"/>
        </w:rPr>
        <w:t xml:space="preserve"> </w:t>
      </w:r>
      <w:r>
        <w:rPr>
          <w:rFonts w:eastAsia="Times New Roman"/>
          <w:sz w:val="24"/>
          <w:szCs w:val="24"/>
        </w:rPr>
        <w:t>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204288" w:rsidRDefault="00204288">
      <w:pPr>
        <w:spacing w:line="9" w:lineRule="exact"/>
        <w:rPr>
          <w:sz w:val="20"/>
          <w:szCs w:val="20"/>
        </w:rPr>
      </w:pPr>
    </w:p>
    <w:p w:rsidR="008777BB" w:rsidRDefault="00324353" w:rsidP="008777BB">
      <w:pPr>
        <w:tabs>
          <w:tab w:val="left" w:pos="2060"/>
          <w:tab w:val="left" w:pos="2440"/>
          <w:tab w:val="left" w:pos="3980"/>
          <w:tab w:val="left" w:pos="5820"/>
          <w:tab w:val="left" w:pos="7180"/>
          <w:tab w:val="left" w:pos="7560"/>
        </w:tabs>
        <w:ind w:left="980"/>
        <w:rPr>
          <w:rFonts w:eastAsia="Times New Roman"/>
          <w:b/>
          <w:bCs/>
          <w:sz w:val="24"/>
          <w:szCs w:val="24"/>
        </w:rPr>
      </w:pPr>
      <w:r>
        <w:rPr>
          <w:rFonts w:eastAsia="Times New Roman"/>
          <w:b/>
          <w:bCs/>
          <w:sz w:val="24"/>
          <w:szCs w:val="24"/>
        </w:rPr>
        <w:t>Я – артист</w:t>
      </w:r>
    </w:p>
    <w:p w:rsidR="008777BB" w:rsidRDefault="008777BB" w:rsidP="008777BB">
      <w:pPr>
        <w:tabs>
          <w:tab w:val="left" w:pos="2060"/>
          <w:tab w:val="left" w:pos="2440"/>
          <w:tab w:val="left" w:pos="3980"/>
          <w:tab w:val="left" w:pos="5820"/>
          <w:tab w:val="left" w:pos="7180"/>
          <w:tab w:val="left" w:pos="7560"/>
        </w:tabs>
        <w:ind w:left="980"/>
        <w:rPr>
          <w:sz w:val="20"/>
          <w:szCs w:val="20"/>
        </w:rPr>
      </w:pPr>
      <w:r w:rsidRPr="008777BB">
        <w:rPr>
          <w:rFonts w:eastAsia="Times New Roman"/>
          <w:sz w:val="24"/>
          <w:szCs w:val="24"/>
        </w:rPr>
        <w:t xml:space="preserve"> </w:t>
      </w:r>
      <w:r>
        <w:rPr>
          <w:rFonts w:eastAsia="Times New Roman"/>
          <w:sz w:val="24"/>
          <w:szCs w:val="24"/>
        </w:rPr>
        <w:t>Сольное</w:t>
      </w:r>
      <w:r>
        <w:rPr>
          <w:rFonts w:eastAsia="Times New Roman"/>
          <w:sz w:val="24"/>
          <w:szCs w:val="24"/>
        </w:rPr>
        <w:tab/>
        <w:t>и</w:t>
      </w:r>
      <w:r>
        <w:rPr>
          <w:rFonts w:eastAsia="Times New Roman"/>
          <w:sz w:val="24"/>
          <w:szCs w:val="24"/>
        </w:rPr>
        <w:tab/>
        <w:t>ансамблевое</w:t>
      </w:r>
      <w:r>
        <w:rPr>
          <w:rFonts w:eastAsia="Times New Roman"/>
          <w:sz w:val="24"/>
          <w:szCs w:val="24"/>
        </w:rPr>
        <w:tab/>
        <w:t>музицирование</w:t>
      </w:r>
      <w:r>
        <w:rPr>
          <w:sz w:val="20"/>
          <w:szCs w:val="20"/>
        </w:rPr>
        <w:tab/>
      </w:r>
      <w:r>
        <w:rPr>
          <w:rFonts w:eastAsia="Times New Roman"/>
          <w:sz w:val="24"/>
          <w:szCs w:val="24"/>
        </w:rPr>
        <w:t>(вокальное</w:t>
      </w:r>
      <w:r>
        <w:rPr>
          <w:sz w:val="20"/>
          <w:szCs w:val="20"/>
        </w:rPr>
        <w:tab/>
      </w:r>
      <w:r>
        <w:rPr>
          <w:rFonts w:eastAsia="Times New Roman"/>
          <w:sz w:val="24"/>
          <w:szCs w:val="24"/>
        </w:rPr>
        <w:t>и</w:t>
      </w:r>
      <w:r>
        <w:rPr>
          <w:sz w:val="20"/>
          <w:szCs w:val="20"/>
        </w:rPr>
        <w:tab/>
      </w:r>
      <w:r>
        <w:rPr>
          <w:rFonts w:eastAsia="Times New Roman"/>
          <w:sz w:val="23"/>
          <w:szCs w:val="23"/>
        </w:rPr>
        <w:t>инструментальное).</w:t>
      </w:r>
    </w:p>
    <w:p w:rsidR="008777BB" w:rsidRDefault="008777BB" w:rsidP="008777BB">
      <w:pPr>
        <w:spacing w:line="2" w:lineRule="exact"/>
        <w:rPr>
          <w:sz w:val="20"/>
          <w:szCs w:val="20"/>
        </w:rPr>
      </w:pPr>
    </w:p>
    <w:p w:rsidR="008777BB" w:rsidRDefault="008777BB" w:rsidP="008777BB">
      <w:pPr>
        <w:ind w:left="260"/>
        <w:rPr>
          <w:sz w:val="20"/>
          <w:szCs w:val="20"/>
        </w:rPr>
      </w:pPr>
      <w:r>
        <w:rPr>
          <w:rFonts w:eastAsia="Times New Roman"/>
          <w:sz w:val="24"/>
          <w:szCs w:val="24"/>
        </w:rPr>
        <w:t>Творческое соревнование.</w:t>
      </w:r>
    </w:p>
    <w:p w:rsidR="008777BB" w:rsidRDefault="008777BB" w:rsidP="008777BB">
      <w:pPr>
        <w:spacing w:line="209" w:lineRule="exact"/>
        <w:rPr>
          <w:sz w:val="20"/>
          <w:szCs w:val="20"/>
        </w:rPr>
      </w:pPr>
    </w:p>
    <w:p w:rsidR="00204288" w:rsidRDefault="00204288">
      <w:pPr>
        <w:ind w:left="980"/>
        <w:rPr>
          <w:sz w:val="20"/>
          <w:szCs w:val="20"/>
        </w:rPr>
      </w:pPr>
    </w:p>
    <w:p w:rsidR="00204288" w:rsidRDefault="00204288">
      <w:pPr>
        <w:spacing w:line="74" w:lineRule="exact"/>
        <w:rPr>
          <w:sz w:val="20"/>
          <w:szCs w:val="20"/>
        </w:rPr>
      </w:pPr>
    </w:p>
    <w:p w:rsidR="00204288" w:rsidRDefault="00315B9C">
      <w:pPr>
        <w:ind w:left="9280"/>
        <w:rPr>
          <w:sz w:val="20"/>
          <w:szCs w:val="20"/>
        </w:rPr>
      </w:pPr>
      <w:r>
        <w:rPr>
          <w:rFonts w:ascii="Calibri" w:eastAsia="Calibri" w:hAnsi="Calibri" w:cs="Calibri"/>
        </w:rPr>
        <w:t>114</w:t>
      </w:r>
    </w:p>
    <w:p w:rsidR="00204288" w:rsidRDefault="00204288">
      <w:pPr>
        <w:sectPr w:rsidR="00204288">
          <w:pgSz w:w="11900" w:h="16838"/>
          <w:pgMar w:top="563" w:right="846" w:bottom="418" w:left="1440" w:header="0" w:footer="0" w:gutter="0"/>
          <w:cols w:space="720" w:equalWidth="0">
            <w:col w:w="9620"/>
          </w:cols>
        </w:sectPr>
      </w:pPr>
    </w:p>
    <w:p w:rsidR="00204288" w:rsidRDefault="00324353">
      <w:pPr>
        <w:spacing w:line="237" w:lineRule="auto"/>
        <w:ind w:left="260" w:firstLine="708"/>
        <w:jc w:val="both"/>
        <w:rPr>
          <w:sz w:val="20"/>
          <w:szCs w:val="20"/>
        </w:rPr>
      </w:pPr>
      <w:r>
        <w:rPr>
          <w:rFonts w:eastAsia="Times New Roman"/>
          <w:sz w:val="24"/>
          <w:szCs w:val="24"/>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04288" w:rsidRDefault="00204288">
      <w:pPr>
        <w:spacing w:line="205"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7"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Исполнение пройденных хоровых и инструментальных произведений </w:t>
      </w:r>
      <w:r>
        <w:rPr>
          <w:rFonts w:eastAsia="Times New Roman"/>
          <w:sz w:val="24"/>
          <w:szCs w:val="24"/>
        </w:rPr>
        <w:t>в</w:t>
      </w:r>
      <w:r>
        <w:rPr>
          <w:rFonts w:eastAsia="Times New Roman"/>
          <w:b/>
          <w:bCs/>
          <w:sz w:val="24"/>
          <w:szCs w:val="24"/>
        </w:rPr>
        <w:t xml:space="preserve"> </w:t>
      </w:r>
      <w:r>
        <w:rPr>
          <w:rFonts w:eastAsia="Times New Roman"/>
          <w:sz w:val="24"/>
          <w:szCs w:val="24"/>
        </w:rPr>
        <w:t>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Подготовка концертных программ</w:t>
      </w:r>
      <w:r>
        <w:rPr>
          <w:rFonts w:eastAsia="Times New Roman"/>
          <w:sz w:val="24"/>
          <w:szCs w:val="24"/>
        </w:rPr>
        <w:t>,</w:t>
      </w:r>
      <w:r>
        <w:rPr>
          <w:rFonts w:eastAsia="Times New Roman"/>
          <w:b/>
          <w:bCs/>
          <w:sz w:val="24"/>
          <w:szCs w:val="24"/>
        </w:rPr>
        <w:t xml:space="preserve"> </w:t>
      </w:r>
      <w:r>
        <w:rPr>
          <w:rFonts w:eastAsia="Times New Roman"/>
          <w:sz w:val="24"/>
          <w:szCs w:val="24"/>
        </w:rPr>
        <w:t>включающих произведения для хорового и</w:t>
      </w:r>
      <w:r>
        <w:rPr>
          <w:rFonts w:eastAsia="Times New Roman"/>
          <w:b/>
          <w:bCs/>
          <w:sz w:val="24"/>
          <w:szCs w:val="24"/>
        </w:rPr>
        <w:t xml:space="preserve"> </w:t>
      </w:r>
      <w:r>
        <w:rPr>
          <w:rFonts w:eastAsia="Times New Roman"/>
          <w:sz w:val="24"/>
          <w:szCs w:val="24"/>
        </w:rPr>
        <w:t>инструментального (либо совместного) музицирования и отражающих полноту тематики освоенного учебного предмета.</w:t>
      </w:r>
    </w:p>
    <w:p w:rsidR="00204288" w:rsidRDefault="00204288">
      <w:pPr>
        <w:spacing w:line="210" w:lineRule="exact"/>
        <w:rPr>
          <w:sz w:val="20"/>
          <w:szCs w:val="20"/>
        </w:rPr>
      </w:pPr>
    </w:p>
    <w:p w:rsidR="00204288" w:rsidRDefault="00324353">
      <w:pPr>
        <w:spacing w:line="235" w:lineRule="auto"/>
        <w:ind w:left="260" w:firstLine="708"/>
        <w:jc w:val="both"/>
        <w:rPr>
          <w:sz w:val="20"/>
          <w:szCs w:val="20"/>
        </w:rPr>
      </w:pPr>
      <w:r>
        <w:rPr>
          <w:rFonts w:eastAsia="Times New Roman"/>
          <w:i/>
          <w:iCs/>
          <w:sz w:val="24"/>
          <w:szCs w:val="24"/>
        </w:rPr>
        <w:t>Участие в школьных, региональных и всероссийских музыкально-исполнительских фестивалях, конкурсах и т.д.</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Командные состязания</w:t>
      </w:r>
      <w:r>
        <w:rPr>
          <w:rFonts w:eastAsia="Times New Roman"/>
          <w:sz w:val="24"/>
          <w:szCs w:val="24"/>
        </w:rPr>
        <w:t>:</w:t>
      </w:r>
      <w:r>
        <w:rPr>
          <w:rFonts w:eastAsia="Times New Roman"/>
          <w:b/>
          <w:bCs/>
          <w:sz w:val="24"/>
          <w:szCs w:val="24"/>
        </w:rPr>
        <w:t xml:space="preserve"> </w:t>
      </w:r>
      <w:r>
        <w:rPr>
          <w:rFonts w:eastAsia="Times New Roman"/>
          <w:sz w:val="24"/>
          <w:szCs w:val="24"/>
        </w:rPr>
        <w:t>викторины на основе изученного музыкального</w:t>
      </w:r>
      <w:r>
        <w:rPr>
          <w:rFonts w:eastAsia="Times New Roman"/>
          <w:b/>
          <w:bCs/>
          <w:sz w:val="24"/>
          <w:szCs w:val="24"/>
        </w:rPr>
        <w:t xml:space="preserve"> </w:t>
      </w:r>
      <w:r>
        <w:rPr>
          <w:rFonts w:eastAsia="Times New Roman"/>
          <w:sz w:val="24"/>
          <w:szCs w:val="24"/>
        </w:rPr>
        <w:t>материала; ритмические эстафеты; ритмическое эхо, ритмические «диалоги» с применением всего разнообразия пройденных ритмоформул.</w:t>
      </w:r>
    </w:p>
    <w:p w:rsidR="00204288" w:rsidRDefault="00204288">
      <w:pPr>
        <w:spacing w:line="210"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Игра на элементарных музыкальных инструментах в ансамбле, оркестре</w:t>
      </w:r>
      <w:r>
        <w:rPr>
          <w:rFonts w:eastAsia="Times New Roman"/>
          <w:sz w:val="24"/>
          <w:szCs w:val="24"/>
        </w:rPr>
        <w:t>.</w:t>
      </w:r>
      <w:r>
        <w:rPr>
          <w:rFonts w:eastAsia="Times New Roman"/>
          <w:b/>
          <w:bCs/>
          <w:sz w:val="24"/>
          <w:szCs w:val="24"/>
        </w:rPr>
        <w:t xml:space="preserve"> </w:t>
      </w:r>
      <w:r>
        <w:rPr>
          <w:rFonts w:eastAsia="Times New Roman"/>
          <w:sz w:val="24"/>
          <w:szCs w:val="24"/>
        </w:rPr>
        <w:t>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204288" w:rsidRDefault="00204288">
      <w:pPr>
        <w:spacing w:line="216" w:lineRule="exact"/>
        <w:rPr>
          <w:sz w:val="20"/>
          <w:szCs w:val="20"/>
        </w:rPr>
      </w:pPr>
    </w:p>
    <w:p w:rsidR="00204288" w:rsidRDefault="00324353">
      <w:pPr>
        <w:spacing w:line="236" w:lineRule="auto"/>
        <w:ind w:left="260" w:firstLine="708"/>
        <w:jc w:val="both"/>
        <w:rPr>
          <w:sz w:val="20"/>
          <w:szCs w:val="20"/>
        </w:rPr>
      </w:pPr>
      <w:r>
        <w:rPr>
          <w:rFonts w:eastAsia="Times New Roman"/>
          <w:b/>
          <w:bCs/>
          <w:sz w:val="24"/>
          <w:szCs w:val="24"/>
        </w:rPr>
        <w:t>Соревнование классов</w:t>
      </w:r>
      <w:r>
        <w:rPr>
          <w:rFonts w:eastAsia="Times New Roman"/>
          <w:sz w:val="24"/>
          <w:szCs w:val="24"/>
        </w:rPr>
        <w:t>:</w:t>
      </w:r>
      <w:r>
        <w:rPr>
          <w:rFonts w:eastAsia="Times New Roman"/>
          <w:b/>
          <w:bCs/>
          <w:sz w:val="24"/>
          <w:szCs w:val="24"/>
        </w:rPr>
        <w:t xml:space="preserve"> </w:t>
      </w:r>
      <w:r>
        <w:rPr>
          <w:rFonts w:eastAsia="Times New Roman"/>
          <w:sz w:val="24"/>
          <w:szCs w:val="24"/>
        </w:rPr>
        <w:t>лучшее исполнение произведений хорового,</w:t>
      </w:r>
      <w:r>
        <w:rPr>
          <w:rFonts w:eastAsia="Times New Roman"/>
          <w:b/>
          <w:bCs/>
          <w:sz w:val="24"/>
          <w:szCs w:val="24"/>
        </w:rPr>
        <w:t xml:space="preserve"> </w:t>
      </w:r>
      <w:r>
        <w:rPr>
          <w:rFonts w:eastAsia="Times New Roman"/>
          <w:sz w:val="24"/>
          <w:szCs w:val="24"/>
        </w:rPr>
        <w:t>инструментального, музыкально-театрального репертуара, пройденных за весь период обучения.</w:t>
      </w:r>
    </w:p>
    <w:p w:rsidR="00204288" w:rsidRDefault="00204288">
      <w:pPr>
        <w:spacing w:line="9" w:lineRule="exact"/>
        <w:rPr>
          <w:sz w:val="20"/>
          <w:szCs w:val="20"/>
        </w:rPr>
      </w:pPr>
    </w:p>
    <w:p w:rsidR="00204288" w:rsidRDefault="00324353">
      <w:pPr>
        <w:ind w:left="980"/>
        <w:rPr>
          <w:sz w:val="20"/>
          <w:szCs w:val="20"/>
        </w:rPr>
      </w:pPr>
      <w:r>
        <w:rPr>
          <w:rFonts w:eastAsia="Times New Roman"/>
          <w:b/>
          <w:bCs/>
          <w:sz w:val="24"/>
          <w:szCs w:val="24"/>
        </w:rPr>
        <w:t>Музыкально-театрализованное представление</w:t>
      </w:r>
    </w:p>
    <w:p w:rsidR="00204288" w:rsidRDefault="00204288">
      <w:pPr>
        <w:spacing w:line="204"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Музыкально-театрализованное представление как итоговый результат освоения программы.</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Содержание обучения по видам деятельности:</w:t>
      </w:r>
    </w:p>
    <w:p w:rsidR="00204288" w:rsidRDefault="00204288">
      <w:pPr>
        <w:spacing w:line="207"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w:t>
      </w:r>
    </w:p>
    <w:p w:rsidR="00204288" w:rsidRDefault="00204288">
      <w:pPr>
        <w:spacing w:line="14" w:lineRule="exact"/>
        <w:rPr>
          <w:sz w:val="20"/>
          <w:szCs w:val="20"/>
        </w:rPr>
      </w:pPr>
    </w:p>
    <w:p w:rsidR="00204288" w:rsidRDefault="00324353">
      <w:pPr>
        <w:spacing w:line="238" w:lineRule="auto"/>
        <w:ind w:left="260"/>
        <w:jc w:val="both"/>
        <w:rPr>
          <w:sz w:val="20"/>
          <w:szCs w:val="20"/>
        </w:rPr>
      </w:pPr>
      <w:r>
        <w:rPr>
          <w:rFonts w:eastAsia="Times New Roman"/>
          <w:sz w:val="24"/>
          <w:szCs w:val="24"/>
        </w:rPr>
        <w:t>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204288" w:rsidRDefault="00204288">
      <w:pPr>
        <w:spacing w:line="200" w:lineRule="exact"/>
        <w:rPr>
          <w:sz w:val="20"/>
          <w:szCs w:val="20"/>
        </w:rPr>
      </w:pPr>
    </w:p>
    <w:p w:rsidR="008777BB" w:rsidRDefault="008777BB" w:rsidP="008777BB">
      <w:pPr>
        <w:tabs>
          <w:tab w:val="left" w:pos="4880"/>
        </w:tabs>
        <w:ind w:left="3480"/>
        <w:rPr>
          <w:sz w:val="20"/>
          <w:szCs w:val="20"/>
        </w:rPr>
      </w:pPr>
      <w:r>
        <w:rPr>
          <w:rFonts w:eastAsia="Times New Roman"/>
          <w:b/>
          <w:bCs/>
          <w:sz w:val="28"/>
          <w:szCs w:val="28"/>
        </w:rPr>
        <w:t>2.2.2.9.</w:t>
      </w:r>
      <w:r>
        <w:rPr>
          <w:sz w:val="20"/>
          <w:szCs w:val="20"/>
        </w:rPr>
        <w:tab/>
      </w:r>
      <w:r>
        <w:rPr>
          <w:rFonts w:eastAsia="Times New Roman"/>
          <w:b/>
          <w:bCs/>
          <w:sz w:val="28"/>
          <w:szCs w:val="28"/>
        </w:rPr>
        <w:t>Технология</w:t>
      </w:r>
    </w:p>
    <w:p w:rsidR="008777BB" w:rsidRDefault="008777BB" w:rsidP="008777BB">
      <w:pPr>
        <w:spacing w:line="234" w:lineRule="auto"/>
        <w:ind w:left="260" w:firstLine="454"/>
        <w:jc w:val="both"/>
        <w:rPr>
          <w:sz w:val="20"/>
          <w:szCs w:val="20"/>
        </w:rPr>
      </w:pPr>
      <w:r>
        <w:rPr>
          <w:rFonts w:eastAsia="Times New Roman"/>
          <w:b/>
          <w:bCs/>
          <w:sz w:val="24"/>
          <w:szCs w:val="24"/>
        </w:rPr>
        <w:t>Общекультурные и общетрудовые компетенции. Основы культуры труда, самообслуживания</w:t>
      </w:r>
    </w:p>
    <w:p w:rsidR="008777BB" w:rsidRDefault="008777BB" w:rsidP="008777BB">
      <w:pPr>
        <w:spacing w:line="9" w:lineRule="exact"/>
        <w:rPr>
          <w:sz w:val="20"/>
          <w:szCs w:val="20"/>
        </w:rPr>
      </w:pPr>
    </w:p>
    <w:p w:rsidR="008777BB" w:rsidRDefault="008777BB" w:rsidP="008777BB">
      <w:pPr>
        <w:spacing w:line="238" w:lineRule="auto"/>
        <w:ind w:left="260" w:firstLine="708"/>
        <w:jc w:val="both"/>
        <w:rPr>
          <w:sz w:val="20"/>
          <w:szCs w:val="20"/>
        </w:rPr>
      </w:pPr>
      <w:r>
        <w:rPr>
          <w:rFonts w:eastAsia="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Pr>
          <w:rFonts w:eastAsia="Times New Roman"/>
          <w:i/>
          <w:iCs/>
          <w:sz w:val="24"/>
          <w:szCs w:val="24"/>
        </w:rPr>
        <w:t>архитектура</w:t>
      </w:r>
      <w:r>
        <w:rPr>
          <w:rFonts w:eastAsia="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04288" w:rsidRDefault="00204288">
      <w:pPr>
        <w:spacing w:line="200" w:lineRule="exact"/>
        <w:rPr>
          <w:sz w:val="20"/>
          <w:szCs w:val="20"/>
        </w:rPr>
      </w:pPr>
    </w:p>
    <w:p w:rsidR="00204288" w:rsidRDefault="008777BB" w:rsidP="008777BB">
      <w:pPr>
        <w:rPr>
          <w:sz w:val="20"/>
          <w:szCs w:val="20"/>
        </w:rPr>
      </w:pPr>
      <w:r>
        <w:rPr>
          <w:sz w:val="20"/>
          <w:szCs w:val="20"/>
        </w:rPr>
        <w:t xml:space="preserve">                                                                                                                                                                                         </w:t>
      </w:r>
      <w:r w:rsidR="00315B9C">
        <w:rPr>
          <w:rFonts w:ascii="Calibri" w:eastAsia="Calibri" w:hAnsi="Calibri" w:cs="Calibri"/>
        </w:rPr>
        <w:t>115</w:t>
      </w:r>
    </w:p>
    <w:p w:rsidR="00204288" w:rsidRDefault="00204288">
      <w:pPr>
        <w:sectPr w:rsidR="00204288">
          <w:pgSz w:w="11900" w:h="16838"/>
          <w:pgMar w:top="558" w:right="846" w:bottom="418" w:left="1440" w:header="0" w:footer="0" w:gutter="0"/>
          <w:cols w:space="720" w:equalWidth="0">
            <w:col w:w="9620"/>
          </w:cols>
        </w:sectPr>
      </w:pPr>
    </w:p>
    <w:p w:rsidR="00204288" w:rsidRDefault="00204288">
      <w:pPr>
        <w:spacing w:line="213"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rFonts w:eastAsia="Times New Roman"/>
          <w:i/>
          <w:iCs/>
          <w:sz w:val="24"/>
          <w:szCs w:val="24"/>
        </w:rPr>
        <w:t>традиции и творчество мастера в создании предметной среды</w:t>
      </w:r>
      <w:r>
        <w:rPr>
          <w:rFonts w:eastAsia="Times New Roman"/>
          <w:sz w:val="24"/>
          <w:szCs w:val="24"/>
        </w:rPr>
        <w:t xml:space="preserve"> </w:t>
      </w:r>
      <w:r>
        <w:rPr>
          <w:rFonts w:eastAsia="Times New Roman"/>
          <w:i/>
          <w:iCs/>
          <w:sz w:val="24"/>
          <w:szCs w:val="24"/>
        </w:rPr>
        <w:t>(общее</w:t>
      </w:r>
      <w:r>
        <w:rPr>
          <w:rFonts w:eastAsia="Times New Roman"/>
          <w:sz w:val="24"/>
          <w:szCs w:val="24"/>
        </w:rPr>
        <w:t xml:space="preserve"> </w:t>
      </w:r>
      <w:r>
        <w:rPr>
          <w:rFonts w:eastAsia="Times New Roman"/>
          <w:i/>
          <w:iCs/>
          <w:sz w:val="24"/>
          <w:szCs w:val="24"/>
        </w:rPr>
        <w:t>представление)</w:t>
      </w:r>
      <w:r>
        <w:rPr>
          <w:rFonts w:eastAsia="Times New Roman"/>
          <w:sz w:val="24"/>
          <w:szCs w:val="24"/>
        </w:rPr>
        <w:t>.</w:t>
      </w:r>
    </w:p>
    <w:p w:rsidR="00204288" w:rsidRDefault="00204288">
      <w:pPr>
        <w:spacing w:line="214"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Fonts w:eastAsia="Times New Roman"/>
          <w:i/>
          <w:iCs/>
          <w:sz w:val="24"/>
          <w:szCs w:val="24"/>
        </w:rPr>
        <w:t>распределение рабочего времени</w:t>
      </w:r>
      <w:r>
        <w:rPr>
          <w:rFonts w:eastAsia="Times New Roman"/>
          <w:sz w:val="24"/>
          <w:szCs w:val="24"/>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204288" w:rsidRDefault="00204288">
      <w:pPr>
        <w:spacing w:line="216"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204288" w:rsidRDefault="00204288">
      <w:pPr>
        <w:spacing w:line="211" w:lineRule="exact"/>
        <w:rPr>
          <w:sz w:val="20"/>
          <w:szCs w:val="20"/>
        </w:rPr>
      </w:pPr>
    </w:p>
    <w:p w:rsidR="00204288" w:rsidRDefault="00324353">
      <w:pPr>
        <w:spacing w:line="227" w:lineRule="auto"/>
        <w:ind w:left="260" w:right="20" w:firstLine="454"/>
        <w:jc w:val="both"/>
        <w:rPr>
          <w:sz w:val="20"/>
          <w:szCs w:val="20"/>
        </w:rPr>
      </w:pPr>
      <w:r>
        <w:rPr>
          <w:rFonts w:eastAsia="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204288" w:rsidRDefault="00204288">
      <w:pPr>
        <w:spacing w:line="2" w:lineRule="exact"/>
        <w:rPr>
          <w:sz w:val="20"/>
          <w:szCs w:val="20"/>
        </w:rPr>
      </w:pPr>
    </w:p>
    <w:p w:rsidR="00204288" w:rsidRDefault="00324353">
      <w:pPr>
        <w:spacing w:line="211" w:lineRule="auto"/>
        <w:ind w:left="980" w:right="20" w:hanging="253"/>
        <w:rPr>
          <w:sz w:val="20"/>
          <w:szCs w:val="20"/>
        </w:rPr>
      </w:pPr>
      <w:r>
        <w:rPr>
          <w:rFonts w:eastAsia="Times New Roman"/>
          <w:b/>
          <w:bCs/>
          <w:sz w:val="24"/>
          <w:szCs w:val="24"/>
        </w:rPr>
        <w:t>Технология ручной обработки материалов</w:t>
      </w:r>
      <w:r>
        <w:rPr>
          <w:rFonts w:eastAsia="Times New Roman"/>
          <w:sz w:val="32"/>
          <w:szCs w:val="32"/>
          <w:vertAlign w:val="superscript"/>
        </w:rPr>
        <w:t>3</w:t>
      </w:r>
      <w:r>
        <w:rPr>
          <w:rFonts w:eastAsia="Times New Roman"/>
          <w:b/>
          <w:bCs/>
          <w:sz w:val="24"/>
          <w:szCs w:val="24"/>
        </w:rPr>
        <w:t xml:space="preserve">. Элементы графической грамоты </w:t>
      </w:r>
      <w:r>
        <w:rPr>
          <w:rFonts w:eastAsia="Times New Roman"/>
          <w:sz w:val="24"/>
          <w:szCs w:val="24"/>
        </w:rPr>
        <w:t>Общее понятие о материалах, их происхождении. Исследование элементарных</w:t>
      </w:r>
    </w:p>
    <w:p w:rsidR="00204288" w:rsidRDefault="00204288">
      <w:pPr>
        <w:spacing w:line="2" w:lineRule="exact"/>
        <w:rPr>
          <w:sz w:val="20"/>
          <w:szCs w:val="20"/>
        </w:rPr>
      </w:pPr>
    </w:p>
    <w:p w:rsidR="00204288" w:rsidRDefault="00324353">
      <w:pPr>
        <w:tabs>
          <w:tab w:val="left" w:pos="1780"/>
          <w:tab w:val="left" w:pos="3500"/>
          <w:tab w:val="left" w:pos="3900"/>
          <w:tab w:val="left" w:pos="5900"/>
          <w:tab w:val="left" w:pos="6960"/>
          <w:tab w:val="left" w:pos="8340"/>
        </w:tabs>
        <w:ind w:left="260"/>
        <w:rPr>
          <w:sz w:val="20"/>
          <w:szCs w:val="20"/>
        </w:rPr>
      </w:pPr>
      <w:r>
        <w:rPr>
          <w:rFonts w:eastAsia="Times New Roman"/>
          <w:sz w:val="24"/>
          <w:szCs w:val="24"/>
        </w:rPr>
        <w:t>физических,</w:t>
      </w:r>
      <w:r>
        <w:rPr>
          <w:rFonts w:eastAsia="Times New Roman"/>
          <w:sz w:val="24"/>
          <w:szCs w:val="24"/>
        </w:rPr>
        <w:tab/>
        <w:t>механических</w:t>
      </w:r>
      <w:r>
        <w:rPr>
          <w:rFonts w:eastAsia="Times New Roman"/>
          <w:sz w:val="24"/>
          <w:szCs w:val="24"/>
        </w:rPr>
        <w:tab/>
        <w:t>и</w:t>
      </w:r>
      <w:r>
        <w:rPr>
          <w:rFonts w:eastAsia="Times New Roman"/>
          <w:sz w:val="24"/>
          <w:szCs w:val="24"/>
        </w:rPr>
        <w:tab/>
        <w:t>технологических</w:t>
      </w:r>
      <w:r>
        <w:rPr>
          <w:rFonts w:eastAsia="Times New Roman"/>
          <w:sz w:val="24"/>
          <w:szCs w:val="24"/>
        </w:rPr>
        <w:tab/>
        <w:t>свойств</w:t>
      </w:r>
      <w:r>
        <w:rPr>
          <w:rFonts w:eastAsia="Times New Roman"/>
          <w:sz w:val="24"/>
          <w:szCs w:val="24"/>
        </w:rPr>
        <w:tab/>
        <w:t>доступных</w:t>
      </w:r>
      <w:r>
        <w:rPr>
          <w:rFonts w:eastAsia="Times New Roman"/>
          <w:sz w:val="24"/>
          <w:szCs w:val="24"/>
        </w:rPr>
        <w:tab/>
        <w:t>материалов.</w:t>
      </w:r>
    </w:p>
    <w:p w:rsidR="00204288" w:rsidRDefault="00204288">
      <w:pPr>
        <w:spacing w:line="3" w:lineRule="exact"/>
        <w:rPr>
          <w:sz w:val="20"/>
          <w:szCs w:val="20"/>
        </w:rPr>
      </w:pPr>
    </w:p>
    <w:p w:rsidR="00204288" w:rsidRDefault="00324353">
      <w:pPr>
        <w:ind w:left="260"/>
        <w:rPr>
          <w:sz w:val="20"/>
          <w:szCs w:val="20"/>
        </w:rPr>
      </w:pPr>
      <w:r>
        <w:rPr>
          <w:rFonts w:eastAsia="Times New Roman"/>
          <w:i/>
          <w:iCs/>
          <w:sz w:val="24"/>
          <w:szCs w:val="24"/>
        </w:rPr>
        <w:t>Многообразие материалов и их практическое применение в жизни</w:t>
      </w:r>
      <w:r>
        <w:rPr>
          <w:rFonts w:eastAsia="Times New Roman"/>
          <w:sz w:val="24"/>
          <w:szCs w:val="24"/>
        </w:rPr>
        <w:t>.</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 xml:space="preserve">Подготовка материалов к работе. Экономное расходование материалов. </w:t>
      </w:r>
      <w:r>
        <w:rPr>
          <w:rFonts w:eastAsia="Times New Roman"/>
          <w:i/>
          <w:iCs/>
          <w:sz w:val="24"/>
          <w:szCs w:val="24"/>
        </w:rPr>
        <w:t>Выбор</w:t>
      </w:r>
      <w:r>
        <w:rPr>
          <w:rFonts w:eastAsia="Times New Roman"/>
          <w:sz w:val="24"/>
          <w:szCs w:val="24"/>
        </w:rPr>
        <w:t xml:space="preserve"> </w:t>
      </w:r>
      <w:r>
        <w:rPr>
          <w:rFonts w:eastAsia="Times New Roman"/>
          <w:i/>
          <w:iCs/>
          <w:sz w:val="24"/>
          <w:szCs w:val="24"/>
        </w:rPr>
        <w:t>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Pr>
          <w:rFonts w:eastAsia="Times New Roman"/>
          <w:sz w:val="24"/>
          <w:szCs w:val="24"/>
        </w:rPr>
        <w:t>.</w:t>
      </w:r>
    </w:p>
    <w:p w:rsidR="00204288" w:rsidRDefault="00204288">
      <w:pPr>
        <w:spacing w:line="213"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204288" w:rsidRDefault="00204288">
      <w:pPr>
        <w:spacing w:line="210" w:lineRule="exact"/>
        <w:rPr>
          <w:sz w:val="20"/>
          <w:szCs w:val="20"/>
        </w:rPr>
      </w:pPr>
    </w:p>
    <w:p w:rsidR="008777BB" w:rsidRDefault="00324353" w:rsidP="008777BB">
      <w:pPr>
        <w:spacing w:line="239" w:lineRule="auto"/>
        <w:ind w:left="260"/>
        <w:jc w:val="both"/>
        <w:rPr>
          <w:sz w:val="20"/>
          <w:szCs w:val="20"/>
        </w:rPr>
      </w:pPr>
      <w:r>
        <w:rPr>
          <w:rFonts w:eastAsia="Times New Roman"/>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w:t>
      </w:r>
      <w:r w:rsidR="008777BB" w:rsidRPr="008777BB">
        <w:rPr>
          <w:rFonts w:eastAsia="Times New Roman"/>
          <w:i/>
          <w:iCs/>
          <w:sz w:val="24"/>
          <w:szCs w:val="24"/>
        </w:rPr>
        <w:t xml:space="preserve"> </w:t>
      </w:r>
      <w:r w:rsidR="008777BB">
        <w:rPr>
          <w:rFonts w:eastAsia="Times New Roman"/>
          <w:i/>
          <w:iCs/>
          <w:sz w:val="24"/>
          <w:szCs w:val="24"/>
        </w:rPr>
        <w:t>обработка с целью получения деталей, сборка, отделка изделия; проверка изделия в действии, внесение необходимых дополнений и изменений</w:t>
      </w:r>
      <w:r w:rsidR="008777BB">
        <w:rPr>
          <w:rFonts w:eastAsia="Times New Roman"/>
          <w:sz w:val="24"/>
          <w:szCs w:val="24"/>
        </w:rPr>
        <w:t>.</w:t>
      </w:r>
      <w:r w:rsidR="008777BB">
        <w:rPr>
          <w:rFonts w:eastAsia="Times New Roman"/>
          <w:i/>
          <w:iCs/>
          <w:sz w:val="24"/>
          <w:szCs w:val="24"/>
        </w:rPr>
        <w:t xml:space="preserve"> </w:t>
      </w:r>
      <w:r w:rsidR="008777BB">
        <w:rPr>
          <w:rFonts w:eastAsia="Times New Roman"/>
          <w:sz w:val="24"/>
          <w:szCs w:val="24"/>
        </w:rPr>
        <w:t>Называние и выполнение</w:t>
      </w:r>
      <w:r w:rsidR="008777BB">
        <w:rPr>
          <w:rFonts w:eastAsia="Times New Roman"/>
          <w:i/>
          <w:iCs/>
          <w:sz w:val="24"/>
          <w:szCs w:val="24"/>
        </w:rPr>
        <w:t xml:space="preserve"> </w:t>
      </w:r>
      <w:r w:rsidR="008777BB">
        <w:rPr>
          <w:rFonts w:eastAsia="Times New Roman"/>
          <w:sz w:val="24"/>
          <w:szCs w:val="24"/>
        </w:rPr>
        <w:t>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04288" w:rsidRDefault="00204288">
      <w:pPr>
        <w:spacing w:line="236" w:lineRule="auto"/>
        <w:ind w:left="260" w:firstLine="708"/>
        <w:jc w:val="both"/>
        <w:rPr>
          <w:sz w:val="20"/>
          <w:szCs w:val="20"/>
        </w:rPr>
      </w:pPr>
    </w:p>
    <w:p w:rsidR="00204288" w:rsidRDefault="00324353">
      <w:pPr>
        <w:spacing w:line="20" w:lineRule="exact"/>
        <w:rPr>
          <w:sz w:val="20"/>
          <w:szCs w:val="20"/>
        </w:rPr>
      </w:pPr>
      <w:r>
        <w:rPr>
          <w:noProof/>
          <w:sz w:val="20"/>
          <w:szCs w:val="20"/>
        </w:rPr>
        <mc:AlternateContent>
          <mc:Choice Requires="wps">
            <w:drawing>
              <wp:anchor distT="0" distB="0" distL="114300" distR="114300" simplePos="0" relativeHeight="251642880" behindDoc="1" locked="0" layoutInCell="0" allowOverlap="1">
                <wp:simplePos x="0" y="0"/>
                <wp:positionH relativeFrom="column">
                  <wp:posOffset>166370</wp:posOffset>
                </wp:positionH>
                <wp:positionV relativeFrom="paragraph">
                  <wp:posOffset>137160</wp:posOffset>
                </wp:positionV>
                <wp:extent cx="18288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24375BA" id="Shape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3.1pt,10.8pt" to="15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" o:allowincell="f" filled="t" strokeweight=".72pt">
                <v:stroke joinstyle="miter"/>
                <o:lock v:ext="edit" shapetype="f"/>
              </v:line>
            </w:pict>
          </mc:Fallback>
        </mc:AlternateContent>
      </w:r>
    </w:p>
    <w:p w:rsidR="00204288" w:rsidRDefault="00204288">
      <w:pPr>
        <w:spacing w:line="309" w:lineRule="exact"/>
        <w:rPr>
          <w:sz w:val="20"/>
          <w:szCs w:val="20"/>
        </w:rPr>
      </w:pPr>
    </w:p>
    <w:p w:rsidR="00204288" w:rsidRDefault="00324353" w:rsidP="00C136D1">
      <w:pPr>
        <w:numPr>
          <w:ilvl w:val="0"/>
          <w:numId w:val="133"/>
        </w:numPr>
        <w:tabs>
          <w:tab w:val="left" w:pos="843"/>
        </w:tabs>
        <w:spacing w:line="214" w:lineRule="auto"/>
        <w:ind w:left="260" w:firstLine="456"/>
        <w:jc w:val="both"/>
        <w:rPr>
          <w:rFonts w:eastAsia="Times New Roman"/>
          <w:sz w:val="26"/>
          <w:szCs w:val="26"/>
          <w:vertAlign w:val="superscript"/>
        </w:rPr>
      </w:pPr>
      <w:r>
        <w:rPr>
          <w:rFonts w:eastAsia="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p w:rsidR="00204288" w:rsidRDefault="00204288">
      <w:pPr>
        <w:spacing w:line="1" w:lineRule="exact"/>
        <w:rPr>
          <w:sz w:val="20"/>
          <w:szCs w:val="20"/>
        </w:rPr>
      </w:pPr>
    </w:p>
    <w:p w:rsidR="00204288" w:rsidRDefault="00315B9C">
      <w:pPr>
        <w:jc w:val="right"/>
        <w:rPr>
          <w:sz w:val="20"/>
          <w:szCs w:val="20"/>
        </w:rPr>
      </w:pPr>
      <w:r>
        <w:rPr>
          <w:rFonts w:ascii="Calibri" w:eastAsia="Calibri" w:hAnsi="Calibri" w:cs="Calibri"/>
        </w:rPr>
        <w:t>116</w:t>
      </w:r>
    </w:p>
    <w:p w:rsidR="00204288" w:rsidRDefault="00204288">
      <w:pPr>
        <w:sectPr w:rsidR="00204288">
          <w:pgSz w:w="11900" w:h="16838"/>
          <w:pgMar w:top="1041" w:right="846" w:bottom="418" w:left="1440" w:header="0" w:footer="0" w:gutter="0"/>
          <w:cols w:space="720" w:equalWidth="0">
            <w:col w:w="9620"/>
          </w:cols>
        </w:sectPr>
      </w:pPr>
    </w:p>
    <w:p w:rsidR="00204288" w:rsidRDefault="00204288">
      <w:pPr>
        <w:spacing w:line="211"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rFonts w:eastAsia="Times New Roman"/>
          <w:i/>
          <w:iCs/>
          <w:sz w:val="24"/>
          <w:szCs w:val="24"/>
        </w:rPr>
        <w:t>разрыва</w:t>
      </w:r>
      <w:r>
        <w:rPr>
          <w:rFonts w:eastAsia="Times New Roman"/>
          <w:sz w:val="24"/>
          <w:szCs w:val="24"/>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204288" w:rsidRDefault="00204288">
      <w:pPr>
        <w:spacing w:line="206" w:lineRule="exact"/>
        <w:rPr>
          <w:sz w:val="20"/>
          <w:szCs w:val="20"/>
        </w:rPr>
      </w:pPr>
    </w:p>
    <w:p w:rsidR="00204288" w:rsidRDefault="00324353">
      <w:pPr>
        <w:ind w:left="720"/>
        <w:rPr>
          <w:sz w:val="20"/>
          <w:szCs w:val="20"/>
        </w:rPr>
      </w:pPr>
      <w:r>
        <w:rPr>
          <w:rFonts w:eastAsia="Times New Roman"/>
          <w:b/>
          <w:bCs/>
          <w:sz w:val="24"/>
          <w:szCs w:val="24"/>
        </w:rPr>
        <w:t>Конструирование и моделирование</w:t>
      </w:r>
    </w:p>
    <w:p w:rsidR="00204288" w:rsidRDefault="00204288">
      <w:pPr>
        <w:spacing w:line="7"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rFonts w:eastAsia="Times New Roman"/>
          <w:i/>
          <w:iCs/>
          <w:sz w:val="24"/>
          <w:szCs w:val="24"/>
        </w:rPr>
        <w:t>различные виды конструкций и способы</w:t>
      </w:r>
      <w:r>
        <w:rPr>
          <w:rFonts w:eastAsia="Times New Roman"/>
          <w:sz w:val="24"/>
          <w:szCs w:val="24"/>
        </w:rPr>
        <w:t xml:space="preserve"> </w:t>
      </w:r>
      <w:r>
        <w:rPr>
          <w:rFonts w:eastAsia="Times New Roman"/>
          <w:i/>
          <w:iCs/>
          <w:sz w:val="24"/>
          <w:szCs w:val="24"/>
        </w:rPr>
        <w:t>их сборки</w:t>
      </w:r>
      <w:r>
        <w:rPr>
          <w:rFonts w:eastAsia="Times New Roman"/>
          <w:sz w:val="24"/>
          <w:szCs w:val="24"/>
        </w:rPr>
        <w:t>.</w:t>
      </w:r>
      <w:r>
        <w:rPr>
          <w:rFonts w:eastAsia="Times New Roman"/>
          <w:i/>
          <w:iCs/>
          <w:sz w:val="24"/>
          <w:szCs w:val="24"/>
        </w:rPr>
        <w:t xml:space="preserve"> </w:t>
      </w:r>
      <w:r>
        <w:rPr>
          <w:rFonts w:eastAsia="Times New Roman"/>
          <w:sz w:val="24"/>
          <w:szCs w:val="24"/>
        </w:rPr>
        <w:t>Виды и способы соединения деталей.</w:t>
      </w:r>
      <w:r>
        <w:rPr>
          <w:rFonts w:eastAsia="Times New Roman"/>
          <w:i/>
          <w:iCs/>
          <w:sz w:val="24"/>
          <w:szCs w:val="24"/>
        </w:rPr>
        <w:t xml:space="preserve"> </w:t>
      </w:r>
      <w:r>
        <w:rPr>
          <w:rFonts w:eastAsia="Times New Roman"/>
          <w:sz w:val="24"/>
          <w:szCs w:val="24"/>
        </w:rPr>
        <w:t>Основные требования к изделию</w:t>
      </w:r>
      <w:r>
        <w:rPr>
          <w:rFonts w:eastAsia="Times New Roman"/>
          <w:i/>
          <w:iCs/>
          <w:sz w:val="24"/>
          <w:szCs w:val="24"/>
        </w:rPr>
        <w:t xml:space="preserve"> </w:t>
      </w:r>
      <w:r>
        <w:rPr>
          <w:rFonts w:eastAsia="Times New Roman"/>
          <w:sz w:val="24"/>
          <w:szCs w:val="24"/>
        </w:rPr>
        <w:t>(соответствие материала, конструкции и внешнего оформления назначению изделия).</w:t>
      </w:r>
    </w:p>
    <w:p w:rsidR="00204288" w:rsidRDefault="00204288">
      <w:pPr>
        <w:spacing w:line="211"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 xml:space="preserve">Конструирование и моделирование изделий из различных материалов по образцу, рисунку, простейшему </w:t>
      </w:r>
      <w:r>
        <w:rPr>
          <w:rFonts w:eastAsia="Times New Roman"/>
          <w:i/>
          <w:iCs/>
          <w:sz w:val="24"/>
          <w:szCs w:val="24"/>
        </w:rPr>
        <w:t>чертежу или эскизу и по заданным условиям</w:t>
      </w:r>
      <w:r>
        <w:rPr>
          <w:rFonts w:eastAsia="Times New Roman"/>
          <w:sz w:val="24"/>
          <w:szCs w:val="24"/>
        </w:rPr>
        <w:t xml:space="preserve"> </w:t>
      </w:r>
      <w:r>
        <w:rPr>
          <w:rFonts w:eastAsia="Times New Roman"/>
          <w:i/>
          <w:iCs/>
          <w:sz w:val="24"/>
          <w:szCs w:val="24"/>
        </w:rPr>
        <w:t>(технико-</w:t>
      </w:r>
    </w:p>
    <w:p w:rsidR="00204288" w:rsidRDefault="00204288">
      <w:pPr>
        <w:spacing w:line="2" w:lineRule="exact"/>
        <w:rPr>
          <w:sz w:val="20"/>
          <w:szCs w:val="20"/>
        </w:rPr>
      </w:pPr>
    </w:p>
    <w:p w:rsidR="00204288" w:rsidRDefault="00324353">
      <w:pPr>
        <w:tabs>
          <w:tab w:val="left" w:pos="2560"/>
          <w:tab w:val="left" w:pos="4840"/>
          <w:tab w:val="left" w:pos="8560"/>
          <w:tab w:val="left" w:pos="9160"/>
        </w:tabs>
        <w:ind w:left="260"/>
        <w:rPr>
          <w:sz w:val="20"/>
          <w:szCs w:val="20"/>
        </w:rPr>
      </w:pPr>
      <w:r>
        <w:rPr>
          <w:rFonts w:eastAsia="Times New Roman"/>
          <w:i/>
          <w:iCs/>
          <w:sz w:val="24"/>
          <w:szCs w:val="24"/>
        </w:rPr>
        <w:t>технологическим,</w:t>
      </w:r>
      <w:r>
        <w:rPr>
          <w:sz w:val="20"/>
          <w:szCs w:val="20"/>
        </w:rPr>
        <w:tab/>
      </w:r>
      <w:r>
        <w:rPr>
          <w:rFonts w:eastAsia="Times New Roman"/>
          <w:i/>
          <w:iCs/>
          <w:sz w:val="24"/>
          <w:szCs w:val="24"/>
        </w:rPr>
        <w:t>функциональным,</w:t>
      </w:r>
      <w:r>
        <w:rPr>
          <w:sz w:val="20"/>
          <w:szCs w:val="20"/>
        </w:rPr>
        <w:tab/>
      </w:r>
      <w:r>
        <w:rPr>
          <w:rFonts w:eastAsia="Times New Roman"/>
          <w:i/>
          <w:iCs/>
          <w:sz w:val="24"/>
          <w:szCs w:val="24"/>
        </w:rPr>
        <w:t>декоративно-художественным</w:t>
      </w:r>
      <w:r>
        <w:rPr>
          <w:sz w:val="20"/>
          <w:szCs w:val="20"/>
        </w:rPr>
        <w:tab/>
      </w:r>
      <w:r>
        <w:rPr>
          <w:rFonts w:eastAsia="Times New Roman"/>
          <w:i/>
          <w:iCs/>
          <w:sz w:val="24"/>
          <w:szCs w:val="24"/>
        </w:rPr>
        <w:t>и</w:t>
      </w:r>
      <w:r>
        <w:rPr>
          <w:sz w:val="20"/>
          <w:szCs w:val="20"/>
        </w:rPr>
        <w:tab/>
      </w:r>
      <w:r>
        <w:rPr>
          <w:rFonts w:eastAsia="Times New Roman"/>
          <w:i/>
          <w:iCs/>
          <w:sz w:val="24"/>
          <w:szCs w:val="24"/>
        </w:rPr>
        <w:t>пр.).</w:t>
      </w:r>
    </w:p>
    <w:p w:rsidR="00204288" w:rsidRDefault="00324353">
      <w:pPr>
        <w:ind w:left="260"/>
        <w:rPr>
          <w:sz w:val="20"/>
          <w:szCs w:val="20"/>
        </w:rPr>
      </w:pPr>
      <w:r>
        <w:rPr>
          <w:rFonts w:eastAsia="Times New Roman"/>
          <w:sz w:val="24"/>
          <w:szCs w:val="24"/>
        </w:rPr>
        <w:t>Конструирование и моделирование на компьютере и в интерактивном конструкторе.</w:t>
      </w:r>
    </w:p>
    <w:p w:rsidR="00204288" w:rsidRDefault="00204288">
      <w:pPr>
        <w:spacing w:line="5" w:lineRule="exact"/>
        <w:rPr>
          <w:sz w:val="20"/>
          <w:szCs w:val="20"/>
        </w:rPr>
      </w:pPr>
    </w:p>
    <w:p w:rsidR="00204288" w:rsidRDefault="00324353">
      <w:pPr>
        <w:ind w:left="720"/>
        <w:rPr>
          <w:sz w:val="20"/>
          <w:szCs w:val="20"/>
        </w:rPr>
      </w:pPr>
      <w:r>
        <w:rPr>
          <w:rFonts w:eastAsia="Times New Roman"/>
          <w:b/>
          <w:bCs/>
          <w:sz w:val="24"/>
          <w:szCs w:val="24"/>
        </w:rPr>
        <w:t>Практика работы на компьютере</w:t>
      </w:r>
    </w:p>
    <w:p w:rsidR="00204288" w:rsidRDefault="00324353">
      <w:pPr>
        <w:spacing w:line="235" w:lineRule="auto"/>
        <w:ind w:left="980"/>
        <w:rPr>
          <w:sz w:val="20"/>
          <w:szCs w:val="20"/>
        </w:rPr>
      </w:pPr>
      <w:r>
        <w:rPr>
          <w:rFonts w:eastAsia="Times New Roman"/>
          <w:sz w:val="24"/>
          <w:szCs w:val="24"/>
        </w:rPr>
        <w:t>Информация, ее отбор, анализ и систематизация. Способы получения, хранения,</w:t>
      </w:r>
    </w:p>
    <w:p w:rsidR="00204288" w:rsidRDefault="00204288">
      <w:pPr>
        <w:spacing w:line="3" w:lineRule="exact"/>
        <w:rPr>
          <w:sz w:val="20"/>
          <w:szCs w:val="20"/>
        </w:rPr>
      </w:pPr>
    </w:p>
    <w:p w:rsidR="00204288" w:rsidRDefault="00324353">
      <w:pPr>
        <w:ind w:left="260"/>
        <w:rPr>
          <w:sz w:val="20"/>
          <w:szCs w:val="20"/>
        </w:rPr>
      </w:pPr>
      <w:r>
        <w:rPr>
          <w:rFonts w:eastAsia="Times New Roman"/>
          <w:sz w:val="24"/>
          <w:szCs w:val="24"/>
        </w:rPr>
        <w:t>переработки информации.</w:t>
      </w:r>
    </w:p>
    <w:p w:rsidR="00204288" w:rsidRDefault="00204288">
      <w:pPr>
        <w:spacing w:line="211"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rFonts w:eastAsia="Times New Roman"/>
          <w:i/>
          <w:iCs/>
          <w:sz w:val="24"/>
          <w:szCs w:val="24"/>
        </w:rPr>
        <w:t>общее представление о правилах клавиатурного письма</w:t>
      </w:r>
      <w:r>
        <w:rPr>
          <w:rFonts w:eastAsia="Times New Roman"/>
          <w:sz w:val="24"/>
          <w:szCs w:val="24"/>
        </w:rPr>
        <w:t xml:space="preserve">, пользование мышью, использование простейших средств текстового редактора. </w:t>
      </w:r>
      <w:r>
        <w:rPr>
          <w:rFonts w:eastAsia="Times New Roman"/>
          <w:i/>
          <w:iCs/>
          <w:sz w:val="24"/>
          <w:szCs w:val="24"/>
        </w:rPr>
        <w:t>Простейшие приемы</w:t>
      </w:r>
      <w:r>
        <w:rPr>
          <w:rFonts w:eastAsia="Times New Roman"/>
          <w:sz w:val="24"/>
          <w:szCs w:val="24"/>
        </w:rPr>
        <w:t xml:space="preserve"> </w:t>
      </w:r>
      <w:r>
        <w:rPr>
          <w:rFonts w:eastAsia="Times New Roman"/>
          <w:i/>
          <w:iCs/>
          <w:sz w:val="24"/>
          <w:szCs w:val="24"/>
        </w:rPr>
        <w:t>поиска информации: по ключевым словам, каталогам</w:t>
      </w:r>
      <w:r>
        <w:rPr>
          <w:rFonts w:eastAsia="Times New Roman"/>
          <w:sz w:val="24"/>
          <w:szCs w:val="24"/>
        </w:rPr>
        <w:t>.</w:t>
      </w:r>
      <w:r>
        <w:rPr>
          <w:rFonts w:eastAsia="Times New Roman"/>
          <w:i/>
          <w:iCs/>
          <w:sz w:val="24"/>
          <w:szCs w:val="24"/>
        </w:rPr>
        <w:t xml:space="preserve"> </w:t>
      </w:r>
      <w:r>
        <w:rPr>
          <w:rFonts w:eastAsia="Times New Roman"/>
          <w:sz w:val="24"/>
          <w:szCs w:val="24"/>
        </w:rPr>
        <w:t>Соблюдение безопасных приемов</w:t>
      </w:r>
      <w:r>
        <w:rPr>
          <w:rFonts w:eastAsia="Times New Roman"/>
          <w:i/>
          <w:iCs/>
          <w:sz w:val="24"/>
          <w:szCs w:val="24"/>
        </w:rPr>
        <w:t xml:space="preserve"> </w:t>
      </w:r>
      <w:r>
        <w:rPr>
          <w:rFonts w:eastAsia="Times New Roman"/>
          <w:sz w:val="24"/>
          <w:szCs w:val="24"/>
        </w:rPr>
        <w:t>труда при работе на компьютере; бережное отношение к техническим устройствам. Работа</w:t>
      </w:r>
    </w:p>
    <w:p w:rsidR="00204288" w:rsidRDefault="00204288">
      <w:pPr>
        <w:spacing w:line="15" w:lineRule="exact"/>
        <w:rPr>
          <w:sz w:val="20"/>
          <w:szCs w:val="20"/>
        </w:rPr>
      </w:pPr>
    </w:p>
    <w:p w:rsidR="00204288" w:rsidRDefault="00324353" w:rsidP="00C136D1">
      <w:pPr>
        <w:numPr>
          <w:ilvl w:val="0"/>
          <w:numId w:val="134"/>
        </w:numPr>
        <w:tabs>
          <w:tab w:val="left" w:pos="622"/>
        </w:tabs>
        <w:spacing w:line="235" w:lineRule="auto"/>
        <w:ind w:left="260" w:firstLine="2"/>
        <w:rPr>
          <w:rFonts w:eastAsia="Times New Roman"/>
          <w:sz w:val="24"/>
          <w:szCs w:val="24"/>
        </w:rPr>
      </w:pPr>
      <w:r>
        <w:rPr>
          <w:rFonts w:eastAsia="Times New Roman"/>
          <w:sz w:val="24"/>
          <w:szCs w:val="24"/>
        </w:rPr>
        <w:t>ЦОР (цифровыми образовательными ресурсами), готовыми материалами на электронных носителях.</w:t>
      </w:r>
    </w:p>
    <w:p w:rsidR="00204288" w:rsidRDefault="00204288">
      <w:pPr>
        <w:spacing w:line="211" w:lineRule="exact"/>
        <w:rPr>
          <w:sz w:val="20"/>
          <w:szCs w:val="20"/>
        </w:rPr>
      </w:pPr>
    </w:p>
    <w:p w:rsidR="00204288" w:rsidRDefault="00324353">
      <w:pPr>
        <w:spacing w:line="237" w:lineRule="auto"/>
        <w:ind w:left="260" w:firstLine="454"/>
        <w:jc w:val="both"/>
        <w:rPr>
          <w:sz w:val="20"/>
          <w:szCs w:val="20"/>
        </w:rPr>
      </w:pPr>
      <w:r>
        <w:rPr>
          <w:rFonts w:eastAsia="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w:t>
      </w:r>
      <w:proofErr w:type="gramStart"/>
      <w:r>
        <w:rPr>
          <w:rFonts w:eastAsia="Times New Roman"/>
          <w:sz w:val="24"/>
          <w:szCs w:val="24"/>
        </w:rPr>
        <w:t>по интересной детям</w:t>
      </w:r>
      <w:proofErr w:type="gramEnd"/>
      <w:r>
        <w:rPr>
          <w:rFonts w:eastAsia="Times New Roman"/>
          <w:sz w:val="24"/>
          <w:szCs w:val="24"/>
        </w:rPr>
        <w:t xml:space="preserve"> тематике. Вывод текста на принтер. Использование рисунков из ресурса компьютера, программ Word и Power Point.</w:t>
      </w:r>
    </w:p>
    <w:p w:rsidR="00204288" w:rsidRDefault="00204288">
      <w:pPr>
        <w:spacing w:line="285" w:lineRule="exact"/>
        <w:rPr>
          <w:sz w:val="20"/>
          <w:szCs w:val="20"/>
        </w:rPr>
      </w:pPr>
    </w:p>
    <w:p w:rsidR="00204288" w:rsidRDefault="00324353">
      <w:pPr>
        <w:tabs>
          <w:tab w:val="left" w:pos="4240"/>
        </w:tabs>
        <w:ind w:left="2840"/>
        <w:rPr>
          <w:sz w:val="20"/>
          <w:szCs w:val="20"/>
        </w:rPr>
      </w:pPr>
      <w:r>
        <w:rPr>
          <w:rFonts w:eastAsia="Times New Roman"/>
          <w:b/>
          <w:bCs/>
          <w:sz w:val="28"/>
          <w:szCs w:val="28"/>
        </w:rPr>
        <w:t>2.2.2.10.</w:t>
      </w:r>
      <w:r>
        <w:rPr>
          <w:sz w:val="20"/>
          <w:szCs w:val="20"/>
        </w:rPr>
        <w:tab/>
      </w:r>
      <w:r>
        <w:rPr>
          <w:rFonts w:eastAsia="Times New Roman"/>
          <w:b/>
          <w:bCs/>
          <w:sz w:val="27"/>
          <w:szCs w:val="27"/>
        </w:rPr>
        <w:t>Физическая культура</w:t>
      </w:r>
    </w:p>
    <w:p w:rsidR="00204288" w:rsidRDefault="00324353">
      <w:pPr>
        <w:spacing w:line="237" w:lineRule="auto"/>
        <w:ind w:left="720"/>
        <w:rPr>
          <w:sz w:val="20"/>
          <w:szCs w:val="20"/>
        </w:rPr>
      </w:pPr>
      <w:r>
        <w:rPr>
          <w:rFonts w:eastAsia="Times New Roman"/>
          <w:b/>
          <w:bCs/>
          <w:sz w:val="24"/>
          <w:szCs w:val="24"/>
        </w:rPr>
        <w:t>Знания о физической культуре</w:t>
      </w:r>
    </w:p>
    <w:p w:rsidR="00204288" w:rsidRDefault="00204288">
      <w:pPr>
        <w:spacing w:line="8" w:lineRule="exact"/>
        <w:rPr>
          <w:sz w:val="20"/>
          <w:szCs w:val="20"/>
        </w:rPr>
      </w:pPr>
    </w:p>
    <w:p w:rsidR="00204288" w:rsidRDefault="00324353">
      <w:pPr>
        <w:spacing w:line="237" w:lineRule="auto"/>
        <w:ind w:left="260" w:firstLine="454"/>
        <w:jc w:val="both"/>
        <w:rPr>
          <w:sz w:val="20"/>
          <w:szCs w:val="20"/>
        </w:rPr>
      </w:pPr>
      <w:r>
        <w:rPr>
          <w:rFonts w:eastAsia="Times New Roman"/>
          <w:b/>
          <w:bCs/>
          <w:sz w:val="24"/>
          <w:szCs w:val="24"/>
        </w:rPr>
        <w:t xml:space="preserve">Физическая культура. </w:t>
      </w:r>
      <w:r>
        <w:rPr>
          <w:rFonts w:eastAsia="Times New Roman"/>
          <w:sz w:val="24"/>
          <w:szCs w:val="24"/>
        </w:rPr>
        <w:t>Физическая культура как система разнообразных форм</w:t>
      </w:r>
      <w:r>
        <w:rPr>
          <w:rFonts w:eastAsia="Times New Roman"/>
          <w:b/>
          <w:bCs/>
          <w:sz w:val="24"/>
          <w:szCs w:val="24"/>
        </w:rPr>
        <w:t xml:space="preserve"> </w:t>
      </w:r>
      <w:r>
        <w:rPr>
          <w:rFonts w:eastAsia="Times New Roman"/>
          <w:sz w:val="24"/>
          <w:szCs w:val="24"/>
        </w:rPr>
        <w:t>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204288" w:rsidRDefault="00204288">
      <w:pPr>
        <w:spacing w:line="14" w:lineRule="exact"/>
        <w:rPr>
          <w:sz w:val="20"/>
          <w:szCs w:val="20"/>
        </w:rPr>
      </w:pPr>
    </w:p>
    <w:p w:rsidR="008777BB" w:rsidRDefault="00324353" w:rsidP="008777BB">
      <w:pPr>
        <w:spacing w:line="237" w:lineRule="auto"/>
        <w:ind w:left="260" w:firstLine="454"/>
        <w:jc w:val="both"/>
        <w:rPr>
          <w:rFonts w:eastAsia="Times New Roman"/>
          <w:b/>
          <w:bCs/>
          <w:sz w:val="24"/>
          <w:szCs w:val="24"/>
        </w:rPr>
      </w:pPr>
      <w:r>
        <w:rPr>
          <w:rFonts w:eastAsia="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r w:rsidR="008777BB" w:rsidRPr="008777BB">
        <w:rPr>
          <w:rFonts w:eastAsia="Times New Roman"/>
          <w:b/>
          <w:bCs/>
          <w:sz w:val="24"/>
          <w:szCs w:val="24"/>
        </w:rPr>
        <w:t xml:space="preserve"> </w:t>
      </w:r>
    </w:p>
    <w:p w:rsidR="008777BB" w:rsidRDefault="008777BB" w:rsidP="008777BB">
      <w:pPr>
        <w:spacing w:line="237" w:lineRule="auto"/>
        <w:ind w:left="260" w:firstLine="454"/>
        <w:jc w:val="both"/>
        <w:rPr>
          <w:sz w:val="20"/>
          <w:szCs w:val="20"/>
        </w:rPr>
      </w:pPr>
      <w:r>
        <w:rPr>
          <w:rFonts w:eastAsia="Times New Roman"/>
          <w:b/>
          <w:bCs/>
          <w:sz w:val="24"/>
          <w:szCs w:val="24"/>
        </w:rPr>
        <w:t xml:space="preserve">Из истории физической культуры. </w:t>
      </w:r>
      <w:r>
        <w:rPr>
          <w:rFonts w:eastAsia="Times New Roman"/>
          <w:sz w:val="24"/>
          <w:szCs w:val="24"/>
        </w:rPr>
        <w:t>История развития физической культуры и</w:t>
      </w:r>
      <w:r>
        <w:rPr>
          <w:rFonts w:eastAsia="Times New Roman"/>
          <w:b/>
          <w:bCs/>
          <w:sz w:val="24"/>
          <w:szCs w:val="24"/>
        </w:rPr>
        <w:t xml:space="preserve"> </w:t>
      </w:r>
      <w:r>
        <w:rPr>
          <w:rFonts w:eastAsia="Times New Roman"/>
          <w:sz w:val="24"/>
          <w:szCs w:val="24"/>
        </w:rPr>
        <w:t>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8777BB" w:rsidRDefault="008777BB" w:rsidP="008777BB">
      <w:pPr>
        <w:spacing w:line="14" w:lineRule="exact"/>
        <w:rPr>
          <w:sz w:val="20"/>
          <w:szCs w:val="20"/>
        </w:rPr>
      </w:pPr>
    </w:p>
    <w:p w:rsidR="008777BB" w:rsidRDefault="008777BB" w:rsidP="008777BB">
      <w:pPr>
        <w:ind w:left="720"/>
        <w:rPr>
          <w:sz w:val="20"/>
          <w:szCs w:val="20"/>
        </w:rPr>
      </w:pPr>
      <w:r>
        <w:rPr>
          <w:rFonts w:eastAsia="Times New Roman"/>
          <w:b/>
          <w:bCs/>
          <w:sz w:val="23"/>
          <w:szCs w:val="23"/>
        </w:rPr>
        <w:t xml:space="preserve">Физические упражнения. </w:t>
      </w:r>
      <w:r>
        <w:rPr>
          <w:rFonts w:eastAsia="Times New Roman"/>
          <w:sz w:val="23"/>
          <w:szCs w:val="23"/>
        </w:rPr>
        <w:t>Физические упражнения,</w:t>
      </w:r>
      <w:r>
        <w:rPr>
          <w:rFonts w:eastAsia="Times New Roman"/>
          <w:b/>
          <w:bCs/>
          <w:sz w:val="23"/>
          <w:szCs w:val="23"/>
        </w:rPr>
        <w:t xml:space="preserve"> </w:t>
      </w:r>
      <w:r>
        <w:rPr>
          <w:rFonts w:eastAsia="Times New Roman"/>
          <w:sz w:val="23"/>
          <w:szCs w:val="23"/>
        </w:rPr>
        <w:t>их влияние на физическое развитие</w:t>
      </w:r>
    </w:p>
    <w:p w:rsidR="008777BB" w:rsidRDefault="008777BB" w:rsidP="008777BB">
      <w:pPr>
        <w:spacing w:line="12" w:lineRule="exact"/>
        <w:rPr>
          <w:sz w:val="20"/>
          <w:szCs w:val="20"/>
        </w:rPr>
      </w:pPr>
    </w:p>
    <w:p w:rsidR="008777BB" w:rsidRDefault="008777BB" w:rsidP="008777BB">
      <w:pPr>
        <w:numPr>
          <w:ilvl w:val="0"/>
          <w:numId w:val="135"/>
        </w:numPr>
        <w:tabs>
          <w:tab w:val="left" w:pos="490"/>
        </w:tabs>
        <w:spacing w:line="236" w:lineRule="auto"/>
        <w:ind w:left="260" w:firstLine="2"/>
        <w:jc w:val="both"/>
        <w:rPr>
          <w:rFonts w:eastAsia="Times New Roman"/>
          <w:sz w:val="24"/>
          <w:szCs w:val="24"/>
        </w:rPr>
      </w:pPr>
      <w:r>
        <w:rPr>
          <w:rFonts w:eastAsia="Times New Roman"/>
          <w:sz w:val="24"/>
          <w:szCs w:val="24"/>
        </w:rPr>
        <w:t>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8777BB" w:rsidRDefault="008777BB" w:rsidP="008777BB">
      <w:pPr>
        <w:spacing w:line="1" w:lineRule="exact"/>
        <w:rPr>
          <w:rFonts w:eastAsia="Times New Roman"/>
          <w:sz w:val="24"/>
          <w:szCs w:val="24"/>
        </w:rPr>
      </w:pPr>
    </w:p>
    <w:p w:rsidR="008777BB" w:rsidRDefault="008777BB" w:rsidP="008777BB">
      <w:pPr>
        <w:ind w:left="720"/>
        <w:rPr>
          <w:rFonts w:eastAsia="Times New Roman"/>
          <w:sz w:val="24"/>
          <w:szCs w:val="24"/>
        </w:rPr>
      </w:pPr>
      <w:r>
        <w:rPr>
          <w:rFonts w:eastAsia="Times New Roman"/>
          <w:sz w:val="24"/>
          <w:szCs w:val="24"/>
        </w:rPr>
        <w:t>Физическая нагрузка и ее влияние на повышение частоты сердечных сокращений.</w:t>
      </w:r>
    </w:p>
    <w:p w:rsidR="00204288" w:rsidRDefault="00204288">
      <w:pPr>
        <w:spacing w:line="234" w:lineRule="auto"/>
        <w:ind w:left="260" w:firstLine="454"/>
        <w:jc w:val="both"/>
        <w:rPr>
          <w:sz w:val="20"/>
          <w:szCs w:val="20"/>
        </w:rPr>
      </w:pPr>
    </w:p>
    <w:p w:rsidR="00204288" w:rsidRDefault="00204288">
      <w:pPr>
        <w:spacing w:line="183" w:lineRule="exact"/>
        <w:rPr>
          <w:sz w:val="20"/>
          <w:szCs w:val="20"/>
        </w:rPr>
      </w:pPr>
    </w:p>
    <w:p w:rsidR="00204288" w:rsidRDefault="00315B9C">
      <w:pPr>
        <w:ind w:left="9280"/>
        <w:rPr>
          <w:sz w:val="20"/>
          <w:szCs w:val="20"/>
        </w:rPr>
      </w:pPr>
      <w:r>
        <w:rPr>
          <w:rFonts w:ascii="Calibri" w:eastAsia="Calibri" w:hAnsi="Calibri" w:cs="Calibri"/>
        </w:rPr>
        <w:t>117</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4"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Способы физкультурной деятельности</w:t>
      </w:r>
    </w:p>
    <w:p w:rsidR="00204288" w:rsidRDefault="00204288">
      <w:pPr>
        <w:spacing w:line="7"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b/>
          <w:bCs/>
          <w:sz w:val="24"/>
          <w:szCs w:val="24"/>
        </w:rPr>
        <w:t xml:space="preserve">Самостоятельные занятия. </w:t>
      </w:r>
      <w:r>
        <w:rPr>
          <w:rFonts w:eastAsia="Times New Roman"/>
          <w:sz w:val="24"/>
          <w:szCs w:val="24"/>
        </w:rPr>
        <w:t>Составление режима дня.</w:t>
      </w:r>
      <w:r w:rsidR="00315B9C">
        <w:rPr>
          <w:rFonts w:eastAsia="Times New Roman"/>
          <w:sz w:val="24"/>
          <w:szCs w:val="24"/>
        </w:rPr>
        <w:t xml:space="preserve"> </w:t>
      </w:r>
      <w:r>
        <w:rPr>
          <w:rFonts w:eastAsia="Times New Roman"/>
          <w:sz w:val="24"/>
          <w:szCs w:val="24"/>
        </w:rPr>
        <w:t>Выполнение простейших</w:t>
      </w:r>
      <w:r>
        <w:rPr>
          <w:rFonts w:eastAsia="Times New Roman"/>
          <w:b/>
          <w:bCs/>
          <w:sz w:val="24"/>
          <w:szCs w:val="24"/>
        </w:rPr>
        <w:t xml:space="preserve"> </w:t>
      </w:r>
      <w:r>
        <w:rPr>
          <w:rFonts w:eastAsia="Times New Roman"/>
          <w:sz w:val="24"/>
          <w:szCs w:val="24"/>
        </w:rPr>
        <w:t>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04288" w:rsidRDefault="00204288">
      <w:pPr>
        <w:spacing w:line="18" w:lineRule="exact"/>
        <w:rPr>
          <w:rFonts w:eastAsia="Times New Roman"/>
          <w:sz w:val="24"/>
          <w:szCs w:val="24"/>
        </w:rPr>
      </w:pPr>
    </w:p>
    <w:p w:rsidR="00204288" w:rsidRDefault="00324353">
      <w:pPr>
        <w:spacing w:line="235" w:lineRule="auto"/>
        <w:ind w:left="260" w:firstLine="454"/>
        <w:jc w:val="both"/>
        <w:rPr>
          <w:rFonts w:eastAsia="Times New Roman"/>
          <w:sz w:val="24"/>
          <w:szCs w:val="24"/>
        </w:rPr>
      </w:pPr>
      <w:r>
        <w:rPr>
          <w:rFonts w:eastAsia="Times New Roman"/>
          <w:b/>
          <w:bCs/>
          <w:sz w:val="24"/>
          <w:szCs w:val="24"/>
        </w:rPr>
        <w:t xml:space="preserve">Самостоятельные наблюдения за физическим развитием и физической подготовленностью. </w:t>
      </w:r>
      <w:r>
        <w:rPr>
          <w:rFonts w:eastAsia="Times New Roman"/>
          <w:sz w:val="24"/>
          <w:szCs w:val="24"/>
        </w:rPr>
        <w:t>Измерение длины и массы тела,</w:t>
      </w:r>
      <w:r>
        <w:rPr>
          <w:rFonts w:eastAsia="Times New Roman"/>
          <w:b/>
          <w:bCs/>
          <w:sz w:val="24"/>
          <w:szCs w:val="24"/>
        </w:rPr>
        <w:t xml:space="preserve"> </w:t>
      </w:r>
      <w:r>
        <w:rPr>
          <w:rFonts w:eastAsia="Times New Roman"/>
          <w:sz w:val="24"/>
          <w:szCs w:val="24"/>
        </w:rPr>
        <w:t>показателей осанки и физических</w:t>
      </w:r>
      <w:r>
        <w:rPr>
          <w:rFonts w:eastAsia="Times New Roman"/>
          <w:b/>
          <w:bCs/>
          <w:sz w:val="24"/>
          <w:szCs w:val="24"/>
        </w:rPr>
        <w:t xml:space="preserve"> </w:t>
      </w:r>
      <w:r>
        <w:rPr>
          <w:rFonts w:eastAsia="Times New Roman"/>
          <w:sz w:val="24"/>
          <w:szCs w:val="24"/>
        </w:rPr>
        <w:t>качеств. Измерение частоты сердечных сокращений во время выполнения физических упражнений.</w:t>
      </w:r>
    </w:p>
    <w:p w:rsidR="00204288" w:rsidRDefault="00204288">
      <w:pPr>
        <w:spacing w:line="16" w:lineRule="exact"/>
        <w:rPr>
          <w:rFonts w:eastAsia="Times New Roman"/>
          <w:sz w:val="24"/>
          <w:szCs w:val="24"/>
        </w:rPr>
      </w:pPr>
    </w:p>
    <w:p w:rsidR="00204288" w:rsidRDefault="00324353">
      <w:pPr>
        <w:spacing w:line="234" w:lineRule="auto"/>
        <w:ind w:left="260" w:firstLine="454"/>
        <w:rPr>
          <w:rFonts w:eastAsia="Times New Roman"/>
          <w:sz w:val="24"/>
          <w:szCs w:val="24"/>
        </w:rPr>
      </w:pPr>
      <w:r>
        <w:rPr>
          <w:rFonts w:eastAsia="Times New Roman"/>
          <w:b/>
          <w:bCs/>
          <w:sz w:val="24"/>
          <w:szCs w:val="24"/>
        </w:rPr>
        <w:t xml:space="preserve">Самостоятельные игры и развлечения. </w:t>
      </w:r>
      <w:r>
        <w:rPr>
          <w:rFonts w:eastAsia="Times New Roman"/>
          <w:sz w:val="24"/>
          <w:szCs w:val="24"/>
        </w:rPr>
        <w:t>Организация и проведение подвижных игр</w:t>
      </w:r>
      <w:r>
        <w:rPr>
          <w:rFonts w:eastAsia="Times New Roman"/>
          <w:b/>
          <w:bCs/>
          <w:sz w:val="24"/>
          <w:szCs w:val="24"/>
        </w:rPr>
        <w:t xml:space="preserve"> </w:t>
      </w:r>
      <w:r>
        <w:rPr>
          <w:rFonts w:eastAsia="Times New Roman"/>
          <w:sz w:val="24"/>
          <w:szCs w:val="24"/>
        </w:rPr>
        <w:t>(на спортивных площадках и в спортивных залах).</w:t>
      </w:r>
    </w:p>
    <w:p w:rsidR="00204288" w:rsidRDefault="00204288">
      <w:pPr>
        <w:spacing w:line="6"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Физическое совершенствование</w:t>
      </w:r>
    </w:p>
    <w:p w:rsidR="00204288" w:rsidRDefault="00204288">
      <w:pPr>
        <w:spacing w:line="7" w:lineRule="exact"/>
        <w:rPr>
          <w:rFonts w:eastAsia="Times New Roman"/>
          <w:sz w:val="24"/>
          <w:szCs w:val="24"/>
        </w:rPr>
      </w:pPr>
    </w:p>
    <w:p w:rsidR="00204288" w:rsidRDefault="00324353">
      <w:pPr>
        <w:spacing w:line="236" w:lineRule="auto"/>
        <w:ind w:left="260" w:firstLine="454"/>
        <w:jc w:val="both"/>
        <w:rPr>
          <w:rFonts w:eastAsia="Times New Roman"/>
          <w:sz w:val="24"/>
          <w:szCs w:val="24"/>
        </w:rPr>
      </w:pPr>
      <w:r>
        <w:rPr>
          <w:rFonts w:eastAsia="Times New Roman"/>
          <w:b/>
          <w:bCs/>
          <w:sz w:val="24"/>
          <w:szCs w:val="24"/>
        </w:rPr>
        <w:t xml:space="preserve">Физкультурно­оздоровительная деятельность. </w:t>
      </w:r>
      <w:r>
        <w:rPr>
          <w:rFonts w:eastAsia="Times New Roman"/>
          <w:sz w:val="24"/>
          <w:szCs w:val="24"/>
        </w:rPr>
        <w:t>Комплексы физических</w:t>
      </w:r>
      <w:r>
        <w:rPr>
          <w:rFonts w:eastAsia="Times New Roman"/>
          <w:b/>
          <w:bCs/>
          <w:sz w:val="24"/>
          <w:szCs w:val="24"/>
        </w:rPr>
        <w:t xml:space="preserve"> </w:t>
      </w:r>
      <w:r>
        <w:rPr>
          <w:rFonts w:eastAsia="Times New Roman"/>
          <w:sz w:val="24"/>
          <w:szCs w:val="24"/>
        </w:rPr>
        <w:t>упражнений для утренней зарядки, физкульт­минуток, занятий по профилактике и коррекции нарушений осанки.</w:t>
      </w:r>
    </w:p>
    <w:p w:rsidR="00204288" w:rsidRDefault="00204288">
      <w:pPr>
        <w:spacing w:line="13" w:lineRule="exact"/>
        <w:rPr>
          <w:rFonts w:eastAsia="Times New Roman"/>
          <w:sz w:val="24"/>
          <w:szCs w:val="24"/>
        </w:rPr>
      </w:pPr>
    </w:p>
    <w:p w:rsidR="00204288" w:rsidRDefault="00324353">
      <w:pPr>
        <w:spacing w:line="244" w:lineRule="auto"/>
        <w:ind w:left="720" w:right="2800"/>
        <w:rPr>
          <w:rFonts w:eastAsia="Times New Roman"/>
          <w:sz w:val="24"/>
          <w:szCs w:val="24"/>
        </w:rPr>
      </w:pPr>
      <w:r>
        <w:rPr>
          <w:rFonts w:eastAsia="Times New Roman"/>
          <w:sz w:val="23"/>
          <w:szCs w:val="23"/>
        </w:rPr>
        <w:t>Комплексы упражнений на развитие физических качеств. Комплексы дыхательных упражнений. Гимнастика для глаз.</w:t>
      </w:r>
    </w:p>
    <w:p w:rsidR="00204288" w:rsidRDefault="00204288">
      <w:pPr>
        <w:spacing w:line="1" w:lineRule="exact"/>
        <w:rPr>
          <w:rFonts w:eastAsia="Times New Roman"/>
          <w:sz w:val="24"/>
          <w:szCs w:val="24"/>
        </w:rPr>
      </w:pPr>
    </w:p>
    <w:p w:rsidR="00204288" w:rsidRDefault="00324353">
      <w:pPr>
        <w:spacing w:line="194" w:lineRule="auto"/>
        <w:ind w:left="720"/>
        <w:rPr>
          <w:rFonts w:eastAsia="Times New Roman"/>
          <w:sz w:val="24"/>
          <w:szCs w:val="24"/>
        </w:rPr>
      </w:pPr>
      <w:r>
        <w:rPr>
          <w:rFonts w:eastAsia="Times New Roman"/>
          <w:b/>
          <w:bCs/>
          <w:sz w:val="24"/>
          <w:szCs w:val="24"/>
        </w:rPr>
        <w:t>Спортивно­оздоровительная деятельность</w:t>
      </w:r>
      <w:r>
        <w:rPr>
          <w:rFonts w:eastAsia="Times New Roman"/>
          <w:b/>
          <w:bCs/>
          <w:sz w:val="32"/>
          <w:szCs w:val="32"/>
          <w:vertAlign w:val="superscript"/>
        </w:rPr>
        <w:t>4</w:t>
      </w:r>
      <w:r>
        <w:rPr>
          <w:rFonts w:eastAsia="Times New Roman"/>
          <w:b/>
          <w:bCs/>
          <w:sz w:val="24"/>
          <w:szCs w:val="24"/>
        </w:rPr>
        <w:t>.</w:t>
      </w:r>
    </w:p>
    <w:p w:rsidR="00204288" w:rsidRDefault="00204288">
      <w:pPr>
        <w:spacing w:line="1" w:lineRule="exact"/>
        <w:rPr>
          <w:rFonts w:eastAsia="Times New Roman"/>
          <w:sz w:val="24"/>
          <w:szCs w:val="24"/>
        </w:rPr>
      </w:pPr>
    </w:p>
    <w:p w:rsidR="00204288" w:rsidRDefault="00324353">
      <w:pPr>
        <w:spacing w:line="230" w:lineRule="auto"/>
        <w:ind w:left="260" w:firstLine="454"/>
        <w:rPr>
          <w:rFonts w:eastAsia="Times New Roman"/>
          <w:sz w:val="24"/>
          <w:szCs w:val="24"/>
        </w:rPr>
      </w:pPr>
      <w:r>
        <w:rPr>
          <w:rFonts w:eastAsia="Times New Roman"/>
          <w:b/>
          <w:bCs/>
          <w:sz w:val="24"/>
          <w:szCs w:val="24"/>
        </w:rPr>
        <w:t xml:space="preserve">Гимнастика с основами акробатики. </w:t>
      </w:r>
      <w:r>
        <w:rPr>
          <w:rFonts w:eastAsia="Times New Roman"/>
          <w:sz w:val="24"/>
          <w:szCs w:val="24"/>
        </w:rPr>
        <w:t>Организующие команды и приемы.</w:t>
      </w:r>
      <w:r>
        <w:rPr>
          <w:rFonts w:eastAsia="Times New Roman"/>
          <w:b/>
          <w:bCs/>
          <w:sz w:val="24"/>
          <w:szCs w:val="24"/>
        </w:rPr>
        <w:t xml:space="preserve"> </w:t>
      </w:r>
      <w:r>
        <w:rPr>
          <w:rFonts w:eastAsia="Times New Roman"/>
          <w:sz w:val="24"/>
          <w:szCs w:val="24"/>
        </w:rPr>
        <w:t>Строевые</w:t>
      </w:r>
      <w:r>
        <w:rPr>
          <w:rFonts w:eastAsia="Times New Roman"/>
          <w:b/>
          <w:bCs/>
          <w:sz w:val="24"/>
          <w:szCs w:val="24"/>
        </w:rPr>
        <w:t xml:space="preserve"> </w:t>
      </w:r>
      <w:r>
        <w:rPr>
          <w:rFonts w:eastAsia="Times New Roman"/>
          <w:sz w:val="24"/>
          <w:szCs w:val="24"/>
        </w:rPr>
        <w:t>действия в шеренге и колонне; выполнение строевых команд.</w:t>
      </w:r>
    </w:p>
    <w:p w:rsidR="00204288" w:rsidRDefault="00204288">
      <w:pPr>
        <w:spacing w:line="13" w:lineRule="exact"/>
        <w:rPr>
          <w:rFonts w:eastAsia="Times New Roman"/>
          <w:sz w:val="24"/>
          <w:szCs w:val="24"/>
        </w:rPr>
      </w:pPr>
    </w:p>
    <w:p w:rsidR="00204288" w:rsidRDefault="00324353">
      <w:pPr>
        <w:spacing w:line="234" w:lineRule="auto"/>
        <w:ind w:left="260" w:firstLine="454"/>
        <w:rPr>
          <w:rFonts w:eastAsia="Times New Roman"/>
          <w:sz w:val="24"/>
          <w:szCs w:val="24"/>
        </w:rPr>
      </w:pPr>
      <w:r>
        <w:rPr>
          <w:rFonts w:eastAsia="Times New Roman"/>
          <w:sz w:val="24"/>
          <w:szCs w:val="24"/>
        </w:rPr>
        <w:t>Акробатические упражнения. Упоры; седы; упражнения в группировке; перекаты; стойка на лопатках; кувырки вперед и назад; гимнастический мост.</w:t>
      </w:r>
    </w:p>
    <w:p w:rsidR="00204288" w:rsidRDefault="00204288">
      <w:pPr>
        <w:spacing w:line="13"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sz w:val="24"/>
          <w:szCs w:val="24"/>
        </w:rPr>
        <w:t>Акробатические комбинации. Пример: 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204288" w:rsidRDefault="00204288">
      <w:pPr>
        <w:spacing w:line="5" w:lineRule="exact"/>
        <w:rPr>
          <w:rFonts w:eastAsia="Times New Roman"/>
          <w:sz w:val="24"/>
          <w:szCs w:val="24"/>
        </w:rPr>
      </w:pPr>
    </w:p>
    <w:p w:rsidR="00204288" w:rsidRDefault="00324353">
      <w:pPr>
        <w:ind w:left="720"/>
        <w:rPr>
          <w:rFonts w:eastAsia="Times New Roman"/>
          <w:sz w:val="24"/>
          <w:szCs w:val="24"/>
        </w:rPr>
      </w:pPr>
      <w:r>
        <w:rPr>
          <w:rFonts w:eastAsia="Times New Roman"/>
          <w:sz w:val="24"/>
          <w:szCs w:val="24"/>
        </w:rPr>
        <w:t>Упражнения на низкой гимнастической перекладине: висы, перемахи.</w:t>
      </w:r>
    </w:p>
    <w:p w:rsidR="00204288" w:rsidRDefault="00204288">
      <w:pPr>
        <w:spacing w:line="12" w:lineRule="exact"/>
        <w:rPr>
          <w:rFonts w:eastAsia="Times New Roman"/>
          <w:sz w:val="24"/>
          <w:szCs w:val="24"/>
        </w:rPr>
      </w:pPr>
    </w:p>
    <w:p w:rsidR="00204288" w:rsidRDefault="00324353">
      <w:pPr>
        <w:spacing w:line="236" w:lineRule="auto"/>
        <w:ind w:left="260" w:firstLine="454"/>
        <w:jc w:val="both"/>
        <w:rPr>
          <w:rFonts w:eastAsia="Times New Roman"/>
          <w:sz w:val="24"/>
          <w:szCs w:val="24"/>
        </w:rPr>
      </w:pPr>
      <w:r>
        <w:rPr>
          <w:rFonts w:eastAsia="Times New Roman"/>
          <w:sz w:val="24"/>
          <w:szCs w:val="24"/>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204288" w:rsidRDefault="00204288">
      <w:pPr>
        <w:spacing w:line="1" w:lineRule="exact"/>
        <w:rPr>
          <w:rFonts w:eastAsia="Times New Roman"/>
          <w:sz w:val="24"/>
          <w:szCs w:val="24"/>
        </w:rPr>
      </w:pPr>
    </w:p>
    <w:p w:rsidR="00204288" w:rsidRDefault="00324353">
      <w:pPr>
        <w:ind w:left="720"/>
        <w:rPr>
          <w:rFonts w:eastAsia="Times New Roman"/>
          <w:sz w:val="24"/>
          <w:szCs w:val="24"/>
        </w:rPr>
      </w:pPr>
      <w:r>
        <w:rPr>
          <w:rFonts w:eastAsia="Times New Roman"/>
          <w:sz w:val="24"/>
          <w:szCs w:val="24"/>
        </w:rPr>
        <w:t>Опорный прыжок: с разбега через гимнастического козла.</w:t>
      </w:r>
    </w:p>
    <w:p w:rsidR="00204288" w:rsidRDefault="00204288">
      <w:pPr>
        <w:spacing w:line="12"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sz w:val="24"/>
          <w:szCs w:val="24"/>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204288" w:rsidRDefault="00204288">
      <w:pPr>
        <w:spacing w:line="13" w:lineRule="exact"/>
        <w:rPr>
          <w:rFonts w:eastAsia="Times New Roman"/>
          <w:sz w:val="24"/>
          <w:szCs w:val="24"/>
        </w:rPr>
      </w:pPr>
    </w:p>
    <w:p w:rsidR="00204288" w:rsidRDefault="00324353">
      <w:pPr>
        <w:spacing w:line="236" w:lineRule="auto"/>
        <w:ind w:left="260" w:firstLine="454"/>
        <w:jc w:val="both"/>
        <w:rPr>
          <w:rFonts w:eastAsia="Times New Roman"/>
          <w:sz w:val="24"/>
          <w:szCs w:val="24"/>
        </w:rPr>
      </w:pPr>
      <w:r>
        <w:rPr>
          <w:rFonts w:eastAsia="Times New Roman"/>
          <w:b/>
          <w:bCs/>
          <w:sz w:val="24"/>
          <w:szCs w:val="24"/>
        </w:rPr>
        <w:t xml:space="preserve">Легкая атлетика. </w:t>
      </w:r>
      <w:r>
        <w:rPr>
          <w:rFonts w:eastAsia="Times New Roman"/>
          <w:sz w:val="24"/>
          <w:szCs w:val="24"/>
        </w:rPr>
        <w:t>Беговые упражнения:</w:t>
      </w:r>
      <w:r>
        <w:rPr>
          <w:rFonts w:eastAsia="Times New Roman"/>
          <w:b/>
          <w:bCs/>
          <w:sz w:val="24"/>
          <w:szCs w:val="24"/>
        </w:rPr>
        <w:t xml:space="preserve"> </w:t>
      </w:r>
      <w:r>
        <w:rPr>
          <w:rFonts w:eastAsia="Times New Roman"/>
          <w:sz w:val="24"/>
          <w:szCs w:val="24"/>
        </w:rPr>
        <w:t>с высоким подниманием бедра,</w:t>
      </w:r>
      <w:r>
        <w:rPr>
          <w:rFonts w:eastAsia="Times New Roman"/>
          <w:b/>
          <w:bCs/>
          <w:sz w:val="24"/>
          <w:szCs w:val="24"/>
        </w:rPr>
        <w:t xml:space="preserve"> </w:t>
      </w:r>
      <w:r>
        <w:rPr>
          <w:rFonts w:eastAsia="Times New Roman"/>
          <w:sz w:val="24"/>
          <w:szCs w:val="24"/>
        </w:rPr>
        <w:t>прыжками и</w:t>
      </w:r>
      <w:r>
        <w:rPr>
          <w:rFonts w:eastAsia="Times New Roman"/>
          <w:b/>
          <w:bCs/>
          <w:sz w:val="24"/>
          <w:szCs w:val="24"/>
        </w:rPr>
        <w:t xml:space="preserve"> </w:t>
      </w:r>
      <w:r>
        <w:rPr>
          <w:rFonts w:eastAsia="Times New Roman"/>
          <w:sz w:val="24"/>
          <w:szCs w:val="24"/>
        </w:rPr>
        <w:t>с ускорением, с изменяющимся направлением движения, из разных исходных положений; челночный бег; высокий старт с последующим ускорением.</w:t>
      </w:r>
    </w:p>
    <w:p w:rsidR="00204288" w:rsidRDefault="00204288">
      <w:pPr>
        <w:spacing w:line="13" w:lineRule="exact"/>
        <w:rPr>
          <w:rFonts w:eastAsia="Times New Roman"/>
          <w:sz w:val="24"/>
          <w:szCs w:val="24"/>
        </w:rPr>
      </w:pPr>
    </w:p>
    <w:p w:rsidR="00204288" w:rsidRDefault="00324353">
      <w:pPr>
        <w:spacing w:line="234" w:lineRule="auto"/>
        <w:ind w:left="260" w:firstLine="454"/>
        <w:rPr>
          <w:rFonts w:eastAsia="Times New Roman"/>
          <w:sz w:val="24"/>
          <w:szCs w:val="24"/>
        </w:rPr>
      </w:pPr>
      <w:r>
        <w:rPr>
          <w:rFonts w:eastAsia="Times New Roman"/>
          <w:sz w:val="24"/>
          <w:szCs w:val="24"/>
        </w:rPr>
        <w:t>Прыжковые упражнения: на одной ноге и двух ногах на месте и с продвижением; в длину и высоту; спрыгивание и запрыгивание.</w:t>
      </w:r>
    </w:p>
    <w:p w:rsidR="00204288" w:rsidRDefault="00204288">
      <w:pPr>
        <w:spacing w:line="2" w:lineRule="exact"/>
        <w:rPr>
          <w:rFonts w:eastAsia="Times New Roman"/>
          <w:sz w:val="24"/>
          <w:szCs w:val="24"/>
        </w:rPr>
      </w:pPr>
    </w:p>
    <w:p w:rsidR="008777BB" w:rsidRDefault="00324353" w:rsidP="008777BB">
      <w:pPr>
        <w:ind w:left="720"/>
        <w:rPr>
          <w:rFonts w:eastAsia="Times New Roman"/>
          <w:sz w:val="24"/>
          <w:szCs w:val="24"/>
        </w:rPr>
      </w:pPr>
      <w:r>
        <w:rPr>
          <w:rFonts w:eastAsia="Times New Roman"/>
          <w:sz w:val="24"/>
          <w:szCs w:val="24"/>
        </w:rPr>
        <w:t>Броски: большого мяча (1 кг) на дальность разными способами.</w:t>
      </w:r>
      <w:r w:rsidR="008777BB" w:rsidRPr="008777BB">
        <w:rPr>
          <w:rFonts w:eastAsia="Times New Roman"/>
          <w:sz w:val="24"/>
          <w:szCs w:val="24"/>
        </w:rPr>
        <w:t xml:space="preserve"> </w:t>
      </w:r>
    </w:p>
    <w:p w:rsidR="008777BB" w:rsidRDefault="008777BB" w:rsidP="008777BB">
      <w:pPr>
        <w:ind w:left="720"/>
        <w:rPr>
          <w:sz w:val="20"/>
          <w:szCs w:val="20"/>
        </w:rPr>
      </w:pPr>
      <w:r>
        <w:rPr>
          <w:rFonts w:eastAsia="Times New Roman"/>
          <w:sz w:val="24"/>
          <w:szCs w:val="24"/>
        </w:rPr>
        <w:t>Метание: малого мяча в вертикальную цель и на дальность.</w:t>
      </w:r>
    </w:p>
    <w:p w:rsidR="008777BB" w:rsidRDefault="008777BB" w:rsidP="008777BB">
      <w:pPr>
        <w:spacing w:line="12" w:lineRule="exact"/>
        <w:rPr>
          <w:sz w:val="20"/>
          <w:szCs w:val="20"/>
        </w:rPr>
      </w:pPr>
    </w:p>
    <w:p w:rsidR="008777BB" w:rsidRDefault="008777BB" w:rsidP="008777BB">
      <w:pPr>
        <w:spacing w:line="236" w:lineRule="auto"/>
        <w:ind w:left="720"/>
        <w:rPr>
          <w:sz w:val="20"/>
          <w:szCs w:val="20"/>
        </w:rPr>
      </w:pPr>
      <w:r>
        <w:rPr>
          <w:rFonts w:eastAsia="Times New Roman"/>
          <w:b/>
          <w:bCs/>
          <w:sz w:val="24"/>
          <w:szCs w:val="24"/>
        </w:rPr>
        <w:t xml:space="preserve">Лыжные гонки. </w:t>
      </w:r>
      <w:r>
        <w:rPr>
          <w:rFonts w:eastAsia="Times New Roman"/>
          <w:sz w:val="24"/>
          <w:szCs w:val="24"/>
        </w:rPr>
        <w:t>Передвижение на лыжах;</w:t>
      </w:r>
      <w:r>
        <w:rPr>
          <w:rFonts w:eastAsia="Times New Roman"/>
          <w:b/>
          <w:bCs/>
          <w:sz w:val="24"/>
          <w:szCs w:val="24"/>
        </w:rPr>
        <w:t xml:space="preserve"> </w:t>
      </w:r>
      <w:r>
        <w:rPr>
          <w:rFonts w:eastAsia="Times New Roman"/>
          <w:sz w:val="24"/>
          <w:szCs w:val="24"/>
        </w:rPr>
        <w:t>повороты;</w:t>
      </w:r>
      <w:r>
        <w:rPr>
          <w:rFonts w:eastAsia="Times New Roman"/>
          <w:b/>
          <w:bCs/>
          <w:sz w:val="24"/>
          <w:szCs w:val="24"/>
        </w:rPr>
        <w:t xml:space="preserve"> </w:t>
      </w:r>
      <w:r>
        <w:rPr>
          <w:rFonts w:eastAsia="Times New Roman"/>
          <w:sz w:val="24"/>
          <w:szCs w:val="24"/>
        </w:rPr>
        <w:t>спуски;</w:t>
      </w:r>
      <w:r>
        <w:rPr>
          <w:rFonts w:eastAsia="Times New Roman"/>
          <w:b/>
          <w:bCs/>
          <w:sz w:val="24"/>
          <w:szCs w:val="24"/>
        </w:rPr>
        <w:t xml:space="preserve"> </w:t>
      </w:r>
      <w:r>
        <w:rPr>
          <w:rFonts w:eastAsia="Times New Roman"/>
          <w:sz w:val="24"/>
          <w:szCs w:val="24"/>
        </w:rPr>
        <w:t>подъемы;</w:t>
      </w:r>
      <w:r>
        <w:rPr>
          <w:rFonts w:eastAsia="Times New Roman"/>
          <w:b/>
          <w:bCs/>
          <w:sz w:val="24"/>
          <w:szCs w:val="24"/>
        </w:rPr>
        <w:t xml:space="preserve"> </w:t>
      </w:r>
      <w:r>
        <w:rPr>
          <w:rFonts w:eastAsia="Times New Roman"/>
          <w:sz w:val="24"/>
          <w:szCs w:val="24"/>
        </w:rPr>
        <w:t>торможение.</w:t>
      </w:r>
      <w:r>
        <w:rPr>
          <w:rFonts w:eastAsia="Times New Roman"/>
          <w:b/>
          <w:bCs/>
          <w:sz w:val="24"/>
          <w:szCs w:val="24"/>
        </w:rPr>
        <w:t xml:space="preserve"> Плавание. </w:t>
      </w:r>
      <w:r>
        <w:rPr>
          <w:rFonts w:eastAsia="Times New Roman"/>
          <w:sz w:val="24"/>
          <w:szCs w:val="24"/>
        </w:rPr>
        <w:t>Подводящие упражнения:</w:t>
      </w:r>
      <w:r>
        <w:rPr>
          <w:rFonts w:eastAsia="Times New Roman"/>
          <w:b/>
          <w:bCs/>
          <w:sz w:val="24"/>
          <w:szCs w:val="24"/>
        </w:rPr>
        <w:t xml:space="preserve"> </w:t>
      </w:r>
      <w:r>
        <w:rPr>
          <w:rFonts w:eastAsia="Times New Roman"/>
          <w:sz w:val="24"/>
          <w:szCs w:val="24"/>
        </w:rPr>
        <w:t>вхождение в воду;</w:t>
      </w:r>
      <w:r>
        <w:rPr>
          <w:rFonts w:eastAsia="Times New Roman"/>
          <w:b/>
          <w:bCs/>
          <w:sz w:val="24"/>
          <w:szCs w:val="24"/>
        </w:rPr>
        <w:t xml:space="preserve"> </w:t>
      </w:r>
      <w:r>
        <w:rPr>
          <w:rFonts w:eastAsia="Times New Roman"/>
          <w:sz w:val="24"/>
          <w:szCs w:val="24"/>
        </w:rPr>
        <w:t>передвижение по дну</w:t>
      </w:r>
    </w:p>
    <w:p w:rsidR="008777BB" w:rsidRDefault="008777BB" w:rsidP="008777BB">
      <w:pPr>
        <w:spacing w:line="10" w:lineRule="exact"/>
        <w:rPr>
          <w:sz w:val="20"/>
          <w:szCs w:val="20"/>
        </w:rPr>
      </w:pPr>
    </w:p>
    <w:p w:rsidR="008777BB" w:rsidRDefault="008777BB" w:rsidP="008777BB">
      <w:pPr>
        <w:spacing w:line="236" w:lineRule="auto"/>
        <w:ind w:left="260" w:firstLine="454"/>
        <w:jc w:val="both"/>
        <w:rPr>
          <w:rFonts w:eastAsia="Times New Roman"/>
          <w:b/>
          <w:bCs/>
          <w:sz w:val="24"/>
          <w:szCs w:val="24"/>
        </w:rPr>
      </w:pPr>
      <w:r>
        <w:rPr>
          <w:rFonts w:eastAsia="Times New Roman"/>
          <w:sz w:val="24"/>
          <w:szCs w:val="24"/>
        </w:rPr>
        <w:t>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r w:rsidRPr="008777BB">
        <w:rPr>
          <w:rFonts w:eastAsia="Times New Roman"/>
          <w:b/>
          <w:bCs/>
          <w:sz w:val="24"/>
          <w:szCs w:val="24"/>
        </w:rPr>
        <w:t xml:space="preserve"> </w:t>
      </w:r>
    </w:p>
    <w:p w:rsidR="008777BB" w:rsidRDefault="008777BB" w:rsidP="008777BB">
      <w:pPr>
        <w:spacing w:line="236" w:lineRule="auto"/>
        <w:ind w:left="260" w:firstLine="454"/>
        <w:jc w:val="both"/>
        <w:rPr>
          <w:sz w:val="20"/>
          <w:szCs w:val="20"/>
        </w:rPr>
      </w:pPr>
      <w:r>
        <w:rPr>
          <w:rFonts w:eastAsia="Times New Roman"/>
          <w:b/>
          <w:bCs/>
          <w:sz w:val="24"/>
          <w:szCs w:val="24"/>
        </w:rPr>
        <w:t xml:space="preserve">Подвижные и спортивные игры. </w:t>
      </w:r>
      <w:r>
        <w:rPr>
          <w:rFonts w:eastAsia="Times New Roman"/>
          <w:sz w:val="24"/>
          <w:szCs w:val="24"/>
        </w:rPr>
        <w:t>На материале гимнастики с основами акробатики:</w:t>
      </w:r>
      <w:r>
        <w:rPr>
          <w:rFonts w:eastAsia="Times New Roman"/>
          <w:b/>
          <w:bCs/>
          <w:sz w:val="24"/>
          <w:szCs w:val="24"/>
        </w:rPr>
        <w:t xml:space="preserve"> </w:t>
      </w:r>
      <w:r>
        <w:rPr>
          <w:rFonts w:eastAsia="Times New Roman"/>
          <w:sz w:val="24"/>
          <w:szCs w:val="24"/>
        </w:rPr>
        <w:t>игровые задания с использованием строевых упражнений, упражнений на внимание, силу, ловкость и координацию.</w:t>
      </w:r>
    </w:p>
    <w:p w:rsidR="008777BB" w:rsidRDefault="008777BB" w:rsidP="008777BB">
      <w:pPr>
        <w:spacing w:line="20" w:lineRule="exact"/>
        <w:rPr>
          <w:sz w:val="20"/>
          <w:szCs w:val="20"/>
        </w:rPr>
      </w:pPr>
    </w:p>
    <w:p w:rsidR="008777BB" w:rsidRDefault="008777BB" w:rsidP="008777BB">
      <w:pPr>
        <w:spacing w:line="20" w:lineRule="exact"/>
        <w:rPr>
          <w:sz w:val="20"/>
          <w:szCs w:val="20"/>
        </w:rPr>
      </w:pPr>
    </w:p>
    <w:p w:rsidR="008777BB" w:rsidRDefault="008777BB" w:rsidP="008777BB">
      <w:pPr>
        <w:spacing w:line="20" w:lineRule="exact"/>
        <w:rPr>
          <w:sz w:val="20"/>
          <w:szCs w:val="20"/>
        </w:rPr>
      </w:pPr>
    </w:p>
    <w:p w:rsidR="008777BB" w:rsidRDefault="008777BB" w:rsidP="008777BB">
      <w:pPr>
        <w:spacing w:line="20" w:lineRule="exact"/>
        <w:rPr>
          <w:sz w:val="20"/>
          <w:szCs w:val="20"/>
        </w:rPr>
      </w:pPr>
    </w:p>
    <w:p w:rsidR="008777BB" w:rsidRDefault="008777BB" w:rsidP="008777BB">
      <w:pPr>
        <w:spacing w:line="20" w:lineRule="exact"/>
        <w:rPr>
          <w:sz w:val="20"/>
          <w:szCs w:val="20"/>
        </w:rPr>
      </w:pPr>
    </w:p>
    <w:p w:rsidR="00204288" w:rsidRDefault="00324353" w:rsidP="008777BB">
      <w:pPr>
        <w:spacing w:line="20" w:lineRule="exact"/>
        <w:rPr>
          <w:sz w:val="20"/>
          <w:szCs w:val="20"/>
        </w:rPr>
      </w:pPr>
      <w:r>
        <w:rPr>
          <w:noProof/>
          <w:sz w:val="20"/>
          <w:szCs w:val="20"/>
        </w:rPr>
        <mc:AlternateContent>
          <mc:Choice Requires="wps">
            <w:drawing>
              <wp:anchor distT="0" distB="0" distL="114300" distR="114300" simplePos="0" relativeHeight="251643904" behindDoc="1" locked="0" layoutInCell="0" allowOverlap="1" wp14:anchorId="4CD62A4C" wp14:editId="4F2174BC">
                <wp:simplePos x="0" y="0"/>
                <wp:positionH relativeFrom="column">
                  <wp:posOffset>166370</wp:posOffset>
                </wp:positionH>
                <wp:positionV relativeFrom="paragraph">
                  <wp:posOffset>247015</wp:posOffset>
                </wp:positionV>
                <wp:extent cx="182880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0F206656" id="Shape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3.1pt,19.45pt" to="157.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" o:allowincell="f" filled="t" strokeweight=".25397mm">
                <v:stroke joinstyle="miter"/>
                <o:lock v:ext="edit" shapetype="f"/>
              </v:line>
            </w:pict>
          </mc:Fallback>
        </mc:AlternateContent>
      </w:r>
    </w:p>
    <w:p w:rsidR="00204288" w:rsidRDefault="00204288">
      <w:pPr>
        <w:spacing w:line="282" w:lineRule="exact"/>
        <w:rPr>
          <w:sz w:val="20"/>
          <w:szCs w:val="20"/>
        </w:rPr>
      </w:pPr>
    </w:p>
    <w:p w:rsidR="00204288" w:rsidRDefault="00324353" w:rsidP="00C136D1">
      <w:pPr>
        <w:numPr>
          <w:ilvl w:val="0"/>
          <w:numId w:val="136"/>
        </w:numPr>
        <w:tabs>
          <w:tab w:val="left" w:pos="375"/>
        </w:tabs>
        <w:spacing w:line="203" w:lineRule="auto"/>
        <w:ind w:left="260" w:right="40" w:firstLine="2"/>
        <w:rPr>
          <w:rFonts w:eastAsia="Times New Roman"/>
          <w:sz w:val="26"/>
          <w:szCs w:val="26"/>
          <w:vertAlign w:val="superscript"/>
        </w:rPr>
      </w:pPr>
      <w:r>
        <w:rPr>
          <w:rFonts w:eastAsia="Times New Roman"/>
          <w:sz w:val="20"/>
          <w:szCs w:val="20"/>
        </w:rPr>
        <w:t xml:space="preserve">Элементы видов спорта могут быть заменены на другие с учетом наличия материально-технической базы в общеобразовательной организации, а </w:t>
      </w:r>
      <w:proofErr w:type="gramStart"/>
      <w:r>
        <w:rPr>
          <w:rFonts w:eastAsia="Times New Roman"/>
          <w:sz w:val="20"/>
          <w:szCs w:val="20"/>
        </w:rPr>
        <w:t>так же</w:t>
      </w:r>
      <w:proofErr w:type="gramEnd"/>
      <w:r>
        <w:rPr>
          <w:rFonts w:eastAsia="Times New Roman"/>
          <w:sz w:val="20"/>
          <w:szCs w:val="20"/>
        </w:rPr>
        <w:t xml:space="preserve"> климато-географических и региональных особенностей.</w:t>
      </w:r>
    </w:p>
    <w:p w:rsidR="00204288" w:rsidRDefault="00204288">
      <w:pPr>
        <w:spacing w:line="2" w:lineRule="exact"/>
        <w:rPr>
          <w:sz w:val="20"/>
          <w:szCs w:val="20"/>
        </w:rPr>
      </w:pPr>
    </w:p>
    <w:p w:rsidR="00204288" w:rsidRDefault="00315B9C">
      <w:pPr>
        <w:jc w:val="right"/>
        <w:rPr>
          <w:sz w:val="20"/>
          <w:szCs w:val="20"/>
        </w:rPr>
      </w:pPr>
      <w:r>
        <w:rPr>
          <w:rFonts w:ascii="Calibri" w:eastAsia="Calibri" w:hAnsi="Calibri" w:cs="Calibri"/>
        </w:rPr>
        <w:t>118</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14" w:lineRule="exact"/>
        <w:rPr>
          <w:sz w:val="20"/>
          <w:szCs w:val="20"/>
        </w:rPr>
      </w:pPr>
    </w:p>
    <w:p w:rsidR="00204288" w:rsidRDefault="00204288">
      <w:pPr>
        <w:spacing w:line="14"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На материале легкой атлетики: прыжки, бег, метания и броски; упражнения на координацию, выносливость и быстроту.</w:t>
      </w:r>
    </w:p>
    <w:p w:rsidR="00204288" w:rsidRDefault="00204288">
      <w:pPr>
        <w:spacing w:line="14"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На материале лыжной подготовки: эстафеты в передвижении на лыжах, упражнения на выносливость и координацию.</w:t>
      </w:r>
    </w:p>
    <w:p w:rsidR="00204288" w:rsidRDefault="00204288">
      <w:pPr>
        <w:spacing w:line="2" w:lineRule="exact"/>
        <w:rPr>
          <w:sz w:val="20"/>
          <w:szCs w:val="20"/>
        </w:rPr>
      </w:pPr>
    </w:p>
    <w:p w:rsidR="00204288" w:rsidRDefault="00324353">
      <w:pPr>
        <w:ind w:left="720"/>
        <w:rPr>
          <w:sz w:val="20"/>
          <w:szCs w:val="20"/>
        </w:rPr>
      </w:pPr>
      <w:r>
        <w:rPr>
          <w:rFonts w:eastAsia="Times New Roman"/>
          <w:sz w:val="24"/>
          <w:szCs w:val="24"/>
        </w:rPr>
        <w:t>На материале спортивных игр:</w:t>
      </w:r>
    </w:p>
    <w:p w:rsidR="00204288" w:rsidRDefault="00204288">
      <w:pPr>
        <w:spacing w:line="12"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Футбол: удар по неподвижному и катящемуся мячу; остановка мяча; ведение мяча; подвижные игры на материале футбола.</w:t>
      </w:r>
    </w:p>
    <w:p w:rsidR="00204288" w:rsidRDefault="00204288">
      <w:pPr>
        <w:spacing w:line="14" w:lineRule="exact"/>
        <w:rPr>
          <w:sz w:val="20"/>
          <w:szCs w:val="20"/>
        </w:rPr>
      </w:pPr>
    </w:p>
    <w:p w:rsidR="00204288" w:rsidRDefault="00324353">
      <w:pPr>
        <w:spacing w:line="233" w:lineRule="auto"/>
        <w:ind w:left="260" w:firstLine="454"/>
        <w:jc w:val="both"/>
        <w:rPr>
          <w:sz w:val="20"/>
          <w:szCs w:val="20"/>
        </w:rPr>
      </w:pPr>
      <w:r>
        <w:rPr>
          <w:rFonts w:eastAsia="Times New Roman"/>
          <w:sz w:val="24"/>
          <w:szCs w:val="24"/>
        </w:rPr>
        <w:t>Баскетбол: специальные передвижения без мяча; ведение мяча; броски мяча в корзину; подвижные игры на материале баскетбола.</w:t>
      </w:r>
    </w:p>
    <w:p w:rsidR="00204288" w:rsidRDefault="00204288">
      <w:pPr>
        <w:spacing w:line="14"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Волейбол: подбрасывание мяча; подача мяча; прием и передача мяча; подвижные игры на материале волейбола. Подвижные игры разных народов.</w:t>
      </w:r>
    </w:p>
    <w:p w:rsidR="00204288" w:rsidRDefault="00204288">
      <w:pPr>
        <w:spacing w:line="6" w:lineRule="exact"/>
        <w:rPr>
          <w:sz w:val="20"/>
          <w:szCs w:val="20"/>
        </w:rPr>
      </w:pPr>
    </w:p>
    <w:p w:rsidR="00204288" w:rsidRDefault="00324353">
      <w:pPr>
        <w:ind w:left="720"/>
        <w:rPr>
          <w:sz w:val="20"/>
          <w:szCs w:val="20"/>
        </w:rPr>
      </w:pPr>
      <w:r>
        <w:rPr>
          <w:rFonts w:eastAsia="Times New Roman"/>
          <w:b/>
          <w:bCs/>
          <w:sz w:val="24"/>
          <w:szCs w:val="24"/>
        </w:rPr>
        <w:t>Общеразвивающие упражнения</w:t>
      </w:r>
    </w:p>
    <w:p w:rsidR="00204288" w:rsidRDefault="00324353">
      <w:pPr>
        <w:ind w:left="720"/>
        <w:rPr>
          <w:sz w:val="20"/>
          <w:szCs w:val="20"/>
        </w:rPr>
      </w:pPr>
      <w:r>
        <w:rPr>
          <w:rFonts w:eastAsia="Times New Roman"/>
          <w:b/>
          <w:bCs/>
          <w:sz w:val="24"/>
          <w:szCs w:val="24"/>
        </w:rPr>
        <w:t>На материале гимнастики с основами акробатики</w:t>
      </w:r>
    </w:p>
    <w:p w:rsidR="00204288" w:rsidRDefault="00204288">
      <w:pPr>
        <w:spacing w:line="7" w:lineRule="exact"/>
        <w:rPr>
          <w:sz w:val="20"/>
          <w:szCs w:val="20"/>
        </w:rPr>
      </w:pPr>
    </w:p>
    <w:p w:rsidR="00204288" w:rsidRDefault="00324353">
      <w:pPr>
        <w:spacing w:line="237" w:lineRule="auto"/>
        <w:ind w:left="260" w:firstLine="454"/>
        <w:jc w:val="both"/>
        <w:rPr>
          <w:sz w:val="20"/>
          <w:szCs w:val="20"/>
        </w:rPr>
      </w:pPr>
      <w:r>
        <w:rPr>
          <w:rFonts w:eastAsia="Times New Roman"/>
          <w:sz w:val="24"/>
          <w:szCs w:val="24"/>
        </w:rPr>
        <w:t>Развитие гибкости: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w:t>
      </w:r>
    </w:p>
    <w:p w:rsidR="00204288" w:rsidRDefault="00204288">
      <w:pPr>
        <w:spacing w:line="14" w:lineRule="exact"/>
        <w:rPr>
          <w:sz w:val="20"/>
          <w:szCs w:val="20"/>
        </w:rPr>
      </w:pPr>
    </w:p>
    <w:p w:rsidR="00204288" w:rsidRDefault="00324353" w:rsidP="00C136D1">
      <w:pPr>
        <w:numPr>
          <w:ilvl w:val="0"/>
          <w:numId w:val="137"/>
        </w:numPr>
        <w:tabs>
          <w:tab w:val="left" w:pos="464"/>
        </w:tabs>
        <w:spacing w:line="236" w:lineRule="auto"/>
        <w:ind w:left="260" w:firstLine="2"/>
        <w:jc w:val="both"/>
        <w:rPr>
          <w:rFonts w:eastAsia="Times New Roman"/>
          <w:sz w:val="24"/>
          <w:szCs w:val="24"/>
        </w:rPr>
      </w:pPr>
      <w:r>
        <w:rPr>
          <w:rFonts w:eastAsia="Times New Roman"/>
          <w:sz w:val="24"/>
          <w:szCs w:val="24"/>
        </w:rPr>
        <w:t>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204288" w:rsidRDefault="00204288">
      <w:pPr>
        <w:spacing w:line="13" w:lineRule="exact"/>
        <w:rPr>
          <w:rFonts w:eastAsia="Times New Roman"/>
          <w:sz w:val="24"/>
          <w:szCs w:val="24"/>
        </w:rPr>
      </w:pPr>
    </w:p>
    <w:p w:rsidR="00204288" w:rsidRDefault="00324353">
      <w:pPr>
        <w:spacing w:line="239" w:lineRule="auto"/>
        <w:ind w:left="260" w:firstLine="454"/>
        <w:jc w:val="both"/>
        <w:rPr>
          <w:rFonts w:eastAsia="Times New Roman"/>
          <w:sz w:val="24"/>
          <w:szCs w:val="24"/>
        </w:rPr>
      </w:pPr>
      <w:r>
        <w:rPr>
          <w:rFonts w:eastAsia="Times New Roman"/>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204288" w:rsidRDefault="00204288">
      <w:pPr>
        <w:spacing w:line="15" w:lineRule="exact"/>
        <w:rPr>
          <w:rFonts w:eastAsia="Times New Roman"/>
          <w:sz w:val="24"/>
          <w:szCs w:val="24"/>
        </w:rPr>
      </w:pPr>
    </w:p>
    <w:p w:rsidR="00204288" w:rsidRDefault="00324353">
      <w:pPr>
        <w:spacing w:line="237" w:lineRule="auto"/>
        <w:ind w:left="260" w:firstLine="454"/>
        <w:jc w:val="both"/>
        <w:rPr>
          <w:rFonts w:eastAsia="Times New Roman"/>
          <w:sz w:val="24"/>
          <w:szCs w:val="24"/>
        </w:rPr>
      </w:pPr>
      <w:r>
        <w:rPr>
          <w:rFonts w:eastAsia="Times New Roman"/>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204288" w:rsidRDefault="00204288">
      <w:pPr>
        <w:spacing w:line="17" w:lineRule="exact"/>
        <w:rPr>
          <w:rFonts w:eastAsia="Times New Roman"/>
          <w:sz w:val="24"/>
          <w:szCs w:val="24"/>
        </w:rPr>
      </w:pPr>
    </w:p>
    <w:p w:rsidR="008777BB" w:rsidRDefault="00324353" w:rsidP="008777BB">
      <w:pPr>
        <w:ind w:left="720"/>
        <w:rPr>
          <w:rFonts w:eastAsia="Times New Roman"/>
          <w:sz w:val="24"/>
          <w:szCs w:val="24"/>
        </w:rPr>
      </w:pPr>
      <w:r>
        <w:rPr>
          <w:rFonts w:eastAsia="Times New Roman"/>
          <w:sz w:val="24"/>
          <w:szCs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w:t>
      </w:r>
      <w:r w:rsidR="008777BB" w:rsidRPr="008777BB">
        <w:rPr>
          <w:rFonts w:eastAsia="Times New Roman"/>
          <w:sz w:val="24"/>
          <w:szCs w:val="24"/>
        </w:rPr>
        <w:t xml:space="preserve"> </w:t>
      </w:r>
      <w:r w:rsidR="008777BB">
        <w:rPr>
          <w:rFonts w:eastAsia="Times New Roman"/>
          <w:sz w:val="24"/>
          <w:szCs w:val="24"/>
        </w:rPr>
        <w:t>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 парах.</w:t>
      </w:r>
    </w:p>
    <w:p w:rsidR="008777BB" w:rsidRDefault="008777BB" w:rsidP="008777BB">
      <w:pPr>
        <w:ind w:left="720"/>
        <w:rPr>
          <w:sz w:val="20"/>
          <w:szCs w:val="20"/>
        </w:rPr>
      </w:pPr>
      <w:r w:rsidRPr="008777BB">
        <w:rPr>
          <w:rFonts w:eastAsia="Times New Roman"/>
          <w:b/>
          <w:bCs/>
          <w:sz w:val="24"/>
          <w:szCs w:val="24"/>
        </w:rPr>
        <w:t xml:space="preserve"> </w:t>
      </w:r>
      <w:r>
        <w:rPr>
          <w:rFonts w:eastAsia="Times New Roman"/>
          <w:b/>
          <w:bCs/>
          <w:sz w:val="24"/>
          <w:szCs w:val="24"/>
        </w:rPr>
        <w:t>На материале легкой атлетики</w:t>
      </w:r>
    </w:p>
    <w:p w:rsidR="008777BB" w:rsidRDefault="008777BB" w:rsidP="008777BB">
      <w:pPr>
        <w:spacing w:line="7" w:lineRule="exact"/>
        <w:rPr>
          <w:sz w:val="20"/>
          <w:szCs w:val="20"/>
        </w:rPr>
      </w:pPr>
    </w:p>
    <w:p w:rsidR="008777BB" w:rsidRDefault="008777BB" w:rsidP="008777BB">
      <w:pPr>
        <w:spacing w:line="236" w:lineRule="auto"/>
        <w:ind w:left="260" w:firstLine="454"/>
        <w:jc w:val="both"/>
        <w:rPr>
          <w:sz w:val="20"/>
          <w:szCs w:val="20"/>
        </w:rPr>
      </w:pPr>
      <w:r>
        <w:rPr>
          <w:rFonts w:eastAsia="Times New Roman"/>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8777BB" w:rsidRDefault="008777BB" w:rsidP="008777BB">
      <w:pPr>
        <w:spacing w:line="237" w:lineRule="auto"/>
        <w:ind w:left="260"/>
        <w:jc w:val="both"/>
        <w:rPr>
          <w:sz w:val="20"/>
          <w:szCs w:val="20"/>
        </w:rPr>
      </w:pPr>
    </w:p>
    <w:p w:rsidR="00204288" w:rsidRDefault="00315B9C">
      <w:pPr>
        <w:jc w:val="right"/>
        <w:rPr>
          <w:sz w:val="20"/>
          <w:szCs w:val="20"/>
        </w:rPr>
      </w:pPr>
      <w:r>
        <w:rPr>
          <w:rFonts w:ascii="Calibri" w:eastAsia="Calibri" w:hAnsi="Calibri" w:cs="Calibri"/>
        </w:rPr>
        <w:t>119</w:t>
      </w:r>
    </w:p>
    <w:p w:rsidR="00204288" w:rsidRDefault="00204288">
      <w:pPr>
        <w:sectPr w:rsidR="00204288">
          <w:pgSz w:w="11900" w:h="16838"/>
          <w:pgMar w:top="558" w:right="846" w:bottom="418" w:left="1440" w:header="0" w:footer="0" w:gutter="0"/>
          <w:cols w:space="720" w:equalWidth="0">
            <w:col w:w="9620"/>
          </w:cols>
        </w:sectPr>
      </w:pPr>
    </w:p>
    <w:p w:rsidR="00204288" w:rsidRDefault="00204288">
      <w:pPr>
        <w:spacing w:line="10" w:lineRule="exact"/>
        <w:rPr>
          <w:sz w:val="20"/>
          <w:szCs w:val="20"/>
        </w:rPr>
      </w:pPr>
    </w:p>
    <w:p w:rsidR="00204288" w:rsidRDefault="00204288">
      <w:pPr>
        <w:spacing w:line="14" w:lineRule="exact"/>
        <w:rPr>
          <w:sz w:val="20"/>
          <w:szCs w:val="20"/>
        </w:rPr>
      </w:pPr>
    </w:p>
    <w:p w:rsidR="00204288" w:rsidRDefault="00324353">
      <w:pPr>
        <w:spacing w:line="234" w:lineRule="auto"/>
        <w:ind w:left="260" w:firstLine="454"/>
        <w:jc w:val="both"/>
        <w:rPr>
          <w:sz w:val="20"/>
          <w:szCs w:val="20"/>
        </w:rPr>
      </w:pPr>
      <w:r>
        <w:rPr>
          <w:rFonts w:eastAsia="Times New Roman"/>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w:t>
      </w:r>
    </w:p>
    <w:p w:rsidR="00204288" w:rsidRDefault="00204288">
      <w:pPr>
        <w:spacing w:line="14" w:lineRule="exact"/>
        <w:rPr>
          <w:sz w:val="20"/>
          <w:szCs w:val="20"/>
        </w:rPr>
      </w:pPr>
    </w:p>
    <w:p w:rsidR="00204288" w:rsidRDefault="00324353">
      <w:pPr>
        <w:spacing w:line="236" w:lineRule="auto"/>
        <w:ind w:left="260"/>
        <w:jc w:val="both"/>
        <w:rPr>
          <w:sz w:val="20"/>
          <w:szCs w:val="20"/>
        </w:rPr>
      </w:pPr>
      <w:r>
        <w:rPr>
          <w:rFonts w:eastAsia="Times New Roman"/>
          <w:sz w:val="24"/>
          <w:szCs w:val="24"/>
        </w:rPr>
        <w:t>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204288" w:rsidRDefault="00204288">
      <w:pPr>
        <w:spacing w:line="14" w:lineRule="exact"/>
        <w:rPr>
          <w:sz w:val="20"/>
          <w:szCs w:val="20"/>
        </w:rPr>
      </w:pPr>
    </w:p>
    <w:p w:rsidR="00204288" w:rsidRDefault="00324353">
      <w:pPr>
        <w:spacing w:line="237" w:lineRule="auto"/>
        <w:ind w:left="260" w:firstLine="454"/>
        <w:jc w:val="both"/>
        <w:rPr>
          <w:sz w:val="20"/>
          <w:szCs w:val="20"/>
        </w:rPr>
      </w:pPr>
      <w:r>
        <w:rPr>
          <w:rFonts w:eastAsia="Times New Roman"/>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204288" w:rsidRDefault="00204288">
      <w:pPr>
        <w:spacing w:line="16" w:lineRule="exact"/>
        <w:rPr>
          <w:sz w:val="20"/>
          <w:szCs w:val="20"/>
        </w:rPr>
      </w:pPr>
    </w:p>
    <w:p w:rsidR="00204288" w:rsidRDefault="00324353">
      <w:pPr>
        <w:spacing w:line="238" w:lineRule="auto"/>
        <w:ind w:left="260" w:firstLine="454"/>
        <w:jc w:val="both"/>
        <w:rPr>
          <w:sz w:val="20"/>
          <w:szCs w:val="20"/>
        </w:rPr>
      </w:pPr>
      <w:r>
        <w:rPr>
          <w:rFonts w:eastAsia="Times New Roman"/>
          <w:sz w:val="24"/>
          <w:szCs w:val="24"/>
        </w:rPr>
        <w:t>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204288" w:rsidRDefault="00204288">
      <w:pPr>
        <w:spacing w:line="14" w:lineRule="exact"/>
        <w:rPr>
          <w:sz w:val="20"/>
          <w:szCs w:val="20"/>
        </w:rPr>
      </w:pPr>
    </w:p>
    <w:p w:rsidR="00204288" w:rsidRDefault="00324353">
      <w:pPr>
        <w:ind w:left="720"/>
        <w:rPr>
          <w:sz w:val="20"/>
          <w:szCs w:val="20"/>
        </w:rPr>
      </w:pPr>
      <w:r>
        <w:rPr>
          <w:rFonts w:eastAsia="Times New Roman"/>
          <w:b/>
          <w:bCs/>
          <w:sz w:val="24"/>
          <w:szCs w:val="24"/>
        </w:rPr>
        <w:t>На материале лыжных гонок</w:t>
      </w:r>
    </w:p>
    <w:p w:rsidR="00204288" w:rsidRDefault="00204288">
      <w:pPr>
        <w:spacing w:line="7" w:lineRule="exact"/>
        <w:rPr>
          <w:sz w:val="20"/>
          <w:szCs w:val="20"/>
        </w:rPr>
      </w:pPr>
    </w:p>
    <w:p w:rsidR="00204288" w:rsidRDefault="00324353">
      <w:pPr>
        <w:spacing w:line="236" w:lineRule="auto"/>
        <w:ind w:left="260" w:firstLine="454"/>
        <w:jc w:val="both"/>
        <w:rPr>
          <w:sz w:val="20"/>
          <w:szCs w:val="20"/>
        </w:rPr>
      </w:pPr>
      <w:r>
        <w:rPr>
          <w:rFonts w:eastAsia="Times New Roman"/>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w:t>
      </w:r>
    </w:p>
    <w:p w:rsidR="00204288" w:rsidRDefault="00204288">
      <w:pPr>
        <w:spacing w:line="14" w:lineRule="exact"/>
        <w:rPr>
          <w:sz w:val="20"/>
          <w:szCs w:val="20"/>
        </w:rPr>
      </w:pPr>
    </w:p>
    <w:p w:rsidR="00204288" w:rsidRDefault="00324353" w:rsidP="00C136D1">
      <w:pPr>
        <w:numPr>
          <w:ilvl w:val="0"/>
          <w:numId w:val="138"/>
        </w:numPr>
        <w:tabs>
          <w:tab w:val="left" w:pos="447"/>
        </w:tabs>
        <w:spacing w:line="234" w:lineRule="auto"/>
        <w:ind w:left="260" w:right="20" w:firstLine="2"/>
        <w:rPr>
          <w:rFonts w:eastAsia="Times New Roman"/>
          <w:sz w:val="24"/>
          <w:szCs w:val="24"/>
        </w:rPr>
      </w:pPr>
      <w:r>
        <w:rPr>
          <w:rFonts w:eastAsia="Times New Roman"/>
          <w:sz w:val="24"/>
          <w:szCs w:val="24"/>
        </w:rPr>
        <w:t>горы с изменяющимися стойками на лыжах; подбирание предметов во время спуска в низкой стойке.</w:t>
      </w:r>
    </w:p>
    <w:p w:rsidR="00204288" w:rsidRDefault="00204288">
      <w:pPr>
        <w:spacing w:line="13" w:lineRule="exact"/>
        <w:rPr>
          <w:rFonts w:eastAsia="Times New Roman"/>
          <w:sz w:val="24"/>
          <w:szCs w:val="24"/>
        </w:rPr>
      </w:pPr>
    </w:p>
    <w:p w:rsidR="00204288" w:rsidRDefault="00324353">
      <w:pPr>
        <w:spacing w:line="236" w:lineRule="auto"/>
        <w:ind w:left="260" w:firstLine="454"/>
        <w:jc w:val="both"/>
        <w:rPr>
          <w:rFonts w:eastAsia="Times New Roman"/>
          <w:sz w:val="24"/>
          <w:szCs w:val="24"/>
        </w:rPr>
      </w:pPr>
      <w:r>
        <w:rPr>
          <w:rFonts w:eastAsia="Times New Roman"/>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204288" w:rsidRDefault="00204288">
      <w:pPr>
        <w:spacing w:line="7" w:lineRule="exact"/>
        <w:rPr>
          <w:rFonts w:eastAsia="Times New Roman"/>
          <w:sz w:val="24"/>
          <w:szCs w:val="24"/>
        </w:rPr>
      </w:pPr>
    </w:p>
    <w:p w:rsidR="00204288" w:rsidRDefault="00324353">
      <w:pPr>
        <w:ind w:left="720"/>
        <w:rPr>
          <w:rFonts w:eastAsia="Times New Roman"/>
          <w:sz w:val="24"/>
          <w:szCs w:val="24"/>
        </w:rPr>
      </w:pPr>
      <w:r>
        <w:rPr>
          <w:rFonts w:eastAsia="Times New Roman"/>
          <w:b/>
          <w:bCs/>
          <w:sz w:val="24"/>
          <w:szCs w:val="24"/>
        </w:rPr>
        <w:t>На материале плавания</w:t>
      </w:r>
    </w:p>
    <w:p w:rsidR="00204288" w:rsidRDefault="00204288">
      <w:pPr>
        <w:spacing w:line="7" w:lineRule="exact"/>
        <w:rPr>
          <w:rFonts w:eastAsia="Times New Roman"/>
          <w:sz w:val="24"/>
          <w:szCs w:val="24"/>
        </w:rPr>
      </w:pPr>
    </w:p>
    <w:p w:rsidR="00204288" w:rsidRDefault="00324353">
      <w:pPr>
        <w:spacing w:line="236" w:lineRule="auto"/>
        <w:ind w:left="260" w:firstLine="454"/>
        <w:jc w:val="both"/>
        <w:rPr>
          <w:rFonts w:eastAsia="Times New Roman"/>
          <w:sz w:val="24"/>
          <w:szCs w:val="24"/>
        </w:rPr>
      </w:pPr>
      <w:r>
        <w:rPr>
          <w:rFonts w:eastAsia="Times New Roman"/>
          <w:sz w:val="24"/>
          <w:szCs w:val="24"/>
        </w:rPr>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314" w:lineRule="exact"/>
        <w:rPr>
          <w:sz w:val="20"/>
          <w:szCs w:val="20"/>
        </w:rPr>
      </w:pPr>
    </w:p>
    <w:p w:rsidR="008777BB" w:rsidRDefault="008777BB">
      <w:pPr>
        <w:ind w:left="9280"/>
        <w:rPr>
          <w:rFonts w:ascii="Calibri" w:eastAsia="Calibri" w:hAnsi="Calibri" w:cs="Calibri"/>
        </w:rPr>
      </w:pPr>
    </w:p>
    <w:p w:rsidR="008777BB" w:rsidRDefault="008777BB">
      <w:pPr>
        <w:ind w:left="9280"/>
        <w:rPr>
          <w:rFonts w:ascii="Calibri" w:eastAsia="Calibri" w:hAnsi="Calibri" w:cs="Calibri"/>
        </w:rPr>
      </w:pPr>
    </w:p>
    <w:p w:rsidR="008777BB" w:rsidRDefault="008777BB">
      <w:pPr>
        <w:ind w:left="9280"/>
        <w:rPr>
          <w:rFonts w:ascii="Calibri" w:eastAsia="Calibri" w:hAnsi="Calibri" w:cs="Calibri"/>
        </w:rPr>
      </w:pPr>
    </w:p>
    <w:p w:rsidR="008777BB" w:rsidRDefault="008777BB">
      <w:pPr>
        <w:ind w:left="9280"/>
        <w:rPr>
          <w:rFonts w:ascii="Calibri" w:eastAsia="Calibri" w:hAnsi="Calibri" w:cs="Calibri"/>
        </w:rPr>
      </w:pPr>
    </w:p>
    <w:p w:rsidR="008777BB" w:rsidRDefault="008777BB">
      <w:pPr>
        <w:ind w:left="9280"/>
        <w:rPr>
          <w:rFonts w:ascii="Calibri" w:eastAsia="Calibri" w:hAnsi="Calibri" w:cs="Calibri"/>
        </w:rPr>
      </w:pPr>
    </w:p>
    <w:p w:rsidR="008777BB" w:rsidRDefault="008777BB">
      <w:pPr>
        <w:ind w:left="9280"/>
        <w:rPr>
          <w:rFonts w:ascii="Calibri" w:eastAsia="Calibri" w:hAnsi="Calibri" w:cs="Calibri"/>
        </w:rPr>
      </w:pPr>
    </w:p>
    <w:p w:rsidR="008777BB" w:rsidRDefault="008777BB">
      <w:pPr>
        <w:ind w:left="9280"/>
        <w:rPr>
          <w:rFonts w:ascii="Calibri" w:eastAsia="Calibri" w:hAnsi="Calibri" w:cs="Calibri"/>
        </w:rPr>
      </w:pPr>
    </w:p>
    <w:p w:rsidR="008777BB" w:rsidRDefault="008777BB">
      <w:pPr>
        <w:ind w:left="9280"/>
        <w:rPr>
          <w:rFonts w:ascii="Calibri" w:eastAsia="Calibri" w:hAnsi="Calibri" w:cs="Calibri"/>
        </w:rPr>
      </w:pPr>
    </w:p>
    <w:p w:rsidR="008777BB" w:rsidRDefault="008777BB">
      <w:pPr>
        <w:ind w:left="9280"/>
        <w:rPr>
          <w:rFonts w:ascii="Calibri" w:eastAsia="Calibri" w:hAnsi="Calibri" w:cs="Calibri"/>
        </w:rPr>
      </w:pPr>
    </w:p>
    <w:p w:rsidR="00204288" w:rsidRDefault="00315B9C">
      <w:pPr>
        <w:ind w:left="9280"/>
        <w:rPr>
          <w:sz w:val="20"/>
          <w:szCs w:val="20"/>
        </w:rPr>
      </w:pPr>
      <w:r>
        <w:rPr>
          <w:rFonts w:ascii="Calibri" w:eastAsia="Calibri" w:hAnsi="Calibri" w:cs="Calibri"/>
        </w:rPr>
        <w:t>120</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tabs>
          <w:tab w:val="left" w:pos="1600"/>
        </w:tabs>
        <w:spacing w:line="234" w:lineRule="auto"/>
        <w:ind w:left="1620" w:right="80" w:hanging="453"/>
        <w:rPr>
          <w:sz w:val="20"/>
          <w:szCs w:val="20"/>
        </w:rPr>
      </w:pPr>
      <w:r>
        <w:rPr>
          <w:rFonts w:eastAsia="Times New Roman"/>
          <w:b/>
          <w:bCs/>
          <w:sz w:val="28"/>
          <w:szCs w:val="28"/>
        </w:rPr>
        <w:lastRenderedPageBreak/>
        <w:t>2.3.</w:t>
      </w:r>
      <w:r>
        <w:rPr>
          <w:sz w:val="20"/>
          <w:szCs w:val="20"/>
        </w:rPr>
        <w:tab/>
      </w:r>
      <w:r>
        <w:rPr>
          <w:rFonts w:eastAsia="Times New Roman"/>
          <w:b/>
          <w:bCs/>
          <w:sz w:val="28"/>
          <w:szCs w:val="28"/>
        </w:rPr>
        <w:t>Программа духовно-нравственного воспитания, развития обучающихся при получении начального общего образования</w:t>
      </w:r>
    </w:p>
    <w:p w:rsidR="00204288" w:rsidRDefault="00204288">
      <w:pPr>
        <w:spacing w:line="200" w:lineRule="exact"/>
        <w:rPr>
          <w:sz w:val="20"/>
          <w:szCs w:val="20"/>
        </w:rPr>
      </w:pPr>
    </w:p>
    <w:p w:rsidR="00204288" w:rsidRDefault="00204288">
      <w:pPr>
        <w:spacing w:line="337" w:lineRule="exact"/>
        <w:rPr>
          <w:sz w:val="20"/>
          <w:szCs w:val="20"/>
        </w:rPr>
      </w:pPr>
    </w:p>
    <w:p w:rsidR="00204288" w:rsidRDefault="00324353">
      <w:pPr>
        <w:spacing w:line="235" w:lineRule="auto"/>
        <w:ind w:left="1560" w:right="80"/>
        <w:jc w:val="center"/>
        <w:rPr>
          <w:sz w:val="20"/>
          <w:szCs w:val="20"/>
        </w:rPr>
      </w:pPr>
      <w:r>
        <w:rPr>
          <w:rFonts w:eastAsia="Times New Roman"/>
          <w:b/>
          <w:bCs/>
          <w:sz w:val="24"/>
          <w:szCs w:val="24"/>
        </w:rPr>
        <w:t>2.3.</w:t>
      </w:r>
      <w:proofErr w:type="gramStart"/>
      <w:r>
        <w:rPr>
          <w:rFonts w:eastAsia="Times New Roman"/>
          <w:b/>
          <w:bCs/>
          <w:sz w:val="24"/>
          <w:szCs w:val="24"/>
        </w:rPr>
        <w:t>1.</w:t>
      </w:r>
      <w:r>
        <w:rPr>
          <w:rFonts w:eastAsia="Times New Roman"/>
          <w:b/>
          <w:bCs/>
          <w:sz w:val="28"/>
          <w:szCs w:val="28"/>
        </w:rPr>
        <w:t>Цель</w:t>
      </w:r>
      <w:proofErr w:type="gramEnd"/>
      <w:r>
        <w:rPr>
          <w:rFonts w:eastAsia="Times New Roman"/>
          <w:b/>
          <w:bCs/>
          <w:sz w:val="28"/>
          <w:szCs w:val="28"/>
        </w:rPr>
        <w:t xml:space="preserve"> и задачи духовно-нравственного развития,</w:t>
      </w:r>
      <w:r>
        <w:rPr>
          <w:rFonts w:eastAsia="Times New Roman"/>
          <w:b/>
          <w:bCs/>
          <w:sz w:val="24"/>
          <w:szCs w:val="24"/>
        </w:rPr>
        <w:t xml:space="preserve"> </w:t>
      </w:r>
      <w:r>
        <w:rPr>
          <w:rFonts w:eastAsia="Times New Roman"/>
          <w:b/>
          <w:bCs/>
          <w:sz w:val="28"/>
          <w:szCs w:val="28"/>
        </w:rPr>
        <w:t>воспитания и</w:t>
      </w:r>
      <w:r>
        <w:rPr>
          <w:rFonts w:eastAsia="Times New Roman"/>
          <w:b/>
          <w:bCs/>
          <w:sz w:val="24"/>
          <w:szCs w:val="24"/>
        </w:rPr>
        <w:t xml:space="preserve"> </w:t>
      </w:r>
      <w:r>
        <w:rPr>
          <w:rFonts w:eastAsia="Times New Roman"/>
          <w:b/>
          <w:bCs/>
          <w:sz w:val="28"/>
          <w:szCs w:val="28"/>
        </w:rPr>
        <w:t>социализации обучающихся</w:t>
      </w:r>
    </w:p>
    <w:p w:rsidR="00204288" w:rsidRDefault="00204288">
      <w:pPr>
        <w:spacing w:line="7"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 xml:space="preserve">Целью духовно-нравственного развития, </w:t>
      </w:r>
      <w:proofErr w:type="gramStart"/>
      <w:r>
        <w:rPr>
          <w:rFonts w:eastAsia="Times New Roman"/>
          <w:sz w:val="24"/>
          <w:szCs w:val="24"/>
        </w:rPr>
        <w:t>воспитания и социализации</w:t>
      </w:r>
      <w:proofErr w:type="gramEnd"/>
      <w:r>
        <w:rPr>
          <w:rFonts w:eastAsia="Times New Roman"/>
          <w:sz w:val="24"/>
          <w:szCs w:val="24"/>
        </w:rPr>
        <w:t xml:space="preserve">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204288" w:rsidRDefault="00204288">
      <w:pPr>
        <w:spacing w:line="14" w:lineRule="exact"/>
        <w:rPr>
          <w:sz w:val="20"/>
          <w:szCs w:val="20"/>
        </w:rPr>
      </w:pPr>
    </w:p>
    <w:p w:rsidR="00204288" w:rsidRDefault="00324353">
      <w:pPr>
        <w:spacing w:line="234" w:lineRule="auto"/>
        <w:ind w:left="260" w:right="20" w:firstLine="708"/>
        <w:jc w:val="both"/>
        <w:rPr>
          <w:sz w:val="20"/>
          <w:szCs w:val="20"/>
        </w:rPr>
      </w:pPr>
      <w:r>
        <w:rPr>
          <w:rFonts w:eastAsia="Times New Roman"/>
          <w:sz w:val="24"/>
          <w:szCs w:val="24"/>
        </w:rPr>
        <w:t xml:space="preserve">Задачи духовно­нравственного развития, </w:t>
      </w:r>
      <w:proofErr w:type="gramStart"/>
      <w:r>
        <w:rPr>
          <w:rFonts w:eastAsia="Times New Roman"/>
          <w:sz w:val="24"/>
          <w:szCs w:val="24"/>
        </w:rPr>
        <w:t>воспитания и социализации</w:t>
      </w:r>
      <w:proofErr w:type="gramEnd"/>
      <w:r>
        <w:rPr>
          <w:rFonts w:eastAsia="Times New Roman"/>
          <w:sz w:val="24"/>
          <w:szCs w:val="24"/>
        </w:rPr>
        <w:t xml:space="preserve"> обучающихся на уровне начального общего образования:</w:t>
      </w:r>
    </w:p>
    <w:p w:rsidR="00204288" w:rsidRDefault="00204288">
      <w:pPr>
        <w:spacing w:line="7" w:lineRule="exact"/>
        <w:rPr>
          <w:sz w:val="20"/>
          <w:szCs w:val="20"/>
        </w:rPr>
      </w:pPr>
    </w:p>
    <w:p w:rsidR="00204288" w:rsidRDefault="00324353">
      <w:pPr>
        <w:ind w:left="980"/>
        <w:rPr>
          <w:sz w:val="20"/>
          <w:szCs w:val="20"/>
        </w:rPr>
      </w:pPr>
      <w:r>
        <w:rPr>
          <w:rFonts w:eastAsia="Times New Roman"/>
          <w:b/>
          <w:bCs/>
          <w:sz w:val="24"/>
          <w:szCs w:val="24"/>
        </w:rPr>
        <w:t>В области формирования нравственной культуры:</w:t>
      </w:r>
    </w:p>
    <w:p w:rsidR="00204288" w:rsidRDefault="00204288">
      <w:pPr>
        <w:spacing w:line="7"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204288" w:rsidRDefault="00204288">
      <w:pPr>
        <w:spacing w:line="17"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04288" w:rsidRDefault="00204288">
      <w:pPr>
        <w:spacing w:line="2" w:lineRule="exact"/>
        <w:rPr>
          <w:sz w:val="20"/>
          <w:szCs w:val="20"/>
        </w:rPr>
      </w:pPr>
    </w:p>
    <w:p w:rsidR="00204288" w:rsidRDefault="00324353">
      <w:pPr>
        <w:ind w:left="980"/>
        <w:rPr>
          <w:sz w:val="20"/>
          <w:szCs w:val="20"/>
        </w:rPr>
      </w:pPr>
      <w:r>
        <w:rPr>
          <w:rFonts w:eastAsia="Times New Roman"/>
          <w:sz w:val="24"/>
          <w:szCs w:val="24"/>
        </w:rPr>
        <w:t>формирование нравственного смысла учения;</w:t>
      </w:r>
    </w:p>
    <w:p w:rsidR="00204288" w:rsidRDefault="00204288">
      <w:pPr>
        <w:spacing w:line="12"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 xml:space="preserve">принятие обучающимся нравственных ценностей, национальных и </w:t>
      </w:r>
      <w:proofErr w:type="gramStart"/>
      <w:r>
        <w:rPr>
          <w:rFonts w:eastAsia="Times New Roman"/>
          <w:sz w:val="24"/>
          <w:szCs w:val="24"/>
        </w:rPr>
        <w:t>этнических духовных традиций с учетом мировоззренческих и культурных особенностей</w:t>
      </w:r>
      <w:proofErr w:type="gramEnd"/>
      <w:r>
        <w:rPr>
          <w:rFonts w:eastAsia="Times New Roman"/>
          <w:sz w:val="24"/>
          <w:szCs w:val="24"/>
        </w:rPr>
        <w:t xml:space="preserve"> и потребностей семьи;</w:t>
      </w:r>
    </w:p>
    <w:p w:rsidR="00204288" w:rsidRDefault="00324353">
      <w:pPr>
        <w:ind w:left="980"/>
        <w:rPr>
          <w:sz w:val="20"/>
          <w:szCs w:val="20"/>
        </w:rPr>
      </w:pPr>
      <w:r>
        <w:rPr>
          <w:rFonts w:eastAsia="Times New Roman"/>
          <w:sz w:val="24"/>
          <w:szCs w:val="24"/>
        </w:rPr>
        <w:t>формирование эстетических потребностей, ценностей и чувств;</w:t>
      </w:r>
    </w:p>
    <w:p w:rsidR="00204288" w:rsidRDefault="00204288">
      <w:pPr>
        <w:spacing w:line="11" w:lineRule="exact"/>
        <w:rPr>
          <w:sz w:val="20"/>
          <w:szCs w:val="20"/>
        </w:rPr>
      </w:pPr>
    </w:p>
    <w:p w:rsidR="00204288" w:rsidRDefault="00324353">
      <w:pPr>
        <w:spacing w:line="236" w:lineRule="auto"/>
        <w:ind w:left="260" w:right="20" w:firstLine="708"/>
        <w:jc w:val="both"/>
        <w:rPr>
          <w:sz w:val="20"/>
          <w:szCs w:val="20"/>
        </w:rPr>
      </w:pPr>
      <w:r>
        <w:rPr>
          <w:rFonts w:eastAsia="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развитие трудолюбия, способности к преодолению трудностей, целеустремленности и настойчивости в достижении результата.</w:t>
      </w:r>
    </w:p>
    <w:p w:rsidR="00204288" w:rsidRDefault="00204288">
      <w:pPr>
        <w:spacing w:line="6" w:lineRule="exact"/>
        <w:rPr>
          <w:sz w:val="20"/>
          <w:szCs w:val="20"/>
        </w:rPr>
      </w:pPr>
    </w:p>
    <w:p w:rsidR="00204288" w:rsidRDefault="00324353">
      <w:pPr>
        <w:ind w:left="980"/>
        <w:rPr>
          <w:sz w:val="20"/>
          <w:szCs w:val="20"/>
        </w:rPr>
      </w:pPr>
      <w:r>
        <w:rPr>
          <w:rFonts w:eastAsia="Times New Roman"/>
          <w:b/>
          <w:bCs/>
          <w:sz w:val="24"/>
          <w:szCs w:val="24"/>
        </w:rPr>
        <w:t>В области формирования социальной культуры:</w:t>
      </w:r>
    </w:p>
    <w:p w:rsidR="00204288" w:rsidRDefault="00204288">
      <w:pPr>
        <w:spacing w:line="7"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формирование основ российской культурной и гражданской идентичности (самобытности);</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пробуждение веры в Россию, в свой народ, чувства личной ответственности за Отечество;</w:t>
      </w:r>
    </w:p>
    <w:p w:rsidR="00204288" w:rsidRDefault="00204288">
      <w:pPr>
        <w:spacing w:line="2" w:lineRule="exact"/>
        <w:rPr>
          <w:sz w:val="20"/>
          <w:szCs w:val="20"/>
        </w:rPr>
      </w:pPr>
    </w:p>
    <w:p w:rsidR="00204288" w:rsidRDefault="00324353">
      <w:pPr>
        <w:ind w:left="980"/>
        <w:rPr>
          <w:sz w:val="20"/>
          <w:szCs w:val="20"/>
        </w:rPr>
      </w:pPr>
      <w:r>
        <w:rPr>
          <w:rFonts w:eastAsia="Times New Roman"/>
          <w:sz w:val="24"/>
          <w:szCs w:val="24"/>
        </w:rPr>
        <w:t>воспитание ценностного отношения к своему национальному языку и культуре;</w:t>
      </w:r>
    </w:p>
    <w:p w:rsidR="00204288" w:rsidRDefault="00324353">
      <w:pPr>
        <w:ind w:left="980"/>
        <w:rPr>
          <w:sz w:val="20"/>
          <w:szCs w:val="20"/>
        </w:rPr>
      </w:pPr>
      <w:r>
        <w:rPr>
          <w:rFonts w:eastAsia="Times New Roman"/>
          <w:sz w:val="24"/>
          <w:szCs w:val="24"/>
        </w:rPr>
        <w:t>формирование патриотизма и гражданской солидарности;</w:t>
      </w:r>
    </w:p>
    <w:p w:rsidR="00204288" w:rsidRDefault="00324353">
      <w:pPr>
        <w:ind w:left="980"/>
        <w:rPr>
          <w:sz w:val="20"/>
          <w:szCs w:val="20"/>
        </w:rPr>
      </w:pPr>
      <w:proofErr w:type="gramStart"/>
      <w:r>
        <w:rPr>
          <w:rFonts w:eastAsia="Times New Roman"/>
          <w:sz w:val="24"/>
          <w:szCs w:val="24"/>
        </w:rPr>
        <w:t>развитие  навыков</w:t>
      </w:r>
      <w:proofErr w:type="gramEnd"/>
      <w:r>
        <w:rPr>
          <w:rFonts w:eastAsia="Times New Roman"/>
          <w:sz w:val="24"/>
          <w:szCs w:val="24"/>
        </w:rPr>
        <w:t xml:space="preserve">  организации  и  осуществления  сотрудничества  с  педагогами,</w:t>
      </w:r>
    </w:p>
    <w:p w:rsidR="00204288" w:rsidRDefault="00324353">
      <w:pPr>
        <w:ind w:left="260"/>
        <w:rPr>
          <w:sz w:val="20"/>
          <w:szCs w:val="20"/>
        </w:rPr>
      </w:pPr>
      <w:r>
        <w:rPr>
          <w:rFonts w:eastAsia="Times New Roman"/>
          <w:sz w:val="24"/>
          <w:szCs w:val="24"/>
        </w:rPr>
        <w:t>сверстниками, родителями, старшими детьми в решении общих проблем;</w:t>
      </w:r>
    </w:p>
    <w:p w:rsidR="00204288" w:rsidRDefault="00204288">
      <w:pPr>
        <w:spacing w:line="247" w:lineRule="exact"/>
        <w:rPr>
          <w:sz w:val="20"/>
          <w:szCs w:val="20"/>
        </w:rPr>
      </w:pPr>
    </w:p>
    <w:p w:rsidR="00204288" w:rsidRDefault="00315B9C">
      <w:pPr>
        <w:ind w:left="9280"/>
        <w:rPr>
          <w:sz w:val="20"/>
          <w:szCs w:val="20"/>
        </w:rPr>
      </w:pPr>
      <w:r>
        <w:rPr>
          <w:rFonts w:ascii="Calibri" w:eastAsia="Calibri" w:hAnsi="Calibri" w:cs="Calibri"/>
        </w:rPr>
        <w:t>121</w:t>
      </w:r>
    </w:p>
    <w:p w:rsidR="00204288" w:rsidRDefault="00204288">
      <w:pPr>
        <w:sectPr w:rsidR="00204288">
          <w:pgSz w:w="11900" w:h="16838"/>
          <w:pgMar w:top="579" w:right="846" w:bottom="418" w:left="1440" w:header="0" w:footer="0" w:gutter="0"/>
          <w:cols w:space="720" w:equalWidth="0">
            <w:col w:w="9620"/>
          </w:cols>
        </w:sectPr>
      </w:pPr>
    </w:p>
    <w:p w:rsidR="00204288" w:rsidRDefault="00324353">
      <w:pPr>
        <w:spacing w:line="234" w:lineRule="auto"/>
        <w:ind w:left="260" w:firstLine="708"/>
        <w:jc w:val="both"/>
        <w:rPr>
          <w:sz w:val="20"/>
          <w:szCs w:val="20"/>
        </w:rPr>
      </w:pPr>
      <w:r>
        <w:rPr>
          <w:rFonts w:eastAsia="Times New Roman"/>
          <w:sz w:val="24"/>
          <w:szCs w:val="24"/>
        </w:rPr>
        <w:lastRenderedPageBreak/>
        <w:t>развитие доброжелательности и эмоциональной отзывчивости, человеколюбия (гуманности) понимания других людей и сопереживания им;</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становление гражданских качеств личности на основе демократических ценностных ориентаций;</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204288" w:rsidRDefault="00204288">
      <w:pPr>
        <w:spacing w:line="6" w:lineRule="exact"/>
        <w:rPr>
          <w:sz w:val="20"/>
          <w:szCs w:val="20"/>
        </w:rPr>
      </w:pPr>
    </w:p>
    <w:p w:rsidR="00204288" w:rsidRDefault="00324353">
      <w:pPr>
        <w:ind w:left="980"/>
        <w:rPr>
          <w:sz w:val="20"/>
          <w:szCs w:val="20"/>
        </w:rPr>
      </w:pPr>
      <w:r>
        <w:rPr>
          <w:rFonts w:eastAsia="Times New Roman"/>
          <w:b/>
          <w:bCs/>
          <w:sz w:val="24"/>
          <w:szCs w:val="24"/>
        </w:rPr>
        <w:t>В области формирования семейной культуры:</w:t>
      </w:r>
    </w:p>
    <w:p w:rsidR="00204288" w:rsidRDefault="00204288">
      <w:pPr>
        <w:spacing w:line="7" w:lineRule="exact"/>
        <w:rPr>
          <w:sz w:val="20"/>
          <w:szCs w:val="20"/>
        </w:rPr>
      </w:pPr>
    </w:p>
    <w:p w:rsidR="00204288" w:rsidRDefault="00324353">
      <w:pPr>
        <w:spacing w:line="234" w:lineRule="auto"/>
        <w:ind w:left="980"/>
        <w:rPr>
          <w:sz w:val="20"/>
          <w:szCs w:val="20"/>
        </w:rPr>
      </w:pPr>
      <w:r>
        <w:rPr>
          <w:rFonts w:eastAsia="Times New Roman"/>
          <w:sz w:val="24"/>
          <w:szCs w:val="24"/>
        </w:rPr>
        <w:t>формирование отношения к семье как основе российского общества; формирование у обучающегося уважительного отношения к родителям,</w:t>
      </w:r>
    </w:p>
    <w:p w:rsidR="00204288" w:rsidRDefault="00204288">
      <w:pPr>
        <w:spacing w:line="2" w:lineRule="exact"/>
        <w:rPr>
          <w:sz w:val="20"/>
          <w:szCs w:val="20"/>
        </w:rPr>
      </w:pPr>
    </w:p>
    <w:p w:rsidR="00204288" w:rsidRDefault="00324353">
      <w:pPr>
        <w:ind w:left="260"/>
        <w:rPr>
          <w:sz w:val="20"/>
          <w:szCs w:val="20"/>
        </w:rPr>
      </w:pPr>
      <w:r>
        <w:rPr>
          <w:rFonts w:eastAsia="Times New Roman"/>
          <w:sz w:val="24"/>
          <w:szCs w:val="24"/>
        </w:rPr>
        <w:t>осознанного, заботливого отношения к старшим и младшим;</w:t>
      </w:r>
    </w:p>
    <w:p w:rsidR="00204288" w:rsidRDefault="00204288">
      <w:pPr>
        <w:spacing w:line="12" w:lineRule="exact"/>
        <w:rPr>
          <w:sz w:val="20"/>
          <w:szCs w:val="20"/>
        </w:rPr>
      </w:pPr>
    </w:p>
    <w:p w:rsidR="00204288" w:rsidRDefault="00324353">
      <w:pPr>
        <w:ind w:left="980"/>
        <w:rPr>
          <w:sz w:val="20"/>
          <w:szCs w:val="20"/>
        </w:rPr>
      </w:pPr>
      <w:r>
        <w:rPr>
          <w:rFonts w:eastAsia="Times New Roman"/>
          <w:sz w:val="23"/>
          <w:szCs w:val="23"/>
        </w:rPr>
        <w:t>формирование представления о традиционных семейных ценностях народов России,</w:t>
      </w:r>
    </w:p>
    <w:p w:rsidR="00204288" w:rsidRDefault="00324353">
      <w:pPr>
        <w:ind w:left="260"/>
        <w:rPr>
          <w:sz w:val="20"/>
          <w:szCs w:val="20"/>
        </w:rPr>
      </w:pPr>
      <w:r>
        <w:rPr>
          <w:rFonts w:eastAsia="Times New Roman"/>
          <w:sz w:val="24"/>
          <w:szCs w:val="24"/>
        </w:rPr>
        <w:t>семейных ролях и уважения к ним;</w:t>
      </w:r>
    </w:p>
    <w:p w:rsidR="00204288" w:rsidRDefault="00204288">
      <w:pPr>
        <w:spacing w:line="1" w:lineRule="exact"/>
        <w:rPr>
          <w:sz w:val="20"/>
          <w:szCs w:val="20"/>
        </w:rPr>
      </w:pPr>
    </w:p>
    <w:p w:rsidR="00204288" w:rsidRDefault="00324353">
      <w:pPr>
        <w:ind w:left="980"/>
        <w:rPr>
          <w:sz w:val="20"/>
          <w:szCs w:val="20"/>
        </w:rPr>
      </w:pPr>
      <w:r>
        <w:rPr>
          <w:rFonts w:eastAsia="Times New Roman"/>
          <w:sz w:val="24"/>
          <w:szCs w:val="24"/>
        </w:rPr>
        <w:t>знакомство обучающегося с культурно­историческими и этническими традициями</w:t>
      </w:r>
    </w:p>
    <w:p w:rsidR="00204288" w:rsidRDefault="00324353">
      <w:pPr>
        <w:ind w:left="260"/>
        <w:rPr>
          <w:sz w:val="20"/>
          <w:szCs w:val="20"/>
        </w:rPr>
      </w:pPr>
      <w:r>
        <w:rPr>
          <w:rFonts w:eastAsia="Times New Roman"/>
          <w:sz w:val="24"/>
          <w:szCs w:val="24"/>
        </w:rPr>
        <w:t>российской семьи.</w:t>
      </w:r>
    </w:p>
    <w:p w:rsidR="00204288" w:rsidRDefault="00204288">
      <w:pPr>
        <w:spacing w:line="294" w:lineRule="exact"/>
        <w:rPr>
          <w:sz w:val="20"/>
          <w:szCs w:val="20"/>
        </w:rPr>
      </w:pPr>
    </w:p>
    <w:p w:rsidR="00204288" w:rsidRDefault="00324353">
      <w:pPr>
        <w:spacing w:line="237" w:lineRule="auto"/>
        <w:ind w:left="1560" w:right="360"/>
        <w:jc w:val="center"/>
        <w:rPr>
          <w:sz w:val="20"/>
          <w:szCs w:val="20"/>
        </w:rPr>
      </w:pPr>
      <w:r>
        <w:rPr>
          <w:rFonts w:eastAsia="Times New Roman"/>
          <w:b/>
          <w:bCs/>
          <w:sz w:val="24"/>
          <w:szCs w:val="24"/>
        </w:rPr>
        <w:t>2.3.</w:t>
      </w:r>
      <w:proofErr w:type="gramStart"/>
      <w:r>
        <w:rPr>
          <w:rFonts w:eastAsia="Times New Roman"/>
          <w:b/>
          <w:bCs/>
          <w:sz w:val="24"/>
          <w:szCs w:val="24"/>
        </w:rPr>
        <w:t>2.</w:t>
      </w:r>
      <w:r>
        <w:rPr>
          <w:rFonts w:eastAsia="Times New Roman"/>
          <w:b/>
          <w:bCs/>
          <w:sz w:val="28"/>
          <w:szCs w:val="28"/>
        </w:rPr>
        <w:t>Основные</w:t>
      </w:r>
      <w:proofErr w:type="gramEnd"/>
      <w:r>
        <w:rPr>
          <w:rFonts w:eastAsia="Times New Roman"/>
          <w:b/>
          <w:bCs/>
          <w:sz w:val="28"/>
          <w:szCs w:val="28"/>
        </w:rPr>
        <w:t xml:space="preserve"> направления и ценностные основы</w:t>
      </w:r>
      <w:r>
        <w:rPr>
          <w:rFonts w:eastAsia="Times New Roman"/>
          <w:b/>
          <w:bCs/>
          <w:sz w:val="24"/>
          <w:szCs w:val="24"/>
        </w:rPr>
        <w:t xml:space="preserve"> </w:t>
      </w:r>
      <w:r>
        <w:rPr>
          <w:rFonts w:eastAsia="Times New Roman"/>
          <w:b/>
          <w:bCs/>
          <w:sz w:val="28"/>
          <w:szCs w:val="28"/>
        </w:rPr>
        <w:t>духовно­нравственного развития, воспитания и социализации обучающихся</w:t>
      </w:r>
    </w:p>
    <w:p w:rsidR="00204288" w:rsidRDefault="00204288">
      <w:pPr>
        <w:spacing w:line="326"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 xml:space="preserve">Общие задачи духовно­нравственного развития, </w:t>
      </w:r>
      <w:proofErr w:type="gramStart"/>
      <w:r>
        <w:rPr>
          <w:rFonts w:eastAsia="Times New Roman"/>
          <w:sz w:val="24"/>
          <w:szCs w:val="24"/>
        </w:rPr>
        <w:t>воспитания и социализации</w:t>
      </w:r>
      <w:proofErr w:type="gramEnd"/>
      <w:r>
        <w:rPr>
          <w:rFonts w:eastAsia="Times New Roman"/>
          <w:sz w:val="24"/>
          <w:szCs w:val="24"/>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 xml:space="preserve">Организация духовно­нравственного развития, </w:t>
      </w:r>
      <w:proofErr w:type="gramStart"/>
      <w:r>
        <w:rPr>
          <w:rFonts w:eastAsia="Times New Roman"/>
          <w:sz w:val="24"/>
          <w:szCs w:val="24"/>
        </w:rPr>
        <w:t>воспитания и социализации</w:t>
      </w:r>
      <w:proofErr w:type="gramEnd"/>
      <w:r>
        <w:rPr>
          <w:rFonts w:eastAsia="Times New Roman"/>
          <w:sz w:val="24"/>
          <w:szCs w:val="24"/>
        </w:rPr>
        <w:t xml:space="preserve"> обучающихся осуществляется по следующим направлениям:</w:t>
      </w:r>
    </w:p>
    <w:p w:rsidR="00204288" w:rsidRDefault="00204288">
      <w:pPr>
        <w:spacing w:line="2" w:lineRule="exact"/>
        <w:rPr>
          <w:sz w:val="20"/>
          <w:szCs w:val="20"/>
        </w:rPr>
      </w:pPr>
    </w:p>
    <w:p w:rsidR="00204288" w:rsidRDefault="00324353" w:rsidP="00C136D1">
      <w:pPr>
        <w:numPr>
          <w:ilvl w:val="0"/>
          <w:numId w:val="139"/>
        </w:numPr>
        <w:tabs>
          <w:tab w:val="left" w:pos="1220"/>
        </w:tabs>
        <w:ind w:left="1220" w:hanging="250"/>
        <w:rPr>
          <w:rFonts w:eastAsia="Times New Roman"/>
          <w:sz w:val="24"/>
          <w:szCs w:val="24"/>
        </w:rPr>
      </w:pPr>
      <w:r>
        <w:rPr>
          <w:rFonts w:eastAsia="Times New Roman"/>
          <w:sz w:val="24"/>
          <w:szCs w:val="24"/>
        </w:rPr>
        <w:t>Гражданско-патриотическое воспитание</w:t>
      </w:r>
    </w:p>
    <w:p w:rsidR="00204288" w:rsidRDefault="00204288">
      <w:pPr>
        <w:spacing w:line="12"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Pr>
          <w:rFonts w:eastAsia="Times New Roman"/>
          <w:i/>
          <w:iCs/>
          <w:sz w:val="24"/>
          <w:szCs w:val="24"/>
        </w:rPr>
        <w:t>.</w:t>
      </w:r>
    </w:p>
    <w:p w:rsidR="00204288" w:rsidRDefault="00204288">
      <w:pPr>
        <w:spacing w:line="2" w:lineRule="exact"/>
        <w:rPr>
          <w:sz w:val="20"/>
          <w:szCs w:val="20"/>
        </w:rPr>
      </w:pPr>
    </w:p>
    <w:p w:rsidR="00204288" w:rsidRDefault="00324353" w:rsidP="00C136D1">
      <w:pPr>
        <w:numPr>
          <w:ilvl w:val="0"/>
          <w:numId w:val="140"/>
        </w:numPr>
        <w:tabs>
          <w:tab w:val="left" w:pos="1220"/>
        </w:tabs>
        <w:ind w:left="1220" w:hanging="250"/>
        <w:rPr>
          <w:rFonts w:eastAsia="Times New Roman"/>
          <w:sz w:val="24"/>
          <w:szCs w:val="24"/>
        </w:rPr>
      </w:pPr>
      <w:r>
        <w:rPr>
          <w:rFonts w:eastAsia="Times New Roman"/>
          <w:sz w:val="24"/>
          <w:szCs w:val="24"/>
        </w:rPr>
        <w:t>Нравственное и духовное воспитание</w:t>
      </w:r>
    </w:p>
    <w:p w:rsidR="00204288" w:rsidRDefault="00204288">
      <w:pPr>
        <w:spacing w:line="12"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204288" w:rsidRDefault="00204288">
      <w:pPr>
        <w:spacing w:line="6" w:lineRule="exact"/>
        <w:rPr>
          <w:sz w:val="20"/>
          <w:szCs w:val="20"/>
        </w:rPr>
      </w:pPr>
    </w:p>
    <w:p w:rsidR="00204288" w:rsidRDefault="00324353" w:rsidP="00C136D1">
      <w:pPr>
        <w:numPr>
          <w:ilvl w:val="0"/>
          <w:numId w:val="141"/>
        </w:numPr>
        <w:tabs>
          <w:tab w:val="left" w:pos="1220"/>
        </w:tabs>
        <w:ind w:left="1220" w:hanging="250"/>
        <w:rPr>
          <w:rFonts w:eastAsia="Times New Roman"/>
          <w:sz w:val="24"/>
          <w:szCs w:val="24"/>
        </w:rPr>
      </w:pPr>
      <w:r>
        <w:rPr>
          <w:rFonts w:eastAsia="Times New Roman"/>
          <w:sz w:val="24"/>
          <w:szCs w:val="24"/>
        </w:rPr>
        <w:t>Воспитание положительного отношения к труду и творчеству</w:t>
      </w:r>
    </w:p>
    <w:p w:rsidR="00204288" w:rsidRDefault="00204288">
      <w:pPr>
        <w:spacing w:line="12"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204288" w:rsidRDefault="00204288">
      <w:pPr>
        <w:spacing w:line="2" w:lineRule="exact"/>
        <w:rPr>
          <w:sz w:val="20"/>
          <w:szCs w:val="20"/>
        </w:rPr>
      </w:pPr>
    </w:p>
    <w:p w:rsidR="00204288" w:rsidRDefault="00324353" w:rsidP="00C136D1">
      <w:pPr>
        <w:numPr>
          <w:ilvl w:val="0"/>
          <w:numId w:val="142"/>
        </w:numPr>
        <w:tabs>
          <w:tab w:val="left" w:pos="1220"/>
        </w:tabs>
        <w:ind w:left="1220" w:hanging="250"/>
        <w:rPr>
          <w:rFonts w:eastAsia="Times New Roman"/>
          <w:sz w:val="24"/>
          <w:szCs w:val="24"/>
        </w:rPr>
      </w:pPr>
      <w:r>
        <w:rPr>
          <w:rFonts w:eastAsia="Times New Roman"/>
          <w:sz w:val="24"/>
          <w:szCs w:val="24"/>
        </w:rPr>
        <w:t>Интеллектуальное воспитание</w:t>
      </w:r>
    </w:p>
    <w:p w:rsidR="00204288" w:rsidRDefault="00204288">
      <w:pPr>
        <w:spacing w:line="12" w:lineRule="exact"/>
        <w:rPr>
          <w:sz w:val="20"/>
          <w:szCs w:val="20"/>
        </w:rPr>
      </w:pPr>
    </w:p>
    <w:p w:rsidR="00204288" w:rsidRDefault="00324353">
      <w:pPr>
        <w:spacing w:line="234" w:lineRule="auto"/>
        <w:ind w:left="260" w:firstLine="708"/>
        <w:rPr>
          <w:sz w:val="20"/>
          <w:szCs w:val="20"/>
        </w:rPr>
      </w:pPr>
      <w:r>
        <w:rPr>
          <w:rFonts w:eastAsia="Times New Roman"/>
          <w:sz w:val="24"/>
          <w:szCs w:val="24"/>
        </w:rPr>
        <w:t>Ценности: образование, истина, интеллект, наука, интеллектуальная деятельность, интеллектуальное развитие личности, знание, общество знаний.</w:t>
      </w:r>
    </w:p>
    <w:p w:rsidR="00204288" w:rsidRDefault="00204288">
      <w:pPr>
        <w:spacing w:line="2" w:lineRule="exact"/>
        <w:rPr>
          <w:sz w:val="20"/>
          <w:szCs w:val="20"/>
        </w:rPr>
      </w:pPr>
    </w:p>
    <w:p w:rsidR="00204288" w:rsidRDefault="00324353" w:rsidP="00C136D1">
      <w:pPr>
        <w:numPr>
          <w:ilvl w:val="0"/>
          <w:numId w:val="143"/>
        </w:numPr>
        <w:tabs>
          <w:tab w:val="left" w:pos="1220"/>
        </w:tabs>
        <w:ind w:left="1220" w:hanging="250"/>
        <w:rPr>
          <w:rFonts w:eastAsia="Times New Roman"/>
          <w:sz w:val="24"/>
          <w:szCs w:val="24"/>
        </w:rPr>
      </w:pPr>
      <w:r>
        <w:rPr>
          <w:rFonts w:eastAsia="Times New Roman"/>
          <w:sz w:val="24"/>
          <w:szCs w:val="24"/>
        </w:rPr>
        <w:t>Здоровьесберегающее воспитание</w:t>
      </w:r>
    </w:p>
    <w:p w:rsidR="00204288" w:rsidRDefault="00204288">
      <w:pPr>
        <w:spacing w:line="12" w:lineRule="exact"/>
        <w:rPr>
          <w:sz w:val="20"/>
          <w:szCs w:val="20"/>
        </w:rPr>
      </w:pPr>
    </w:p>
    <w:p w:rsidR="00204288" w:rsidRDefault="00324353">
      <w:pPr>
        <w:spacing w:line="234" w:lineRule="auto"/>
        <w:ind w:left="260" w:firstLine="708"/>
        <w:rPr>
          <w:sz w:val="20"/>
          <w:szCs w:val="20"/>
        </w:rPr>
      </w:pPr>
      <w:r>
        <w:rPr>
          <w:rFonts w:eastAsia="Times New Roman"/>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204288" w:rsidRDefault="00204288">
      <w:pPr>
        <w:spacing w:line="2" w:lineRule="exact"/>
        <w:rPr>
          <w:sz w:val="20"/>
          <w:szCs w:val="20"/>
        </w:rPr>
      </w:pPr>
    </w:p>
    <w:p w:rsidR="00204288" w:rsidRDefault="00324353" w:rsidP="00C136D1">
      <w:pPr>
        <w:numPr>
          <w:ilvl w:val="0"/>
          <w:numId w:val="144"/>
        </w:numPr>
        <w:tabs>
          <w:tab w:val="left" w:pos="1220"/>
        </w:tabs>
        <w:ind w:left="1220" w:hanging="250"/>
        <w:rPr>
          <w:rFonts w:eastAsia="Times New Roman"/>
          <w:sz w:val="24"/>
          <w:szCs w:val="24"/>
        </w:rPr>
      </w:pPr>
      <w:r>
        <w:rPr>
          <w:rFonts w:eastAsia="Times New Roman"/>
          <w:sz w:val="24"/>
          <w:szCs w:val="24"/>
        </w:rPr>
        <w:t>Социокультурное и медиакультурное воспитание</w:t>
      </w:r>
    </w:p>
    <w:p w:rsidR="00204288" w:rsidRDefault="00204288">
      <w:pPr>
        <w:spacing w:line="215" w:lineRule="exact"/>
        <w:rPr>
          <w:sz w:val="20"/>
          <w:szCs w:val="20"/>
        </w:rPr>
      </w:pPr>
    </w:p>
    <w:p w:rsidR="00204288" w:rsidRDefault="00315B9C">
      <w:pPr>
        <w:jc w:val="right"/>
        <w:rPr>
          <w:sz w:val="20"/>
          <w:szCs w:val="20"/>
        </w:rPr>
      </w:pPr>
      <w:r>
        <w:rPr>
          <w:rFonts w:ascii="Calibri" w:eastAsia="Calibri" w:hAnsi="Calibri" w:cs="Calibri"/>
        </w:rPr>
        <w:t>122</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6" w:lineRule="auto"/>
        <w:ind w:left="260" w:firstLine="708"/>
        <w:jc w:val="both"/>
        <w:rPr>
          <w:sz w:val="20"/>
          <w:szCs w:val="20"/>
        </w:rPr>
      </w:pPr>
      <w:r>
        <w:rPr>
          <w:rFonts w:eastAsia="Times New Roman"/>
          <w:sz w:val="24"/>
          <w:szCs w:val="24"/>
        </w:rPr>
        <w:lastRenderedPageBreak/>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r>
        <w:rPr>
          <w:rFonts w:eastAsia="Times New Roman"/>
          <w:i/>
          <w:iCs/>
          <w:sz w:val="24"/>
          <w:szCs w:val="24"/>
        </w:rPr>
        <w:t>.</w:t>
      </w:r>
    </w:p>
    <w:p w:rsidR="00204288" w:rsidRDefault="00204288">
      <w:pPr>
        <w:spacing w:line="2" w:lineRule="exact"/>
        <w:rPr>
          <w:sz w:val="20"/>
          <w:szCs w:val="20"/>
        </w:rPr>
      </w:pPr>
    </w:p>
    <w:p w:rsidR="00204288" w:rsidRDefault="00324353" w:rsidP="00C136D1">
      <w:pPr>
        <w:numPr>
          <w:ilvl w:val="0"/>
          <w:numId w:val="145"/>
        </w:numPr>
        <w:tabs>
          <w:tab w:val="left" w:pos="1220"/>
        </w:tabs>
        <w:ind w:left="1220" w:hanging="250"/>
        <w:rPr>
          <w:rFonts w:eastAsia="Times New Roman"/>
          <w:sz w:val="24"/>
          <w:szCs w:val="24"/>
        </w:rPr>
      </w:pPr>
      <w:r>
        <w:rPr>
          <w:rFonts w:eastAsia="Times New Roman"/>
          <w:sz w:val="24"/>
          <w:szCs w:val="24"/>
        </w:rPr>
        <w:t>Культуротворческое и эстетическое воспитание</w:t>
      </w:r>
    </w:p>
    <w:p w:rsidR="00204288" w:rsidRDefault="00204288">
      <w:pPr>
        <w:spacing w:line="12" w:lineRule="exact"/>
        <w:rPr>
          <w:sz w:val="20"/>
          <w:szCs w:val="20"/>
        </w:rPr>
      </w:pPr>
    </w:p>
    <w:p w:rsidR="00204288" w:rsidRDefault="00324353">
      <w:pPr>
        <w:spacing w:line="249" w:lineRule="auto"/>
        <w:ind w:left="260" w:firstLine="708"/>
        <w:rPr>
          <w:sz w:val="20"/>
          <w:szCs w:val="20"/>
        </w:rPr>
      </w:pPr>
      <w:r>
        <w:rPr>
          <w:rFonts w:eastAsia="Times New Roman"/>
          <w:sz w:val="23"/>
          <w:szCs w:val="23"/>
        </w:rP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w:t>
      </w:r>
    </w:p>
    <w:p w:rsidR="00204288" w:rsidRDefault="00324353" w:rsidP="00C136D1">
      <w:pPr>
        <w:numPr>
          <w:ilvl w:val="0"/>
          <w:numId w:val="146"/>
        </w:numPr>
        <w:tabs>
          <w:tab w:val="left" w:pos="460"/>
        </w:tabs>
        <w:spacing w:line="232" w:lineRule="auto"/>
        <w:ind w:left="460" w:hanging="198"/>
        <w:rPr>
          <w:rFonts w:eastAsia="Times New Roman"/>
          <w:sz w:val="24"/>
          <w:szCs w:val="24"/>
        </w:rPr>
      </w:pPr>
      <w:r>
        <w:rPr>
          <w:rFonts w:eastAsia="Times New Roman"/>
          <w:sz w:val="24"/>
          <w:szCs w:val="24"/>
        </w:rPr>
        <w:t>цивилизаций.</w:t>
      </w:r>
    </w:p>
    <w:p w:rsidR="00204288" w:rsidRDefault="00324353" w:rsidP="00C136D1">
      <w:pPr>
        <w:numPr>
          <w:ilvl w:val="1"/>
          <w:numId w:val="146"/>
        </w:numPr>
        <w:tabs>
          <w:tab w:val="left" w:pos="1220"/>
        </w:tabs>
        <w:ind w:left="1220" w:hanging="250"/>
        <w:rPr>
          <w:rFonts w:eastAsia="Times New Roman"/>
          <w:sz w:val="24"/>
          <w:szCs w:val="24"/>
        </w:rPr>
      </w:pPr>
      <w:r>
        <w:rPr>
          <w:rFonts w:eastAsia="Times New Roman"/>
          <w:sz w:val="24"/>
          <w:szCs w:val="24"/>
        </w:rPr>
        <w:t>Правовое воспитание и культура безопасности</w:t>
      </w:r>
    </w:p>
    <w:p w:rsidR="00204288" w:rsidRDefault="00204288">
      <w:pPr>
        <w:spacing w:line="12"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204288" w:rsidRDefault="00204288">
      <w:pPr>
        <w:spacing w:line="2" w:lineRule="exact"/>
        <w:rPr>
          <w:sz w:val="20"/>
          <w:szCs w:val="20"/>
        </w:rPr>
      </w:pPr>
    </w:p>
    <w:p w:rsidR="00204288" w:rsidRDefault="00324353" w:rsidP="00C136D1">
      <w:pPr>
        <w:numPr>
          <w:ilvl w:val="0"/>
          <w:numId w:val="147"/>
        </w:numPr>
        <w:tabs>
          <w:tab w:val="left" w:pos="1220"/>
        </w:tabs>
        <w:ind w:left="1220" w:hanging="250"/>
        <w:rPr>
          <w:rFonts w:eastAsia="Times New Roman"/>
          <w:sz w:val="24"/>
          <w:szCs w:val="24"/>
        </w:rPr>
      </w:pPr>
      <w:r>
        <w:rPr>
          <w:rFonts w:eastAsia="Times New Roman"/>
          <w:sz w:val="24"/>
          <w:szCs w:val="24"/>
        </w:rPr>
        <w:t>Воспитание семейных ценностей</w:t>
      </w:r>
    </w:p>
    <w:p w:rsidR="00204288" w:rsidRDefault="00204288">
      <w:pPr>
        <w:spacing w:line="12"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204288" w:rsidRDefault="00204288">
      <w:pPr>
        <w:spacing w:line="2" w:lineRule="exact"/>
        <w:rPr>
          <w:sz w:val="20"/>
          <w:szCs w:val="20"/>
        </w:rPr>
      </w:pPr>
    </w:p>
    <w:p w:rsidR="00204288" w:rsidRDefault="00324353" w:rsidP="00C136D1">
      <w:pPr>
        <w:numPr>
          <w:ilvl w:val="0"/>
          <w:numId w:val="148"/>
        </w:numPr>
        <w:tabs>
          <w:tab w:val="left" w:pos="1340"/>
        </w:tabs>
        <w:ind w:left="1340" w:hanging="370"/>
        <w:rPr>
          <w:rFonts w:eastAsia="Times New Roman"/>
          <w:sz w:val="24"/>
          <w:szCs w:val="24"/>
        </w:rPr>
      </w:pPr>
      <w:r>
        <w:rPr>
          <w:rFonts w:eastAsia="Times New Roman"/>
          <w:sz w:val="24"/>
          <w:szCs w:val="24"/>
        </w:rPr>
        <w:t>Формирование коммуникативной культуры</w:t>
      </w:r>
    </w:p>
    <w:p w:rsidR="00204288" w:rsidRDefault="00324353">
      <w:pPr>
        <w:ind w:left="980"/>
        <w:rPr>
          <w:sz w:val="20"/>
          <w:szCs w:val="20"/>
        </w:rPr>
      </w:pPr>
      <w:r>
        <w:rPr>
          <w:rFonts w:eastAsia="Times New Roman"/>
          <w:sz w:val="24"/>
          <w:szCs w:val="24"/>
        </w:rPr>
        <w:t>Ценности: русский язык, языки народов России, культура общения, межличностная</w:t>
      </w:r>
    </w:p>
    <w:p w:rsidR="00204288" w:rsidRDefault="00204288">
      <w:pPr>
        <w:spacing w:line="10" w:lineRule="exact"/>
        <w:rPr>
          <w:sz w:val="20"/>
          <w:szCs w:val="20"/>
        </w:rPr>
      </w:pPr>
    </w:p>
    <w:p w:rsidR="00204288" w:rsidRDefault="00324353" w:rsidP="00C136D1">
      <w:pPr>
        <w:numPr>
          <w:ilvl w:val="0"/>
          <w:numId w:val="149"/>
        </w:numPr>
        <w:tabs>
          <w:tab w:val="left" w:pos="538"/>
        </w:tabs>
        <w:spacing w:line="234" w:lineRule="auto"/>
        <w:ind w:left="260" w:right="20" w:firstLine="2"/>
        <w:rPr>
          <w:rFonts w:eastAsia="Times New Roman"/>
          <w:sz w:val="24"/>
          <w:szCs w:val="24"/>
        </w:rPr>
      </w:pPr>
      <w:r>
        <w:rPr>
          <w:rFonts w:eastAsia="Times New Roman"/>
          <w:sz w:val="24"/>
          <w:szCs w:val="24"/>
        </w:rPr>
        <w:t xml:space="preserve">межкультурная коммуникация, ответственное отношение </w:t>
      </w:r>
      <w:proofErr w:type="gramStart"/>
      <w:r>
        <w:rPr>
          <w:rFonts w:eastAsia="Times New Roman"/>
          <w:sz w:val="24"/>
          <w:szCs w:val="24"/>
        </w:rPr>
        <w:t>к слову</w:t>
      </w:r>
      <w:proofErr w:type="gramEnd"/>
      <w:r>
        <w:rPr>
          <w:rFonts w:eastAsia="Times New Roman"/>
          <w:sz w:val="24"/>
          <w:szCs w:val="24"/>
        </w:rPr>
        <w:t xml:space="preserve"> как к поступку, продуктивное и безопасное общение.</w:t>
      </w:r>
    </w:p>
    <w:p w:rsidR="00204288" w:rsidRDefault="00204288">
      <w:pPr>
        <w:spacing w:line="1" w:lineRule="exact"/>
        <w:rPr>
          <w:rFonts w:eastAsia="Times New Roman"/>
          <w:sz w:val="24"/>
          <w:szCs w:val="24"/>
        </w:rPr>
      </w:pPr>
    </w:p>
    <w:p w:rsidR="00204288" w:rsidRDefault="00324353" w:rsidP="00C136D1">
      <w:pPr>
        <w:numPr>
          <w:ilvl w:val="1"/>
          <w:numId w:val="149"/>
        </w:numPr>
        <w:tabs>
          <w:tab w:val="left" w:pos="1340"/>
        </w:tabs>
        <w:ind w:left="1340" w:hanging="370"/>
        <w:rPr>
          <w:rFonts w:eastAsia="Times New Roman"/>
          <w:sz w:val="24"/>
          <w:szCs w:val="24"/>
        </w:rPr>
      </w:pPr>
      <w:r>
        <w:rPr>
          <w:rFonts w:eastAsia="Times New Roman"/>
          <w:sz w:val="24"/>
          <w:szCs w:val="24"/>
        </w:rPr>
        <w:t>Экологическое воспитание</w:t>
      </w:r>
    </w:p>
    <w:p w:rsidR="00204288" w:rsidRDefault="00204288">
      <w:pPr>
        <w:spacing w:line="12"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204288" w:rsidRDefault="00204288">
      <w:pPr>
        <w:spacing w:line="14"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204288" w:rsidRDefault="00204288">
      <w:pPr>
        <w:spacing w:line="24" w:lineRule="exact"/>
        <w:rPr>
          <w:sz w:val="20"/>
          <w:szCs w:val="20"/>
        </w:rPr>
      </w:pPr>
    </w:p>
    <w:p w:rsidR="00204288" w:rsidRDefault="00324353">
      <w:pPr>
        <w:spacing w:line="234" w:lineRule="auto"/>
        <w:ind w:left="1560" w:right="180"/>
        <w:jc w:val="center"/>
        <w:rPr>
          <w:sz w:val="20"/>
          <w:szCs w:val="20"/>
        </w:rPr>
      </w:pPr>
      <w:r>
        <w:rPr>
          <w:rFonts w:eastAsia="Times New Roman"/>
          <w:b/>
          <w:bCs/>
          <w:sz w:val="24"/>
          <w:szCs w:val="24"/>
        </w:rPr>
        <w:t>2.3.3. Основные направления и ценностные основы духовно­нравственного развития, воспитания и социализации обучающихся</w:t>
      </w:r>
    </w:p>
    <w:p w:rsidR="00204288" w:rsidRDefault="00204288">
      <w:pPr>
        <w:spacing w:line="9"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 xml:space="preserve">Общие задачи духовно­нравственного развития, </w:t>
      </w:r>
      <w:proofErr w:type="gramStart"/>
      <w:r>
        <w:rPr>
          <w:rFonts w:eastAsia="Times New Roman"/>
          <w:sz w:val="24"/>
          <w:szCs w:val="24"/>
        </w:rPr>
        <w:t>воспитания и социализации</w:t>
      </w:r>
      <w:proofErr w:type="gramEnd"/>
      <w:r>
        <w:rPr>
          <w:rFonts w:eastAsia="Times New Roman"/>
          <w:sz w:val="24"/>
          <w:szCs w:val="24"/>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 xml:space="preserve">Организация духовно­нравственного развития, </w:t>
      </w:r>
      <w:proofErr w:type="gramStart"/>
      <w:r>
        <w:rPr>
          <w:rFonts w:eastAsia="Times New Roman"/>
          <w:sz w:val="24"/>
          <w:szCs w:val="24"/>
        </w:rPr>
        <w:t>воспитания и социализации</w:t>
      </w:r>
      <w:proofErr w:type="gramEnd"/>
      <w:r>
        <w:rPr>
          <w:rFonts w:eastAsia="Times New Roman"/>
          <w:sz w:val="24"/>
          <w:szCs w:val="24"/>
        </w:rPr>
        <w:t xml:space="preserve"> обучающихся осуществляется по следующим направлениям:</w:t>
      </w:r>
    </w:p>
    <w:p w:rsidR="00204288" w:rsidRDefault="00204288">
      <w:pPr>
        <w:spacing w:line="2" w:lineRule="exact"/>
        <w:rPr>
          <w:sz w:val="20"/>
          <w:szCs w:val="20"/>
        </w:rPr>
      </w:pPr>
    </w:p>
    <w:p w:rsidR="00204288" w:rsidRDefault="00324353" w:rsidP="00C136D1">
      <w:pPr>
        <w:numPr>
          <w:ilvl w:val="0"/>
          <w:numId w:val="150"/>
        </w:numPr>
        <w:tabs>
          <w:tab w:val="left" w:pos="1220"/>
        </w:tabs>
        <w:ind w:left="1220" w:hanging="250"/>
        <w:rPr>
          <w:rFonts w:eastAsia="Times New Roman"/>
          <w:sz w:val="24"/>
          <w:szCs w:val="24"/>
        </w:rPr>
      </w:pPr>
      <w:r>
        <w:rPr>
          <w:rFonts w:eastAsia="Times New Roman"/>
          <w:sz w:val="24"/>
          <w:szCs w:val="24"/>
        </w:rPr>
        <w:t>Гражданско-патриотическое воспитание</w:t>
      </w:r>
    </w:p>
    <w:p w:rsidR="00204288" w:rsidRDefault="00204288">
      <w:pPr>
        <w:spacing w:line="12"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Pr>
          <w:rFonts w:eastAsia="Times New Roman"/>
          <w:i/>
          <w:iCs/>
          <w:sz w:val="24"/>
          <w:szCs w:val="24"/>
        </w:rPr>
        <w:t>.</w:t>
      </w:r>
    </w:p>
    <w:p w:rsidR="00204288" w:rsidRDefault="00204288">
      <w:pPr>
        <w:spacing w:line="2" w:lineRule="exact"/>
        <w:rPr>
          <w:sz w:val="20"/>
          <w:szCs w:val="20"/>
        </w:rPr>
      </w:pPr>
    </w:p>
    <w:p w:rsidR="00204288" w:rsidRDefault="00324353" w:rsidP="00C136D1">
      <w:pPr>
        <w:numPr>
          <w:ilvl w:val="0"/>
          <w:numId w:val="151"/>
        </w:numPr>
        <w:tabs>
          <w:tab w:val="left" w:pos="1220"/>
        </w:tabs>
        <w:ind w:left="1220" w:hanging="250"/>
        <w:rPr>
          <w:rFonts w:eastAsia="Times New Roman"/>
          <w:sz w:val="24"/>
          <w:szCs w:val="24"/>
        </w:rPr>
      </w:pPr>
      <w:r>
        <w:rPr>
          <w:rFonts w:eastAsia="Times New Roman"/>
          <w:sz w:val="24"/>
          <w:szCs w:val="24"/>
        </w:rPr>
        <w:t>Нравственное и духовное воспитание</w:t>
      </w:r>
    </w:p>
    <w:p w:rsidR="00204288" w:rsidRDefault="00204288">
      <w:pPr>
        <w:spacing w:line="12"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204288" w:rsidRDefault="00204288">
      <w:pPr>
        <w:spacing w:line="6" w:lineRule="exact"/>
        <w:rPr>
          <w:sz w:val="20"/>
          <w:szCs w:val="20"/>
        </w:rPr>
      </w:pPr>
    </w:p>
    <w:p w:rsidR="00204288" w:rsidRDefault="00324353" w:rsidP="00C136D1">
      <w:pPr>
        <w:numPr>
          <w:ilvl w:val="0"/>
          <w:numId w:val="152"/>
        </w:numPr>
        <w:tabs>
          <w:tab w:val="left" w:pos="1220"/>
        </w:tabs>
        <w:ind w:left="1220" w:hanging="250"/>
        <w:rPr>
          <w:rFonts w:eastAsia="Times New Roman"/>
          <w:sz w:val="24"/>
          <w:szCs w:val="24"/>
        </w:rPr>
      </w:pPr>
      <w:r>
        <w:rPr>
          <w:rFonts w:eastAsia="Times New Roman"/>
          <w:sz w:val="24"/>
          <w:szCs w:val="24"/>
        </w:rPr>
        <w:t>Воспитание положительного отношения к труду и творчеству</w:t>
      </w:r>
    </w:p>
    <w:p w:rsidR="00204288" w:rsidRDefault="00204288">
      <w:pPr>
        <w:spacing w:line="400" w:lineRule="exact"/>
        <w:rPr>
          <w:sz w:val="20"/>
          <w:szCs w:val="20"/>
        </w:rPr>
      </w:pPr>
    </w:p>
    <w:p w:rsidR="00204288" w:rsidRDefault="00315B9C">
      <w:pPr>
        <w:jc w:val="right"/>
        <w:rPr>
          <w:sz w:val="20"/>
          <w:szCs w:val="20"/>
        </w:rPr>
      </w:pPr>
      <w:r>
        <w:rPr>
          <w:rFonts w:ascii="Calibri" w:eastAsia="Calibri" w:hAnsi="Calibri" w:cs="Calibri"/>
        </w:rPr>
        <w:t>123</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7" w:lineRule="auto"/>
        <w:ind w:left="260" w:firstLine="708"/>
        <w:jc w:val="both"/>
        <w:rPr>
          <w:sz w:val="20"/>
          <w:szCs w:val="20"/>
        </w:rPr>
      </w:pPr>
      <w:r>
        <w:rPr>
          <w:rFonts w:eastAsia="Times New Roman"/>
          <w:sz w:val="24"/>
          <w:szCs w:val="24"/>
        </w:rPr>
        <w:lastRenderedPageBreak/>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204288" w:rsidRDefault="00204288">
      <w:pPr>
        <w:spacing w:line="2" w:lineRule="exact"/>
        <w:rPr>
          <w:sz w:val="20"/>
          <w:szCs w:val="20"/>
        </w:rPr>
      </w:pPr>
    </w:p>
    <w:p w:rsidR="00204288" w:rsidRDefault="00324353" w:rsidP="00C136D1">
      <w:pPr>
        <w:numPr>
          <w:ilvl w:val="0"/>
          <w:numId w:val="153"/>
        </w:numPr>
        <w:tabs>
          <w:tab w:val="left" w:pos="1220"/>
        </w:tabs>
        <w:ind w:left="1220" w:hanging="250"/>
        <w:rPr>
          <w:rFonts w:eastAsia="Times New Roman"/>
          <w:sz w:val="24"/>
          <w:szCs w:val="24"/>
        </w:rPr>
      </w:pPr>
      <w:r>
        <w:rPr>
          <w:rFonts w:eastAsia="Times New Roman"/>
          <w:sz w:val="24"/>
          <w:szCs w:val="24"/>
        </w:rPr>
        <w:t>Интеллектуальное воспитание</w:t>
      </w:r>
    </w:p>
    <w:p w:rsidR="00204288" w:rsidRDefault="00204288">
      <w:pPr>
        <w:spacing w:line="12" w:lineRule="exact"/>
        <w:rPr>
          <w:sz w:val="20"/>
          <w:szCs w:val="20"/>
        </w:rPr>
      </w:pPr>
    </w:p>
    <w:p w:rsidR="00204288" w:rsidRDefault="00324353">
      <w:pPr>
        <w:spacing w:line="234" w:lineRule="auto"/>
        <w:ind w:left="260" w:firstLine="708"/>
        <w:rPr>
          <w:sz w:val="20"/>
          <w:szCs w:val="20"/>
        </w:rPr>
      </w:pPr>
      <w:r>
        <w:rPr>
          <w:rFonts w:eastAsia="Times New Roman"/>
          <w:sz w:val="24"/>
          <w:szCs w:val="24"/>
        </w:rPr>
        <w:t>Ценности: образование, истина, интеллект, наука, интеллектуальная деятельность, интеллектуальное развитие личности, знание, общество знаний.</w:t>
      </w:r>
    </w:p>
    <w:p w:rsidR="00204288" w:rsidRDefault="00204288">
      <w:pPr>
        <w:spacing w:line="2" w:lineRule="exact"/>
        <w:rPr>
          <w:sz w:val="20"/>
          <w:szCs w:val="20"/>
        </w:rPr>
      </w:pPr>
    </w:p>
    <w:p w:rsidR="00204288" w:rsidRDefault="00324353" w:rsidP="00C136D1">
      <w:pPr>
        <w:numPr>
          <w:ilvl w:val="0"/>
          <w:numId w:val="154"/>
        </w:numPr>
        <w:tabs>
          <w:tab w:val="left" w:pos="1220"/>
        </w:tabs>
        <w:ind w:left="1220" w:hanging="250"/>
        <w:rPr>
          <w:rFonts w:eastAsia="Times New Roman"/>
          <w:sz w:val="24"/>
          <w:szCs w:val="24"/>
        </w:rPr>
      </w:pPr>
      <w:r>
        <w:rPr>
          <w:rFonts w:eastAsia="Times New Roman"/>
          <w:sz w:val="24"/>
          <w:szCs w:val="24"/>
        </w:rPr>
        <w:t>Здоровьесберегающее воспитание</w:t>
      </w:r>
    </w:p>
    <w:p w:rsidR="00204288" w:rsidRDefault="00204288">
      <w:pPr>
        <w:spacing w:line="12" w:lineRule="exact"/>
        <w:rPr>
          <w:sz w:val="20"/>
          <w:szCs w:val="20"/>
        </w:rPr>
      </w:pPr>
    </w:p>
    <w:p w:rsidR="00204288" w:rsidRDefault="00324353">
      <w:pPr>
        <w:spacing w:line="234" w:lineRule="auto"/>
        <w:ind w:left="260" w:firstLine="708"/>
        <w:rPr>
          <w:sz w:val="20"/>
          <w:szCs w:val="20"/>
        </w:rPr>
      </w:pPr>
      <w:r>
        <w:rPr>
          <w:rFonts w:eastAsia="Times New Roman"/>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204288" w:rsidRDefault="00204288">
      <w:pPr>
        <w:spacing w:line="2" w:lineRule="exact"/>
        <w:rPr>
          <w:sz w:val="20"/>
          <w:szCs w:val="20"/>
        </w:rPr>
      </w:pPr>
    </w:p>
    <w:p w:rsidR="00204288" w:rsidRDefault="00324353" w:rsidP="00C136D1">
      <w:pPr>
        <w:numPr>
          <w:ilvl w:val="0"/>
          <w:numId w:val="155"/>
        </w:numPr>
        <w:tabs>
          <w:tab w:val="left" w:pos="1220"/>
        </w:tabs>
        <w:ind w:left="1220" w:hanging="250"/>
        <w:rPr>
          <w:rFonts w:eastAsia="Times New Roman"/>
          <w:sz w:val="24"/>
          <w:szCs w:val="24"/>
        </w:rPr>
      </w:pPr>
      <w:r>
        <w:rPr>
          <w:rFonts w:eastAsia="Times New Roman"/>
          <w:sz w:val="24"/>
          <w:szCs w:val="24"/>
        </w:rPr>
        <w:t>Социокультурное и медиакультурное воспитание</w:t>
      </w:r>
    </w:p>
    <w:p w:rsidR="00204288" w:rsidRDefault="00204288">
      <w:pPr>
        <w:spacing w:line="12"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r>
        <w:rPr>
          <w:rFonts w:eastAsia="Times New Roman"/>
          <w:i/>
          <w:iCs/>
          <w:sz w:val="24"/>
          <w:szCs w:val="24"/>
        </w:rPr>
        <w:t>.</w:t>
      </w:r>
    </w:p>
    <w:p w:rsidR="00204288" w:rsidRDefault="00204288">
      <w:pPr>
        <w:spacing w:line="2" w:lineRule="exact"/>
        <w:rPr>
          <w:sz w:val="20"/>
          <w:szCs w:val="20"/>
        </w:rPr>
      </w:pPr>
    </w:p>
    <w:p w:rsidR="00204288" w:rsidRDefault="00324353" w:rsidP="00C136D1">
      <w:pPr>
        <w:numPr>
          <w:ilvl w:val="0"/>
          <w:numId w:val="156"/>
        </w:numPr>
        <w:tabs>
          <w:tab w:val="left" w:pos="1220"/>
        </w:tabs>
        <w:ind w:left="1220" w:hanging="250"/>
        <w:rPr>
          <w:rFonts w:eastAsia="Times New Roman"/>
          <w:sz w:val="24"/>
          <w:szCs w:val="24"/>
        </w:rPr>
      </w:pPr>
      <w:r>
        <w:rPr>
          <w:rFonts w:eastAsia="Times New Roman"/>
          <w:sz w:val="24"/>
          <w:szCs w:val="24"/>
        </w:rPr>
        <w:t>Культуротворческое и эстетическое воспитание</w:t>
      </w:r>
    </w:p>
    <w:p w:rsidR="00204288" w:rsidRDefault="00204288">
      <w:pPr>
        <w:spacing w:line="13"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204288" w:rsidRDefault="00204288">
      <w:pPr>
        <w:spacing w:line="3" w:lineRule="exact"/>
        <w:rPr>
          <w:sz w:val="20"/>
          <w:szCs w:val="20"/>
        </w:rPr>
      </w:pPr>
    </w:p>
    <w:p w:rsidR="00204288" w:rsidRDefault="00324353" w:rsidP="00C136D1">
      <w:pPr>
        <w:numPr>
          <w:ilvl w:val="0"/>
          <w:numId w:val="157"/>
        </w:numPr>
        <w:tabs>
          <w:tab w:val="left" w:pos="1220"/>
        </w:tabs>
        <w:ind w:left="1220" w:hanging="250"/>
        <w:rPr>
          <w:rFonts w:eastAsia="Times New Roman"/>
          <w:sz w:val="24"/>
          <w:szCs w:val="24"/>
        </w:rPr>
      </w:pPr>
      <w:r>
        <w:rPr>
          <w:rFonts w:eastAsia="Times New Roman"/>
          <w:sz w:val="24"/>
          <w:szCs w:val="24"/>
        </w:rPr>
        <w:t>Правовое воспитание и культура безопасности</w:t>
      </w:r>
    </w:p>
    <w:p w:rsidR="00204288" w:rsidRDefault="00204288">
      <w:pPr>
        <w:spacing w:line="12"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204288" w:rsidRDefault="00204288">
      <w:pPr>
        <w:spacing w:line="2" w:lineRule="exact"/>
        <w:rPr>
          <w:sz w:val="20"/>
          <w:szCs w:val="20"/>
        </w:rPr>
      </w:pPr>
    </w:p>
    <w:p w:rsidR="00204288" w:rsidRDefault="00324353" w:rsidP="00C136D1">
      <w:pPr>
        <w:numPr>
          <w:ilvl w:val="0"/>
          <w:numId w:val="158"/>
        </w:numPr>
        <w:tabs>
          <w:tab w:val="left" w:pos="1220"/>
        </w:tabs>
        <w:ind w:left="1220" w:hanging="250"/>
        <w:rPr>
          <w:rFonts w:eastAsia="Times New Roman"/>
          <w:sz w:val="24"/>
          <w:szCs w:val="24"/>
        </w:rPr>
      </w:pPr>
      <w:r>
        <w:rPr>
          <w:rFonts w:eastAsia="Times New Roman"/>
          <w:sz w:val="24"/>
          <w:szCs w:val="24"/>
        </w:rPr>
        <w:t>Воспитание семейных ценностей</w:t>
      </w:r>
    </w:p>
    <w:p w:rsidR="00204288" w:rsidRDefault="00204288">
      <w:pPr>
        <w:spacing w:line="12"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204288" w:rsidRDefault="00204288">
      <w:pPr>
        <w:spacing w:line="2" w:lineRule="exact"/>
        <w:rPr>
          <w:sz w:val="20"/>
          <w:szCs w:val="20"/>
        </w:rPr>
      </w:pPr>
    </w:p>
    <w:p w:rsidR="00204288" w:rsidRDefault="00324353" w:rsidP="00C136D1">
      <w:pPr>
        <w:numPr>
          <w:ilvl w:val="0"/>
          <w:numId w:val="159"/>
        </w:numPr>
        <w:tabs>
          <w:tab w:val="left" w:pos="1340"/>
        </w:tabs>
        <w:ind w:left="1340" w:hanging="370"/>
        <w:rPr>
          <w:rFonts w:eastAsia="Times New Roman"/>
          <w:sz w:val="24"/>
          <w:szCs w:val="24"/>
        </w:rPr>
      </w:pPr>
      <w:r>
        <w:rPr>
          <w:rFonts w:eastAsia="Times New Roman"/>
          <w:sz w:val="24"/>
          <w:szCs w:val="24"/>
        </w:rPr>
        <w:t>Формирование коммуникативной культуры</w:t>
      </w:r>
    </w:p>
    <w:p w:rsidR="00204288" w:rsidRDefault="00324353">
      <w:pPr>
        <w:ind w:left="980"/>
        <w:rPr>
          <w:sz w:val="20"/>
          <w:szCs w:val="20"/>
        </w:rPr>
      </w:pPr>
      <w:r>
        <w:rPr>
          <w:rFonts w:eastAsia="Times New Roman"/>
          <w:sz w:val="24"/>
          <w:szCs w:val="24"/>
        </w:rPr>
        <w:t>Ценности: русский язык, языки народов России, культура общения, межличностная</w:t>
      </w:r>
    </w:p>
    <w:p w:rsidR="00204288" w:rsidRDefault="00204288">
      <w:pPr>
        <w:spacing w:line="12" w:lineRule="exact"/>
        <w:rPr>
          <w:sz w:val="20"/>
          <w:szCs w:val="20"/>
        </w:rPr>
      </w:pPr>
    </w:p>
    <w:p w:rsidR="00204288" w:rsidRDefault="00324353" w:rsidP="00C136D1">
      <w:pPr>
        <w:numPr>
          <w:ilvl w:val="0"/>
          <w:numId w:val="160"/>
        </w:numPr>
        <w:tabs>
          <w:tab w:val="left" w:pos="538"/>
        </w:tabs>
        <w:spacing w:line="234" w:lineRule="auto"/>
        <w:ind w:left="260" w:right="20" w:firstLine="2"/>
        <w:rPr>
          <w:rFonts w:eastAsia="Times New Roman"/>
          <w:sz w:val="24"/>
          <w:szCs w:val="24"/>
        </w:rPr>
      </w:pPr>
      <w:r>
        <w:rPr>
          <w:rFonts w:eastAsia="Times New Roman"/>
          <w:sz w:val="24"/>
          <w:szCs w:val="24"/>
        </w:rPr>
        <w:t xml:space="preserve">межкультурная коммуникация, ответственное отношение </w:t>
      </w:r>
      <w:proofErr w:type="gramStart"/>
      <w:r>
        <w:rPr>
          <w:rFonts w:eastAsia="Times New Roman"/>
          <w:sz w:val="24"/>
          <w:szCs w:val="24"/>
        </w:rPr>
        <w:t>к слову</w:t>
      </w:r>
      <w:proofErr w:type="gramEnd"/>
      <w:r>
        <w:rPr>
          <w:rFonts w:eastAsia="Times New Roman"/>
          <w:sz w:val="24"/>
          <w:szCs w:val="24"/>
        </w:rPr>
        <w:t xml:space="preserve"> как к поступку, продуктивное и безопасное общение.</w:t>
      </w:r>
    </w:p>
    <w:p w:rsidR="00204288" w:rsidRDefault="00204288">
      <w:pPr>
        <w:spacing w:line="1" w:lineRule="exact"/>
        <w:rPr>
          <w:rFonts w:eastAsia="Times New Roman"/>
          <w:sz w:val="24"/>
          <w:szCs w:val="24"/>
        </w:rPr>
      </w:pPr>
    </w:p>
    <w:p w:rsidR="00204288" w:rsidRDefault="00324353" w:rsidP="00C136D1">
      <w:pPr>
        <w:numPr>
          <w:ilvl w:val="1"/>
          <w:numId w:val="160"/>
        </w:numPr>
        <w:tabs>
          <w:tab w:val="left" w:pos="1340"/>
        </w:tabs>
        <w:ind w:left="1340" w:hanging="370"/>
        <w:rPr>
          <w:rFonts w:eastAsia="Times New Roman"/>
          <w:sz w:val="24"/>
          <w:szCs w:val="24"/>
        </w:rPr>
      </w:pPr>
      <w:r>
        <w:rPr>
          <w:rFonts w:eastAsia="Times New Roman"/>
          <w:sz w:val="24"/>
          <w:szCs w:val="24"/>
        </w:rPr>
        <w:t>Экологическое воспитание</w:t>
      </w:r>
    </w:p>
    <w:p w:rsidR="00204288" w:rsidRDefault="00204288">
      <w:pPr>
        <w:spacing w:line="12"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204288" w:rsidRDefault="00204288">
      <w:pPr>
        <w:spacing w:line="14"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204288" w:rsidRDefault="00204288">
      <w:pPr>
        <w:spacing w:line="304" w:lineRule="exact"/>
        <w:rPr>
          <w:sz w:val="20"/>
          <w:szCs w:val="20"/>
        </w:rPr>
      </w:pPr>
    </w:p>
    <w:p w:rsidR="00204288" w:rsidRDefault="00324353">
      <w:pPr>
        <w:spacing w:line="234" w:lineRule="auto"/>
        <w:ind w:left="1560" w:right="420"/>
        <w:jc w:val="center"/>
        <w:rPr>
          <w:sz w:val="20"/>
          <w:szCs w:val="20"/>
        </w:rPr>
      </w:pPr>
      <w:r>
        <w:rPr>
          <w:rFonts w:eastAsia="Times New Roman"/>
          <w:b/>
          <w:bCs/>
          <w:sz w:val="28"/>
          <w:szCs w:val="28"/>
        </w:rPr>
        <w:t>2.3.4. Основное содержание духовно­нравственного развития, воспитания и социализации обучающихся</w:t>
      </w:r>
    </w:p>
    <w:p w:rsidR="00204288" w:rsidRDefault="00204288">
      <w:pPr>
        <w:spacing w:line="323" w:lineRule="exact"/>
        <w:rPr>
          <w:sz w:val="20"/>
          <w:szCs w:val="20"/>
        </w:rPr>
      </w:pPr>
    </w:p>
    <w:p w:rsidR="00204288" w:rsidRDefault="00324353">
      <w:pPr>
        <w:ind w:left="980"/>
        <w:rPr>
          <w:sz w:val="20"/>
          <w:szCs w:val="20"/>
        </w:rPr>
      </w:pPr>
      <w:r>
        <w:rPr>
          <w:rFonts w:eastAsia="Times New Roman"/>
          <w:b/>
          <w:bCs/>
          <w:sz w:val="24"/>
          <w:szCs w:val="24"/>
        </w:rPr>
        <w:t>Гражданско-патриотическое воспитание:</w:t>
      </w:r>
    </w:p>
    <w:p w:rsidR="00204288" w:rsidRDefault="00204288">
      <w:pPr>
        <w:spacing w:line="7"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ценностные представления о любви к России, народам Российской Федерации, к своей малой родине;</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204288" w:rsidRDefault="00204288">
      <w:pPr>
        <w:spacing w:line="263" w:lineRule="exact"/>
        <w:rPr>
          <w:sz w:val="20"/>
          <w:szCs w:val="20"/>
        </w:rPr>
      </w:pPr>
    </w:p>
    <w:p w:rsidR="00204288" w:rsidRDefault="00315B9C">
      <w:pPr>
        <w:jc w:val="right"/>
        <w:rPr>
          <w:sz w:val="20"/>
          <w:szCs w:val="20"/>
        </w:rPr>
      </w:pPr>
      <w:r>
        <w:rPr>
          <w:rFonts w:ascii="Calibri" w:eastAsia="Calibri" w:hAnsi="Calibri" w:cs="Calibri"/>
        </w:rPr>
        <w:t>124</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4" w:lineRule="auto"/>
        <w:ind w:left="260" w:right="20" w:firstLine="708"/>
        <w:jc w:val="both"/>
        <w:rPr>
          <w:sz w:val="20"/>
          <w:szCs w:val="20"/>
        </w:rPr>
      </w:pPr>
      <w:r>
        <w:rPr>
          <w:rFonts w:eastAsia="Times New Roman"/>
          <w:sz w:val="24"/>
          <w:szCs w:val="24"/>
        </w:rPr>
        <w:lastRenderedPageBreak/>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уважительное отношение к русскому языку как государственному, языку межнационального общения;</w:t>
      </w:r>
    </w:p>
    <w:p w:rsidR="00204288" w:rsidRDefault="00204288">
      <w:pPr>
        <w:spacing w:line="14" w:lineRule="exact"/>
        <w:rPr>
          <w:sz w:val="20"/>
          <w:szCs w:val="20"/>
        </w:rPr>
      </w:pPr>
    </w:p>
    <w:p w:rsidR="00204288" w:rsidRDefault="00324353">
      <w:pPr>
        <w:spacing w:line="234" w:lineRule="auto"/>
        <w:ind w:left="980"/>
        <w:rPr>
          <w:sz w:val="20"/>
          <w:szCs w:val="20"/>
        </w:rPr>
      </w:pPr>
      <w:r>
        <w:rPr>
          <w:rFonts w:eastAsia="Times New Roman"/>
          <w:sz w:val="24"/>
          <w:szCs w:val="24"/>
        </w:rPr>
        <w:t>ценностное отношение к своему национальному языку и культуре; первоначальные представления о народах России, об их общей исторической</w:t>
      </w:r>
    </w:p>
    <w:p w:rsidR="00204288" w:rsidRDefault="00204288">
      <w:pPr>
        <w:spacing w:line="2" w:lineRule="exact"/>
        <w:rPr>
          <w:sz w:val="20"/>
          <w:szCs w:val="20"/>
        </w:rPr>
      </w:pPr>
    </w:p>
    <w:p w:rsidR="00204288" w:rsidRDefault="00324353">
      <w:pPr>
        <w:ind w:left="260"/>
        <w:rPr>
          <w:sz w:val="20"/>
          <w:szCs w:val="20"/>
        </w:rPr>
      </w:pPr>
      <w:r>
        <w:rPr>
          <w:rFonts w:eastAsia="Times New Roman"/>
          <w:sz w:val="24"/>
          <w:szCs w:val="24"/>
        </w:rPr>
        <w:t>судьбе, о единстве народов нашей страны;</w:t>
      </w:r>
    </w:p>
    <w:p w:rsidR="00204288" w:rsidRDefault="00324353">
      <w:pPr>
        <w:ind w:left="980"/>
        <w:rPr>
          <w:sz w:val="20"/>
          <w:szCs w:val="20"/>
        </w:rPr>
      </w:pPr>
      <w:r>
        <w:rPr>
          <w:rFonts w:eastAsia="Times New Roman"/>
          <w:sz w:val="24"/>
          <w:szCs w:val="24"/>
        </w:rPr>
        <w:t xml:space="preserve">первоначальные представления о национальных героях </w:t>
      </w:r>
      <w:proofErr w:type="gramStart"/>
      <w:r>
        <w:rPr>
          <w:rFonts w:eastAsia="Times New Roman"/>
          <w:sz w:val="24"/>
          <w:szCs w:val="24"/>
        </w:rPr>
        <w:t>и  важнейших</w:t>
      </w:r>
      <w:proofErr w:type="gramEnd"/>
      <w:r>
        <w:rPr>
          <w:rFonts w:eastAsia="Times New Roman"/>
          <w:sz w:val="24"/>
          <w:szCs w:val="24"/>
        </w:rPr>
        <w:t xml:space="preserve"> событиях</w:t>
      </w:r>
    </w:p>
    <w:p w:rsidR="00204288" w:rsidRDefault="00324353">
      <w:pPr>
        <w:ind w:left="260"/>
        <w:rPr>
          <w:sz w:val="20"/>
          <w:szCs w:val="20"/>
        </w:rPr>
      </w:pPr>
      <w:r>
        <w:rPr>
          <w:rFonts w:eastAsia="Times New Roman"/>
          <w:sz w:val="24"/>
          <w:szCs w:val="24"/>
        </w:rPr>
        <w:t>истории России и ее народов;</w:t>
      </w:r>
    </w:p>
    <w:p w:rsidR="00204288" w:rsidRDefault="00324353">
      <w:pPr>
        <w:tabs>
          <w:tab w:val="left" w:pos="8800"/>
        </w:tabs>
        <w:ind w:left="980"/>
        <w:rPr>
          <w:sz w:val="20"/>
          <w:szCs w:val="20"/>
        </w:rPr>
      </w:pPr>
      <w:r>
        <w:rPr>
          <w:rFonts w:eastAsia="Times New Roman"/>
          <w:sz w:val="24"/>
          <w:szCs w:val="24"/>
        </w:rPr>
        <w:t>уважительное отношение к воинскому прошлому и настоящему нашей</w:t>
      </w:r>
      <w:r>
        <w:rPr>
          <w:sz w:val="20"/>
          <w:szCs w:val="20"/>
        </w:rPr>
        <w:tab/>
      </w:r>
      <w:r>
        <w:rPr>
          <w:rFonts w:eastAsia="Times New Roman"/>
          <w:sz w:val="23"/>
          <w:szCs w:val="23"/>
        </w:rPr>
        <w:t>страны,</w:t>
      </w:r>
    </w:p>
    <w:p w:rsidR="00204288" w:rsidRDefault="00324353">
      <w:pPr>
        <w:ind w:left="260"/>
        <w:rPr>
          <w:sz w:val="20"/>
          <w:szCs w:val="20"/>
        </w:rPr>
      </w:pPr>
      <w:r>
        <w:rPr>
          <w:rFonts w:eastAsia="Times New Roman"/>
          <w:sz w:val="24"/>
          <w:szCs w:val="24"/>
        </w:rPr>
        <w:t>уважение к защитникам Родины.</w:t>
      </w:r>
    </w:p>
    <w:p w:rsidR="00204288" w:rsidRDefault="00204288">
      <w:pPr>
        <w:spacing w:line="5" w:lineRule="exact"/>
        <w:rPr>
          <w:sz w:val="20"/>
          <w:szCs w:val="20"/>
        </w:rPr>
      </w:pPr>
    </w:p>
    <w:p w:rsidR="00204288" w:rsidRDefault="00324353">
      <w:pPr>
        <w:ind w:left="980"/>
        <w:rPr>
          <w:sz w:val="20"/>
          <w:szCs w:val="20"/>
        </w:rPr>
      </w:pPr>
      <w:r>
        <w:rPr>
          <w:rFonts w:eastAsia="Times New Roman"/>
          <w:b/>
          <w:bCs/>
          <w:sz w:val="24"/>
          <w:szCs w:val="24"/>
        </w:rPr>
        <w:t>Нравственное и духовное воспитание:</w:t>
      </w:r>
    </w:p>
    <w:p w:rsidR="00204288" w:rsidRDefault="00204288">
      <w:pPr>
        <w:spacing w:line="8" w:lineRule="exact"/>
        <w:rPr>
          <w:sz w:val="20"/>
          <w:szCs w:val="20"/>
        </w:rPr>
      </w:pPr>
    </w:p>
    <w:p w:rsidR="00204288" w:rsidRDefault="00324353">
      <w:pPr>
        <w:spacing w:line="235" w:lineRule="auto"/>
        <w:ind w:left="260" w:firstLine="708"/>
        <w:jc w:val="both"/>
        <w:rPr>
          <w:sz w:val="20"/>
          <w:szCs w:val="20"/>
        </w:rPr>
      </w:pPr>
      <w:r>
        <w:rPr>
          <w:rFonts w:eastAsia="Times New Roman"/>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204288" w:rsidRDefault="00204288">
      <w:pPr>
        <w:spacing w:line="15"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204288" w:rsidRDefault="00204288">
      <w:pPr>
        <w:spacing w:line="14" w:lineRule="exact"/>
        <w:rPr>
          <w:sz w:val="20"/>
          <w:szCs w:val="20"/>
        </w:rPr>
      </w:pPr>
    </w:p>
    <w:p w:rsidR="00204288" w:rsidRDefault="00324353">
      <w:pPr>
        <w:spacing w:line="234" w:lineRule="auto"/>
        <w:ind w:left="980" w:right="20"/>
        <w:rPr>
          <w:sz w:val="20"/>
          <w:szCs w:val="20"/>
        </w:rPr>
      </w:pPr>
      <w:r>
        <w:rPr>
          <w:rFonts w:eastAsia="Times New Roman"/>
          <w:sz w:val="24"/>
          <w:szCs w:val="24"/>
        </w:rPr>
        <w:t>первоначальные представления о духовных ценностях народов России; уважительное отношение к традициям, культуре и языку своего народа и других</w:t>
      </w:r>
    </w:p>
    <w:p w:rsidR="00204288" w:rsidRDefault="00204288">
      <w:pPr>
        <w:spacing w:line="2" w:lineRule="exact"/>
        <w:rPr>
          <w:sz w:val="20"/>
          <w:szCs w:val="20"/>
        </w:rPr>
      </w:pPr>
    </w:p>
    <w:p w:rsidR="00204288" w:rsidRDefault="00324353">
      <w:pPr>
        <w:ind w:left="260"/>
        <w:rPr>
          <w:sz w:val="20"/>
          <w:szCs w:val="20"/>
        </w:rPr>
      </w:pPr>
      <w:r>
        <w:rPr>
          <w:rFonts w:eastAsia="Times New Roman"/>
          <w:sz w:val="24"/>
          <w:szCs w:val="24"/>
        </w:rPr>
        <w:t>народов России;</w:t>
      </w:r>
    </w:p>
    <w:p w:rsidR="00204288" w:rsidRDefault="00324353">
      <w:pPr>
        <w:ind w:left="980"/>
        <w:rPr>
          <w:sz w:val="20"/>
          <w:szCs w:val="20"/>
        </w:rPr>
      </w:pPr>
      <w:r>
        <w:rPr>
          <w:rFonts w:eastAsia="Times New Roman"/>
          <w:sz w:val="24"/>
          <w:szCs w:val="24"/>
        </w:rPr>
        <w:t>знание и выполнение правил поведения в образовательной организации, дома, на</w:t>
      </w:r>
    </w:p>
    <w:p w:rsidR="00204288" w:rsidRDefault="00324353">
      <w:pPr>
        <w:ind w:left="260"/>
        <w:rPr>
          <w:sz w:val="20"/>
          <w:szCs w:val="20"/>
        </w:rPr>
      </w:pPr>
      <w:r>
        <w:rPr>
          <w:rFonts w:eastAsia="Times New Roman"/>
          <w:sz w:val="24"/>
          <w:szCs w:val="24"/>
        </w:rPr>
        <w:t>улице, в населенном пункте, в общественных местах, на природе;</w:t>
      </w:r>
    </w:p>
    <w:p w:rsidR="00204288" w:rsidRDefault="00324353">
      <w:pPr>
        <w:ind w:left="980"/>
        <w:rPr>
          <w:sz w:val="20"/>
          <w:szCs w:val="20"/>
        </w:rPr>
      </w:pPr>
      <w:r>
        <w:rPr>
          <w:rFonts w:eastAsia="Times New Roman"/>
          <w:sz w:val="24"/>
          <w:szCs w:val="24"/>
        </w:rPr>
        <w:t>уважительное отношение к старшим, доброжелательное отношение к сверстникам</w:t>
      </w:r>
    </w:p>
    <w:p w:rsidR="00204288" w:rsidRDefault="00324353">
      <w:pPr>
        <w:ind w:left="260"/>
        <w:rPr>
          <w:sz w:val="20"/>
          <w:szCs w:val="20"/>
        </w:rPr>
      </w:pPr>
      <w:r>
        <w:rPr>
          <w:rFonts w:eastAsia="Times New Roman"/>
          <w:sz w:val="24"/>
          <w:szCs w:val="24"/>
        </w:rPr>
        <w:t>и младшим;</w:t>
      </w:r>
    </w:p>
    <w:p w:rsidR="00204288" w:rsidRDefault="00324353">
      <w:pPr>
        <w:tabs>
          <w:tab w:val="left" w:pos="2580"/>
          <w:tab w:val="left" w:pos="3940"/>
          <w:tab w:val="left" w:pos="6060"/>
          <w:tab w:val="left" w:pos="6420"/>
          <w:tab w:val="left" w:pos="7880"/>
          <w:tab w:val="left" w:pos="9360"/>
        </w:tabs>
        <w:ind w:left="980"/>
        <w:rPr>
          <w:sz w:val="20"/>
          <w:szCs w:val="20"/>
        </w:rPr>
      </w:pPr>
      <w:r>
        <w:rPr>
          <w:rFonts w:eastAsia="Times New Roman"/>
          <w:sz w:val="24"/>
          <w:szCs w:val="24"/>
        </w:rPr>
        <w:t>установление</w:t>
      </w:r>
      <w:r>
        <w:rPr>
          <w:rFonts w:eastAsia="Times New Roman"/>
          <w:sz w:val="24"/>
          <w:szCs w:val="24"/>
        </w:rPr>
        <w:tab/>
        <w:t>дружеских</w:t>
      </w:r>
      <w:r>
        <w:rPr>
          <w:rFonts w:eastAsia="Times New Roman"/>
          <w:sz w:val="24"/>
          <w:szCs w:val="24"/>
        </w:rPr>
        <w:tab/>
        <w:t>взаимоотношений</w:t>
      </w:r>
      <w:r>
        <w:rPr>
          <w:rFonts w:eastAsia="Times New Roman"/>
          <w:sz w:val="24"/>
          <w:szCs w:val="24"/>
        </w:rPr>
        <w:tab/>
        <w:t>в</w:t>
      </w:r>
      <w:r>
        <w:rPr>
          <w:rFonts w:eastAsia="Times New Roman"/>
          <w:sz w:val="24"/>
          <w:szCs w:val="24"/>
        </w:rPr>
        <w:tab/>
        <w:t>коллективе,</w:t>
      </w:r>
      <w:r>
        <w:rPr>
          <w:rFonts w:eastAsia="Times New Roman"/>
          <w:sz w:val="24"/>
          <w:szCs w:val="24"/>
        </w:rPr>
        <w:tab/>
        <w:t>основанных</w:t>
      </w:r>
      <w:r>
        <w:rPr>
          <w:rFonts w:eastAsia="Times New Roman"/>
          <w:sz w:val="24"/>
          <w:szCs w:val="24"/>
        </w:rPr>
        <w:tab/>
        <w:t>на</w:t>
      </w:r>
    </w:p>
    <w:p w:rsidR="00204288" w:rsidRDefault="00324353">
      <w:pPr>
        <w:ind w:left="260"/>
        <w:rPr>
          <w:sz w:val="20"/>
          <w:szCs w:val="20"/>
        </w:rPr>
      </w:pPr>
      <w:r>
        <w:rPr>
          <w:rFonts w:eastAsia="Times New Roman"/>
          <w:sz w:val="24"/>
          <w:szCs w:val="24"/>
        </w:rPr>
        <w:t>взаимопомощи и взаимной поддержке;</w:t>
      </w:r>
    </w:p>
    <w:p w:rsidR="00204288" w:rsidRDefault="00324353">
      <w:pPr>
        <w:ind w:left="980"/>
        <w:rPr>
          <w:sz w:val="20"/>
          <w:szCs w:val="20"/>
        </w:rPr>
      </w:pPr>
      <w:r>
        <w:rPr>
          <w:rFonts w:eastAsia="Times New Roman"/>
          <w:sz w:val="24"/>
          <w:szCs w:val="24"/>
        </w:rPr>
        <w:t>бережное, гуманное отношение ко всему живому;</w:t>
      </w:r>
    </w:p>
    <w:p w:rsidR="00204288" w:rsidRDefault="00204288">
      <w:pPr>
        <w:spacing w:line="12"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204288" w:rsidRDefault="00204288">
      <w:pPr>
        <w:spacing w:line="7" w:lineRule="exact"/>
        <w:rPr>
          <w:sz w:val="20"/>
          <w:szCs w:val="20"/>
        </w:rPr>
      </w:pPr>
    </w:p>
    <w:p w:rsidR="00204288" w:rsidRDefault="00324353">
      <w:pPr>
        <w:ind w:left="980"/>
        <w:rPr>
          <w:sz w:val="20"/>
          <w:szCs w:val="20"/>
        </w:rPr>
      </w:pPr>
      <w:r>
        <w:rPr>
          <w:rFonts w:eastAsia="Times New Roman"/>
          <w:b/>
          <w:bCs/>
          <w:sz w:val="24"/>
          <w:szCs w:val="24"/>
        </w:rPr>
        <w:t>Воспитание положительного отношения к труду и творчеству:</w:t>
      </w:r>
    </w:p>
    <w:p w:rsidR="00204288" w:rsidRDefault="00324353">
      <w:pPr>
        <w:tabs>
          <w:tab w:val="left" w:pos="2780"/>
          <w:tab w:val="left" w:pos="4420"/>
          <w:tab w:val="left" w:pos="4680"/>
          <w:tab w:val="left" w:pos="6280"/>
          <w:tab w:val="left" w:pos="7240"/>
          <w:tab w:val="left" w:pos="8080"/>
          <w:tab w:val="left" w:pos="9100"/>
        </w:tabs>
        <w:spacing w:line="235" w:lineRule="auto"/>
        <w:ind w:left="980"/>
        <w:rPr>
          <w:sz w:val="20"/>
          <w:szCs w:val="20"/>
        </w:rPr>
      </w:pPr>
      <w:r>
        <w:rPr>
          <w:rFonts w:eastAsia="Times New Roman"/>
          <w:sz w:val="24"/>
          <w:szCs w:val="24"/>
        </w:rPr>
        <w:t>первоначальные</w:t>
      </w:r>
      <w:r>
        <w:rPr>
          <w:rFonts w:eastAsia="Times New Roman"/>
          <w:sz w:val="24"/>
          <w:szCs w:val="24"/>
        </w:rPr>
        <w:tab/>
        <w:t>представления</w:t>
      </w:r>
      <w:r>
        <w:rPr>
          <w:rFonts w:eastAsia="Times New Roman"/>
          <w:sz w:val="24"/>
          <w:szCs w:val="24"/>
        </w:rPr>
        <w:tab/>
        <w:t>о</w:t>
      </w:r>
      <w:r>
        <w:rPr>
          <w:rFonts w:eastAsia="Times New Roman"/>
          <w:sz w:val="24"/>
          <w:szCs w:val="24"/>
        </w:rPr>
        <w:tab/>
        <w:t>нравственных</w:t>
      </w:r>
      <w:r>
        <w:rPr>
          <w:rFonts w:eastAsia="Times New Roman"/>
          <w:sz w:val="24"/>
          <w:szCs w:val="24"/>
        </w:rPr>
        <w:tab/>
        <w:t>основах</w:t>
      </w:r>
      <w:r>
        <w:rPr>
          <w:rFonts w:eastAsia="Times New Roman"/>
          <w:sz w:val="24"/>
          <w:szCs w:val="24"/>
        </w:rPr>
        <w:tab/>
        <w:t>учебы,</w:t>
      </w:r>
      <w:r>
        <w:rPr>
          <w:rFonts w:eastAsia="Times New Roman"/>
          <w:sz w:val="24"/>
          <w:szCs w:val="24"/>
        </w:rPr>
        <w:tab/>
        <w:t>ведущей</w:t>
      </w:r>
      <w:r>
        <w:rPr>
          <w:rFonts w:eastAsia="Times New Roman"/>
          <w:sz w:val="24"/>
          <w:szCs w:val="24"/>
        </w:rPr>
        <w:tab/>
        <w:t>роли</w:t>
      </w:r>
    </w:p>
    <w:p w:rsidR="00204288" w:rsidRDefault="00204288">
      <w:pPr>
        <w:spacing w:line="1" w:lineRule="exact"/>
        <w:rPr>
          <w:sz w:val="20"/>
          <w:szCs w:val="20"/>
        </w:rPr>
      </w:pPr>
    </w:p>
    <w:p w:rsidR="00204288" w:rsidRDefault="00324353">
      <w:pPr>
        <w:ind w:left="260"/>
        <w:rPr>
          <w:sz w:val="20"/>
          <w:szCs w:val="20"/>
        </w:rPr>
      </w:pPr>
      <w:r>
        <w:rPr>
          <w:rFonts w:eastAsia="Times New Roman"/>
          <w:sz w:val="24"/>
          <w:szCs w:val="24"/>
        </w:rPr>
        <w:t>образования, труда и значении творчества в жизни человека и общества;</w:t>
      </w:r>
    </w:p>
    <w:p w:rsidR="00204288" w:rsidRDefault="00324353">
      <w:pPr>
        <w:ind w:left="980"/>
        <w:rPr>
          <w:sz w:val="20"/>
          <w:szCs w:val="20"/>
        </w:rPr>
      </w:pPr>
      <w:r>
        <w:rPr>
          <w:rFonts w:eastAsia="Times New Roman"/>
          <w:sz w:val="24"/>
          <w:szCs w:val="24"/>
        </w:rPr>
        <w:t>уважение к труду и творчеству старших и сверстников;</w:t>
      </w:r>
    </w:p>
    <w:p w:rsidR="00204288" w:rsidRDefault="00324353">
      <w:pPr>
        <w:ind w:left="980"/>
        <w:rPr>
          <w:sz w:val="20"/>
          <w:szCs w:val="20"/>
        </w:rPr>
      </w:pPr>
      <w:r>
        <w:rPr>
          <w:rFonts w:eastAsia="Times New Roman"/>
          <w:sz w:val="24"/>
          <w:szCs w:val="24"/>
        </w:rPr>
        <w:t>элементарные представления об основных профессиях;</w:t>
      </w:r>
    </w:p>
    <w:p w:rsidR="00204288" w:rsidRDefault="00324353">
      <w:pPr>
        <w:ind w:left="980"/>
        <w:rPr>
          <w:sz w:val="20"/>
          <w:szCs w:val="20"/>
        </w:rPr>
      </w:pPr>
      <w:r>
        <w:rPr>
          <w:rFonts w:eastAsia="Times New Roman"/>
          <w:sz w:val="24"/>
          <w:szCs w:val="24"/>
        </w:rPr>
        <w:t>ценностное отношение к учебе как виду творческой деятельности;</w:t>
      </w:r>
    </w:p>
    <w:p w:rsidR="00204288" w:rsidRDefault="00324353">
      <w:pPr>
        <w:ind w:left="980"/>
        <w:rPr>
          <w:sz w:val="20"/>
          <w:szCs w:val="20"/>
        </w:rPr>
      </w:pPr>
      <w:r>
        <w:rPr>
          <w:rFonts w:eastAsia="Times New Roman"/>
          <w:sz w:val="24"/>
          <w:szCs w:val="24"/>
        </w:rPr>
        <w:t>элементарные представления о современной экономике;</w:t>
      </w:r>
    </w:p>
    <w:p w:rsidR="00204288" w:rsidRDefault="00324353">
      <w:pPr>
        <w:tabs>
          <w:tab w:val="left" w:pos="6980"/>
        </w:tabs>
        <w:ind w:left="980"/>
        <w:rPr>
          <w:sz w:val="20"/>
          <w:szCs w:val="20"/>
        </w:rPr>
      </w:pPr>
      <w:proofErr w:type="gramStart"/>
      <w:r>
        <w:rPr>
          <w:rFonts w:eastAsia="Times New Roman"/>
          <w:sz w:val="24"/>
          <w:szCs w:val="24"/>
        </w:rPr>
        <w:t>первоначальные  навыки</w:t>
      </w:r>
      <w:proofErr w:type="gramEnd"/>
      <w:r>
        <w:rPr>
          <w:rFonts w:eastAsia="Times New Roman"/>
          <w:sz w:val="24"/>
          <w:szCs w:val="24"/>
        </w:rPr>
        <w:t xml:space="preserve">  коллективной  работы,  в  том</w:t>
      </w:r>
      <w:r>
        <w:rPr>
          <w:rFonts w:eastAsia="Times New Roman"/>
          <w:sz w:val="24"/>
          <w:szCs w:val="24"/>
        </w:rPr>
        <w:tab/>
        <w:t>числе  при  разработке  и</w:t>
      </w:r>
    </w:p>
    <w:p w:rsidR="00204288" w:rsidRDefault="00324353">
      <w:pPr>
        <w:ind w:left="260"/>
        <w:rPr>
          <w:sz w:val="20"/>
          <w:szCs w:val="20"/>
        </w:rPr>
      </w:pPr>
      <w:r>
        <w:rPr>
          <w:rFonts w:eastAsia="Times New Roman"/>
          <w:sz w:val="24"/>
          <w:szCs w:val="24"/>
        </w:rPr>
        <w:t>реализации учебных и учебно­трудовых проектов;</w:t>
      </w:r>
    </w:p>
    <w:p w:rsidR="00204288" w:rsidRDefault="00324353">
      <w:pPr>
        <w:ind w:left="980"/>
        <w:rPr>
          <w:sz w:val="20"/>
          <w:szCs w:val="20"/>
        </w:rPr>
      </w:pPr>
      <w:r>
        <w:rPr>
          <w:rFonts w:eastAsia="Times New Roman"/>
          <w:sz w:val="24"/>
          <w:szCs w:val="24"/>
        </w:rPr>
        <w:t>умение проявлять дисциплинированность, последовательность и настойчивость в</w:t>
      </w:r>
    </w:p>
    <w:p w:rsidR="00204288" w:rsidRDefault="00204288">
      <w:pPr>
        <w:spacing w:line="12" w:lineRule="exact"/>
        <w:rPr>
          <w:sz w:val="20"/>
          <w:szCs w:val="20"/>
        </w:rPr>
      </w:pPr>
    </w:p>
    <w:p w:rsidR="00204288" w:rsidRDefault="00324353">
      <w:pPr>
        <w:spacing w:line="249" w:lineRule="auto"/>
        <w:ind w:left="980" w:right="3960" w:hanging="707"/>
        <w:rPr>
          <w:sz w:val="20"/>
          <w:szCs w:val="20"/>
        </w:rPr>
      </w:pPr>
      <w:r>
        <w:rPr>
          <w:rFonts w:eastAsia="Times New Roman"/>
          <w:sz w:val="23"/>
          <w:szCs w:val="23"/>
        </w:rPr>
        <w:t>выполнении учебных и учебно­трудовых заданий; умение соблюдать порядок на рабочем месте;</w:t>
      </w:r>
    </w:p>
    <w:p w:rsidR="00204288" w:rsidRDefault="00204288">
      <w:pPr>
        <w:spacing w:line="4" w:lineRule="exact"/>
        <w:rPr>
          <w:sz w:val="20"/>
          <w:szCs w:val="20"/>
        </w:rPr>
      </w:pPr>
    </w:p>
    <w:p w:rsidR="00204288" w:rsidRDefault="00324353">
      <w:pPr>
        <w:spacing w:line="234" w:lineRule="auto"/>
        <w:ind w:left="260" w:firstLine="708"/>
        <w:rPr>
          <w:sz w:val="20"/>
          <w:szCs w:val="20"/>
        </w:rPr>
      </w:pPr>
      <w:r>
        <w:rPr>
          <w:rFonts w:eastAsia="Times New Roman"/>
          <w:sz w:val="24"/>
          <w:szCs w:val="24"/>
        </w:rPr>
        <w:t>бережное отношение к результатам своего труда, труда других людей, к школьному имуществу, учебникам, личным вещам;</w:t>
      </w:r>
    </w:p>
    <w:p w:rsidR="00204288" w:rsidRDefault="00204288">
      <w:pPr>
        <w:spacing w:line="14" w:lineRule="exact"/>
        <w:rPr>
          <w:sz w:val="20"/>
          <w:szCs w:val="20"/>
        </w:rPr>
      </w:pPr>
    </w:p>
    <w:p w:rsidR="00204288" w:rsidRDefault="00324353">
      <w:pPr>
        <w:spacing w:line="234" w:lineRule="auto"/>
        <w:ind w:left="260" w:firstLine="708"/>
        <w:rPr>
          <w:sz w:val="20"/>
          <w:szCs w:val="20"/>
        </w:rPr>
      </w:pPr>
      <w:r>
        <w:rPr>
          <w:rFonts w:eastAsia="Times New Roman"/>
          <w:sz w:val="24"/>
          <w:szCs w:val="24"/>
        </w:rPr>
        <w:t>отрицательное отношение к лени и небрежности в труде и учебе, небережливому отношению к результатам труда людей.</w:t>
      </w:r>
    </w:p>
    <w:p w:rsidR="00204288" w:rsidRDefault="00204288">
      <w:pPr>
        <w:spacing w:line="6" w:lineRule="exact"/>
        <w:rPr>
          <w:sz w:val="20"/>
          <w:szCs w:val="20"/>
        </w:rPr>
      </w:pPr>
    </w:p>
    <w:p w:rsidR="00204288" w:rsidRDefault="00324353">
      <w:pPr>
        <w:ind w:left="980"/>
        <w:rPr>
          <w:sz w:val="20"/>
          <w:szCs w:val="20"/>
        </w:rPr>
      </w:pPr>
      <w:r>
        <w:rPr>
          <w:rFonts w:eastAsia="Times New Roman"/>
          <w:b/>
          <w:bCs/>
          <w:sz w:val="24"/>
          <w:szCs w:val="24"/>
        </w:rPr>
        <w:t>Интеллектуальное воспитание:</w:t>
      </w:r>
    </w:p>
    <w:p w:rsidR="00204288" w:rsidRDefault="00204288">
      <w:pPr>
        <w:spacing w:line="119" w:lineRule="exact"/>
        <w:rPr>
          <w:sz w:val="20"/>
          <w:szCs w:val="20"/>
        </w:rPr>
      </w:pPr>
    </w:p>
    <w:p w:rsidR="00204288" w:rsidRDefault="00315B9C">
      <w:pPr>
        <w:jc w:val="right"/>
        <w:rPr>
          <w:sz w:val="20"/>
          <w:szCs w:val="20"/>
        </w:rPr>
      </w:pPr>
      <w:r>
        <w:rPr>
          <w:rFonts w:ascii="Calibri" w:eastAsia="Calibri" w:hAnsi="Calibri" w:cs="Calibri"/>
        </w:rPr>
        <w:t>125</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4" w:lineRule="auto"/>
        <w:ind w:left="260" w:firstLine="708"/>
        <w:jc w:val="both"/>
        <w:rPr>
          <w:sz w:val="20"/>
          <w:szCs w:val="20"/>
        </w:rPr>
      </w:pPr>
      <w:r>
        <w:rPr>
          <w:rFonts w:eastAsia="Times New Roman"/>
          <w:sz w:val="24"/>
          <w:szCs w:val="24"/>
        </w:rPr>
        <w:lastRenderedPageBreak/>
        <w:t>первоначальные представления о возможностях интеллектуальной деятельности, о ее значении для развития личности и общества;</w:t>
      </w:r>
    </w:p>
    <w:p w:rsidR="00204288" w:rsidRDefault="00204288">
      <w:pPr>
        <w:spacing w:line="14" w:lineRule="exact"/>
        <w:rPr>
          <w:sz w:val="20"/>
          <w:szCs w:val="20"/>
        </w:rPr>
      </w:pPr>
    </w:p>
    <w:p w:rsidR="00204288" w:rsidRDefault="00324353">
      <w:pPr>
        <w:spacing w:line="236" w:lineRule="auto"/>
        <w:ind w:left="260" w:right="20" w:firstLine="708"/>
        <w:jc w:val="both"/>
        <w:rPr>
          <w:sz w:val="20"/>
          <w:szCs w:val="20"/>
        </w:rPr>
      </w:pPr>
      <w:r>
        <w:rPr>
          <w:rFonts w:eastAsia="Times New Roman"/>
          <w:sz w:val="24"/>
          <w:szCs w:val="24"/>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первоначальные представления о содержании, ценности и безопасности современного информационного пространства;</w:t>
      </w:r>
    </w:p>
    <w:p w:rsidR="00204288" w:rsidRDefault="00204288">
      <w:pPr>
        <w:spacing w:line="2" w:lineRule="exact"/>
        <w:rPr>
          <w:sz w:val="20"/>
          <w:szCs w:val="20"/>
        </w:rPr>
      </w:pPr>
    </w:p>
    <w:p w:rsidR="00204288" w:rsidRDefault="00324353">
      <w:pPr>
        <w:ind w:left="980"/>
        <w:rPr>
          <w:sz w:val="20"/>
          <w:szCs w:val="20"/>
        </w:rPr>
      </w:pPr>
      <w:r>
        <w:rPr>
          <w:rFonts w:eastAsia="Times New Roman"/>
          <w:sz w:val="24"/>
          <w:szCs w:val="24"/>
        </w:rPr>
        <w:t>интерес к познанию нового;</w:t>
      </w:r>
    </w:p>
    <w:p w:rsidR="00204288" w:rsidRDefault="00204288">
      <w:pPr>
        <w:spacing w:line="12" w:lineRule="exact"/>
        <w:rPr>
          <w:sz w:val="20"/>
          <w:szCs w:val="20"/>
        </w:rPr>
      </w:pPr>
    </w:p>
    <w:p w:rsidR="00204288" w:rsidRDefault="00324353">
      <w:pPr>
        <w:spacing w:line="234" w:lineRule="auto"/>
        <w:ind w:left="260" w:right="20" w:firstLine="708"/>
        <w:jc w:val="both"/>
        <w:rPr>
          <w:sz w:val="20"/>
          <w:szCs w:val="20"/>
        </w:rPr>
      </w:pPr>
      <w:r>
        <w:rPr>
          <w:rFonts w:eastAsia="Times New Roman"/>
          <w:sz w:val="24"/>
          <w:szCs w:val="24"/>
        </w:rPr>
        <w:t>уважение интеллектуального труда, людям науки, представителям творческих профессий;</w:t>
      </w:r>
    </w:p>
    <w:p w:rsidR="00204288" w:rsidRDefault="00204288">
      <w:pPr>
        <w:spacing w:line="2" w:lineRule="exact"/>
        <w:rPr>
          <w:sz w:val="20"/>
          <w:szCs w:val="20"/>
        </w:rPr>
      </w:pPr>
    </w:p>
    <w:p w:rsidR="00204288" w:rsidRDefault="00324353">
      <w:pPr>
        <w:ind w:left="980"/>
        <w:rPr>
          <w:sz w:val="20"/>
          <w:szCs w:val="20"/>
        </w:rPr>
      </w:pPr>
      <w:r>
        <w:rPr>
          <w:rFonts w:eastAsia="Times New Roman"/>
          <w:sz w:val="24"/>
          <w:szCs w:val="24"/>
        </w:rPr>
        <w:t>элементарные навыки работы с научной информацией;</w:t>
      </w:r>
    </w:p>
    <w:p w:rsidR="00204288" w:rsidRDefault="00204288">
      <w:pPr>
        <w:spacing w:line="12"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первоначальный опыт организации и реализации учебно-исследовательских проектов;</w:t>
      </w:r>
    </w:p>
    <w:p w:rsidR="00204288" w:rsidRDefault="00204288">
      <w:pPr>
        <w:spacing w:line="14" w:lineRule="exact"/>
        <w:rPr>
          <w:sz w:val="20"/>
          <w:szCs w:val="20"/>
        </w:rPr>
      </w:pPr>
    </w:p>
    <w:p w:rsidR="00204288" w:rsidRDefault="00324353">
      <w:pPr>
        <w:spacing w:line="233" w:lineRule="auto"/>
        <w:ind w:left="260" w:right="20" w:firstLine="708"/>
        <w:jc w:val="both"/>
        <w:rPr>
          <w:sz w:val="20"/>
          <w:szCs w:val="20"/>
        </w:rPr>
      </w:pPr>
      <w:r>
        <w:rPr>
          <w:rFonts w:eastAsia="Times New Roman"/>
          <w:sz w:val="24"/>
          <w:szCs w:val="24"/>
        </w:rPr>
        <w:t>первоначальные представления об ответственности за использование результатов научных открытий.</w:t>
      </w:r>
    </w:p>
    <w:p w:rsidR="00204288" w:rsidRDefault="00204288">
      <w:pPr>
        <w:spacing w:line="6" w:lineRule="exact"/>
        <w:rPr>
          <w:sz w:val="20"/>
          <w:szCs w:val="20"/>
        </w:rPr>
      </w:pPr>
    </w:p>
    <w:p w:rsidR="00204288" w:rsidRDefault="00324353">
      <w:pPr>
        <w:ind w:left="980"/>
        <w:rPr>
          <w:sz w:val="20"/>
          <w:szCs w:val="20"/>
        </w:rPr>
      </w:pPr>
      <w:r>
        <w:rPr>
          <w:rFonts w:eastAsia="Times New Roman"/>
          <w:b/>
          <w:bCs/>
          <w:sz w:val="24"/>
          <w:szCs w:val="24"/>
        </w:rPr>
        <w:t>Здоровьесберегающее воспитание</w:t>
      </w:r>
      <w:r>
        <w:rPr>
          <w:rFonts w:eastAsia="Times New Roman"/>
          <w:sz w:val="24"/>
          <w:szCs w:val="24"/>
        </w:rPr>
        <w:t>:</w:t>
      </w:r>
    </w:p>
    <w:p w:rsidR="00204288" w:rsidRDefault="00204288">
      <w:pPr>
        <w:spacing w:line="7" w:lineRule="exact"/>
        <w:rPr>
          <w:sz w:val="20"/>
          <w:szCs w:val="20"/>
        </w:rPr>
      </w:pPr>
    </w:p>
    <w:p w:rsidR="00204288" w:rsidRDefault="00324353">
      <w:pPr>
        <w:spacing w:line="236" w:lineRule="auto"/>
        <w:ind w:left="260" w:right="20" w:firstLine="708"/>
        <w:jc w:val="both"/>
        <w:rPr>
          <w:sz w:val="20"/>
          <w:szCs w:val="20"/>
        </w:rPr>
      </w:pPr>
      <w:r>
        <w:rPr>
          <w:rFonts w:eastAsia="Times New Roman"/>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204288" w:rsidRDefault="00204288">
      <w:pPr>
        <w:spacing w:line="2" w:lineRule="exact"/>
        <w:rPr>
          <w:sz w:val="20"/>
          <w:szCs w:val="20"/>
        </w:rPr>
      </w:pPr>
    </w:p>
    <w:p w:rsidR="00204288" w:rsidRDefault="00324353">
      <w:pPr>
        <w:ind w:left="980"/>
        <w:rPr>
          <w:sz w:val="20"/>
          <w:szCs w:val="20"/>
        </w:rPr>
      </w:pPr>
      <w:r>
        <w:rPr>
          <w:rFonts w:eastAsia="Times New Roman"/>
          <w:sz w:val="24"/>
          <w:szCs w:val="24"/>
        </w:rPr>
        <w:t>формирование начальных представлений о культуре здорового образа жизни;</w:t>
      </w:r>
    </w:p>
    <w:p w:rsidR="00204288" w:rsidRDefault="00204288">
      <w:pPr>
        <w:spacing w:line="12" w:lineRule="exact"/>
        <w:rPr>
          <w:sz w:val="20"/>
          <w:szCs w:val="20"/>
        </w:rPr>
      </w:pPr>
    </w:p>
    <w:p w:rsidR="00204288" w:rsidRDefault="00324353">
      <w:pPr>
        <w:spacing w:line="234" w:lineRule="auto"/>
        <w:ind w:left="260" w:right="20" w:firstLine="708"/>
        <w:jc w:val="both"/>
        <w:rPr>
          <w:sz w:val="20"/>
          <w:szCs w:val="20"/>
        </w:rPr>
      </w:pPr>
      <w:r>
        <w:rPr>
          <w:rFonts w:eastAsia="Times New Roman"/>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204288" w:rsidRDefault="00204288">
      <w:pPr>
        <w:spacing w:line="14" w:lineRule="exact"/>
        <w:rPr>
          <w:sz w:val="20"/>
          <w:szCs w:val="20"/>
        </w:rPr>
      </w:pPr>
    </w:p>
    <w:p w:rsidR="00204288" w:rsidRDefault="00324353">
      <w:pPr>
        <w:spacing w:line="236" w:lineRule="auto"/>
        <w:ind w:left="260" w:right="20" w:firstLine="708"/>
        <w:jc w:val="both"/>
        <w:rPr>
          <w:sz w:val="20"/>
          <w:szCs w:val="20"/>
        </w:rPr>
      </w:pPr>
      <w:r>
        <w:rPr>
          <w:rFonts w:eastAsia="Times New Roman"/>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204288" w:rsidRDefault="00204288">
      <w:pPr>
        <w:spacing w:line="14" w:lineRule="exact"/>
        <w:rPr>
          <w:sz w:val="20"/>
          <w:szCs w:val="20"/>
        </w:rPr>
      </w:pPr>
    </w:p>
    <w:p w:rsidR="00204288" w:rsidRDefault="00324353">
      <w:pPr>
        <w:spacing w:line="234" w:lineRule="auto"/>
        <w:ind w:left="260" w:right="20" w:firstLine="708"/>
        <w:jc w:val="both"/>
        <w:rPr>
          <w:sz w:val="20"/>
          <w:szCs w:val="20"/>
        </w:rPr>
      </w:pPr>
      <w:r>
        <w:rPr>
          <w:rFonts w:eastAsia="Times New Roman"/>
          <w:sz w:val="24"/>
          <w:szCs w:val="24"/>
        </w:rPr>
        <w:t>элементарные знания по истории российского и мирового спорта, уважение к спортсменам;</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отрицательное отношение к употреблению психоактивных веществ, к курению и алкоголю, избытку компьютерных игр и интернета;</w:t>
      </w:r>
    </w:p>
    <w:p w:rsidR="00204288" w:rsidRDefault="00204288">
      <w:pPr>
        <w:spacing w:line="14" w:lineRule="exact"/>
        <w:rPr>
          <w:sz w:val="20"/>
          <w:szCs w:val="20"/>
        </w:rPr>
      </w:pPr>
    </w:p>
    <w:p w:rsidR="00204288" w:rsidRDefault="00324353">
      <w:pPr>
        <w:spacing w:line="236" w:lineRule="auto"/>
        <w:ind w:left="260" w:right="20" w:firstLine="708"/>
        <w:jc w:val="both"/>
        <w:rPr>
          <w:sz w:val="20"/>
          <w:szCs w:val="20"/>
        </w:rPr>
      </w:pPr>
      <w:r>
        <w:rPr>
          <w:rFonts w:eastAsia="Times New Roman"/>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204288" w:rsidRDefault="00204288">
      <w:pPr>
        <w:spacing w:line="6" w:lineRule="exact"/>
        <w:rPr>
          <w:sz w:val="20"/>
          <w:szCs w:val="20"/>
        </w:rPr>
      </w:pPr>
    </w:p>
    <w:p w:rsidR="00204288" w:rsidRDefault="00324353">
      <w:pPr>
        <w:ind w:left="980"/>
        <w:rPr>
          <w:sz w:val="20"/>
          <w:szCs w:val="20"/>
        </w:rPr>
      </w:pPr>
      <w:r>
        <w:rPr>
          <w:rFonts w:eastAsia="Times New Roman"/>
          <w:b/>
          <w:bCs/>
          <w:sz w:val="24"/>
          <w:szCs w:val="24"/>
        </w:rPr>
        <w:t>Социокультурное и медиакультурное воспитание:</w:t>
      </w:r>
    </w:p>
    <w:p w:rsidR="00204288" w:rsidRDefault="00204288">
      <w:pPr>
        <w:spacing w:line="7" w:lineRule="exact"/>
        <w:rPr>
          <w:sz w:val="20"/>
          <w:szCs w:val="20"/>
        </w:rPr>
      </w:pPr>
    </w:p>
    <w:p w:rsidR="00204288" w:rsidRDefault="00324353">
      <w:pPr>
        <w:spacing w:line="236" w:lineRule="auto"/>
        <w:ind w:left="260" w:right="20" w:firstLine="708"/>
        <w:jc w:val="both"/>
        <w:rPr>
          <w:sz w:val="20"/>
          <w:szCs w:val="20"/>
        </w:rPr>
      </w:pPr>
      <w:r>
        <w:rPr>
          <w:rFonts w:eastAsia="Times New Roman"/>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204288" w:rsidRDefault="00204288">
      <w:pPr>
        <w:spacing w:line="14" w:lineRule="exact"/>
        <w:rPr>
          <w:sz w:val="20"/>
          <w:szCs w:val="20"/>
        </w:rPr>
      </w:pPr>
    </w:p>
    <w:p w:rsidR="00204288" w:rsidRDefault="00324353">
      <w:pPr>
        <w:spacing w:line="237" w:lineRule="auto"/>
        <w:ind w:left="260" w:firstLine="770"/>
        <w:jc w:val="both"/>
        <w:rPr>
          <w:sz w:val="20"/>
          <w:szCs w:val="20"/>
        </w:rPr>
      </w:pPr>
      <w:r>
        <w:rPr>
          <w:rFonts w:eastAsia="Times New Roman"/>
          <w:sz w:val="24"/>
          <w:szCs w:val="24"/>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204288" w:rsidRDefault="00204288">
      <w:pPr>
        <w:spacing w:line="14" w:lineRule="exact"/>
        <w:rPr>
          <w:sz w:val="20"/>
          <w:szCs w:val="20"/>
        </w:rPr>
      </w:pPr>
    </w:p>
    <w:p w:rsidR="00204288" w:rsidRDefault="00324353">
      <w:pPr>
        <w:spacing w:line="234" w:lineRule="auto"/>
        <w:ind w:left="260" w:right="20" w:firstLine="708"/>
        <w:jc w:val="both"/>
        <w:rPr>
          <w:sz w:val="20"/>
          <w:szCs w:val="20"/>
        </w:rPr>
      </w:pPr>
      <w:r>
        <w:rPr>
          <w:rFonts w:eastAsia="Times New Roman"/>
          <w:sz w:val="24"/>
          <w:szCs w:val="24"/>
        </w:rPr>
        <w:t>первичный опыт межкультурного, межнационального, межконфессионального сотрудничества, диалогического общения;</w:t>
      </w:r>
    </w:p>
    <w:p w:rsidR="00204288" w:rsidRDefault="00204288">
      <w:pPr>
        <w:spacing w:line="2" w:lineRule="exact"/>
        <w:rPr>
          <w:sz w:val="20"/>
          <w:szCs w:val="20"/>
        </w:rPr>
      </w:pPr>
    </w:p>
    <w:p w:rsidR="00204288" w:rsidRDefault="00324353">
      <w:pPr>
        <w:ind w:left="980"/>
        <w:rPr>
          <w:sz w:val="20"/>
          <w:szCs w:val="20"/>
        </w:rPr>
      </w:pPr>
      <w:r>
        <w:rPr>
          <w:rFonts w:eastAsia="Times New Roman"/>
          <w:sz w:val="24"/>
          <w:szCs w:val="24"/>
        </w:rPr>
        <w:t>первичный опыт социального партнерства и межпоколенного диалога;</w:t>
      </w:r>
    </w:p>
    <w:p w:rsidR="00204288" w:rsidRDefault="00204288">
      <w:pPr>
        <w:spacing w:line="12" w:lineRule="exact"/>
        <w:rPr>
          <w:sz w:val="20"/>
          <w:szCs w:val="20"/>
        </w:rPr>
      </w:pPr>
    </w:p>
    <w:p w:rsidR="00204288" w:rsidRDefault="00324353">
      <w:pPr>
        <w:spacing w:line="236" w:lineRule="auto"/>
        <w:ind w:left="260" w:right="20" w:firstLine="708"/>
        <w:jc w:val="both"/>
        <w:rPr>
          <w:sz w:val="20"/>
          <w:szCs w:val="20"/>
        </w:rPr>
      </w:pPr>
      <w:r>
        <w:rPr>
          <w:rFonts w:eastAsia="Times New Roman"/>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204288" w:rsidRDefault="00204288">
      <w:pPr>
        <w:spacing w:line="7" w:lineRule="exact"/>
        <w:rPr>
          <w:sz w:val="20"/>
          <w:szCs w:val="20"/>
        </w:rPr>
      </w:pPr>
    </w:p>
    <w:p w:rsidR="00204288" w:rsidRDefault="00324353">
      <w:pPr>
        <w:ind w:left="980"/>
        <w:rPr>
          <w:sz w:val="20"/>
          <w:szCs w:val="20"/>
        </w:rPr>
      </w:pPr>
      <w:r>
        <w:rPr>
          <w:rFonts w:eastAsia="Times New Roman"/>
          <w:b/>
          <w:bCs/>
          <w:sz w:val="24"/>
          <w:szCs w:val="24"/>
        </w:rPr>
        <w:t>Культуротворческое и эстетическое воспитание:</w:t>
      </w:r>
    </w:p>
    <w:p w:rsidR="00204288" w:rsidRDefault="00204288">
      <w:pPr>
        <w:spacing w:line="7" w:lineRule="exact"/>
        <w:rPr>
          <w:sz w:val="20"/>
          <w:szCs w:val="20"/>
        </w:rPr>
      </w:pPr>
    </w:p>
    <w:p w:rsidR="00204288" w:rsidRDefault="00324353">
      <w:pPr>
        <w:spacing w:line="234" w:lineRule="auto"/>
        <w:ind w:left="980"/>
        <w:rPr>
          <w:sz w:val="20"/>
          <w:szCs w:val="20"/>
        </w:rPr>
      </w:pPr>
      <w:r>
        <w:rPr>
          <w:rFonts w:eastAsia="Times New Roman"/>
          <w:sz w:val="24"/>
          <w:szCs w:val="24"/>
        </w:rPr>
        <w:t>первоначальные представления об эстетических идеалах и ценностях; первоначальные навыки культуроосвоения и культуросозидания, направленные на</w:t>
      </w:r>
    </w:p>
    <w:p w:rsidR="00204288" w:rsidRDefault="00204288">
      <w:pPr>
        <w:spacing w:line="14" w:lineRule="exact"/>
        <w:rPr>
          <w:sz w:val="20"/>
          <w:szCs w:val="20"/>
        </w:rPr>
      </w:pPr>
    </w:p>
    <w:p w:rsidR="00204288" w:rsidRDefault="00324353">
      <w:pPr>
        <w:spacing w:line="249" w:lineRule="auto"/>
        <w:ind w:left="980" w:right="1700" w:hanging="707"/>
        <w:rPr>
          <w:sz w:val="20"/>
          <w:szCs w:val="20"/>
        </w:rPr>
      </w:pPr>
      <w:r>
        <w:rPr>
          <w:rFonts w:eastAsia="Times New Roman"/>
          <w:sz w:val="23"/>
          <w:szCs w:val="23"/>
        </w:rPr>
        <w:t>приобщение к достижениям общечеловеческой и национальной культуры; проявление и развитие индивидуальных творческих способностей;</w:t>
      </w:r>
    </w:p>
    <w:p w:rsidR="00204288" w:rsidRDefault="00204288">
      <w:pPr>
        <w:spacing w:line="115" w:lineRule="exact"/>
        <w:rPr>
          <w:sz w:val="20"/>
          <w:szCs w:val="20"/>
        </w:rPr>
      </w:pPr>
    </w:p>
    <w:p w:rsidR="00204288" w:rsidRDefault="00315B9C">
      <w:pPr>
        <w:jc w:val="right"/>
        <w:rPr>
          <w:sz w:val="20"/>
          <w:szCs w:val="20"/>
        </w:rPr>
      </w:pPr>
      <w:r>
        <w:rPr>
          <w:rFonts w:ascii="Calibri" w:eastAsia="Calibri" w:hAnsi="Calibri" w:cs="Calibri"/>
        </w:rPr>
        <w:t>126</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ind w:left="980"/>
        <w:rPr>
          <w:sz w:val="20"/>
          <w:szCs w:val="20"/>
        </w:rPr>
      </w:pPr>
      <w:r>
        <w:rPr>
          <w:rFonts w:eastAsia="Times New Roman"/>
          <w:sz w:val="24"/>
          <w:szCs w:val="24"/>
        </w:rPr>
        <w:lastRenderedPageBreak/>
        <w:t>способность формулировать собственные эстетические предпочтения;</w:t>
      </w:r>
    </w:p>
    <w:p w:rsidR="00204288" w:rsidRDefault="00324353">
      <w:pPr>
        <w:ind w:left="980"/>
        <w:rPr>
          <w:sz w:val="20"/>
          <w:szCs w:val="20"/>
        </w:rPr>
      </w:pPr>
      <w:r>
        <w:rPr>
          <w:rFonts w:eastAsia="Times New Roman"/>
          <w:sz w:val="24"/>
          <w:szCs w:val="24"/>
        </w:rPr>
        <w:t>представления о душевной и физической красоте человека;</w:t>
      </w:r>
    </w:p>
    <w:p w:rsidR="00204288" w:rsidRDefault="00324353">
      <w:pPr>
        <w:ind w:left="980"/>
        <w:rPr>
          <w:sz w:val="20"/>
          <w:szCs w:val="20"/>
        </w:rPr>
      </w:pPr>
      <w:r>
        <w:rPr>
          <w:rFonts w:eastAsia="Times New Roman"/>
          <w:sz w:val="24"/>
          <w:szCs w:val="24"/>
        </w:rPr>
        <w:t>формирование эстетических идеалов, чувства прекрасного; умение видеть красоту</w:t>
      </w:r>
    </w:p>
    <w:p w:rsidR="00204288" w:rsidRDefault="00324353">
      <w:pPr>
        <w:ind w:left="260"/>
        <w:rPr>
          <w:sz w:val="20"/>
          <w:szCs w:val="20"/>
        </w:rPr>
      </w:pPr>
      <w:r>
        <w:rPr>
          <w:rFonts w:eastAsia="Times New Roman"/>
          <w:sz w:val="24"/>
          <w:szCs w:val="24"/>
        </w:rPr>
        <w:t>природы, труда и творчества;</w:t>
      </w:r>
    </w:p>
    <w:p w:rsidR="00204288" w:rsidRDefault="00324353">
      <w:pPr>
        <w:ind w:left="980"/>
        <w:rPr>
          <w:sz w:val="20"/>
          <w:szCs w:val="20"/>
        </w:rPr>
      </w:pPr>
      <w:r>
        <w:rPr>
          <w:rFonts w:eastAsia="Times New Roman"/>
          <w:sz w:val="24"/>
          <w:szCs w:val="24"/>
        </w:rPr>
        <w:t>начальные представления об искусстве народов России;</w:t>
      </w:r>
    </w:p>
    <w:p w:rsidR="00204288" w:rsidRDefault="00204288">
      <w:pPr>
        <w:spacing w:line="12" w:lineRule="exact"/>
        <w:rPr>
          <w:sz w:val="20"/>
          <w:szCs w:val="20"/>
        </w:rPr>
      </w:pPr>
    </w:p>
    <w:p w:rsidR="00204288" w:rsidRDefault="00324353">
      <w:pPr>
        <w:spacing w:line="234" w:lineRule="auto"/>
        <w:ind w:left="260" w:firstLine="708"/>
        <w:rPr>
          <w:sz w:val="20"/>
          <w:szCs w:val="20"/>
        </w:rPr>
      </w:pPr>
      <w:r>
        <w:rPr>
          <w:rFonts w:eastAsia="Times New Roman"/>
          <w:sz w:val="24"/>
          <w:szCs w:val="24"/>
        </w:rPr>
        <w:t>интерес к чтению, произведениям искусства, детским спектаклям, концертам, выставкам, музыке;</w:t>
      </w:r>
    </w:p>
    <w:p w:rsidR="00204288" w:rsidRDefault="00204288">
      <w:pPr>
        <w:spacing w:line="2" w:lineRule="exact"/>
        <w:rPr>
          <w:sz w:val="20"/>
          <w:szCs w:val="20"/>
        </w:rPr>
      </w:pPr>
    </w:p>
    <w:p w:rsidR="00204288" w:rsidRDefault="00324353">
      <w:pPr>
        <w:ind w:left="980"/>
        <w:rPr>
          <w:sz w:val="20"/>
          <w:szCs w:val="20"/>
        </w:rPr>
      </w:pPr>
      <w:r>
        <w:rPr>
          <w:rFonts w:eastAsia="Times New Roman"/>
          <w:sz w:val="24"/>
          <w:szCs w:val="24"/>
        </w:rPr>
        <w:t>интерес к занятиям художественным творчеством;</w:t>
      </w:r>
    </w:p>
    <w:p w:rsidR="00204288" w:rsidRDefault="00324353">
      <w:pPr>
        <w:ind w:left="980"/>
        <w:rPr>
          <w:sz w:val="20"/>
          <w:szCs w:val="20"/>
        </w:rPr>
      </w:pPr>
      <w:r>
        <w:rPr>
          <w:rFonts w:eastAsia="Times New Roman"/>
          <w:sz w:val="24"/>
          <w:szCs w:val="24"/>
        </w:rPr>
        <w:t>стремление к опрятному внешнему виду;</w:t>
      </w:r>
    </w:p>
    <w:p w:rsidR="00204288" w:rsidRDefault="00324353">
      <w:pPr>
        <w:ind w:left="980"/>
        <w:rPr>
          <w:sz w:val="20"/>
          <w:szCs w:val="20"/>
        </w:rPr>
      </w:pPr>
      <w:r>
        <w:rPr>
          <w:rFonts w:eastAsia="Times New Roman"/>
          <w:sz w:val="24"/>
          <w:szCs w:val="24"/>
        </w:rPr>
        <w:t>отрицательное отношение к некрасивым поступкам и неряшливости.</w:t>
      </w:r>
    </w:p>
    <w:p w:rsidR="00204288" w:rsidRDefault="00204288">
      <w:pPr>
        <w:spacing w:line="5" w:lineRule="exact"/>
        <w:rPr>
          <w:sz w:val="20"/>
          <w:szCs w:val="20"/>
        </w:rPr>
      </w:pPr>
    </w:p>
    <w:p w:rsidR="00204288" w:rsidRDefault="00324353">
      <w:pPr>
        <w:ind w:left="980"/>
        <w:rPr>
          <w:sz w:val="20"/>
          <w:szCs w:val="20"/>
        </w:rPr>
      </w:pPr>
      <w:r>
        <w:rPr>
          <w:rFonts w:eastAsia="Times New Roman"/>
          <w:b/>
          <w:bCs/>
          <w:sz w:val="24"/>
          <w:szCs w:val="24"/>
        </w:rPr>
        <w:t>Правовое воспитание и культура безопасности:</w:t>
      </w:r>
    </w:p>
    <w:p w:rsidR="00204288" w:rsidRDefault="00204288">
      <w:pPr>
        <w:spacing w:line="7" w:lineRule="exact"/>
        <w:rPr>
          <w:sz w:val="20"/>
          <w:szCs w:val="20"/>
        </w:rPr>
      </w:pPr>
    </w:p>
    <w:p w:rsidR="00204288" w:rsidRDefault="00324353">
      <w:pPr>
        <w:spacing w:line="234" w:lineRule="auto"/>
        <w:ind w:left="260" w:firstLine="708"/>
        <w:rPr>
          <w:sz w:val="20"/>
          <w:szCs w:val="20"/>
        </w:rPr>
      </w:pPr>
      <w:r>
        <w:rPr>
          <w:rFonts w:eastAsia="Times New Roman"/>
          <w:sz w:val="24"/>
          <w:szCs w:val="24"/>
        </w:rPr>
        <w:t>элементарные представления об институтах гражданского общества, о возможностях участия граждан в общественном управлении;</w:t>
      </w:r>
    </w:p>
    <w:p w:rsidR="00204288" w:rsidRDefault="00204288">
      <w:pPr>
        <w:spacing w:line="14" w:lineRule="exact"/>
        <w:rPr>
          <w:sz w:val="20"/>
          <w:szCs w:val="20"/>
        </w:rPr>
      </w:pPr>
    </w:p>
    <w:p w:rsidR="00204288" w:rsidRDefault="00324353">
      <w:pPr>
        <w:spacing w:line="234" w:lineRule="auto"/>
        <w:ind w:left="980" w:right="20"/>
        <w:rPr>
          <w:sz w:val="20"/>
          <w:szCs w:val="20"/>
        </w:rPr>
      </w:pPr>
      <w:r>
        <w:rPr>
          <w:rFonts w:eastAsia="Times New Roman"/>
          <w:sz w:val="24"/>
          <w:szCs w:val="24"/>
        </w:rPr>
        <w:t>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w:t>
      </w:r>
    </w:p>
    <w:p w:rsidR="00204288" w:rsidRDefault="00204288">
      <w:pPr>
        <w:spacing w:line="2" w:lineRule="exact"/>
        <w:rPr>
          <w:sz w:val="20"/>
          <w:szCs w:val="20"/>
        </w:rPr>
      </w:pPr>
    </w:p>
    <w:p w:rsidR="00204288" w:rsidRDefault="00324353">
      <w:pPr>
        <w:ind w:left="260"/>
        <w:rPr>
          <w:sz w:val="20"/>
          <w:szCs w:val="20"/>
        </w:rPr>
      </w:pPr>
      <w:r>
        <w:rPr>
          <w:rFonts w:eastAsia="Times New Roman"/>
          <w:sz w:val="24"/>
          <w:szCs w:val="24"/>
        </w:rPr>
        <w:t>общественном согласии;</w:t>
      </w:r>
    </w:p>
    <w:p w:rsidR="00204288" w:rsidRDefault="00324353">
      <w:pPr>
        <w:ind w:left="980"/>
        <w:rPr>
          <w:sz w:val="20"/>
          <w:szCs w:val="20"/>
        </w:rPr>
      </w:pPr>
      <w:r>
        <w:rPr>
          <w:rFonts w:eastAsia="Times New Roman"/>
          <w:sz w:val="24"/>
          <w:szCs w:val="24"/>
        </w:rPr>
        <w:t>интерес к общественным явлениям, понимание активной роли человека в обществе;</w:t>
      </w:r>
    </w:p>
    <w:p w:rsidR="00204288" w:rsidRDefault="00324353">
      <w:pPr>
        <w:spacing w:line="237" w:lineRule="auto"/>
        <w:ind w:left="980"/>
        <w:rPr>
          <w:sz w:val="20"/>
          <w:szCs w:val="20"/>
        </w:rPr>
      </w:pPr>
      <w:r>
        <w:rPr>
          <w:rFonts w:eastAsia="Times New Roman"/>
          <w:sz w:val="24"/>
          <w:szCs w:val="24"/>
        </w:rPr>
        <w:t>стремление активно участвовать в делах класса, школы, семьи, своего села, города;</w:t>
      </w:r>
    </w:p>
    <w:p w:rsidR="00204288" w:rsidRDefault="00204288">
      <w:pPr>
        <w:spacing w:line="1" w:lineRule="exact"/>
        <w:rPr>
          <w:sz w:val="20"/>
          <w:szCs w:val="20"/>
        </w:rPr>
      </w:pPr>
    </w:p>
    <w:p w:rsidR="00204288" w:rsidRDefault="00324353">
      <w:pPr>
        <w:ind w:left="980"/>
        <w:rPr>
          <w:sz w:val="20"/>
          <w:szCs w:val="20"/>
        </w:rPr>
      </w:pPr>
      <w:r>
        <w:rPr>
          <w:rFonts w:eastAsia="Times New Roman"/>
          <w:sz w:val="24"/>
          <w:szCs w:val="24"/>
        </w:rPr>
        <w:t>умение отвечать за свои поступки;</w:t>
      </w:r>
    </w:p>
    <w:p w:rsidR="00204288" w:rsidRDefault="00324353">
      <w:pPr>
        <w:tabs>
          <w:tab w:val="left" w:pos="2260"/>
          <w:tab w:val="left" w:pos="3560"/>
          <w:tab w:val="left" w:pos="3860"/>
          <w:tab w:val="left" w:pos="5320"/>
          <w:tab w:val="left" w:pos="6300"/>
          <w:tab w:val="left" w:pos="6600"/>
          <w:tab w:val="left" w:pos="7500"/>
          <w:tab w:val="left" w:pos="8220"/>
          <w:tab w:val="left" w:pos="8640"/>
          <w:tab w:val="left" w:pos="9460"/>
        </w:tabs>
        <w:ind w:left="980"/>
        <w:rPr>
          <w:sz w:val="20"/>
          <w:szCs w:val="20"/>
        </w:rPr>
      </w:pPr>
      <w:r>
        <w:rPr>
          <w:rFonts w:eastAsia="Times New Roman"/>
          <w:sz w:val="24"/>
          <w:szCs w:val="24"/>
        </w:rPr>
        <w:t>негативное</w:t>
      </w:r>
      <w:r>
        <w:rPr>
          <w:rFonts w:eastAsia="Times New Roman"/>
          <w:sz w:val="24"/>
          <w:szCs w:val="24"/>
        </w:rPr>
        <w:tab/>
        <w:t>отношение</w:t>
      </w:r>
      <w:r>
        <w:rPr>
          <w:rFonts w:eastAsia="Times New Roman"/>
          <w:sz w:val="24"/>
          <w:szCs w:val="24"/>
        </w:rPr>
        <w:tab/>
        <w:t>к</w:t>
      </w:r>
      <w:r>
        <w:rPr>
          <w:rFonts w:eastAsia="Times New Roman"/>
          <w:sz w:val="24"/>
          <w:szCs w:val="24"/>
        </w:rPr>
        <w:tab/>
        <w:t>нарушениям</w:t>
      </w:r>
      <w:r>
        <w:rPr>
          <w:rFonts w:eastAsia="Times New Roman"/>
          <w:sz w:val="24"/>
          <w:szCs w:val="24"/>
        </w:rPr>
        <w:tab/>
        <w:t>порядка</w:t>
      </w:r>
      <w:r>
        <w:rPr>
          <w:rFonts w:eastAsia="Times New Roman"/>
          <w:sz w:val="24"/>
          <w:szCs w:val="24"/>
        </w:rPr>
        <w:tab/>
        <w:t>в</w:t>
      </w:r>
      <w:r>
        <w:rPr>
          <w:rFonts w:eastAsia="Times New Roman"/>
          <w:sz w:val="24"/>
          <w:szCs w:val="24"/>
        </w:rPr>
        <w:tab/>
        <w:t>классе,</w:t>
      </w:r>
      <w:r>
        <w:rPr>
          <w:rFonts w:eastAsia="Times New Roman"/>
          <w:sz w:val="24"/>
          <w:szCs w:val="24"/>
        </w:rPr>
        <w:tab/>
        <w:t>дома,</w:t>
      </w:r>
      <w:r>
        <w:rPr>
          <w:rFonts w:eastAsia="Times New Roman"/>
          <w:sz w:val="24"/>
          <w:szCs w:val="24"/>
        </w:rPr>
        <w:tab/>
        <w:t>на</w:t>
      </w:r>
      <w:r>
        <w:rPr>
          <w:rFonts w:eastAsia="Times New Roman"/>
          <w:sz w:val="24"/>
          <w:szCs w:val="24"/>
        </w:rPr>
        <w:tab/>
        <w:t>улице,</w:t>
      </w:r>
      <w:r>
        <w:rPr>
          <w:rFonts w:eastAsia="Times New Roman"/>
          <w:sz w:val="24"/>
          <w:szCs w:val="24"/>
        </w:rPr>
        <w:tab/>
        <w:t>к</w:t>
      </w:r>
    </w:p>
    <w:p w:rsidR="00204288" w:rsidRDefault="00324353">
      <w:pPr>
        <w:ind w:left="260"/>
        <w:rPr>
          <w:sz w:val="20"/>
          <w:szCs w:val="20"/>
        </w:rPr>
      </w:pPr>
      <w:r>
        <w:rPr>
          <w:rFonts w:eastAsia="Times New Roman"/>
          <w:sz w:val="24"/>
          <w:szCs w:val="24"/>
        </w:rPr>
        <w:t>невыполнению человеком своих обязанностей;</w:t>
      </w:r>
    </w:p>
    <w:p w:rsidR="00204288" w:rsidRDefault="00324353">
      <w:pPr>
        <w:ind w:left="980"/>
        <w:rPr>
          <w:sz w:val="20"/>
          <w:szCs w:val="20"/>
        </w:rPr>
      </w:pPr>
      <w:r>
        <w:rPr>
          <w:rFonts w:eastAsia="Times New Roman"/>
          <w:sz w:val="24"/>
          <w:szCs w:val="24"/>
        </w:rPr>
        <w:t>знание правил безопасного поведения в школе, быту, на отдыхе, городской среде,</w:t>
      </w:r>
    </w:p>
    <w:p w:rsidR="00204288" w:rsidRDefault="00324353">
      <w:pPr>
        <w:ind w:left="260"/>
        <w:rPr>
          <w:sz w:val="20"/>
          <w:szCs w:val="20"/>
        </w:rPr>
      </w:pPr>
      <w:r>
        <w:rPr>
          <w:rFonts w:eastAsia="Times New Roman"/>
          <w:sz w:val="24"/>
          <w:szCs w:val="24"/>
        </w:rPr>
        <w:t>понимание необходимости их выполнения;</w:t>
      </w:r>
    </w:p>
    <w:p w:rsidR="00204288" w:rsidRDefault="00324353">
      <w:pPr>
        <w:ind w:left="980"/>
        <w:rPr>
          <w:sz w:val="20"/>
          <w:szCs w:val="20"/>
        </w:rPr>
      </w:pPr>
      <w:r>
        <w:rPr>
          <w:rFonts w:eastAsia="Times New Roman"/>
          <w:sz w:val="24"/>
          <w:szCs w:val="24"/>
        </w:rPr>
        <w:t>первоначальные представления об информационной безопасности;</w:t>
      </w:r>
    </w:p>
    <w:p w:rsidR="00204288" w:rsidRDefault="00204288">
      <w:pPr>
        <w:spacing w:line="12" w:lineRule="exact"/>
        <w:rPr>
          <w:sz w:val="20"/>
          <w:szCs w:val="20"/>
        </w:rPr>
      </w:pPr>
    </w:p>
    <w:p w:rsidR="00204288" w:rsidRDefault="00324353">
      <w:pPr>
        <w:spacing w:line="234" w:lineRule="auto"/>
        <w:ind w:left="260" w:firstLine="708"/>
        <w:rPr>
          <w:sz w:val="20"/>
          <w:szCs w:val="20"/>
        </w:rPr>
      </w:pPr>
      <w:r>
        <w:rPr>
          <w:rFonts w:eastAsia="Times New Roman"/>
          <w:sz w:val="24"/>
          <w:szCs w:val="24"/>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204288" w:rsidRDefault="00204288">
      <w:pPr>
        <w:spacing w:line="2" w:lineRule="exact"/>
        <w:rPr>
          <w:sz w:val="20"/>
          <w:szCs w:val="20"/>
        </w:rPr>
      </w:pPr>
    </w:p>
    <w:p w:rsidR="00204288" w:rsidRDefault="00324353">
      <w:pPr>
        <w:ind w:left="980"/>
        <w:rPr>
          <w:sz w:val="20"/>
          <w:szCs w:val="20"/>
        </w:rPr>
      </w:pPr>
      <w:r>
        <w:rPr>
          <w:rFonts w:eastAsia="Times New Roman"/>
          <w:sz w:val="24"/>
          <w:szCs w:val="24"/>
        </w:rPr>
        <w:t>элементарные представления о девиантном и делинквентном поведении.</w:t>
      </w:r>
    </w:p>
    <w:p w:rsidR="00204288" w:rsidRDefault="00204288">
      <w:pPr>
        <w:spacing w:line="5" w:lineRule="exact"/>
        <w:rPr>
          <w:sz w:val="20"/>
          <w:szCs w:val="20"/>
        </w:rPr>
      </w:pPr>
    </w:p>
    <w:p w:rsidR="00204288" w:rsidRDefault="00324353">
      <w:pPr>
        <w:ind w:left="980"/>
        <w:rPr>
          <w:sz w:val="20"/>
          <w:szCs w:val="20"/>
        </w:rPr>
      </w:pPr>
      <w:r>
        <w:rPr>
          <w:rFonts w:eastAsia="Times New Roman"/>
          <w:b/>
          <w:bCs/>
          <w:sz w:val="24"/>
          <w:szCs w:val="24"/>
        </w:rPr>
        <w:t>Воспитание семейных ценностей:</w:t>
      </w:r>
    </w:p>
    <w:p w:rsidR="00204288" w:rsidRDefault="00204288">
      <w:pPr>
        <w:spacing w:line="7" w:lineRule="exact"/>
        <w:rPr>
          <w:sz w:val="20"/>
          <w:szCs w:val="20"/>
        </w:rPr>
      </w:pPr>
    </w:p>
    <w:p w:rsidR="00204288" w:rsidRDefault="00324353">
      <w:pPr>
        <w:spacing w:line="234" w:lineRule="auto"/>
        <w:ind w:left="260" w:right="20" w:firstLine="708"/>
        <w:rPr>
          <w:sz w:val="20"/>
          <w:szCs w:val="20"/>
        </w:rPr>
      </w:pPr>
      <w:r>
        <w:rPr>
          <w:rFonts w:eastAsia="Times New Roman"/>
          <w:sz w:val="24"/>
          <w:szCs w:val="24"/>
        </w:rPr>
        <w:t>первоначальные представления о семье как социальном институте, о роли семьи в жизни человека и общества;</w:t>
      </w:r>
    </w:p>
    <w:p w:rsidR="00204288" w:rsidRDefault="00204288">
      <w:pPr>
        <w:spacing w:line="2" w:lineRule="exact"/>
        <w:rPr>
          <w:sz w:val="20"/>
          <w:szCs w:val="20"/>
        </w:rPr>
      </w:pPr>
    </w:p>
    <w:p w:rsidR="00204288" w:rsidRDefault="00324353">
      <w:pPr>
        <w:ind w:left="980"/>
        <w:rPr>
          <w:sz w:val="20"/>
          <w:szCs w:val="20"/>
        </w:rPr>
      </w:pPr>
      <w:r>
        <w:rPr>
          <w:rFonts w:eastAsia="Times New Roman"/>
          <w:sz w:val="24"/>
          <w:szCs w:val="24"/>
        </w:rPr>
        <w:t>знание правил поведение в семье, понимание необходимости их выполнения;</w:t>
      </w:r>
    </w:p>
    <w:p w:rsidR="00204288" w:rsidRDefault="00324353">
      <w:pPr>
        <w:ind w:left="980"/>
        <w:rPr>
          <w:sz w:val="20"/>
          <w:szCs w:val="20"/>
        </w:rPr>
      </w:pPr>
      <w:r>
        <w:rPr>
          <w:rFonts w:eastAsia="Times New Roman"/>
          <w:sz w:val="24"/>
          <w:szCs w:val="24"/>
        </w:rPr>
        <w:t>представление о семейных ролях, правах и обязанностях членов семьи;</w:t>
      </w:r>
    </w:p>
    <w:p w:rsidR="00204288" w:rsidRDefault="00324353">
      <w:pPr>
        <w:ind w:left="980"/>
        <w:rPr>
          <w:sz w:val="20"/>
          <w:szCs w:val="20"/>
        </w:rPr>
      </w:pPr>
      <w:r>
        <w:rPr>
          <w:rFonts w:eastAsia="Times New Roman"/>
          <w:sz w:val="24"/>
          <w:szCs w:val="24"/>
        </w:rPr>
        <w:t>знание истории, ценностей и традиций своей семьи;</w:t>
      </w:r>
    </w:p>
    <w:p w:rsidR="00204288" w:rsidRDefault="00324353">
      <w:pPr>
        <w:tabs>
          <w:tab w:val="left" w:pos="2600"/>
          <w:tab w:val="left" w:pos="3920"/>
          <w:tab w:val="left" w:pos="5220"/>
          <w:tab w:val="left" w:pos="5500"/>
          <w:tab w:val="left" w:pos="6820"/>
          <w:tab w:val="left" w:pos="8480"/>
          <w:tab w:val="left" w:pos="9460"/>
        </w:tabs>
        <w:ind w:left="980"/>
        <w:rPr>
          <w:sz w:val="20"/>
          <w:szCs w:val="20"/>
        </w:rPr>
      </w:pPr>
      <w:r>
        <w:rPr>
          <w:rFonts w:eastAsia="Times New Roman"/>
          <w:sz w:val="24"/>
          <w:szCs w:val="24"/>
        </w:rPr>
        <w:t>уважительное,</w:t>
      </w:r>
      <w:r>
        <w:rPr>
          <w:rFonts w:eastAsia="Times New Roman"/>
          <w:sz w:val="24"/>
          <w:szCs w:val="24"/>
        </w:rPr>
        <w:tab/>
        <w:t>заботливое</w:t>
      </w:r>
      <w:r>
        <w:rPr>
          <w:rFonts w:eastAsia="Times New Roman"/>
          <w:sz w:val="24"/>
          <w:szCs w:val="24"/>
        </w:rPr>
        <w:tab/>
        <w:t>отношение</w:t>
      </w:r>
      <w:r>
        <w:rPr>
          <w:rFonts w:eastAsia="Times New Roman"/>
          <w:sz w:val="24"/>
          <w:szCs w:val="24"/>
        </w:rPr>
        <w:tab/>
        <w:t>к</w:t>
      </w:r>
      <w:r>
        <w:rPr>
          <w:rFonts w:eastAsia="Times New Roman"/>
          <w:sz w:val="24"/>
          <w:szCs w:val="24"/>
        </w:rPr>
        <w:tab/>
        <w:t>родителям,</w:t>
      </w:r>
      <w:r>
        <w:rPr>
          <w:rFonts w:eastAsia="Times New Roman"/>
          <w:sz w:val="24"/>
          <w:szCs w:val="24"/>
        </w:rPr>
        <w:tab/>
        <w:t>прародителям,</w:t>
      </w:r>
      <w:r>
        <w:rPr>
          <w:rFonts w:eastAsia="Times New Roman"/>
          <w:sz w:val="24"/>
          <w:szCs w:val="24"/>
        </w:rPr>
        <w:tab/>
        <w:t>сестрам</w:t>
      </w:r>
      <w:r>
        <w:rPr>
          <w:sz w:val="20"/>
          <w:szCs w:val="20"/>
        </w:rPr>
        <w:tab/>
      </w:r>
      <w:r>
        <w:rPr>
          <w:rFonts w:eastAsia="Times New Roman"/>
        </w:rPr>
        <w:t>и</w:t>
      </w:r>
    </w:p>
    <w:p w:rsidR="00204288" w:rsidRDefault="00324353">
      <w:pPr>
        <w:ind w:left="260"/>
        <w:rPr>
          <w:sz w:val="20"/>
          <w:szCs w:val="20"/>
        </w:rPr>
      </w:pPr>
      <w:r>
        <w:rPr>
          <w:rFonts w:eastAsia="Times New Roman"/>
          <w:sz w:val="24"/>
          <w:szCs w:val="24"/>
        </w:rPr>
        <w:t>братьям;</w:t>
      </w:r>
    </w:p>
    <w:p w:rsidR="00204288" w:rsidRDefault="00324353">
      <w:pPr>
        <w:tabs>
          <w:tab w:val="left" w:pos="2580"/>
          <w:tab w:val="left" w:pos="4280"/>
          <w:tab w:val="left" w:pos="4720"/>
          <w:tab w:val="left" w:pos="5460"/>
          <w:tab w:val="left" w:pos="5780"/>
          <w:tab w:val="left" w:pos="7180"/>
          <w:tab w:val="left" w:pos="8380"/>
        </w:tabs>
        <w:ind w:left="980"/>
        <w:rPr>
          <w:sz w:val="20"/>
          <w:szCs w:val="20"/>
        </w:rPr>
      </w:pPr>
      <w:r>
        <w:rPr>
          <w:rFonts w:eastAsia="Times New Roman"/>
          <w:sz w:val="24"/>
          <w:szCs w:val="24"/>
        </w:rPr>
        <w:t>элементарные</w:t>
      </w:r>
      <w:r>
        <w:rPr>
          <w:rFonts w:eastAsia="Times New Roman"/>
          <w:sz w:val="24"/>
          <w:szCs w:val="24"/>
        </w:rPr>
        <w:tab/>
        <w:t>представления</w:t>
      </w:r>
      <w:r>
        <w:rPr>
          <w:rFonts w:eastAsia="Times New Roman"/>
          <w:sz w:val="24"/>
          <w:szCs w:val="24"/>
        </w:rPr>
        <w:tab/>
        <w:t>об</w:t>
      </w:r>
      <w:r>
        <w:rPr>
          <w:rFonts w:eastAsia="Times New Roman"/>
          <w:sz w:val="24"/>
          <w:szCs w:val="24"/>
        </w:rPr>
        <w:tab/>
        <w:t>этике</w:t>
      </w:r>
      <w:r>
        <w:rPr>
          <w:rFonts w:eastAsia="Times New Roman"/>
          <w:sz w:val="24"/>
          <w:szCs w:val="24"/>
        </w:rPr>
        <w:tab/>
        <w:t>и</w:t>
      </w:r>
      <w:r>
        <w:rPr>
          <w:rFonts w:eastAsia="Times New Roman"/>
          <w:sz w:val="24"/>
          <w:szCs w:val="24"/>
        </w:rPr>
        <w:tab/>
        <w:t>психологии</w:t>
      </w:r>
      <w:r>
        <w:rPr>
          <w:rFonts w:eastAsia="Times New Roman"/>
          <w:sz w:val="24"/>
          <w:szCs w:val="24"/>
        </w:rPr>
        <w:tab/>
        <w:t>семейных</w:t>
      </w:r>
      <w:r>
        <w:rPr>
          <w:rFonts w:eastAsia="Times New Roman"/>
          <w:sz w:val="24"/>
          <w:szCs w:val="24"/>
        </w:rPr>
        <w:tab/>
        <w:t>отношений,</w:t>
      </w:r>
    </w:p>
    <w:p w:rsidR="00204288" w:rsidRDefault="00324353">
      <w:pPr>
        <w:ind w:left="260"/>
        <w:rPr>
          <w:sz w:val="20"/>
          <w:szCs w:val="20"/>
        </w:rPr>
      </w:pPr>
      <w:r>
        <w:rPr>
          <w:rFonts w:eastAsia="Times New Roman"/>
          <w:sz w:val="24"/>
          <w:szCs w:val="24"/>
        </w:rPr>
        <w:t>основанных на традиционных семейных ценностях народов России.</w:t>
      </w:r>
    </w:p>
    <w:p w:rsidR="00204288" w:rsidRDefault="00204288">
      <w:pPr>
        <w:spacing w:line="5" w:lineRule="exact"/>
        <w:rPr>
          <w:sz w:val="20"/>
          <w:szCs w:val="20"/>
        </w:rPr>
      </w:pPr>
    </w:p>
    <w:p w:rsidR="00204288" w:rsidRDefault="00324353">
      <w:pPr>
        <w:ind w:left="980"/>
        <w:rPr>
          <w:sz w:val="20"/>
          <w:szCs w:val="20"/>
        </w:rPr>
      </w:pPr>
      <w:r>
        <w:rPr>
          <w:rFonts w:eastAsia="Times New Roman"/>
          <w:b/>
          <w:bCs/>
          <w:sz w:val="24"/>
          <w:szCs w:val="24"/>
        </w:rPr>
        <w:t>Формирование коммуникативной культуры:</w:t>
      </w:r>
    </w:p>
    <w:p w:rsidR="00204288" w:rsidRDefault="00204288">
      <w:pPr>
        <w:spacing w:line="7" w:lineRule="exact"/>
        <w:rPr>
          <w:sz w:val="20"/>
          <w:szCs w:val="20"/>
        </w:rPr>
      </w:pPr>
    </w:p>
    <w:p w:rsidR="00204288" w:rsidRDefault="00324353">
      <w:pPr>
        <w:spacing w:line="234" w:lineRule="auto"/>
        <w:ind w:left="260" w:right="20" w:firstLine="708"/>
        <w:rPr>
          <w:sz w:val="20"/>
          <w:szCs w:val="20"/>
        </w:rPr>
      </w:pPr>
      <w:r>
        <w:rPr>
          <w:rFonts w:eastAsia="Times New Roman"/>
          <w:sz w:val="24"/>
          <w:szCs w:val="24"/>
        </w:rPr>
        <w:t>первоначальные представления о значении общения для жизни человека, развития личности, успешной учебы;</w:t>
      </w:r>
    </w:p>
    <w:p w:rsidR="00204288" w:rsidRDefault="00204288">
      <w:pPr>
        <w:spacing w:line="14" w:lineRule="exact"/>
        <w:rPr>
          <w:sz w:val="20"/>
          <w:szCs w:val="20"/>
        </w:rPr>
      </w:pPr>
    </w:p>
    <w:p w:rsidR="00204288" w:rsidRDefault="00324353">
      <w:pPr>
        <w:spacing w:line="234" w:lineRule="auto"/>
        <w:ind w:left="260" w:right="20" w:firstLine="708"/>
        <w:rPr>
          <w:sz w:val="20"/>
          <w:szCs w:val="20"/>
        </w:rPr>
      </w:pPr>
      <w:r>
        <w:rPr>
          <w:rFonts w:eastAsia="Times New Roman"/>
          <w:sz w:val="24"/>
          <w:szCs w:val="24"/>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204288" w:rsidRDefault="00204288">
      <w:pPr>
        <w:spacing w:line="14" w:lineRule="exact"/>
        <w:rPr>
          <w:sz w:val="20"/>
          <w:szCs w:val="20"/>
        </w:rPr>
      </w:pPr>
    </w:p>
    <w:p w:rsidR="00204288" w:rsidRDefault="00324353">
      <w:pPr>
        <w:spacing w:line="234" w:lineRule="auto"/>
        <w:ind w:left="260" w:right="20" w:firstLine="708"/>
        <w:rPr>
          <w:sz w:val="20"/>
          <w:szCs w:val="20"/>
        </w:rPr>
      </w:pPr>
      <w:r>
        <w:rPr>
          <w:rFonts w:eastAsia="Times New Roman"/>
          <w:sz w:val="24"/>
          <w:szCs w:val="24"/>
        </w:rPr>
        <w:t xml:space="preserve">понимание значимости ответственного отношения </w:t>
      </w:r>
      <w:proofErr w:type="gramStart"/>
      <w:r>
        <w:rPr>
          <w:rFonts w:eastAsia="Times New Roman"/>
          <w:sz w:val="24"/>
          <w:szCs w:val="24"/>
        </w:rPr>
        <w:t>к слову</w:t>
      </w:r>
      <w:proofErr w:type="gramEnd"/>
      <w:r>
        <w:rPr>
          <w:rFonts w:eastAsia="Times New Roman"/>
          <w:sz w:val="24"/>
          <w:szCs w:val="24"/>
        </w:rPr>
        <w:t xml:space="preserve"> как к поступку, действию;</w:t>
      </w:r>
    </w:p>
    <w:p w:rsidR="00204288" w:rsidRDefault="00204288">
      <w:pPr>
        <w:spacing w:line="2" w:lineRule="exact"/>
        <w:rPr>
          <w:sz w:val="20"/>
          <w:szCs w:val="20"/>
        </w:rPr>
      </w:pPr>
    </w:p>
    <w:p w:rsidR="00204288" w:rsidRDefault="00324353">
      <w:pPr>
        <w:ind w:left="980"/>
        <w:rPr>
          <w:sz w:val="20"/>
          <w:szCs w:val="20"/>
        </w:rPr>
      </w:pPr>
      <w:r>
        <w:rPr>
          <w:rFonts w:eastAsia="Times New Roman"/>
          <w:sz w:val="24"/>
          <w:szCs w:val="24"/>
        </w:rPr>
        <w:t>первоначальные знания о безопасном общении в Интернете;</w:t>
      </w:r>
    </w:p>
    <w:p w:rsidR="00204288" w:rsidRDefault="00324353">
      <w:pPr>
        <w:ind w:left="980"/>
        <w:rPr>
          <w:sz w:val="20"/>
          <w:szCs w:val="20"/>
        </w:rPr>
      </w:pPr>
      <w:r>
        <w:rPr>
          <w:rFonts w:eastAsia="Times New Roman"/>
          <w:sz w:val="24"/>
          <w:szCs w:val="24"/>
        </w:rPr>
        <w:t>ценностные представления о родном языке;</w:t>
      </w:r>
    </w:p>
    <w:p w:rsidR="00204288" w:rsidRDefault="00324353">
      <w:pPr>
        <w:ind w:left="980"/>
        <w:rPr>
          <w:sz w:val="20"/>
          <w:szCs w:val="20"/>
        </w:rPr>
      </w:pPr>
      <w:r>
        <w:rPr>
          <w:rFonts w:eastAsia="Times New Roman"/>
          <w:sz w:val="24"/>
          <w:szCs w:val="24"/>
        </w:rPr>
        <w:t>первоначальные представления об истории родного языка, его особенностях и</w:t>
      </w:r>
    </w:p>
    <w:p w:rsidR="00204288" w:rsidRDefault="00324353">
      <w:pPr>
        <w:ind w:left="260"/>
        <w:rPr>
          <w:sz w:val="20"/>
          <w:szCs w:val="20"/>
        </w:rPr>
      </w:pPr>
      <w:r>
        <w:rPr>
          <w:rFonts w:eastAsia="Times New Roman"/>
          <w:sz w:val="24"/>
          <w:szCs w:val="24"/>
        </w:rPr>
        <w:t>месте в мире;</w:t>
      </w:r>
    </w:p>
    <w:p w:rsidR="00204288" w:rsidRDefault="00324353">
      <w:pPr>
        <w:ind w:left="980"/>
        <w:rPr>
          <w:sz w:val="20"/>
          <w:szCs w:val="20"/>
        </w:rPr>
      </w:pPr>
      <w:r>
        <w:rPr>
          <w:rFonts w:eastAsia="Times New Roman"/>
          <w:sz w:val="24"/>
          <w:szCs w:val="24"/>
        </w:rPr>
        <w:t>элементарные представления о современных технологиях коммуникации;</w:t>
      </w:r>
    </w:p>
    <w:p w:rsidR="00204288" w:rsidRDefault="00204288">
      <w:pPr>
        <w:spacing w:line="13" w:lineRule="exact"/>
        <w:rPr>
          <w:sz w:val="20"/>
          <w:szCs w:val="20"/>
        </w:rPr>
      </w:pPr>
    </w:p>
    <w:p w:rsidR="00204288" w:rsidRDefault="00324353">
      <w:pPr>
        <w:spacing w:line="236" w:lineRule="auto"/>
        <w:ind w:left="980" w:right="2980"/>
        <w:rPr>
          <w:sz w:val="20"/>
          <w:szCs w:val="20"/>
        </w:rPr>
      </w:pPr>
      <w:r>
        <w:rPr>
          <w:rFonts w:eastAsia="Times New Roman"/>
          <w:sz w:val="24"/>
          <w:szCs w:val="24"/>
        </w:rPr>
        <w:t xml:space="preserve">элементарные навыки межкультурной коммуникации; </w:t>
      </w:r>
      <w:r>
        <w:rPr>
          <w:rFonts w:eastAsia="Times New Roman"/>
          <w:b/>
          <w:bCs/>
          <w:sz w:val="24"/>
          <w:szCs w:val="24"/>
        </w:rPr>
        <w:t>Экологическое воспитание:</w:t>
      </w:r>
    </w:p>
    <w:p w:rsidR="00204288" w:rsidRDefault="00204288">
      <w:pPr>
        <w:spacing w:line="9" w:lineRule="exact"/>
        <w:rPr>
          <w:sz w:val="20"/>
          <w:szCs w:val="20"/>
        </w:rPr>
      </w:pPr>
    </w:p>
    <w:p w:rsidR="00204288" w:rsidRDefault="00324353">
      <w:pPr>
        <w:spacing w:line="234" w:lineRule="auto"/>
        <w:ind w:left="260" w:firstLine="708"/>
        <w:rPr>
          <w:sz w:val="20"/>
          <w:szCs w:val="20"/>
        </w:rPr>
      </w:pPr>
      <w:r>
        <w:rPr>
          <w:rFonts w:eastAsia="Times New Roman"/>
          <w:sz w:val="24"/>
          <w:szCs w:val="24"/>
        </w:rPr>
        <w:t>развитие интереса к природе, природным явлениям и формам жизни, понимание активной роли человека в природе;</w:t>
      </w:r>
    </w:p>
    <w:p w:rsidR="00204288" w:rsidRDefault="00204288">
      <w:pPr>
        <w:spacing w:line="2" w:lineRule="exact"/>
        <w:rPr>
          <w:sz w:val="20"/>
          <w:szCs w:val="20"/>
        </w:rPr>
      </w:pPr>
    </w:p>
    <w:p w:rsidR="00204288" w:rsidRDefault="00324353">
      <w:pPr>
        <w:ind w:left="980"/>
        <w:rPr>
          <w:sz w:val="20"/>
          <w:szCs w:val="20"/>
        </w:rPr>
      </w:pPr>
      <w:r>
        <w:rPr>
          <w:rFonts w:eastAsia="Times New Roman"/>
          <w:sz w:val="24"/>
          <w:szCs w:val="24"/>
        </w:rPr>
        <w:t>ценностное отношение к природе и всем формам жизни;</w:t>
      </w:r>
    </w:p>
    <w:p w:rsidR="00204288" w:rsidRDefault="00204288">
      <w:pPr>
        <w:spacing w:line="124" w:lineRule="exact"/>
        <w:rPr>
          <w:sz w:val="20"/>
          <w:szCs w:val="20"/>
        </w:rPr>
      </w:pPr>
    </w:p>
    <w:p w:rsidR="00204288" w:rsidRDefault="00315B9C">
      <w:pPr>
        <w:ind w:left="9280"/>
        <w:rPr>
          <w:sz w:val="20"/>
          <w:szCs w:val="20"/>
        </w:rPr>
      </w:pPr>
      <w:r>
        <w:rPr>
          <w:rFonts w:ascii="Calibri" w:eastAsia="Calibri" w:hAnsi="Calibri" w:cs="Calibri"/>
        </w:rPr>
        <w:t>127</w:t>
      </w:r>
    </w:p>
    <w:p w:rsidR="00204288" w:rsidRDefault="00204288">
      <w:pPr>
        <w:sectPr w:rsidR="00204288">
          <w:pgSz w:w="11900" w:h="16838"/>
          <w:pgMar w:top="558" w:right="846" w:bottom="418" w:left="1440" w:header="0" w:footer="0" w:gutter="0"/>
          <w:cols w:space="720" w:equalWidth="0">
            <w:col w:w="9620"/>
          </w:cols>
        </w:sectPr>
      </w:pPr>
    </w:p>
    <w:p w:rsidR="00204288" w:rsidRDefault="00324353">
      <w:pPr>
        <w:ind w:left="980"/>
        <w:rPr>
          <w:sz w:val="20"/>
          <w:szCs w:val="20"/>
        </w:rPr>
      </w:pPr>
      <w:r>
        <w:rPr>
          <w:rFonts w:eastAsia="Times New Roman"/>
          <w:sz w:val="24"/>
          <w:szCs w:val="24"/>
        </w:rPr>
        <w:lastRenderedPageBreak/>
        <w:t>элементарный опыт природоохранительной деятельности;</w:t>
      </w:r>
    </w:p>
    <w:p w:rsidR="00204288" w:rsidRDefault="00324353">
      <w:pPr>
        <w:ind w:left="980"/>
        <w:rPr>
          <w:sz w:val="20"/>
          <w:szCs w:val="20"/>
        </w:rPr>
      </w:pPr>
      <w:r>
        <w:rPr>
          <w:rFonts w:eastAsia="Times New Roman"/>
          <w:sz w:val="24"/>
          <w:szCs w:val="24"/>
        </w:rPr>
        <w:t>бережное отношение к растениям и животным;</w:t>
      </w:r>
    </w:p>
    <w:p w:rsidR="00204288" w:rsidRDefault="00324353">
      <w:pPr>
        <w:ind w:left="980"/>
        <w:rPr>
          <w:sz w:val="20"/>
          <w:szCs w:val="20"/>
        </w:rPr>
      </w:pPr>
      <w:r>
        <w:rPr>
          <w:rFonts w:eastAsia="Times New Roman"/>
          <w:sz w:val="24"/>
          <w:szCs w:val="24"/>
        </w:rPr>
        <w:t>понимание взаимосвязи здоровья человека и экологической культуры;</w:t>
      </w:r>
    </w:p>
    <w:p w:rsidR="00204288" w:rsidRDefault="00204288">
      <w:pPr>
        <w:spacing w:line="13"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204288" w:rsidRDefault="00204288">
      <w:pPr>
        <w:spacing w:line="2" w:lineRule="exact"/>
        <w:rPr>
          <w:sz w:val="20"/>
          <w:szCs w:val="20"/>
        </w:rPr>
      </w:pPr>
    </w:p>
    <w:p w:rsidR="00204288" w:rsidRDefault="00324353">
      <w:pPr>
        <w:ind w:left="980"/>
        <w:rPr>
          <w:sz w:val="20"/>
          <w:szCs w:val="20"/>
        </w:rPr>
      </w:pPr>
      <w:r>
        <w:rPr>
          <w:rFonts w:eastAsia="Times New Roman"/>
          <w:sz w:val="24"/>
          <w:szCs w:val="24"/>
        </w:rPr>
        <w:t>элементарные знания законодательства в области защиты окружающей среды.</w:t>
      </w:r>
    </w:p>
    <w:p w:rsidR="00204288" w:rsidRDefault="00204288">
      <w:pPr>
        <w:spacing w:line="283" w:lineRule="exact"/>
        <w:rPr>
          <w:sz w:val="20"/>
          <w:szCs w:val="20"/>
        </w:rPr>
      </w:pPr>
    </w:p>
    <w:p w:rsidR="00204288" w:rsidRDefault="00324353">
      <w:pPr>
        <w:ind w:left="1400"/>
        <w:rPr>
          <w:sz w:val="20"/>
          <w:szCs w:val="20"/>
        </w:rPr>
      </w:pPr>
      <w:r>
        <w:rPr>
          <w:rFonts w:eastAsia="Times New Roman"/>
          <w:b/>
          <w:bCs/>
          <w:sz w:val="28"/>
          <w:szCs w:val="28"/>
        </w:rPr>
        <w:t>2.3.5. Виды деятельности и формы занятий с обучающимися</w:t>
      </w:r>
    </w:p>
    <w:p w:rsidR="00204288" w:rsidRDefault="00204288">
      <w:pPr>
        <w:spacing w:line="319" w:lineRule="exact"/>
        <w:rPr>
          <w:sz w:val="20"/>
          <w:szCs w:val="20"/>
        </w:rPr>
      </w:pPr>
    </w:p>
    <w:p w:rsidR="00204288" w:rsidRDefault="00324353">
      <w:pPr>
        <w:ind w:left="980"/>
        <w:rPr>
          <w:sz w:val="20"/>
          <w:szCs w:val="20"/>
        </w:rPr>
      </w:pPr>
      <w:r>
        <w:rPr>
          <w:rFonts w:eastAsia="Times New Roman"/>
          <w:b/>
          <w:bCs/>
          <w:sz w:val="24"/>
          <w:szCs w:val="24"/>
        </w:rPr>
        <w:t>Гражданско-патриотическое воспитание:</w:t>
      </w:r>
    </w:p>
    <w:p w:rsidR="00204288" w:rsidRDefault="00324353">
      <w:pPr>
        <w:tabs>
          <w:tab w:val="left" w:pos="2700"/>
          <w:tab w:val="left" w:pos="5120"/>
          <w:tab w:val="left" w:pos="7360"/>
          <w:tab w:val="left" w:pos="8260"/>
        </w:tabs>
        <w:ind w:left="980"/>
        <w:rPr>
          <w:sz w:val="20"/>
          <w:szCs w:val="20"/>
        </w:rPr>
      </w:pPr>
      <w:r>
        <w:rPr>
          <w:rFonts w:eastAsia="Times New Roman"/>
          <w:sz w:val="24"/>
          <w:szCs w:val="24"/>
        </w:rPr>
        <w:t>получают</w:t>
      </w:r>
      <w:r>
        <w:rPr>
          <w:sz w:val="20"/>
          <w:szCs w:val="20"/>
        </w:rPr>
        <w:tab/>
      </w:r>
      <w:r>
        <w:rPr>
          <w:rFonts w:eastAsia="Times New Roman"/>
          <w:sz w:val="24"/>
          <w:szCs w:val="24"/>
        </w:rPr>
        <w:t>первоначальные</w:t>
      </w:r>
      <w:r>
        <w:rPr>
          <w:sz w:val="20"/>
          <w:szCs w:val="20"/>
        </w:rPr>
        <w:tab/>
      </w:r>
      <w:r>
        <w:rPr>
          <w:rFonts w:eastAsia="Times New Roman"/>
          <w:sz w:val="24"/>
          <w:szCs w:val="24"/>
        </w:rPr>
        <w:t>представления</w:t>
      </w:r>
      <w:r>
        <w:rPr>
          <w:sz w:val="20"/>
          <w:szCs w:val="20"/>
        </w:rPr>
        <w:tab/>
      </w:r>
      <w:r>
        <w:rPr>
          <w:rFonts w:eastAsia="Times New Roman"/>
          <w:sz w:val="24"/>
          <w:szCs w:val="24"/>
        </w:rPr>
        <w:t>о</w:t>
      </w:r>
      <w:r>
        <w:rPr>
          <w:sz w:val="20"/>
          <w:szCs w:val="20"/>
        </w:rPr>
        <w:tab/>
      </w:r>
      <w:r>
        <w:rPr>
          <w:rFonts w:eastAsia="Times New Roman"/>
          <w:sz w:val="23"/>
          <w:szCs w:val="23"/>
        </w:rPr>
        <w:t>Конституции</w:t>
      </w:r>
    </w:p>
    <w:p w:rsidR="00204288" w:rsidRDefault="00204288">
      <w:pPr>
        <w:spacing w:line="12" w:lineRule="exact"/>
        <w:rPr>
          <w:sz w:val="20"/>
          <w:szCs w:val="20"/>
        </w:rPr>
      </w:pPr>
    </w:p>
    <w:p w:rsidR="00204288" w:rsidRDefault="00324353">
      <w:pPr>
        <w:spacing w:line="237" w:lineRule="auto"/>
        <w:ind w:left="260"/>
        <w:jc w:val="both"/>
        <w:rPr>
          <w:sz w:val="20"/>
          <w:szCs w:val="20"/>
        </w:rPr>
      </w:pPr>
      <w:r>
        <w:rPr>
          <w:rFonts w:eastAsia="Times New Roman"/>
          <w:sz w:val="24"/>
          <w:szCs w:val="24"/>
        </w:rP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rsidR="00204288" w:rsidRDefault="00204288">
      <w:pPr>
        <w:spacing w:line="14" w:lineRule="exact"/>
        <w:rPr>
          <w:sz w:val="20"/>
          <w:szCs w:val="20"/>
        </w:rPr>
      </w:pPr>
    </w:p>
    <w:p w:rsidR="00204288" w:rsidRDefault="00324353">
      <w:pPr>
        <w:ind w:left="980"/>
        <w:rPr>
          <w:sz w:val="20"/>
          <w:szCs w:val="20"/>
        </w:rPr>
      </w:pPr>
      <w:proofErr w:type="gramStart"/>
      <w:r>
        <w:rPr>
          <w:rFonts w:eastAsia="Times New Roman"/>
          <w:sz w:val="23"/>
          <w:szCs w:val="23"/>
        </w:rPr>
        <w:t>знакомятся  с</w:t>
      </w:r>
      <w:proofErr w:type="gramEnd"/>
      <w:r>
        <w:rPr>
          <w:rFonts w:eastAsia="Times New Roman"/>
          <w:sz w:val="23"/>
          <w:szCs w:val="23"/>
        </w:rPr>
        <w:t xml:space="preserve">  героическими  страницами  истории  России,  жизнью  замечательных</w:t>
      </w:r>
    </w:p>
    <w:p w:rsidR="00204288" w:rsidRDefault="00324353">
      <w:pPr>
        <w:ind w:left="260"/>
        <w:rPr>
          <w:sz w:val="20"/>
          <w:szCs w:val="20"/>
        </w:rPr>
      </w:pPr>
      <w:r>
        <w:rPr>
          <w:rFonts w:eastAsia="Times New Roman"/>
          <w:sz w:val="24"/>
          <w:szCs w:val="24"/>
        </w:rPr>
        <w:t>людей, явивших примеры гражданского служения, исполнения патриотического долга, с</w:t>
      </w:r>
    </w:p>
    <w:p w:rsidR="00204288" w:rsidRDefault="00324353">
      <w:pPr>
        <w:tabs>
          <w:tab w:val="left" w:pos="1940"/>
          <w:tab w:val="left" w:pos="3340"/>
          <w:tab w:val="left" w:pos="3720"/>
          <w:tab w:val="left" w:pos="4820"/>
          <w:tab w:val="left" w:pos="5620"/>
          <w:tab w:val="left" w:pos="6900"/>
          <w:tab w:val="left" w:pos="8160"/>
        </w:tabs>
        <w:ind w:left="260"/>
        <w:rPr>
          <w:sz w:val="20"/>
          <w:szCs w:val="20"/>
        </w:rPr>
      </w:pPr>
      <w:r>
        <w:rPr>
          <w:rFonts w:eastAsia="Times New Roman"/>
          <w:sz w:val="24"/>
          <w:szCs w:val="24"/>
        </w:rPr>
        <w:t>обязанностями</w:t>
      </w:r>
      <w:r>
        <w:rPr>
          <w:rFonts w:eastAsia="Times New Roman"/>
          <w:sz w:val="24"/>
          <w:szCs w:val="24"/>
        </w:rPr>
        <w:tab/>
        <w:t>гражданина</w:t>
      </w:r>
      <w:r>
        <w:rPr>
          <w:sz w:val="20"/>
          <w:szCs w:val="20"/>
        </w:rPr>
        <w:tab/>
      </w:r>
      <w:r>
        <w:rPr>
          <w:rFonts w:eastAsia="Times New Roman"/>
          <w:sz w:val="24"/>
          <w:szCs w:val="24"/>
        </w:rPr>
        <w:t>(в</w:t>
      </w:r>
      <w:r>
        <w:rPr>
          <w:sz w:val="20"/>
          <w:szCs w:val="20"/>
        </w:rPr>
        <w:tab/>
      </w:r>
      <w:r>
        <w:rPr>
          <w:rFonts w:eastAsia="Times New Roman"/>
          <w:sz w:val="24"/>
          <w:szCs w:val="24"/>
        </w:rPr>
        <w:t>процессе</w:t>
      </w:r>
      <w:r>
        <w:rPr>
          <w:rFonts w:eastAsia="Times New Roman"/>
          <w:sz w:val="24"/>
          <w:szCs w:val="24"/>
        </w:rPr>
        <w:tab/>
        <w:t>бесед,</w:t>
      </w:r>
      <w:r>
        <w:rPr>
          <w:rFonts w:eastAsia="Times New Roman"/>
          <w:sz w:val="24"/>
          <w:szCs w:val="24"/>
        </w:rPr>
        <w:tab/>
        <w:t>экскурсий,</w:t>
      </w:r>
      <w:r>
        <w:rPr>
          <w:rFonts w:eastAsia="Times New Roman"/>
          <w:sz w:val="24"/>
          <w:szCs w:val="24"/>
        </w:rPr>
        <w:tab/>
        <w:t>просмотра</w:t>
      </w:r>
      <w:r>
        <w:rPr>
          <w:sz w:val="20"/>
          <w:szCs w:val="20"/>
        </w:rPr>
        <w:tab/>
      </w:r>
      <w:r>
        <w:rPr>
          <w:rFonts w:eastAsia="Times New Roman"/>
          <w:sz w:val="23"/>
          <w:szCs w:val="23"/>
        </w:rPr>
        <w:t>кинофильмов,</w:t>
      </w:r>
    </w:p>
    <w:p w:rsidR="00204288" w:rsidRDefault="00324353">
      <w:pPr>
        <w:ind w:left="260"/>
        <w:rPr>
          <w:sz w:val="20"/>
          <w:szCs w:val="20"/>
        </w:rPr>
      </w:pPr>
      <w:r>
        <w:rPr>
          <w:rFonts w:eastAsia="Times New Roman"/>
          <w:sz w:val="24"/>
          <w:szCs w:val="24"/>
        </w:rPr>
        <w:t>экскурсий по историческим и памятным местам, сюжетно­ролевых игр гражданского и</w:t>
      </w:r>
    </w:p>
    <w:p w:rsidR="00204288" w:rsidRDefault="00324353">
      <w:pPr>
        <w:ind w:left="260"/>
        <w:rPr>
          <w:sz w:val="20"/>
          <w:szCs w:val="20"/>
        </w:rPr>
      </w:pPr>
      <w:r>
        <w:rPr>
          <w:rFonts w:eastAsia="Times New Roman"/>
          <w:sz w:val="24"/>
          <w:szCs w:val="24"/>
        </w:rPr>
        <w:t>историко­</w:t>
      </w:r>
    </w:p>
    <w:p w:rsidR="00204288" w:rsidRDefault="00324353">
      <w:pPr>
        <w:ind w:left="260"/>
        <w:rPr>
          <w:sz w:val="20"/>
          <w:szCs w:val="20"/>
        </w:rPr>
      </w:pPr>
      <w:r>
        <w:rPr>
          <w:rFonts w:eastAsia="Times New Roman"/>
          <w:sz w:val="24"/>
          <w:szCs w:val="24"/>
        </w:rPr>
        <w:t>патриотического содержания, изучения основных и вариативных учебных дисциплин);</w:t>
      </w:r>
    </w:p>
    <w:p w:rsidR="00204288" w:rsidRDefault="00204288">
      <w:pPr>
        <w:spacing w:line="12"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204288" w:rsidRDefault="00204288">
      <w:pPr>
        <w:spacing w:line="18" w:lineRule="exact"/>
        <w:rPr>
          <w:sz w:val="20"/>
          <w:szCs w:val="20"/>
        </w:rPr>
      </w:pPr>
    </w:p>
    <w:p w:rsidR="00204288" w:rsidRDefault="00324353">
      <w:pPr>
        <w:spacing w:line="237" w:lineRule="auto"/>
        <w:ind w:left="260" w:right="20" w:firstLine="708"/>
        <w:jc w:val="both"/>
        <w:rPr>
          <w:sz w:val="20"/>
          <w:szCs w:val="20"/>
        </w:rPr>
      </w:pPr>
      <w:r>
        <w:rPr>
          <w:rFonts w:eastAsia="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204288" w:rsidRDefault="00204288">
      <w:pPr>
        <w:spacing w:line="18"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принимают посильное участие в школьных программах и мероприятиях по поддержке ветеранов войны;</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204288" w:rsidRDefault="00204288">
      <w:pPr>
        <w:spacing w:line="12" w:lineRule="exact"/>
        <w:rPr>
          <w:sz w:val="20"/>
          <w:szCs w:val="20"/>
        </w:rPr>
      </w:pPr>
    </w:p>
    <w:p w:rsidR="00204288" w:rsidRDefault="00324353">
      <w:pPr>
        <w:spacing w:line="234" w:lineRule="auto"/>
        <w:ind w:left="260" w:right="20" w:firstLine="708"/>
        <w:jc w:val="both"/>
        <w:rPr>
          <w:sz w:val="20"/>
          <w:szCs w:val="20"/>
        </w:rPr>
      </w:pPr>
      <w:r>
        <w:rPr>
          <w:rFonts w:eastAsia="Times New Roman"/>
          <w:sz w:val="24"/>
          <w:szCs w:val="24"/>
        </w:rPr>
        <w:t>участвуют в проектах, направленных на изучение истории своей семьи в контексте значимых событий истории родного края, страны.</w:t>
      </w:r>
    </w:p>
    <w:p w:rsidR="00204288" w:rsidRDefault="00204288">
      <w:pPr>
        <w:spacing w:line="6" w:lineRule="exact"/>
        <w:rPr>
          <w:sz w:val="20"/>
          <w:szCs w:val="20"/>
        </w:rPr>
      </w:pPr>
    </w:p>
    <w:p w:rsidR="00204288" w:rsidRDefault="00324353">
      <w:pPr>
        <w:ind w:left="980"/>
        <w:rPr>
          <w:sz w:val="20"/>
          <w:szCs w:val="20"/>
        </w:rPr>
      </w:pPr>
      <w:r>
        <w:rPr>
          <w:rFonts w:eastAsia="Times New Roman"/>
          <w:b/>
          <w:bCs/>
          <w:sz w:val="24"/>
          <w:szCs w:val="24"/>
        </w:rPr>
        <w:t>Нравственное и духовное воспитание:</w:t>
      </w:r>
    </w:p>
    <w:p w:rsidR="00204288" w:rsidRDefault="00204288">
      <w:pPr>
        <w:spacing w:line="28" w:lineRule="exact"/>
        <w:rPr>
          <w:sz w:val="20"/>
          <w:szCs w:val="20"/>
        </w:rPr>
      </w:pPr>
    </w:p>
    <w:p w:rsidR="00204288" w:rsidRDefault="00315B9C">
      <w:pPr>
        <w:jc w:val="right"/>
        <w:rPr>
          <w:sz w:val="20"/>
          <w:szCs w:val="20"/>
        </w:rPr>
      </w:pPr>
      <w:r>
        <w:rPr>
          <w:rFonts w:ascii="Calibri" w:eastAsia="Calibri" w:hAnsi="Calibri" w:cs="Calibri"/>
        </w:rPr>
        <w:t>128</w:t>
      </w:r>
    </w:p>
    <w:p w:rsidR="00204288" w:rsidRDefault="00204288">
      <w:pPr>
        <w:sectPr w:rsidR="00204288">
          <w:pgSz w:w="11900" w:h="16838"/>
          <w:pgMar w:top="558" w:right="846" w:bottom="418" w:left="1440" w:header="0" w:footer="0" w:gutter="0"/>
          <w:cols w:space="720" w:equalWidth="0">
            <w:col w:w="9620"/>
          </w:cols>
        </w:sectPr>
      </w:pPr>
    </w:p>
    <w:p w:rsidR="00204288" w:rsidRDefault="00324353">
      <w:pPr>
        <w:spacing w:line="237" w:lineRule="auto"/>
        <w:ind w:left="260" w:firstLine="708"/>
        <w:jc w:val="both"/>
        <w:rPr>
          <w:sz w:val="20"/>
          <w:szCs w:val="20"/>
        </w:rPr>
      </w:pPr>
      <w:r>
        <w:rPr>
          <w:rFonts w:eastAsia="Times New Roman"/>
          <w:sz w:val="24"/>
          <w:szCs w:val="24"/>
        </w:rPr>
        <w:lastRenderedPageBreak/>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w:t>
      </w:r>
    </w:p>
    <w:p w:rsidR="00204288" w:rsidRDefault="00204288">
      <w:pPr>
        <w:spacing w:line="14" w:lineRule="exact"/>
        <w:rPr>
          <w:sz w:val="20"/>
          <w:szCs w:val="20"/>
        </w:rPr>
      </w:pPr>
    </w:p>
    <w:p w:rsidR="00204288" w:rsidRDefault="00324353">
      <w:pPr>
        <w:spacing w:line="234" w:lineRule="auto"/>
        <w:ind w:left="260"/>
        <w:jc w:val="both"/>
        <w:rPr>
          <w:sz w:val="20"/>
          <w:szCs w:val="20"/>
        </w:rPr>
      </w:pPr>
      <w:r>
        <w:rPr>
          <w:rFonts w:eastAsia="Times New Roman"/>
          <w:sz w:val="24"/>
          <w:szCs w:val="24"/>
        </w:rPr>
        <w:t>литературно­музыкальные композиции, художественные выставки и других мероприятий, отражающих культурные и духовные традиции народов России);</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204288" w:rsidRDefault="00204288">
      <w:pPr>
        <w:spacing w:line="14" w:lineRule="exact"/>
        <w:rPr>
          <w:sz w:val="20"/>
          <w:szCs w:val="20"/>
        </w:rPr>
      </w:pPr>
    </w:p>
    <w:p w:rsidR="00204288" w:rsidRDefault="00324353" w:rsidP="00C136D1">
      <w:pPr>
        <w:numPr>
          <w:ilvl w:val="0"/>
          <w:numId w:val="161"/>
        </w:numPr>
        <w:tabs>
          <w:tab w:val="left" w:pos="445"/>
        </w:tabs>
        <w:spacing w:line="234" w:lineRule="auto"/>
        <w:ind w:left="980" w:hanging="718"/>
        <w:rPr>
          <w:rFonts w:eastAsia="Times New Roman"/>
          <w:sz w:val="24"/>
          <w:szCs w:val="24"/>
        </w:rPr>
      </w:pPr>
      <w:r>
        <w:rPr>
          <w:rFonts w:eastAsia="Times New Roman"/>
          <w:sz w:val="24"/>
          <w:szCs w:val="24"/>
        </w:rPr>
        <w:t>педагогически организованной ситуации поступков, поведения разных людей); усваивают первоначальный опыт нравственных взаимоотношений в коллективе</w:t>
      </w:r>
    </w:p>
    <w:p w:rsidR="00204288" w:rsidRDefault="00204288">
      <w:pPr>
        <w:spacing w:line="14" w:lineRule="exact"/>
        <w:rPr>
          <w:sz w:val="20"/>
          <w:szCs w:val="20"/>
        </w:rPr>
      </w:pPr>
    </w:p>
    <w:p w:rsidR="00204288" w:rsidRDefault="00324353">
      <w:pPr>
        <w:spacing w:line="236" w:lineRule="auto"/>
        <w:ind w:left="260"/>
        <w:jc w:val="both"/>
        <w:rPr>
          <w:sz w:val="20"/>
          <w:szCs w:val="20"/>
        </w:rPr>
      </w:pPr>
      <w:r>
        <w:rPr>
          <w:rFonts w:eastAsia="Times New Roman"/>
          <w:sz w:val="24"/>
          <w:szCs w:val="24"/>
        </w:rPr>
        <w:t>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w:t>
      </w:r>
    </w:p>
    <w:p w:rsidR="00204288" w:rsidRDefault="00204288">
      <w:pPr>
        <w:spacing w:line="17"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rsidR="00204288" w:rsidRDefault="00204288">
      <w:pPr>
        <w:spacing w:line="6" w:lineRule="exact"/>
        <w:rPr>
          <w:sz w:val="20"/>
          <w:szCs w:val="20"/>
        </w:rPr>
      </w:pPr>
    </w:p>
    <w:p w:rsidR="00204288" w:rsidRDefault="00324353">
      <w:pPr>
        <w:ind w:left="980"/>
        <w:rPr>
          <w:sz w:val="20"/>
          <w:szCs w:val="20"/>
        </w:rPr>
      </w:pPr>
      <w:r>
        <w:rPr>
          <w:rFonts w:eastAsia="Times New Roman"/>
          <w:b/>
          <w:bCs/>
          <w:sz w:val="24"/>
          <w:szCs w:val="24"/>
        </w:rPr>
        <w:t>Воспитание положительного отношения к труду и творчеству:</w:t>
      </w:r>
    </w:p>
    <w:p w:rsidR="00204288" w:rsidRDefault="00204288">
      <w:pPr>
        <w:spacing w:line="7"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204288" w:rsidRDefault="00204288">
      <w:pPr>
        <w:spacing w:line="14" w:lineRule="exact"/>
        <w:rPr>
          <w:sz w:val="20"/>
          <w:szCs w:val="20"/>
        </w:rPr>
      </w:pPr>
    </w:p>
    <w:p w:rsidR="00204288" w:rsidRDefault="00324353">
      <w:pPr>
        <w:spacing w:line="238" w:lineRule="auto"/>
        <w:ind w:left="260"/>
        <w:jc w:val="right"/>
        <w:rPr>
          <w:sz w:val="20"/>
          <w:szCs w:val="20"/>
        </w:rPr>
      </w:pPr>
      <w:r>
        <w:rPr>
          <w:rFonts w:eastAsia="Times New Roman"/>
          <w:sz w:val="24"/>
          <w:szCs w:val="24"/>
        </w:rPr>
        <w:t>знакомятся  с  профессиями  своих  родителей  (законных   представителей)  и прародителей, участвуют в организации и проведении презентаций «Труд наших родных»;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w:t>
      </w:r>
    </w:p>
    <w:p w:rsidR="00204288" w:rsidRDefault="00204288">
      <w:pPr>
        <w:spacing w:line="17" w:lineRule="exact"/>
        <w:rPr>
          <w:sz w:val="20"/>
          <w:szCs w:val="20"/>
        </w:rPr>
      </w:pPr>
    </w:p>
    <w:p w:rsidR="00204288" w:rsidRDefault="00324353">
      <w:pPr>
        <w:spacing w:line="234" w:lineRule="auto"/>
        <w:ind w:left="980" w:hanging="707"/>
        <w:jc w:val="both"/>
        <w:rPr>
          <w:sz w:val="20"/>
          <w:szCs w:val="20"/>
        </w:rPr>
      </w:pPr>
      <w:r>
        <w:rPr>
          <w:rFonts w:eastAsia="Times New Roman"/>
          <w:sz w:val="24"/>
          <w:szCs w:val="24"/>
        </w:rPr>
        <w:t>перед детьми широкий спектр профессиональной и трудовой деятельности); приобретают опыт уважительного и творческого отношения к учебному труду</w:t>
      </w:r>
    </w:p>
    <w:p w:rsidR="00204288" w:rsidRDefault="00204288">
      <w:pPr>
        <w:spacing w:line="14" w:lineRule="exact"/>
        <w:rPr>
          <w:sz w:val="20"/>
          <w:szCs w:val="20"/>
        </w:rPr>
      </w:pPr>
    </w:p>
    <w:p w:rsidR="00204288" w:rsidRDefault="00324353">
      <w:pPr>
        <w:spacing w:line="236" w:lineRule="auto"/>
        <w:ind w:left="260"/>
        <w:jc w:val="both"/>
        <w:rPr>
          <w:sz w:val="20"/>
          <w:szCs w:val="20"/>
        </w:rPr>
      </w:pPr>
      <w:r>
        <w:rPr>
          <w:rFonts w:eastAsia="Times New Roman"/>
          <w:sz w:val="24"/>
          <w:szCs w:val="24"/>
        </w:rPr>
        <w:t>(посредством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204288" w:rsidRDefault="00204288">
      <w:pPr>
        <w:spacing w:line="14"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204288" w:rsidRDefault="00204288">
      <w:pPr>
        <w:spacing w:line="4" w:lineRule="exact"/>
        <w:rPr>
          <w:sz w:val="20"/>
          <w:szCs w:val="20"/>
        </w:rPr>
      </w:pPr>
    </w:p>
    <w:p w:rsidR="00204288" w:rsidRDefault="00324353">
      <w:pPr>
        <w:ind w:left="980"/>
        <w:rPr>
          <w:sz w:val="20"/>
          <w:szCs w:val="20"/>
        </w:rPr>
      </w:pPr>
      <w:r>
        <w:rPr>
          <w:rFonts w:eastAsia="Times New Roman"/>
          <w:sz w:val="24"/>
          <w:szCs w:val="24"/>
        </w:rPr>
        <w:t>приобретают умения и навыки самообслуживания в школе и дома;</w:t>
      </w:r>
    </w:p>
    <w:p w:rsidR="00204288" w:rsidRDefault="00204288">
      <w:pPr>
        <w:spacing w:line="400" w:lineRule="exact"/>
        <w:rPr>
          <w:sz w:val="20"/>
          <w:szCs w:val="20"/>
        </w:rPr>
      </w:pPr>
    </w:p>
    <w:p w:rsidR="00204288" w:rsidRDefault="00315B9C">
      <w:pPr>
        <w:ind w:left="9280"/>
        <w:rPr>
          <w:sz w:val="20"/>
          <w:szCs w:val="20"/>
        </w:rPr>
      </w:pPr>
      <w:r>
        <w:rPr>
          <w:rFonts w:ascii="Calibri" w:eastAsia="Calibri" w:hAnsi="Calibri" w:cs="Calibri"/>
        </w:rPr>
        <w:t>129</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6" w:lineRule="auto"/>
        <w:ind w:left="260" w:firstLine="708"/>
        <w:jc w:val="both"/>
        <w:rPr>
          <w:sz w:val="20"/>
          <w:szCs w:val="20"/>
        </w:rPr>
      </w:pPr>
      <w:r>
        <w:rPr>
          <w:rFonts w:eastAsia="Times New Roman"/>
          <w:sz w:val="24"/>
          <w:szCs w:val="24"/>
        </w:rPr>
        <w:lastRenderedPageBreak/>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04288" w:rsidRDefault="00204288">
      <w:pPr>
        <w:spacing w:line="7" w:lineRule="exact"/>
        <w:rPr>
          <w:sz w:val="20"/>
          <w:szCs w:val="20"/>
        </w:rPr>
      </w:pPr>
    </w:p>
    <w:p w:rsidR="00204288" w:rsidRDefault="00324353">
      <w:pPr>
        <w:ind w:left="980"/>
        <w:rPr>
          <w:sz w:val="20"/>
          <w:szCs w:val="20"/>
        </w:rPr>
      </w:pPr>
      <w:r>
        <w:rPr>
          <w:rFonts w:eastAsia="Times New Roman"/>
          <w:b/>
          <w:bCs/>
          <w:sz w:val="24"/>
          <w:szCs w:val="24"/>
        </w:rPr>
        <w:t>Интеллектуальное воспитание:</w:t>
      </w:r>
    </w:p>
    <w:p w:rsidR="00204288" w:rsidRDefault="00204288">
      <w:pPr>
        <w:spacing w:line="7"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204288" w:rsidRDefault="00204288">
      <w:pPr>
        <w:spacing w:line="14" w:lineRule="exact"/>
        <w:rPr>
          <w:sz w:val="20"/>
          <w:szCs w:val="20"/>
        </w:rPr>
      </w:pPr>
    </w:p>
    <w:p w:rsidR="00204288" w:rsidRDefault="00324353">
      <w:pPr>
        <w:spacing w:line="237" w:lineRule="auto"/>
        <w:ind w:left="260"/>
        <w:jc w:val="right"/>
        <w:rPr>
          <w:sz w:val="20"/>
          <w:szCs w:val="20"/>
        </w:rPr>
      </w:pPr>
      <w:proofErr w:type="gramStart"/>
      <w:r>
        <w:rPr>
          <w:rFonts w:eastAsia="Times New Roman"/>
          <w:sz w:val="24"/>
          <w:szCs w:val="24"/>
        </w:rPr>
        <w:t>получают  первоначальные</w:t>
      </w:r>
      <w:proofErr w:type="gramEnd"/>
      <w:r>
        <w:rPr>
          <w:rFonts w:eastAsia="Times New Roman"/>
          <w:sz w:val="24"/>
          <w:szCs w:val="24"/>
        </w:rPr>
        <w:t xml:space="preserve">  представления  об  образовании  и  интеллектуальном развитии как общечеловеческой ценности в процессе учебной и внеурочной деятельности; активно   участвуют   в   олимпиадах,   конкурсах,   творческих   лабораториях, интеллектуальных играх, деятельности детских научных сообществ, кружков и центров</w:t>
      </w:r>
    </w:p>
    <w:p w:rsidR="00204288" w:rsidRDefault="00204288">
      <w:pPr>
        <w:spacing w:line="2" w:lineRule="exact"/>
        <w:rPr>
          <w:sz w:val="20"/>
          <w:szCs w:val="20"/>
        </w:rPr>
      </w:pPr>
    </w:p>
    <w:p w:rsidR="00204288" w:rsidRDefault="00324353">
      <w:pPr>
        <w:ind w:left="260"/>
        <w:rPr>
          <w:sz w:val="20"/>
          <w:szCs w:val="20"/>
        </w:rPr>
      </w:pPr>
      <w:r>
        <w:rPr>
          <w:rFonts w:eastAsia="Times New Roman"/>
          <w:sz w:val="24"/>
          <w:szCs w:val="24"/>
        </w:rPr>
        <w:t>интеллектуальной направленности и т. д.;</w:t>
      </w:r>
    </w:p>
    <w:p w:rsidR="00204288" w:rsidRDefault="00324353">
      <w:pPr>
        <w:tabs>
          <w:tab w:val="left" w:pos="2180"/>
          <w:tab w:val="left" w:pos="3860"/>
          <w:tab w:val="left" w:pos="4840"/>
          <w:tab w:val="left" w:pos="7820"/>
          <w:tab w:val="left" w:pos="8780"/>
          <w:tab w:val="left" w:pos="9120"/>
        </w:tabs>
        <w:ind w:left="980"/>
        <w:rPr>
          <w:sz w:val="20"/>
          <w:szCs w:val="20"/>
        </w:rPr>
      </w:pPr>
      <w:r>
        <w:rPr>
          <w:rFonts w:eastAsia="Times New Roman"/>
          <w:sz w:val="24"/>
          <w:szCs w:val="24"/>
        </w:rPr>
        <w:t>получают</w:t>
      </w:r>
      <w:r>
        <w:rPr>
          <w:rFonts w:eastAsia="Times New Roman"/>
          <w:sz w:val="24"/>
          <w:szCs w:val="24"/>
        </w:rPr>
        <w:tab/>
        <w:t>элементарные</w:t>
      </w:r>
      <w:r>
        <w:rPr>
          <w:rFonts w:eastAsia="Times New Roman"/>
          <w:sz w:val="24"/>
          <w:szCs w:val="24"/>
        </w:rPr>
        <w:tab/>
        <w:t>навыки</w:t>
      </w:r>
      <w:r>
        <w:rPr>
          <w:rFonts w:eastAsia="Times New Roman"/>
          <w:sz w:val="24"/>
          <w:szCs w:val="24"/>
        </w:rPr>
        <w:tab/>
        <w:t>научно-исследовательской</w:t>
      </w:r>
      <w:r>
        <w:rPr>
          <w:rFonts w:eastAsia="Times New Roman"/>
          <w:sz w:val="24"/>
          <w:szCs w:val="24"/>
        </w:rPr>
        <w:tab/>
        <w:t>работы</w:t>
      </w:r>
      <w:r>
        <w:rPr>
          <w:rFonts w:eastAsia="Times New Roman"/>
          <w:sz w:val="24"/>
          <w:szCs w:val="24"/>
        </w:rPr>
        <w:tab/>
        <w:t>в</w:t>
      </w:r>
      <w:r>
        <w:rPr>
          <w:rFonts w:eastAsia="Times New Roman"/>
          <w:sz w:val="24"/>
          <w:szCs w:val="24"/>
        </w:rPr>
        <w:tab/>
        <w:t>ходе</w:t>
      </w:r>
    </w:p>
    <w:p w:rsidR="00204288" w:rsidRDefault="00324353">
      <w:pPr>
        <w:spacing w:line="237" w:lineRule="auto"/>
        <w:ind w:left="260"/>
        <w:rPr>
          <w:sz w:val="20"/>
          <w:szCs w:val="20"/>
        </w:rPr>
      </w:pPr>
      <w:r>
        <w:rPr>
          <w:rFonts w:eastAsia="Times New Roman"/>
          <w:sz w:val="24"/>
          <w:szCs w:val="24"/>
        </w:rPr>
        <w:t>реализации учебно-исследовательских проектов;</w:t>
      </w:r>
    </w:p>
    <w:p w:rsidR="00204288" w:rsidRDefault="00204288">
      <w:pPr>
        <w:spacing w:line="13"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204288" w:rsidRDefault="00204288">
      <w:pPr>
        <w:spacing w:line="17"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204288" w:rsidRDefault="00204288">
      <w:pPr>
        <w:spacing w:line="7" w:lineRule="exact"/>
        <w:rPr>
          <w:sz w:val="20"/>
          <w:szCs w:val="20"/>
        </w:rPr>
      </w:pPr>
    </w:p>
    <w:p w:rsidR="00204288" w:rsidRDefault="00324353">
      <w:pPr>
        <w:ind w:left="980"/>
        <w:rPr>
          <w:sz w:val="20"/>
          <w:szCs w:val="20"/>
        </w:rPr>
      </w:pPr>
      <w:r>
        <w:rPr>
          <w:rFonts w:eastAsia="Times New Roman"/>
          <w:b/>
          <w:bCs/>
          <w:sz w:val="24"/>
          <w:szCs w:val="24"/>
        </w:rPr>
        <w:t>Здоровьесберегающее воспитание</w:t>
      </w:r>
      <w:r>
        <w:rPr>
          <w:rFonts w:eastAsia="Times New Roman"/>
          <w:sz w:val="24"/>
          <w:szCs w:val="24"/>
        </w:rPr>
        <w:t>:</w:t>
      </w:r>
    </w:p>
    <w:p w:rsidR="00204288" w:rsidRDefault="00204288">
      <w:pPr>
        <w:spacing w:line="7"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w:t>
      </w:r>
    </w:p>
    <w:p w:rsidR="00204288" w:rsidRDefault="00204288">
      <w:pPr>
        <w:spacing w:line="14" w:lineRule="exact"/>
        <w:rPr>
          <w:sz w:val="20"/>
          <w:szCs w:val="20"/>
        </w:rPr>
      </w:pPr>
    </w:p>
    <w:p w:rsidR="00204288" w:rsidRDefault="00324353" w:rsidP="00C136D1">
      <w:pPr>
        <w:numPr>
          <w:ilvl w:val="0"/>
          <w:numId w:val="162"/>
        </w:numPr>
        <w:tabs>
          <w:tab w:val="left" w:pos="456"/>
        </w:tabs>
        <w:spacing w:line="236" w:lineRule="auto"/>
        <w:ind w:left="260" w:right="20" w:firstLine="2"/>
        <w:jc w:val="both"/>
        <w:rPr>
          <w:rFonts w:eastAsia="Times New Roman"/>
          <w:sz w:val="24"/>
          <w:szCs w:val="24"/>
        </w:rPr>
      </w:pPr>
      <w:r>
        <w:rPr>
          <w:rFonts w:eastAsia="Times New Roman"/>
          <w:sz w:val="24"/>
          <w:szCs w:val="24"/>
        </w:rPr>
        <w:t>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204288" w:rsidRDefault="00204288">
      <w:pPr>
        <w:spacing w:line="13" w:lineRule="exact"/>
        <w:rPr>
          <w:rFonts w:eastAsia="Times New Roman"/>
          <w:sz w:val="24"/>
          <w:szCs w:val="24"/>
        </w:rPr>
      </w:pPr>
    </w:p>
    <w:p w:rsidR="00204288" w:rsidRDefault="00324353">
      <w:pPr>
        <w:spacing w:line="234" w:lineRule="auto"/>
        <w:ind w:left="260" w:firstLine="708"/>
        <w:rPr>
          <w:rFonts w:eastAsia="Times New Roman"/>
          <w:sz w:val="24"/>
          <w:szCs w:val="24"/>
        </w:rPr>
      </w:pPr>
      <w:r>
        <w:rPr>
          <w:rFonts w:eastAsia="Times New Roman"/>
          <w:sz w:val="24"/>
          <w:szCs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204288" w:rsidRDefault="00204288">
      <w:pPr>
        <w:spacing w:line="13" w:lineRule="exact"/>
        <w:rPr>
          <w:rFonts w:eastAsia="Times New Roman"/>
          <w:sz w:val="24"/>
          <w:szCs w:val="24"/>
        </w:rPr>
      </w:pPr>
    </w:p>
    <w:p w:rsidR="00204288" w:rsidRDefault="00324353">
      <w:pPr>
        <w:spacing w:line="234" w:lineRule="auto"/>
        <w:ind w:left="260" w:right="20" w:firstLine="708"/>
        <w:rPr>
          <w:rFonts w:eastAsia="Times New Roman"/>
          <w:sz w:val="24"/>
          <w:szCs w:val="24"/>
        </w:rPr>
      </w:pPr>
      <w:r>
        <w:rPr>
          <w:rFonts w:eastAsia="Times New Roman"/>
          <w:sz w:val="24"/>
          <w:szCs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204288" w:rsidRDefault="00204288">
      <w:pPr>
        <w:spacing w:line="14" w:lineRule="exact"/>
        <w:rPr>
          <w:rFonts w:eastAsia="Times New Roman"/>
          <w:sz w:val="24"/>
          <w:szCs w:val="24"/>
        </w:rPr>
      </w:pPr>
    </w:p>
    <w:p w:rsidR="00204288" w:rsidRDefault="00324353">
      <w:pPr>
        <w:spacing w:line="234" w:lineRule="auto"/>
        <w:ind w:left="260" w:firstLine="708"/>
        <w:rPr>
          <w:rFonts w:eastAsia="Times New Roman"/>
          <w:sz w:val="24"/>
          <w:szCs w:val="24"/>
        </w:rPr>
      </w:pPr>
      <w:r>
        <w:rPr>
          <w:rFonts w:eastAsia="Times New Roman"/>
          <w:sz w:val="24"/>
          <w:szCs w:val="24"/>
        </w:rPr>
        <w:t>получают элементарные представления о первой доврачебной помощи пострадавшим;</w:t>
      </w:r>
    </w:p>
    <w:p w:rsidR="00204288" w:rsidRDefault="00204288">
      <w:pPr>
        <w:spacing w:line="13"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204288" w:rsidRDefault="00204288">
      <w:pPr>
        <w:spacing w:line="17" w:lineRule="exact"/>
        <w:rPr>
          <w:rFonts w:eastAsia="Times New Roman"/>
          <w:sz w:val="24"/>
          <w:szCs w:val="24"/>
        </w:rPr>
      </w:pPr>
    </w:p>
    <w:p w:rsidR="00204288" w:rsidRDefault="00324353">
      <w:pPr>
        <w:spacing w:line="236" w:lineRule="auto"/>
        <w:ind w:left="260" w:firstLine="708"/>
        <w:jc w:val="both"/>
        <w:rPr>
          <w:rFonts w:eastAsia="Times New Roman"/>
          <w:sz w:val="24"/>
          <w:szCs w:val="24"/>
        </w:rPr>
      </w:pPr>
      <w:r>
        <w:rPr>
          <w:rFonts w:eastAsia="Times New Roman"/>
          <w:sz w:val="24"/>
          <w:szCs w:val="24"/>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204288" w:rsidRDefault="00204288">
      <w:pPr>
        <w:spacing w:line="13" w:lineRule="exact"/>
        <w:rPr>
          <w:rFonts w:eastAsia="Times New Roman"/>
          <w:sz w:val="24"/>
          <w:szCs w:val="24"/>
        </w:rPr>
      </w:pPr>
    </w:p>
    <w:p w:rsidR="00204288" w:rsidRDefault="00324353">
      <w:pPr>
        <w:spacing w:line="238" w:lineRule="auto"/>
        <w:ind w:left="260" w:firstLine="708"/>
        <w:jc w:val="both"/>
        <w:rPr>
          <w:rFonts w:eastAsia="Times New Roman"/>
          <w:sz w:val="24"/>
          <w:szCs w:val="24"/>
        </w:rPr>
      </w:pPr>
      <w:r>
        <w:rPr>
          <w:rFonts w:eastAsia="Times New Roman"/>
          <w:sz w:val="24"/>
          <w:szCs w:val="24"/>
        </w:rP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204288" w:rsidRDefault="00204288">
      <w:pPr>
        <w:spacing w:line="200" w:lineRule="exact"/>
        <w:rPr>
          <w:sz w:val="20"/>
          <w:szCs w:val="20"/>
        </w:rPr>
      </w:pPr>
    </w:p>
    <w:p w:rsidR="00204288" w:rsidRDefault="00204288">
      <w:pPr>
        <w:spacing w:line="202" w:lineRule="exact"/>
        <w:rPr>
          <w:sz w:val="20"/>
          <w:szCs w:val="20"/>
        </w:rPr>
      </w:pPr>
    </w:p>
    <w:p w:rsidR="00204288" w:rsidRDefault="00315B9C">
      <w:pPr>
        <w:jc w:val="right"/>
        <w:rPr>
          <w:sz w:val="20"/>
          <w:szCs w:val="20"/>
        </w:rPr>
      </w:pPr>
      <w:r>
        <w:rPr>
          <w:rFonts w:ascii="Calibri" w:eastAsia="Calibri" w:hAnsi="Calibri" w:cs="Calibri"/>
        </w:rPr>
        <w:t>130</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6" w:lineRule="auto"/>
        <w:ind w:left="260" w:firstLine="708"/>
        <w:jc w:val="both"/>
        <w:rPr>
          <w:sz w:val="20"/>
          <w:szCs w:val="20"/>
        </w:rPr>
      </w:pPr>
      <w:r>
        <w:rPr>
          <w:rFonts w:eastAsia="Times New Roman"/>
          <w:sz w:val="24"/>
          <w:szCs w:val="24"/>
        </w:rPr>
        <w:lastRenderedPageBreak/>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204288" w:rsidRDefault="00204288">
      <w:pPr>
        <w:spacing w:line="6" w:lineRule="exact"/>
        <w:rPr>
          <w:sz w:val="20"/>
          <w:szCs w:val="20"/>
        </w:rPr>
      </w:pPr>
    </w:p>
    <w:p w:rsidR="00204288" w:rsidRDefault="00324353">
      <w:pPr>
        <w:ind w:left="980"/>
        <w:rPr>
          <w:sz w:val="20"/>
          <w:szCs w:val="20"/>
        </w:rPr>
      </w:pPr>
      <w:r>
        <w:rPr>
          <w:rFonts w:eastAsia="Times New Roman"/>
          <w:b/>
          <w:bCs/>
          <w:sz w:val="24"/>
          <w:szCs w:val="24"/>
        </w:rPr>
        <w:t>Социокультурное и медиакультурное воспитание:</w:t>
      </w:r>
    </w:p>
    <w:p w:rsidR="00204288" w:rsidRDefault="00204288">
      <w:pPr>
        <w:spacing w:line="7"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w:t>
      </w:r>
    </w:p>
    <w:p w:rsidR="00204288" w:rsidRDefault="00204288">
      <w:pPr>
        <w:spacing w:line="14" w:lineRule="exact"/>
        <w:rPr>
          <w:sz w:val="20"/>
          <w:szCs w:val="20"/>
        </w:rPr>
      </w:pPr>
    </w:p>
    <w:p w:rsidR="00204288" w:rsidRDefault="00324353" w:rsidP="00921D52">
      <w:pPr>
        <w:ind w:left="260" w:right="20"/>
        <w:jc w:val="both"/>
        <w:rPr>
          <w:sz w:val="20"/>
          <w:szCs w:val="20"/>
        </w:rPr>
      </w:pPr>
      <w:r>
        <w:rPr>
          <w:rFonts w:eastAsia="Times New Roman"/>
          <w:sz w:val="24"/>
          <w:szCs w:val="24"/>
        </w:rPr>
        <w:t>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204288" w:rsidRDefault="00324353" w:rsidP="00921D52">
      <w:pPr>
        <w:ind w:left="260" w:firstLine="708"/>
        <w:jc w:val="both"/>
        <w:rPr>
          <w:sz w:val="20"/>
          <w:szCs w:val="20"/>
        </w:rPr>
      </w:pPr>
      <w:r>
        <w:rPr>
          <w:rFonts w:eastAsia="Times New Roman"/>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204288" w:rsidRDefault="00324353">
      <w:pPr>
        <w:spacing w:line="236" w:lineRule="auto"/>
        <w:ind w:left="260" w:firstLine="708"/>
        <w:jc w:val="both"/>
        <w:rPr>
          <w:sz w:val="20"/>
          <w:szCs w:val="20"/>
        </w:rPr>
      </w:pPr>
      <w:r>
        <w:rPr>
          <w:rFonts w:eastAsia="Times New Roman"/>
          <w:sz w:val="24"/>
          <w:szCs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204288" w:rsidRDefault="00204288">
      <w:pPr>
        <w:spacing w:line="10" w:lineRule="exact"/>
        <w:rPr>
          <w:sz w:val="20"/>
          <w:szCs w:val="20"/>
        </w:rPr>
      </w:pPr>
    </w:p>
    <w:p w:rsidR="00204288" w:rsidRDefault="00324353">
      <w:pPr>
        <w:ind w:left="980"/>
        <w:rPr>
          <w:sz w:val="20"/>
          <w:szCs w:val="20"/>
        </w:rPr>
      </w:pPr>
      <w:r>
        <w:rPr>
          <w:rFonts w:eastAsia="Times New Roman"/>
          <w:b/>
          <w:bCs/>
          <w:sz w:val="24"/>
          <w:szCs w:val="24"/>
        </w:rPr>
        <w:t>Культуротворческое и эстетическое воспитание:</w:t>
      </w:r>
    </w:p>
    <w:p w:rsidR="00204288" w:rsidRDefault="00204288">
      <w:pPr>
        <w:spacing w:line="7"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204288" w:rsidRDefault="00204288">
      <w:pPr>
        <w:spacing w:line="17"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204288" w:rsidRDefault="00204288">
      <w:pPr>
        <w:spacing w:line="4" w:lineRule="exact"/>
        <w:rPr>
          <w:sz w:val="20"/>
          <w:szCs w:val="20"/>
        </w:rPr>
      </w:pPr>
    </w:p>
    <w:p w:rsidR="00204288" w:rsidRDefault="00324353">
      <w:pPr>
        <w:ind w:left="980"/>
        <w:rPr>
          <w:sz w:val="20"/>
          <w:szCs w:val="20"/>
        </w:rPr>
      </w:pPr>
      <w:r>
        <w:rPr>
          <w:rFonts w:eastAsia="Times New Roman"/>
          <w:sz w:val="24"/>
          <w:szCs w:val="24"/>
        </w:rPr>
        <w:t>осваивают навыки видеть прекрасное в окружающем мире, природе родного края,</w:t>
      </w:r>
    </w:p>
    <w:p w:rsidR="00204288" w:rsidRDefault="00204288">
      <w:pPr>
        <w:spacing w:line="12" w:lineRule="exact"/>
        <w:rPr>
          <w:sz w:val="20"/>
          <w:szCs w:val="20"/>
        </w:rPr>
      </w:pPr>
    </w:p>
    <w:p w:rsidR="00204288" w:rsidRDefault="00324353" w:rsidP="00C136D1">
      <w:pPr>
        <w:numPr>
          <w:ilvl w:val="0"/>
          <w:numId w:val="163"/>
        </w:numPr>
        <w:tabs>
          <w:tab w:val="left" w:pos="464"/>
        </w:tabs>
        <w:spacing w:line="237" w:lineRule="auto"/>
        <w:ind w:left="260" w:firstLine="2"/>
        <w:jc w:val="both"/>
        <w:rPr>
          <w:rFonts w:eastAsia="Times New Roman"/>
          <w:sz w:val="24"/>
          <w:szCs w:val="24"/>
        </w:rPr>
      </w:pPr>
      <w:r>
        <w:rPr>
          <w:rFonts w:eastAsia="Times New Roman"/>
          <w:sz w:val="24"/>
          <w:szCs w:val="24"/>
        </w:rPr>
        <w:t>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w:t>
      </w:r>
    </w:p>
    <w:p w:rsidR="00204288" w:rsidRDefault="00204288">
      <w:pPr>
        <w:spacing w:line="126" w:lineRule="exact"/>
        <w:rPr>
          <w:sz w:val="20"/>
          <w:szCs w:val="20"/>
        </w:rPr>
      </w:pPr>
    </w:p>
    <w:p w:rsidR="00204288" w:rsidRDefault="00315B9C">
      <w:pPr>
        <w:jc w:val="right"/>
        <w:rPr>
          <w:sz w:val="20"/>
          <w:szCs w:val="20"/>
        </w:rPr>
      </w:pPr>
      <w:r>
        <w:rPr>
          <w:rFonts w:ascii="Calibri" w:eastAsia="Calibri" w:hAnsi="Calibri" w:cs="Calibri"/>
        </w:rPr>
        <w:t>131</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4" w:lineRule="auto"/>
        <w:ind w:left="260"/>
        <w:jc w:val="both"/>
        <w:rPr>
          <w:sz w:val="20"/>
          <w:szCs w:val="20"/>
        </w:rPr>
      </w:pPr>
      <w:r>
        <w:rPr>
          <w:rFonts w:eastAsia="Times New Roman"/>
          <w:sz w:val="24"/>
          <w:szCs w:val="24"/>
        </w:rPr>
        <w:lastRenderedPageBreak/>
        <w:t>сельских ландшафтах; развивают умения понимать красоту окружающего мира через художественные образы;</w:t>
      </w:r>
    </w:p>
    <w:p w:rsidR="00204288" w:rsidRDefault="00204288">
      <w:pPr>
        <w:spacing w:line="14"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p>
    <w:p w:rsidR="00204288" w:rsidRDefault="00204288">
      <w:pPr>
        <w:spacing w:line="14" w:lineRule="exact"/>
        <w:rPr>
          <w:sz w:val="20"/>
          <w:szCs w:val="20"/>
        </w:rPr>
      </w:pPr>
    </w:p>
    <w:p w:rsidR="00204288" w:rsidRDefault="00324353">
      <w:pPr>
        <w:spacing w:line="250" w:lineRule="auto"/>
        <w:ind w:left="260" w:firstLine="708"/>
        <w:jc w:val="both"/>
        <w:rPr>
          <w:sz w:val="20"/>
          <w:szCs w:val="20"/>
        </w:rPr>
      </w:pPr>
      <w:r>
        <w:rPr>
          <w:rFonts w:eastAsia="Times New Roman"/>
          <w:sz w:val="23"/>
          <w:szCs w:val="23"/>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w:t>
      </w:r>
    </w:p>
    <w:p w:rsidR="00204288" w:rsidRDefault="00204288">
      <w:pPr>
        <w:spacing w:line="2" w:lineRule="exact"/>
        <w:rPr>
          <w:sz w:val="20"/>
          <w:szCs w:val="20"/>
        </w:rPr>
      </w:pPr>
    </w:p>
    <w:p w:rsidR="00204288" w:rsidRDefault="00324353" w:rsidP="00C136D1">
      <w:pPr>
        <w:numPr>
          <w:ilvl w:val="0"/>
          <w:numId w:val="164"/>
        </w:numPr>
        <w:tabs>
          <w:tab w:val="left" w:pos="584"/>
        </w:tabs>
        <w:spacing w:line="234" w:lineRule="auto"/>
        <w:ind w:left="260" w:firstLine="2"/>
        <w:rPr>
          <w:rFonts w:eastAsia="Times New Roman"/>
          <w:sz w:val="24"/>
          <w:szCs w:val="24"/>
        </w:rPr>
      </w:pPr>
      <w:r>
        <w:rPr>
          <w:rFonts w:eastAsia="Times New Roman"/>
          <w:sz w:val="24"/>
          <w:szCs w:val="24"/>
        </w:rPr>
        <w:t>художественных салонов, в процессе проведения творческих конкурсов, детских фестивалей искусств и т. д.);</w:t>
      </w:r>
    </w:p>
    <w:p w:rsidR="00204288" w:rsidRDefault="00204288">
      <w:pPr>
        <w:spacing w:line="13" w:lineRule="exact"/>
        <w:rPr>
          <w:rFonts w:eastAsia="Times New Roman"/>
          <w:sz w:val="24"/>
          <w:szCs w:val="24"/>
        </w:rPr>
      </w:pPr>
    </w:p>
    <w:p w:rsidR="00204288" w:rsidRDefault="00324353">
      <w:pPr>
        <w:ind w:left="980"/>
        <w:rPr>
          <w:rFonts w:eastAsia="Times New Roman"/>
          <w:sz w:val="24"/>
          <w:szCs w:val="24"/>
        </w:rPr>
      </w:pPr>
      <w:r>
        <w:rPr>
          <w:rFonts w:eastAsia="Times New Roman"/>
          <w:sz w:val="23"/>
          <w:szCs w:val="23"/>
        </w:rPr>
        <w:t>участвуют вместе с родителями (законными представителями) в проведении выставок</w:t>
      </w:r>
    </w:p>
    <w:p w:rsidR="00204288" w:rsidRDefault="00204288">
      <w:pPr>
        <w:spacing w:line="12" w:lineRule="exact"/>
        <w:rPr>
          <w:rFonts w:eastAsia="Times New Roman"/>
          <w:sz w:val="24"/>
          <w:szCs w:val="24"/>
        </w:rPr>
      </w:pPr>
    </w:p>
    <w:p w:rsidR="00204288" w:rsidRDefault="00324353">
      <w:pPr>
        <w:spacing w:line="237" w:lineRule="auto"/>
        <w:ind w:left="260"/>
        <w:jc w:val="both"/>
        <w:rPr>
          <w:rFonts w:eastAsia="Times New Roman"/>
          <w:sz w:val="24"/>
          <w:szCs w:val="24"/>
        </w:rPr>
      </w:pPr>
      <w:r>
        <w:rPr>
          <w:rFonts w:eastAsia="Times New Roman"/>
          <w:sz w:val="24"/>
          <w:szCs w:val="24"/>
        </w:rPr>
        <w:t>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204288" w:rsidRDefault="00204288">
      <w:pPr>
        <w:spacing w:line="15" w:lineRule="exact"/>
        <w:rPr>
          <w:rFonts w:eastAsia="Times New Roman"/>
          <w:sz w:val="24"/>
          <w:szCs w:val="24"/>
        </w:rPr>
      </w:pPr>
    </w:p>
    <w:p w:rsidR="00204288" w:rsidRDefault="00324353">
      <w:pPr>
        <w:spacing w:line="234" w:lineRule="auto"/>
        <w:ind w:left="260" w:firstLine="708"/>
        <w:rPr>
          <w:rFonts w:eastAsia="Times New Roman"/>
          <w:sz w:val="24"/>
          <w:szCs w:val="24"/>
        </w:rPr>
      </w:pPr>
      <w:r>
        <w:rPr>
          <w:rFonts w:eastAsia="Times New Roman"/>
          <w:sz w:val="24"/>
          <w:szCs w:val="24"/>
        </w:rPr>
        <w:t>получают элементарные представления о стиле одежды как способе выражения душевного состояния человека;</w:t>
      </w:r>
    </w:p>
    <w:p w:rsidR="00204288" w:rsidRDefault="00204288">
      <w:pPr>
        <w:spacing w:line="1" w:lineRule="exact"/>
        <w:rPr>
          <w:rFonts w:eastAsia="Times New Roman"/>
          <w:sz w:val="24"/>
          <w:szCs w:val="24"/>
        </w:rPr>
      </w:pPr>
    </w:p>
    <w:p w:rsidR="00204288" w:rsidRDefault="00324353">
      <w:pPr>
        <w:ind w:left="980"/>
        <w:rPr>
          <w:rFonts w:eastAsia="Times New Roman"/>
          <w:sz w:val="24"/>
          <w:szCs w:val="24"/>
        </w:rPr>
      </w:pPr>
      <w:r>
        <w:rPr>
          <w:rFonts w:eastAsia="Times New Roman"/>
          <w:sz w:val="24"/>
          <w:szCs w:val="24"/>
        </w:rPr>
        <w:t>участвуют в художественном оформлении помещений.</w:t>
      </w:r>
    </w:p>
    <w:p w:rsidR="00204288" w:rsidRDefault="00204288">
      <w:pPr>
        <w:spacing w:line="4" w:lineRule="exact"/>
        <w:rPr>
          <w:rFonts w:eastAsia="Times New Roman"/>
          <w:sz w:val="24"/>
          <w:szCs w:val="24"/>
        </w:rPr>
      </w:pPr>
    </w:p>
    <w:p w:rsidR="00204288" w:rsidRDefault="00324353">
      <w:pPr>
        <w:ind w:left="980"/>
        <w:rPr>
          <w:rFonts w:eastAsia="Times New Roman"/>
          <w:sz w:val="24"/>
          <w:szCs w:val="24"/>
        </w:rPr>
      </w:pPr>
      <w:r>
        <w:rPr>
          <w:rFonts w:eastAsia="Times New Roman"/>
          <w:b/>
          <w:bCs/>
          <w:sz w:val="24"/>
          <w:szCs w:val="24"/>
        </w:rPr>
        <w:t>Правовое воспитание и культура безопасности:</w:t>
      </w:r>
    </w:p>
    <w:p w:rsidR="00204288" w:rsidRDefault="00204288">
      <w:pPr>
        <w:spacing w:line="7" w:lineRule="exact"/>
        <w:rPr>
          <w:rFonts w:eastAsia="Times New Roman"/>
          <w:sz w:val="24"/>
          <w:szCs w:val="24"/>
        </w:rPr>
      </w:pPr>
    </w:p>
    <w:p w:rsidR="00204288" w:rsidRDefault="00324353">
      <w:pPr>
        <w:spacing w:line="238" w:lineRule="auto"/>
        <w:ind w:left="260" w:firstLine="708"/>
        <w:jc w:val="both"/>
        <w:rPr>
          <w:rFonts w:eastAsia="Times New Roman"/>
          <w:sz w:val="24"/>
          <w:szCs w:val="24"/>
        </w:rPr>
      </w:pPr>
      <w:r>
        <w:rPr>
          <w:rFonts w:eastAsia="Times New Roman"/>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204288" w:rsidRDefault="00204288">
      <w:pPr>
        <w:spacing w:line="14"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204288" w:rsidRDefault="00204288">
      <w:pPr>
        <w:spacing w:line="13"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sz w:val="24"/>
          <w:szCs w:val="24"/>
        </w:rPr>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w:t>
      </w:r>
    </w:p>
    <w:p w:rsidR="00204288" w:rsidRDefault="00204288">
      <w:pPr>
        <w:spacing w:line="14" w:lineRule="exact"/>
        <w:rPr>
          <w:rFonts w:eastAsia="Times New Roman"/>
          <w:sz w:val="24"/>
          <w:szCs w:val="24"/>
        </w:rPr>
      </w:pPr>
    </w:p>
    <w:p w:rsidR="00204288" w:rsidRDefault="00324353">
      <w:pPr>
        <w:spacing w:line="238" w:lineRule="auto"/>
        <w:ind w:left="260" w:firstLine="708"/>
        <w:jc w:val="both"/>
        <w:rPr>
          <w:rFonts w:eastAsia="Times New Roman"/>
          <w:sz w:val="24"/>
          <w:szCs w:val="24"/>
        </w:rPr>
      </w:pPr>
      <w:r>
        <w:rPr>
          <w:rFonts w:eastAsia="Times New Roman"/>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204288" w:rsidRDefault="00204288">
      <w:pPr>
        <w:spacing w:line="13"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204288" w:rsidRDefault="00204288">
      <w:pPr>
        <w:spacing w:line="17"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204288" w:rsidRDefault="00204288">
      <w:pPr>
        <w:spacing w:line="200" w:lineRule="exact"/>
        <w:rPr>
          <w:sz w:val="20"/>
          <w:szCs w:val="20"/>
        </w:rPr>
      </w:pPr>
    </w:p>
    <w:p w:rsidR="00204288" w:rsidRDefault="00204288">
      <w:pPr>
        <w:spacing w:line="206" w:lineRule="exact"/>
        <w:rPr>
          <w:sz w:val="20"/>
          <w:szCs w:val="20"/>
        </w:rPr>
      </w:pPr>
    </w:p>
    <w:p w:rsidR="00204288" w:rsidRDefault="00315B9C">
      <w:pPr>
        <w:ind w:left="9280"/>
        <w:rPr>
          <w:sz w:val="20"/>
          <w:szCs w:val="20"/>
        </w:rPr>
      </w:pPr>
      <w:r>
        <w:rPr>
          <w:rFonts w:ascii="Calibri" w:eastAsia="Calibri" w:hAnsi="Calibri" w:cs="Calibri"/>
        </w:rPr>
        <w:t>132</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ind w:left="980"/>
        <w:rPr>
          <w:sz w:val="20"/>
          <w:szCs w:val="20"/>
        </w:rPr>
      </w:pPr>
      <w:r>
        <w:rPr>
          <w:rFonts w:eastAsia="Times New Roman"/>
          <w:b/>
          <w:bCs/>
          <w:sz w:val="24"/>
          <w:szCs w:val="24"/>
        </w:rPr>
        <w:lastRenderedPageBreak/>
        <w:t>Воспитание семейных ценностей:</w:t>
      </w:r>
    </w:p>
    <w:p w:rsidR="00204288" w:rsidRDefault="00204288">
      <w:pPr>
        <w:spacing w:line="7"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204288" w:rsidRDefault="00204288">
      <w:pPr>
        <w:spacing w:line="14"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204288" w:rsidRDefault="00204288">
      <w:pPr>
        <w:spacing w:line="18"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p w:rsidR="00204288" w:rsidRDefault="00204288">
      <w:pPr>
        <w:spacing w:line="11" w:lineRule="exact"/>
        <w:rPr>
          <w:sz w:val="20"/>
          <w:szCs w:val="20"/>
        </w:rPr>
      </w:pPr>
    </w:p>
    <w:p w:rsidR="00204288" w:rsidRDefault="00324353">
      <w:pPr>
        <w:ind w:left="980"/>
        <w:rPr>
          <w:sz w:val="20"/>
          <w:szCs w:val="20"/>
        </w:rPr>
      </w:pPr>
      <w:r>
        <w:rPr>
          <w:rFonts w:eastAsia="Times New Roman"/>
          <w:b/>
          <w:bCs/>
          <w:sz w:val="24"/>
          <w:szCs w:val="24"/>
        </w:rPr>
        <w:t>Формирование коммуникативной культуры:</w:t>
      </w:r>
    </w:p>
    <w:p w:rsidR="00204288" w:rsidRDefault="00204288">
      <w:pPr>
        <w:spacing w:line="7"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204288" w:rsidRDefault="00204288">
      <w:pPr>
        <w:spacing w:line="18"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204288" w:rsidRDefault="00204288">
      <w:pPr>
        <w:spacing w:line="14" w:lineRule="exact"/>
        <w:rPr>
          <w:sz w:val="20"/>
          <w:szCs w:val="20"/>
        </w:rPr>
      </w:pPr>
    </w:p>
    <w:p w:rsidR="00204288" w:rsidRDefault="00324353">
      <w:pPr>
        <w:spacing w:line="234" w:lineRule="auto"/>
        <w:ind w:left="260" w:right="20" w:firstLine="708"/>
        <w:jc w:val="both"/>
        <w:rPr>
          <w:sz w:val="20"/>
          <w:szCs w:val="20"/>
        </w:rPr>
      </w:pPr>
      <w:r>
        <w:rPr>
          <w:rFonts w:eastAsia="Times New Roman"/>
          <w:sz w:val="24"/>
          <w:szCs w:val="24"/>
        </w:rPr>
        <w:t>участвуют в развитии школьных средств массовой информации (школьные газеты, сайты, радио-, теле-, видеостудии);</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204288" w:rsidRDefault="00204288">
      <w:pPr>
        <w:spacing w:line="6" w:lineRule="exact"/>
        <w:rPr>
          <w:sz w:val="20"/>
          <w:szCs w:val="20"/>
        </w:rPr>
      </w:pPr>
    </w:p>
    <w:p w:rsidR="00204288" w:rsidRDefault="00324353">
      <w:pPr>
        <w:ind w:left="980"/>
        <w:rPr>
          <w:sz w:val="20"/>
          <w:szCs w:val="20"/>
        </w:rPr>
      </w:pPr>
      <w:r>
        <w:rPr>
          <w:rFonts w:eastAsia="Times New Roman"/>
          <w:b/>
          <w:bCs/>
          <w:sz w:val="24"/>
          <w:szCs w:val="24"/>
        </w:rPr>
        <w:t>Экологическое воспитание:</w:t>
      </w:r>
    </w:p>
    <w:p w:rsidR="00204288" w:rsidRDefault="00204288">
      <w:pPr>
        <w:spacing w:line="7"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78" w:lineRule="exact"/>
        <w:rPr>
          <w:sz w:val="20"/>
          <w:szCs w:val="20"/>
        </w:rPr>
      </w:pPr>
    </w:p>
    <w:p w:rsidR="00204288" w:rsidRDefault="00315B9C">
      <w:pPr>
        <w:ind w:left="9280"/>
        <w:rPr>
          <w:sz w:val="20"/>
          <w:szCs w:val="20"/>
        </w:rPr>
      </w:pPr>
      <w:r>
        <w:rPr>
          <w:rFonts w:ascii="Calibri" w:eastAsia="Calibri" w:hAnsi="Calibri" w:cs="Calibri"/>
        </w:rPr>
        <w:t>133</w:t>
      </w:r>
    </w:p>
    <w:p w:rsidR="00204288" w:rsidRDefault="00204288">
      <w:pPr>
        <w:sectPr w:rsidR="00204288">
          <w:pgSz w:w="11900" w:h="16838"/>
          <w:pgMar w:top="563" w:right="846" w:bottom="418" w:left="1440" w:header="0" w:footer="0" w:gutter="0"/>
          <w:cols w:space="720" w:equalWidth="0">
            <w:col w:w="9620"/>
          </w:cols>
        </w:sectPr>
      </w:pPr>
    </w:p>
    <w:p w:rsidR="00204288" w:rsidRDefault="00324353">
      <w:pPr>
        <w:spacing w:line="236" w:lineRule="auto"/>
        <w:ind w:left="260" w:firstLine="708"/>
        <w:jc w:val="both"/>
        <w:rPr>
          <w:sz w:val="20"/>
          <w:szCs w:val="20"/>
        </w:rPr>
      </w:pPr>
      <w:r>
        <w:rPr>
          <w:rFonts w:eastAsia="Times New Roman"/>
          <w:sz w:val="24"/>
          <w:szCs w:val="24"/>
        </w:rPr>
        <w:lastRenderedPageBreak/>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204288" w:rsidRDefault="00204288">
      <w:pPr>
        <w:spacing w:line="14"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детско­юношеских организаций);</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204288" w:rsidRDefault="00204288">
      <w:pPr>
        <w:spacing w:line="200" w:lineRule="exact"/>
        <w:rPr>
          <w:sz w:val="20"/>
          <w:szCs w:val="20"/>
        </w:rPr>
      </w:pPr>
    </w:p>
    <w:p w:rsidR="00204288" w:rsidRDefault="00204288">
      <w:pPr>
        <w:spacing w:line="305" w:lineRule="exact"/>
        <w:rPr>
          <w:sz w:val="20"/>
          <w:szCs w:val="20"/>
        </w:rPr>
      </w:pPr>
    </w:p>
    <w:p w:rsidR="00204288" w:rsidRDefault="00324353">
      <w:pPr>
        <w:spacing w:line="234" w:lineRule="auto"/>
        <w:ind w:left="1580" w:right="120"/>
        <w:jc w:val="center"/>
        <w:rPr>
          <w:sz w:val="20"/>
          <w:szCs w:val="20"/>
        </w:rPr>
      </w:pPr>
      <w:r>
        <w:rPr>
          <w:rFonts w:eastAsia="Times New Roman"/>
          <w:b/>
          <w:bCs/>
          <w:sz w:val="28"/>
          <w:szCs w:val="28"/>
        </w:rPr>
        <w:t>2.3.6.  Организации работы по духовно-нравственному развитию, воспитанию и социализации обучающихся</w:t>
      </w:r>
    </w:p>
    <w:p w:rsidR="00204288" w:rsidRDefault="00204288">
      <w:pPr>
        <w:spacing w:line="328"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204288" w:rsidRDefault="00204288">
      <w:pPr>
        <w:spacing w:line="14" w:lineRule="exact"/>
        <w:rPr>
          <w:sz w:val="20"/>
          <w:szCs w:val="20"/>
        </w:rPr>
      </w:pPr>
    </w:p>
    <w:p w:rsidR="00204288" w:rsidRDefault="00324353" w:rsidP="00C136D1">
      <w:pPr>
        <w:numPr>
          <w:ilvl w:val="0"/>
          <w:numId w:val="165"/>
        </w:numPr>
        <w:tabs>
          <w:tab w:val="left" w:pos="1369"/>
        </w:tabs>
        <w:spacing w:line="234" w:lineRule="auto"/>
        <w:ind w:left="260" w:firstLine="710"/>
        <w:rPr>
          <w:rFonts w:eastAsia="Times New Roman"/>
          <w:sz w:val="24"/>
          <w:szCs w:val="24"/>
        </w:rPr>
      </w:pPr>
      <w:r>
        <w:rPr>
          <w:rFonts w:eastAsia="Times New Roman"/>
          <w:sz w:val="24"/>
          <w:szCs w:val="24"/>
        </w:rPr>
        <w:t>научно-методологическом (уровень согласованного единства базовых педагогических принципов и подходов к воспитанию);</w:t>
      </w:r>
    </w:p>
    <w:p w:rsidR="00204288" w:rsidRDefault="00204288">
      <w:pPr>
        <w:spacing w:line="14" w:lineRule="exact"/>
        <w:rPr>
          <w:rFonts w:eastAsia="Times New Roman"/>
          <w:sz w:val="24"/>
          <w:szCs w:val="24"/>
        </w:rPr>
      </w:pPr>
    </w:p>
    <w:p w:rsidR="00204288" w:rsidRDefault="00324353" w:rsidP="00C136D1">
      <w:pPr>
        <w:numPr>
          <w:ilvl w:val="0"/>
          <w:numId w:val="165"/>
        </w:numPr>
        <w:tabs>
          <w:tab w:val="left" w:pos="1347"/>
        </w:tabs>
        <w:spacing w:line="236" w:lineRule="auto"/>
        <w:ind w:left="260" w:firstLine="710"/>
        <w:jc w:val="both"/>
        <w:rPr>
          <w:rFonts w:eastAsia="Times New Roman"/>
          <w:sz w:val="24"/>
          <w:szCs w:val="24"/>
        </w:rPr>
      </w:pPr>
      <w:r>
        <w:rPr>
          <w:rFonts w:eastAsia="Times New Roman"/>
          <w:sz w:val="24"/>
          <w:szCs w:val="24"/>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204288" w:rsidRDefault="00204288">
      <w:pPr>
        <w:spacing w:line="13" w:lineRule="exact"/>
        <w:rPr>
          <w:rFonts w:eastAsia="Times New Roman"/>
          <w:sz w:val="24"/>
          <w:szCs w:val="24"/>
        </w:rPr>
      </w:pPr>
    </w:p>
    <w:p w:rsidR="00204288" w:rsidRDefault="00324353" w:rsidP="00C136D1">
      <w:pPr>
        <w:numPr>
          <w:ilvl w:val="0"/>
          <w:numId w:val="165"/>
        </w:numPr>
        <w:tabs>
          <w:tab w:val="left" w:pos="1131"/>
        </w:tabs>
        <w:spacing w:line="234" w:lineRule="auto"/>
        <w:ind w:left="260" w:firstLine="710"/>
        <w:rPr>
          <w:rFonts w:eastAsia="Times New Roman"/>
          <w:sz w:val="24"/>
          <w:szCs w:val="24"/>
        </w:rPr>
      </w:pPr>
      <w:r>
        <w:rPr>
          <w:rFonts w:eastAsia="Times New Roman"/>
          <w:sz w:val="24"/>
          <w:szCs w:val="24"/>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204288" w:rsidRDefault="00204288">
      <w:pPr>
        <w:spacing w:line="13" w:lineRule="exact"/>
        <w:rPr>
          <w:rFonts w:eastAsia="Times New Roman"/>
          <w:sz w:val="24"/>
          <w:szCs w:val="24"/>
        </w:rPr>
      </w:pPr>
    </w:p>
    <w:p w:rsidR="00204288" w:rsidRDefault="00324353">
      <w:pPr>
        <w:spacing w:line="234" w:lineRule="auto"/>
        <w:ind w:left="260" w:firstLine="708"/>
        <w:rPr>
          <w:rFonts w:eastAsia="Times New Roman"/>
          <w:sz w:val="24"/>
          <w:szCs w:val="24"/>
        </w:rPr>
      </w:pPr>
      <w:r>
        <w:rPr>
          <w:rFonts w:eastAsia="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204288" w:rsidRDefault="00204288">
      <w:pPr>
        <w:spacing w:line="13" w:lineRule="exact"/>
        <w:rPr>
          <w:rFonts w:eastAsia="Times New Roman"/>
          <w:sz w:val="24"/>
          <w:szCs w:val="24"/>
        </w:rPr>
      </w:pPr>
    </w:p>
    <w:p w:rsidR="00204288" w:rsidRDefault="00324353">
      <w:pPr>
        <w:spacing w:line="236" w:lineRule="auto"/>
        <w:ind w:left="260" w:firstLine="708"/>
        <w:jc w:val="both"/>
        <w:rPr>
          <w:rFonts w:eastAsia="Times New Roman"/>
          <w:sz w:val="24"/>
          <w:szCs w:val="24"/>
        </w:rPr>
      </w:pPr>
      <w:r>
        <w:rPr>
          <w:rFonts w:eastAsia="Times New Roman"/>
          <w:i/>
          <w:iCs/>
          <w:sz w:val="24"/>
          <w:szCs w:val="24"/>
        </w:rPr>
        <w:t xml:space="preserve">Иерархический принцип </w:t>
      </w:r>
      <w:r>
        <w:rPr>
          <w:rFonts w:eastAsia="Times New Roman"/>
          <w:sz w:val="24"/>
          <w:szCs w:val="24"/>
        </w:rPr>
        <w:t>обеспечивает концептуальную соподчиненность уровней</w:t>
      </w:r>
      <w:r>
        <w:rPr>
          <w:rFonts w:eastAsia="Times New Roman"/>
          <w:i/>
          <w:iCs/>
          <w:sz w:val="24"/>
          <w:szCs w:val="24"/>
        </w:rPr>
        <w:t xml:space="preserve"> </w:t>
      </w:r>
      <w:r>
        <w:rPr>
          <w:rFonts w:eastAsia="Times New Roman"/>
          <w:sz w:val="24"/>
          <w:szCs w:val="24"/>
        </w:rPr>
        <w:t>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204288" w:rsidRDefault="00204288">
      <w:pPr>
        <w:spacing w:line="14"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sz w:val="24"/>
          <w:szCs w:val="24"/>
        </w:rPr>
        <w:t xml:space="preserve">Практическое взаимодействие осуществляется по </w:t>
      </w:r>
      <w:r>
        <w:rPr>
          <w:rFonts w:eastAsia="Times New Roman"/>
          <w:i/>
          <w:iCs/>
          <w:sz w:val="24"/>
          <w:szCs w:val="24"/>
        </w:rPr>
        <w:t>сетевому принципу</w:t>
      </w:r>
      <w:r>
        <w:rPr>
          <w:rFonts w:eastAsia="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204288" w:rsidRDefault="00204288">
      <w:pPr>
        <w:spacing w:line="17" w:lineRule="exact"/>
        <w:rPr>
          <w:rFonts w:eastAsia="Times New Roman"/>
          <w:sz w:val="24"/>
          <w:szCs w:val="24"/>
        </w:rPr>
      </w:pPr>
    </w:p>
    <w:p w:rsidR="00204288" w:rsidRDefault="00324353">
      <w:pPr>
        <w:spacing w:line="239" w:lineRule="auto"/>
        <w:ind w:left="260" w:firstLine="708"/>
        <w:jc w:val="both"/>
        <w:rPr>
          <w:rFonts w:eastAsia="Times New Roman"/>
          <w:sz w:val="24"/>
          <w:szCs w:val="24"/>
        </w:rPr>
      </w:pPr>
      <w:r>
        <w:rPr>
          <w:rFonts w:eastAsia="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204288" w:rsidRDefault="00204288">
      <w:pPr>
        <w:spacing w:line="332" w:lineRule="exact"/>
        <w:rPr>
          <w:sz w:val="20"/>
          <w:szCs w:val="20"/>
        </w:rPr>
      </w:pPr>
    </w:p>
    <w:p w:rsidR="00204288" w:rsidRDefault="00315B9C">
      <w:pPr>
        <w:ind w:left="9280"/>
        <w:rPr>
          <w:sz w:val="20"/>
          <w:szCs w:val="20"/>
        </w:rPr>
      </w:pPr>
      <w:r>
        <w:rPr>
          <w:rFonts w:ascii="Calibri" w:eastAsia="Calibri" w:hAnsi="Calibri" w:cs="Calibri"/>
        </w:rPr>
        <w:t>134</w:t>
      </w:r>
    </w:p>
    <w:p w:rsidR="00204288" w:rsidRDefault="00204288">
      <w:pPr>
        <w:sectPr w:rsidR="00204288">
          <w:pgSz w:w="11900" w:h="16838"/>
          <w:pgMar w:top="571" w:right="846" w:bottom="418" w:left="1440" w:header="0" w:footer="0" w:gutter="0"/>
          <w:cols w:space="720" w:equalWidth="0">
            <w:col w:w="9620"/>
          </w:cols>
        </w:sectPr>
      </w:pPr>
    </w:p>
    <w:p w:rsidR="00204288" w:rsidRDefault="00324353" w:rsidP="00C136D1">
      <w:pPr>
        <w:numPr>
          <w:ilvl w:val="0"/>
          <w:numId w:val="166"/>
        </w:numPr>
        <w:tabs>
          <w:tab w:val="left" w:pos="1225"/>
        </w:tabs>
        <w:spacing w:line="238" w:lineRule="auto"/>
        <w:ind w:left="260" w:firstLine="710"/>
        <w:jc w:val="both"/>
        <w:rPr>
          <w:rFonts w:eastAsia="Times New Roman"/>
          <w:sz w:val="24"/>
          <w:szCs w:val="24"/>
        </w:rPr>
      </w:pPr>
      <w:r>
        <w:rPr>
          <w:rFonts w:eastAsia="Times New Roman"/>
          <w:sz w:val="24"/>
          <w:szCs w:val="24"/>
        </w:rPr>
        <w:lastRenderedPageBreak/>
        <w:t>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w:t>
      </w:r>
    </w:p>
    <w:p w:rsidR="00204288" w:rsidRDefault="00204288">
      <w:pPr>
        <w:spacing w:line="14" w:lineRule="exact"/>
        <w:rPr>
          <w:rFonts w:eastAsia="Times New Roman"/>
          <w:sz w:val="24"/>
          <w:szCs w:val="24"/>
        </w:rPr>
      </w:pPr>
    </w:p>
    <w:p w:rsidR="00204288" w:rsidRPr="00921D52" w:rsidRDefault="00324353" w:rsidP="00921D52">
      <w:pPr>
        <w:spacing w:line="238" w:lineRule="auto"/>
        <w:ind w:left="260"/>
        <w:jc w:val="both"/>
        <w:rPr>
          <w:rFonts w:eastAsia="Times New Roman"/>
          <w:sz w:val="24"/>
          <w:szCs w:val="24"/>
        </w:rPr>
      </w:pPr>
      <w:r>
        <w:rPr>
          <w:rFonts w:eastAsia="Times New Roman"/>
          <w:sz w:val="24"/>
          <w:szCs w:val="24"/>
        </w:rPr>
        <w:t>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204288" w:rsidRDefault="00324353">
      <w:pPr>
        <w:spacing w:line="237" w:lineRule="auto"/>
        <w:ind w:left="260" w:firstLine="708"/>
        <w:jc w:val="both"/>
        <w:rPr>
          <w:sz w:val="20"/>
          <w:szCs w:val="20"/>
        </w:rPr>
      </w:pPr>
      <w:r>
        <w:rPr>
          <w:rFonts w:eastAsia="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204288" w:rsidRDefault="00204288">
      <w:pPr>
        <w:spacing w:line="17"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204288" w:rsidRDefault="00204288">
      <w:pPr>
        <w:spacing w:line="295" w:lineRule="exact"/>
        <w:rPr>
          <w:sz w:val="20"/>
          <w:szCs w:val="20"/>
        </w:rPr>
      </w:pPr>
    </w:p>
    <w:p w:rsidR="00204288" w:rsidRDefault="00324353">
      <w:pPr>
        <w:spacing w:line="234" w:lineRule="auto"/>
        <w:ind w:left="4240" w:right="120" w:hanging="3165"/>
        <w:rPr>
          <w:sz w:val="20"/>
          <w:szCs w:val="20"/>
        </w:rPr>
      </w:pPr>
      <w:r>
        <w:rPr>
          <w:rFonts w:eastAsia="Times New Roman"/>
          <w:b/>
          <w:bCs/>
          <w:sz w:val="24"/>
          <w:szCs w:val="24"/>
        </w:rPr>
        <w:t>Принципы и особенности организации воспитания и социализации младших школьников</w:t>
      </w:r>
    </w:p>
    <w:p w:rsidR="00204288" w:rsidRDefault="00204288">
      <w:pPr>
        <w:spacing w:line="9" w:lineRule="exact"/>
        <w:rPr>
          <w:sz w:val="20"/>
          <w:szCs w:val="20"/>
        </w:rPr>
      </w:pPr>
    </w:p>
    <w:p w:rsidR="00204288" w:rsidRDefault="00324353">
      <w:pPr>
        <w:spacing w:line="239" w:lineRule="auto"/>
        <w:ind w:left="260" w:firstLine="708"/>
        <w:jc w:val="both"/>
        <w:rPr>
          <w:sz w:val="20"/>
          <w:szCs w:val="20"/>
        </w:rPr>
      </w:pPr>
      <w:r>
        <w:rPr>
          <w:rFonts w:eastAsia="Times New Roman"/>
          <w:i/>
          <w:iCs/>
          <w:sz w:val="24"/>
          <w:szCs w:val="24"/>
        </w:rPr>
        <w:t>Принцип ориентации на идеал</w:t>
      </w:r>
      <w:r>
        <w:rPr>
          <w:rFonts w:eastAsia="Times New Roman"/>
          <w:sz w:val="24"/>
          <w:szCs w:val="24"/>
        </w:rPr>
        <w:t>.</w:t>
      </w:r>
      <w:r>
        <w:rPr>
          <w:rFonts w:eastAsia="Times New Roman"/>
          <w:i/>
          <w:iCs/>
          <w:sz w:val="24"/>
          <w:szCs w:val="24"/>
        </w:rPr>
        <w:t xml:space="preserve"> </w:t>
      </w:r>
      <w:r>
        <w:rPr>
          <w:rFonts w:eastAsia="Times New Roman"/>
          <w:sz w:val="24"/>
          <w:szCs w:val="24"/>
        </w:rPr>
        <w:t>Идеал</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это высшая ценность,</w:t>
      </w:r>
      <w:r>
        <w:rPr>
          <w:rFonts w:eastAsia="Times New Roman"/>
          <w:i/>
          <w:iCs/>
          <w:sz w:val="24"/>
          <w:szCs w:val="24"/>
        </w:rPr>
        <w:t xml:space="preserve"> </w:t>
      </w:r>
      <w:r>
        <w:rPr>
          <w:rFonts w:eastAsia="Times New Roman"/>
          <w:sz w:val="24"/>
          <w:szCs w:val="24"/>
        </w:rPr>
        <w:t>совершенное</w:t>
      </w:r>
      <w:r>
        <w:rPr>
          <w:rFonts w:eastAsia="Times New Roman"/>
          <w:i/>
          <w:iCs/>
          <w:sz w:val="24"/>
          <w:szCs w:val="24"/>
        </w:rPr>
        <w:t xml:space="preserve"> </w:t>
      </w:r>
      <w:r>
        <w:rPr>
          <w:rFonts w:eastAsia="Times New Roman"/>
          <w:sz w:val="24"/>
          <w:szCs w:val="24"/>
        </w:rPr>
        <w:t>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204288" w:rsidRDefault="00204288">
      <w:pPr>
        <w:spacing w:line="16" w:lineRule="exact"/>
        <w:rPr>
          <w:sz w:val="20"/>
          <w:szCs w:val="20"/>
        </w:rPr>
      </w:pPr>
    </w:p>
    <w:p w:rsidR="00204288" w:rsidRDefault="00324353">
      <w:pPr>
        <w:spacing w:line="238" w:lineRule="auto"/>
        <w:ind w:left="260" w:firstLine="708"/>
        <w:jc w:val="both"/>
        <w:rPr>
          <w:sz w:val="20"/>
          <w:szCs w:val="20"/>
        </w:rPr>
      </w:pPr>
      <w:r>
        <w:rPr>
          <w:rFonts w:eastAsia="Times New Roman"/>
          <w:i/>
          <w:iCs/>
          <w:sz w:val="24"/>
          <w:szCs w:val="24"/>
        </w:rPr>
        <w:t xml:space="preserve">Аксеологический принцип. </w:t>
      </w:r>
      <w:r>
        <w:rPr>
          <w:rFonts w:eastAsia="Times New Roman"/>
          <w:sz w:val="24"/>
          <w:szCs w:val="24"/>
        </w:rPr>
        <w:t>Ценности определяют основное содержание</w:t>
      </w:r>
      <w:r>
        <w:rPr>
          <w:rFonts w:eastAsia="Times New Roman"/>
          <w:i/>
          <w:iCs/>
          <w:sz w:val="24"/>
          <w:szCs w:val="24"/>
        </w:rPr>
        <w:t xml:space="preserve"> </w:t>
      </w:r>
      <w:r>
        <w:rPr>
          <w:rFonts w:eastAsia="Times New Roman"/>
          <w:sz w:val="24"/>
          <w:szCs w:val="24"/>
        </w:rPr>
        <w:t>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204288" w:rsidRDefault="00204288">
      <w:pPr>
        <w:spacing w:line="19" w:lineRule="exact"/>
        <w:rPr>
          <w:sz w:val="20"/>
          <w:szCs w:val="20"/>
        </w:rPr>
      </w:pPr>
    </w:p>
    <w:p w:rsidR="00204288" w:rsidRDefault="00324353">
      <w:pPr>
        <w:spacing w:line="238" w:lineRule="auto"/>
        <w:ind w:left="260" w:firstLine="708"/>
        <w:jc w:val="both"/>
        <w:rPr>
          <w:sz w:val="20"/>
          <w:szCs w:val="20"/>
        </w:rPr>
      </w:pPr>
      <w:r>
        <w:rPr>
          <w:rFonts w:eastAsia="Times New Roman"/>
          <w:i/>
          <w:iCs/>
          <w:sz w:val="24"/>
          <w:szCs w:val="24"/>
        </w:rPr>
        <w:t xml:space="preserve">Принцип амплификации </w:t>
      </w:r>
      <w:r>
        <w:rPr>
          <w:rFonts w:eastAsia="Times New Roman"/>
          <w:sz w:val="24"/>
          <w:szCs w:val="24"/>
        </w:rPr>
        <w:t>–</w:t>
      </w:r>
      <w:r>
        <w:rPr>
          <w:rFonts w:eastAsia="Times New Roman"/>
          <w:i/>
          <w:iCs/>
          <w:sz w:val="24"/>
          <w:szCs w:val="24"/>
        </w:rPr>
        <w:t xml:space="preserve"> </w:t>
      </w:r>
      <w:r>
        <w:rPr>
          <w:rFonts w:eastAsia="Times New Roman"/>
          <w:sz w:val="24"/>
          <w:szCs w:val="24"/>
        </w:rPr>
        <w:t>признание уникальности и качественного своеобразия</w:t>
      </w:r>
      <w:r>
        <w:rPr>
          <w:rFonts w:eastAsia="Times New Roman"/>
          <w:i/>
          <w:iCs/>
          <w:sz w:val="24"/>
          <w:szCs w:val="24"/>
        </w:rPr>
        <w:t xml:space="preserve"> </w:t>
      </w:r>
      <w:r>
        <w:rPr>
          <w:rFonts w:eastAsia="Times New Roman"/>
          <w:sz w:val="24"/>
          <w:szCs w:val="24"/>
        </w:rPr>
        <w:t>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w:t>
      </w:r>
    </w:p>
    <w:p w:rsidR="00204288" w:rsidRDefault="00204288">
      <w:pPr>
        <w:spacing w:line="203" w:lineRule="exact"/>
        <w:rPr>
          <w:sz w:val="20"/>
          <w:szCs w:val="20"/>
        </w:rPr>
      </w:pPr>
    </w:p>
    <w:p w:rsidR="00204288" w:rsidRDefault="00315B9C">
      <w:pPr>
        <w:ind w:left="9280"/>
        <w:rPr>
          <w:sz w:val="20"/>
          <w:szCs w:val="20"/>
        </w:rPr>
      </w:pPr>
      <w:r>
        <w:rPr>
          <w:rFonts w:ascii="Calibri" w:eastAsia="Calibri" w:hAnsi="Calibri" w:cs="Calibri"/>
        </w:rPr>
        <w:t>135</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7" w:lineRule="auto"/>
        <w:ind w:left="260" w:right="20"/>
        <w:jc w:val="both"/>
        <w:rPr>
          <w:sz w:val="20"/>
          <w:szCs w:val="20"/>
        </w:rPr>
      </w:pPr>
      <w:r>
        <w:rPr>
          <w:rFonts w:eastAsia="Times New Roman"/>
          <w:sz w:val="24"/>
          <w:szCs w:val="24"/>
        </w:rPr>
        <w:lastRenderedPageBreak/>
        <w:t>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204288" w:rsidRDefault="00204288">
      <w:pPr>
        <w:spacing w:line="17" w:lineRule="exact"/>
        <w:rPr>
          <w:sz w:val="20"/>
          <w:szCs w:val="20"/>
        </w:rPr>
      </w:pPr>
    </w:p>
    <w:p w:rsidR="00204288" w:rsidRDefault="00324353">
      <w:pPr>
        <w:spacing w:line="239" w:lineRule="auto"/>
        <w:ind w:left="260" w:firstLine="708"/>
        <w:jc w:val="both"/>
        <w:rPr>
          <w:sz w:val="20"/>
          <w:szCs w:val="20"/>
        </w:rPr>
      </w:pPr>
      <w:r>
        <w:rPr>
          <w:rFonts w:eastAsia="Times New Roman"/>
          <w:i/>
          <w:iCs/>
          <w:sz w:val="24"/>
          <w:szCs w:val="24"/>
        </w:rPr>
        <w:t>Принцип следования нравственному примеру</w:t>
      </w:r>
      <w:r>
        <w:rPr>
          <w:rFonts w:eastAsia="Times New Roman"/>
          <w:sz w:val="24"/>
          <w:szCs w:val="24"/>
        </w:rPr>
        <w:t>.</w:t>
      </w:r>
      <w:r>
        <w:rPr>
          <w:rFonts w:eastAsia="Times New Roman"/>
          <w:i/>
          <w:iCs/>
          <w:sz w:val="24"/>
          <w:szCs w:val="24"/>
        </w:rPr>
        <w:t xml:space="preserve"> </w:t>
      </w:r>
      <w:r>
        <w:rPr>
          <w:rFonts w:eastAsia="Times New Roman"/>
          <w:sz w:val="24"/>
          <w:szCs w:val="24"/>
        </w:rPr>
        <w:t>Следование примеру</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ведущий</w:t>
      </w:r>
      <w:r>
        <w:rPr>
          <w:rFonts w:eastAsia="Times New Roman"/>
          <w:i/>
          <w:iCs/>
          <w:sz w:val="24"/>
          <w:szCs w:val="24"/>
        </w:rPr>
        <w:t xml:space="preserve"> </w:t>
      </w:r>
      <w:r>
        <w:rPr>
          <w:rFonts w:eastAsia="Times New Roman"/>
          <w:sz w:val="24"/>
          <w:szCs w:val="24"/>
        </w:rPr>
        <w:t>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04288" w:rsidRDefault="00204288">
      <w:pPr>
        <w:spacing w:line="13" w:lineRule="exact"/>
        <w:rPr>
          <w:sz w:val="20"/>
          <w:szCs w:val="20"/>
        </w:rPr>
      </w:pPr>
    </w:p>
    <w:p w:rsidR="00204288" w:rsidRDefault="00324353">
      <w:pPr>
        <w:spacing w:line="238" w:lineRule="auto"/>
        <w:ind w:left="260" w:firstLine="708"/>
        <w:jc w:val="both"/>
        <w:rPr>
          <w:sz w:val="20"/>
          <w:szCs w:val="20"/>
        </w:rPr>
      </w:pPr>
      <w:r>
        <w:rPr>
          <w:rFonts w:eastAsia="Times New Roman"/>
          <w:i/>
          <w:iCs/>
          <w:sz w:val="24"/>
          <w:szCs w:val="24"/>
        </w:rPr>
        <w:t xml:space="preserve">Принцип идентификации (персонификации). </w:t>
      </w:r>
      <w:r>
        <w:rPr>
          <w:rFonts w:eastAsia="Times New Roman"/>
          <w:sz w:val="24"/>
          <w:szCs w:val="24"/>
        </w:rPr>
        <w:t>Идентификация</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устойчивое</w:t>
      </w:r>
      <w:r>
        <w:rPr>
          <w:rFonts w:eastAsia="Times New Roman"/>
          <w:i/>
          <w:iCs/>
          <w:sz w:val="24"/>
          <w:szCs w:val="24"/>
        </w:rPr>
        <w:t xml:space="preserve"> </w:t>
      </w:r>
      <w:r>
        <w:rPr>
          <w:rFonts w:eastAsia="Times New Roman"/>
          <w:sz w:val="24"/>
          <w:szCs w:val="24"/>
        </w:rPr>
        <w:t>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w:t>
      </w:r>
    </w:p>
    <w:p w:rsidR="00204288" w:rsidRDefault="00204288">
      <w:pPr>
        <w:spacing w:line="14" w:lineRule="exact"/>
        <w:rPr>
          <w:sz w:val="20"/>
          <w:szCs w:val="20"/>
        </w:rPr>
      </w:pPr>
    </w:p>
    <w:p w:rsidR="00204288" w:rsidRDefault="00324353" w:rsidP="00C136D1">
      <w:pPr>
        <w:numPr>
          <w:ilvl w:val="0"/>
          <w:numId w:val="167"/>
        </w:numPr>
        <w:tabs>
          <w:tab w:val="left" w:pos="437"/>
        </w:tabs>
        <w:spacing w:line="236" w:lineRule="auto"/>
        <w:ind w:left="260" w:firstLine="2"/>
        <w:jc w:val="both"/>
        <w:rPr>
          <w:rFonts w:eastAsia="Times New Roman"/>
          <w:sz w:val="24"/>
          <w:szCs w:val="24"/>
        </w:rPr>
      </w:pPr>
      <w:r>
        <w:rPr>
          <w:rFonts w:eastAsia="Times New Roman"/>
          <w:sz w:val="24"/>
          <w:szCs w:val="24"/>
        </w:rPr>
        <w:t>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204288" w:rsidRDefault="00204288">
      <w:pPr>
        <w:spacing w:line="13" w:lineRule="exact"/>
        <w:rPr>
          <w:rFonts w:eastAsia="Times New Roman"/>
          <w:sz w:val="24"/>
          <w:szCs w:val="24"/>
        </w:rPr>
      </w:pPr>
    </w:p>
    <w:p w:rsidR="00204288" w:rsidRDefault="00324353">
      <w:pPr>
        <w:spacing w:line="239" w:lineRule="auto"/>
        <w:ind w:left="260" w:firstLine="708"/>
        <w:jc w:val="both"/>
        <w:rPr>
          <w:rFonts w:eastAsia="Times New Roman"/>
          <w:sz w:val="24"/>
          <w:szCs w:val="24"/>
        </w:rPr>
      </w:pPr>
      <w:r>
        <w:rPr>
          <w:rFonts w:eastAsia="Times New Roman"/>
          <w:i/>
          <w:iCs/>
          <w:sz w:val="24"/>
          <w:szCs w:val="24"/>
        </w:rPr>
        <w:t xml:space="preserve">Принцип диалогического общения. </w:t>
      </w:r>
      <w:r>
        <w:rPr>
          <w:rFonts w:eastAsia="Times New Roman"/>
          <w:sz w:val="24"/>
          <w:szCs w:val="24"/>
        </w:rPr>
        <w:t>В формировании ценностных отношений</w:t>
      </w:r>
      <w:r>
        <w:rPr>
          <w:rFonts w:eastAsia="Times New Roman"/>
          <w:i/>
          <w:iCs/>
          <w:sz w:val="24"/>
          <w:szCs w:val="24"/>
        </w:rPr>
        <w:t xml:space="preserve"> </w:t>
      </w:r>
      <w:r>
        <w:rPr>
          <w:rFonts w:eastAsia="Times New Roman"/>
          <w:sz w:val="24"/>
          <w:szCs w:val="24"/>
        </w:rPr>
        <w:t>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204288" w:rsidRDefault="00204288">
      <w:pPr>
        <w:spacing w:line="18" w:lineRule="exact"/>
        <w:rPr>
          <w:rFonts w:eastAsia="Times New Roman"/>
          <w:sz w:val="24"/>
          <w:szCs w:val="24"/>
        </w:rPr>
      </w:pPr>
    </w:p>
    <w:p w:rsidR="00204288" w:rsidRDefault="00324353">
      <w:pPr>
        <w:spacing w:line="238" w:lineRule="auto"/>
        <w:ind w:left="260" w:firstLine="708"/>
        <w:jc w:val="both"/>
        <w:rPr>
          <w:rFonts w:eastAsia="Times New Roman"/>
          <w:sz w:val="24"/>
          <w:szCs w:val="24"/>
        </w:rPr>
      </w:pPr>
      <w:r>
        <w:rPr>
          <w:rFonts w:eastAsia="Times New Roman"/>
          <w:i/>
          <w:iCs/>
          <w:sz w:val="24"/>
          <w:szCs w:val="24"/>
        </w:rPr>
        <w:t xml:space="preserve">Принцип полисубъектности воспитания. </w:t>
      </w:r>
      <w:r>
        <w:rPr>
          <w:rFonts w:eastAsia="Times New Roman"/>
          <w:sz w:val="24"/>
          <w:szCs w:val="24"/>
        </w:rPr>
        <w:t>В современных условиях процесс</w:t>
      </w:r>
      <w:r>
        <w:rPr>
          <w:rFonts w:eastAsia="Times New Roman"/>
          <w:i/>
          <w:iCs/>
          <w:sz w:val="24"/>
          <w:szCs w:val="24"/>
        </w:rPr>
        <w:t xml:space="preserve"> </w:t>
      </w:r>
      <w:r>
        <w:rPr>
          <w:rFonts w:eastAsia="Times New Roman"/>
          <w:sz w:val="24"/>
          <w:szCs w:val="24"/>
        </w:rPr>
        <w:t>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w:t>
      </w:r>
    </w:p>
    <w:p w:rsidR="00204288" w:rsidRDefault="00204288">
      <w:pPr>
        <w:spacing w:line="131" w:lineRule="exact"/>
        <w:rPr>
          <w:sz w:val="20"/>
          <w:szCs w:val="20"/>
        </w:rPr>
      </w:pPr>
    </w:p>
    <w:p w:rsidR="00204288" w:rsidRDefault="00315B9C">
      <w:pPr>
        <w:ind w:left="9280"/>
        <w:rPr>
          <w:sz w:val="20"/>
          <w:szCs w:val="20"/>
        </w:rPr>
      </w:pPr>
      <w:r>
        <w:rPr>
          <w:rFonts w:ascii="Calibri" w:eastAsia="Calibri" w:hAnsi="Calibri" w:cs="Calibri"/>
        </w:rPr>
        <w:t>136</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6" w:lineRule="auto"/>
        <w:ind w:left="260"/>
        <w:jc w:val="both"/>
        <w:rPr>
          <w:sz w:val="20"/>
          <w:szCs w:val="20"/>
        </w:rPr>
      </w:pPr>
      <w:r>
        <w:rPr>
          <w:rFonts w:eastAsia="Times New Roman"/>
          <w:sz w:val="24"/>
          <w:szCs w:val="24"/>
        </w:rPr>
        <w:lastRenderedPageBreak/>
        <w:t>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204288" w:rsidRDefault="00204288">
      <w:pPr>
        <w:spacing w:line="14" w:lineRule="exact"/>
        <w:rPr>
          <w:sz w:val="20"/>
          <w:szCs w:val="20"/>
        </w:rPr>
      </w:pPr>
    </w:p>
    <w:p w:rsidR="00204288" w:rsidRDefault="00324353">
      <w:pPr>
        <w:spacing w:line="250" w:lineRule="auto"/>
        <w:ind w:left="260" w:firstLine="708"/>
        <w:jc w:val="both"/>
        <w:rPr>
          <w:sz w:val="20"/>
          <w:szCs w:val="20"/>
        </w:rPr>
      </w:pPr>
      <w:r>
        <w:rPr>
          <w:rFonts w:eastAsia="Times New Roman"/>
          <w:i/>
          <w:iCs/>
          <w:sz w:val="23"/>
          <w:szCs w:val="23"/>
        </w:rPr>
        <w:t xml:space="preserve">Принцип системно­деятельностной организации воспитания. </w:t>
      </w:r>
      <w:r>
        <w:rPr>
          <w:rFonts w:eastAsia="Times New Roman"/>
          <w:sz w:val="23"/>
          <w:szCs w:val="23"/>
        </w:rPr>
        <w:t>Воспитание,</w:t>
      </w:r>
      <w:r>
        <w:rPr>
          <w:rFonts w:eastAsia="Times New Roman"/>
          <w:i/>
          <w:iCs/>
          <w:sz w:val="23"/>
          <w:szCs w:val="23"/>
        </w:rPr>
        <w:t xml:space="preserve"> </w:t>
      </w:r>
      <w:r>
        <w:rPr>
          <w:rFonts w:eastAsia="Times New Roman"/>
          <w:sz w:val="23"/>
          <w:szCs w:val="23"/>
        </w:rPr>
        <w:t>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w:t>
      </w:r>
    </w:p>
    <w:p w:rsidR="00204288" w:rsidRDefault="00204288">
      <w:pPr>
        <w:spacing w:line="4" w:lineRule="exact"/>
        <w:rPr>
          <w:sz w:val="20"/>
          <w:szCs w:val="20"/>
        </w:rPr>
      </w:pPr>
    </w:p>
    <w:p w:rsidR="00204288" w:rsidRDefault="00324353">
      <w:pPr>
        <w:spacing w:line="237" w:lineRule="auto"/>
        <w:ind w:left="260"/>
        <w:jc w:val="both"/>
        <w:rPr>
          <w:sz w:val="20"/>
          <w:szCs w:val="20"/>
        </w:rPr>
      </w:pPr>
      <w:r>
        <w:rPr>
          <w:rFonts w:eastAsia="Times New Roman"/>
          <w:sz w:val="24"/>
          <w:szCs w:val="24"/>
        </w:rPr>
        <w:t>–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204288" w:rsidRDefault="00204288">
      <w:pPr>
        <w:spacing w:line="14" w:lineRule="exact"/>
        <w:rPr>
          <w:sz w:val="20"/>
          <w:szCs w:val="20"/>
        </w:rPr>
      </w:pPr>
    </w:p>
    <w:p w:rsidR="00204288" w:rsidRDefault="00324353">
      <w:pPr>
        <w:spacing w:line="249" w:lineRule="auto"/>
        <w:ind w:left="980" w:right="5120"/>
        <w:rPr>
          <w:sz w:val="20"/>
          <w:szCs w:val="20"/>
        </w:rPr>
      </w:pPr>
      <w:r>
        <w:rPr>
          <w:rFonts w:eastAsia="Times New Roman"/>
          <w:sz w:val="23"/>
          <w:szCs w:val="23"/>
        </w:rPr>
        <w:t>общеобразовательных дисциплин; произведений искусства;</w:t>
      </w:r>
    </w:p>
    <w:p w:rsidR="00204288" w:rsidRDefault="00324353">
      <w:pPr>
        <w:spacing w:line="234" w:lineRule="auto"/>
        <w:ind w:left="260" w:firstLine="708"/>
        <w:rPr>
          <w:sz w:val="20"/>
          <w:szCs w:val="20"/>
        </w:rPr>
      </w:pPr>
      <w:r>
        <w:rPr>
          <w:rFonts w:eastAsia="Times New Roman"/>
          <w:sz w:val="24"/>
          <w:szCs w:val="24"/>
        </w:rPr>
        <w:t>периодической литературы, публикаций, радио­ и телепередач, отражающих современную жизнь;</w:t>
      </w:r>
    </w:p>
    <w:p w:rsidR="00204288" w:rsidRDefault="00204288">
      <w:pPr>
        <w:spacing w:line="1" w:lineRule="exact"/>
        <w:rPr>
          <w:sz w:val="20"/>
          <w:szCs w:val="20"/>
        </w:rPr>
      </w:pPr>
    </w:p>
    <w:p w:rsidR="00204288" w:rsidRDefault="00324353">
      <w:pPr>
        <w:ind w:left="980"/>
        <w:rPr>
          <w:sz w:val="20"/>
          <w:szCs w:val="20"/>
        </w:rPr>
      </w:pPr>
      <w:r>
        <w:rPr>
          <w:rFonts w:eastAsia="Times New Roman"/>
          <w:sz w:val="24"/>
          <w:szCs w:val="24"/>
        </w:rPr>
        <w:t>духовной культуры и фольклора народов России;</w:t>
      </w:r>
    </w:p>
    <w:p w:rsidR="00204288" w:rsidRDefault="00204288">
      <w:pPr>
        <w:spacing w:line="12" w:lineRule="exact"/>
        <w:rPr>
          <w:sz w:val="20"/>
          <w:szCs w:val="20"/>
        </w:rPr>
      </w:pPr>
    </w:p>
    <w:p w:rsidR="00204288" w:rsidRDefault="00324353">
      <w:pPr>
        <w:spacing w:line="236" w:lineRule="auto"/>
        <w:ind w:left="980" w:right="20"/>
        <w:rPr>
          <w:sz w:val="20"/>
          <w:szCs w:val="20"/>
        </w:rPr>
      </w:pPr>
      <w:r>
        <w:rPr>
          <w:rFonts w:eastAsia="Times New Roman"/>
          <w:sz w:val="24"/>
          <w:szCs w:val="24"/>
        </w:rPr>
        <w:t>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w:t>
      </w:r>
    </w:p>
    <w:p w:rsidR="00204288" w:rsidRDefault="00204288">
      <w:pPr>
        <w:spacing w:line="13" w:lineRule="exact"/>
        <w:rPr>
          <w:sz w:val="20"/>
          <w:szCs w:val="20"/>
        </w:rPr>
      </w:pPr>
    </w:p>
    <w:p w:rsidR="00204288" w:rsidRDefault="00324353">
      <w:pPr>
        <w:spacing w:line="234" w:lineRule="auto"/>
        <w:ind w:left="980" w:right="2340" w:hanging="708"/>
        <w:rPr>
          <w:sz w:val="20"/>
          <w:szCs w:val="20"/>
        </w:rPr>
      </w:pPr>
      <w:r>
        <w:rPr>
          <w:rFonts w:eastAsia="Times New Roman"/>
          <w:sz w:val="24"/>
          <w:szCs w:val="24"/>
        </w:rPr>
        <w:t>педагогически организованных социальных и культурных практик; других источников информации и научного знания.</w:t>
      </w:r>
    </w:p>
    <w:p w:rsidR="00204288" w:rsidRDefault="00204288">
      <w:pPr>
        <w:spacing w:line="13"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rsidR="00204288" w:rsidRDefault="00204288">
      <w:pPr>
        <w:spacing w:line="14" w:lineRule="exact"/>
        <w:rPr>
          <w:sz w:val="20"/>
          <w:szCs w:val="20"/>
        </w:rPr>
      </w:pPr>
    </w:p>
    <w:p w:rsidR="00204288" w:rsidRDefault="00324353">
      <w:pPr>
        <w:spacing w:line="239" w:lineRule="auto"/>
        <w:ind w:left="260" w:firstLine="708"/>
        <w:jc w:val="both"/>
        <w:rPr>
          <w:sz w:val="20"/>
          <w:szCs w:val="20"/>
        </w:rPr>
      </w:pPr>
      <w:r>
        <w:rPr>
          <w:rFonts w:eastAsia="Times New Roman"/>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204288" w:rsidRDefault="00204288">
      <w:pPr>
        <w:spacing w:line="13"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204288" w:rsidRDefault="00204288">
      <w:pPr>
        <w:spacing w:line="13"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204288" w:rsidRDefault="00204288">
      <w:pPr>
        <w:spacing w:line="13"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Родители (законные представители),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204288" w:rsidRDefault="00204288">
      <w:pPr>
        <w:spacing w:line="14"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w:t>
      </w:r>
    </w:p>
    <w:p w:rsidR="00204288" w:rsidRDefault="00204288">
      <w:pPr>
        <w:spacing w:line="126" w:lineRule="exact"/>
        <w:rPr>
          <w:sz w:val="20"/>
          <w:szCs w:val="20"/>
        </w:rPr>
      </w:pPr>
    </w:p>
    <w:p w:rsidR="00204288" w:rsidRDefault="00315B9C">
      <w:pPr>
        <w:ind w:left="9280"/>
        <w:rPr>
          <w:sz w:val="20"/>
          <w:szCs w:val="20"/>
        </w:rPr>
      </w:pPr>
      <w:r>
        <w:rPr>
          <w:rFonts w:ascii="Calibri" w:eastAsia="Calibri" w:hAnsi="Calibri" w:cs="Calibri"/>
        </w:rPr>
        <w:t>137</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9" w:lineRule="auto"/>
        <w:ind w:left="260"/>
        <w:jc w:val="both"/>
        <w:rPr>
          <w:sz w:val="20"/>
          <w:szCs w:val="20"/>
        </w:rPr>
      </w:pPr>
      <w:r>
        <w:rPr>
          <w:rFonts w:eastAsia="Times New Roman"/>
          <w:sz w:val="24"/>
          <w:szCs w:val="24"/>
        </w:rPr>
        <w:lastRenderedPageBreak/>
        <w:t>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204288" w:rsidRDefault="00204288">
      <w:pPr>
        <w:spacing w:line="13"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w:t>
      </w:r>
    </w:p>
    <w:p w:rsidR="00204288" w:rsidRDefault="00204288">
      <w:pPr>
        <w:spacing w:line="17"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w:t>
      </w:r>
    </w:p>
    <w:p w:rsidR="00204288" w:rsidRDefault="00204288">
      <w:pPr>
        <w:spacing w:line="221"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204288" w:rsidRDefault="00204288">
      <w:pPr>
        <w:spacing w:line="224" w:lineRule="exact"/>
        <w:rPr>
          <w:sz w:val="20"/>
          <w:szCs w:val="20"/>
        </w:rPr>
      </w:pPr>
    </w:p>
    <w:p w:rsidR="00204288" w:rsidRDefault="00324353">
      <w:pPr>
        <w:spacing w:line="235" w:lineRule="auto"/>
        <w:ind w:left="1560" w:right="120"/>
        <w:jc w:val="center"/>
        <w:rPr>
          <w:sz w:val="20"/>
          <w:szCs w:val="20"/>
        </w:rPr>
      </w:pPr>
      <w:r>
        <w:rPr>
          <w:rFonts w:eastAsia="Times New Roman"/>
          <w:b/>
          <w:bCs/>
          <w:sz w:val="28"/>
          <w:szCs w:val="28"/>
        </w:rPr>
        <w:t>2.3.7. Описание форм и методов организации социально значимой деятельности обучающихся</w:t>
      </w:r>
    </w:p>
    <w:p w:rsidR="00204288" w:rsidRDefault="00204288">
      <w:pPr>
        <w:spacing w:line="206"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w:t>
      </w:r>
    </w:p>
    <w:p w:rsidR="00204288" w:rsidRDefault="00204288">
      <w:pPr>
        <w:spacing w:line="218" w:lineRule="exact"/>
        <w:rPr>
          <w:sz w:val="20"/>
          <w:szCs w:val="20"/>
        </w:rPr>
      </w:pPr>
    </w:p>
    <w:p w:rsidR="00204288" w:rsidRDefault="00324353">
      <w:pPr>
        <w:spacing w:line="234" w:lineRule="auto"/>
        <w:ind w:left="260" w:firstLine="708"/>
        <w:rPr>
          <w:sz w:val="20"/>
          <w:szCs w:val="20"/>
        </w:rPr>
      </w:pPr>
      <w:r>
        <w:rPr>
          <w:rFonts w:eastAsia="Times New Roman"/>
          <w:sz w:val="24"/>
          <w:szCs w:val="24"/>
        </w:rPr>
        <w:t xml:space="preserve">– </w:t>
      </w:r>
      <w:r>
        <w:rPr>
          <w:rFonts w:eastAsia="Times New Roman"/>
          <w:i/>
          <w:iCs/>
          <w:sz w:val="24"/>
          <w:szCs w:val="24"/>
        </w:rPr>
        <w:t>общественный</w:t>
      </w:r>
      <w:r>
        <w:rPr>
          <w:rFonts w:eastAsia="Times New Roman"/>
          <w:sz w:val="24"/>
          <w:szCs w:val="24"/>
        </w:rPr>
        <w:t xml:space="preserve"> – позитивные изменения в социальной среде (преодоление социальных проблем, улучшение положения отдельных лиц или групп);</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 xml:space="preserve">– </w:t>
      </w:r>
      <w:r>
        <w:rPr>
          <w:rFonts w:eastAsia="Times New Roman"/>
          <w:i/>
          <w:iCs/>
          <w:sz w:val="24"/>
          <w:szCs w:val="24"/>
        </w:rPr>
        <w:t>педагогический</w:t>
      </w:r>
      <w:r>
        <w:rPr>
          <w:rFonts w:eastAsia="Times New Roman"/>
          <w:sz w:val="24"/>
          <w:szCs w:val="24"/>
        </w:rPr>
        <w:t xml:space="preserve">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w:t>
      </w:r>
    </w:p>
    <w:p w:rsidR="00204288" w:rsidRDefault="00204288">
      <w:pPr>
        <w:spacing w:line="65" w:lineRule="exact"/>
        <w:rPr>
          <w:sz w:val="20"/>
          <w:szCs w:val="20"/>
        </w:rPr>
      </w:pPr>
    </w:p>
    <w:p w:rsidR="00204288" w:rsidRDefault="00315B9C">
      <w:pPr>
        <w:ind w:left="9280"/>
        <w:rPr>
          <w:sz w:val="20"/>
          <w:szCs w:val="20"/>
        </w:rPr>
      </w:pPr>
      <w:r>
        <w:rPr>
          <w:rFonts w:ascii="Calibri" w:eastAsia="Calibri" w:hAnsi="Calibri" w:cs="Calibri"/>
        </w:rPr>
        <w:t>138</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6" w:lineRule="auto"/>
        <w:ind w:left="260"/>
        <w:jc w:val="both"/>
        <w:rPr>
          <w:sz w:val="20"/>
          <w:szCs w:val="20"/>
        </w:rPr>
      </w:pPr>
      <w:r>
        <w:rPr>
          <w:rFonts w:eastAsia="Times New Roman"/>
          <w:sz w:val="24"/>
          <w:szCs w:val="24"/>
        </w:rPr>
        <w:lastRenderedPageBreak/>
        <w:t>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204288" w:rsidRDefault="00204288">
      <w:pPr>
        <w:spacing w:line="14" w:lineRule="exact"/>
        <w:rPr>
          <w:sz w:val="20"/>
          <w:szCs w:val="20"/>
        </w:rPr>
      </w:pPr>
    </w:p>
    <w:p w:rsidR="00204288" w:rsidRDefault="00324353">
      <w:pPr>
        <w:spacing w:line="239" w:lineRule="auto"/>
        <w:ind w:left="260" w:firstLine="708"/>
        <w:jc w:val="both"/>
        <w:rPr>
          <w:sz w:val="20"/>
          <w:szCs w:val="20"/>
        </w:rPr>
      </w:pPr>
      <w:r>
        <w:rPr>
          <w:rFonts w:eastAsia="Times New Roman"/>
          <w:sz w:val="24"/>
          <w:szCs w:val="2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204288" w:rsidRDefault="00204288">
      <w:pPr>
        <w:spacing w:line="211" w:lineRule="exact"/>
        <w:rPr>
          <w:sz w:val="20"/>
          <w:szCs w:val="20"/>
        </w:rPr>
      </w:pPr>
    </w:p>
    <w:p w:rsidR="00204288" w:rsidRDefault="00324353">
      <w:pPr>
        <w:spacing w:line="239" w:lineRule="auto"/>
        <w:ind w:left="260" w:firstLine="708"/>
        <w:jc w:val="both"/>
        <w:rPr>
          <w:sz w:val="20"/>
          <w:szCs w:val="20"/>
        </w:rPr>
      </w:pPr>
      <w:r>
        <w:rPr>
          <w:rFonts w:eastAsia="Times New Roman"/>
          <w:sz w:val="24"/>
          <w:szCs w:val="24"/>
        </w:rP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204288" w:rsidRDefault="00204288">
      <w:pPr>
        <w:spacing w:line="220" w:lineRule="exact"/>
        <w:rPr>
          <w:sz w:val="20"/>
          <w:szCs w:val="20"/>
        </w:rPr>
      </w:pPr>
    </w:p>
    <w:p w:rsidR="00204288" w:rsidRDefault="00324353">
      <w:pPr>
        <w:spacing w:line="239" w:lineRule="auto"/>
        <w:ind w:left="260" w:firstLine="708"/>
        <w:jc w:val="both"/>
        <w:rPr>
          <w:sz w:val="20"/>
          <w:szCs w:val="20"/>
        </w:rPr>
      </w:pPr>
      <w:r>
        <w:rPr>
          <w:rFonts w:eastAsia="Times New Roman"/>
          <w:sz w:val="24"/>
          <w:szCs w:val="24"/>
        </w:rPr>
        <w:t>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w:t>
      </w:r>
    </w:p>
    <w:p w:rsidR="00204288" w:rsidRDefault="00204288">
      <w:pPr>
        <w:spacing w:line="213" w:lineRule="exact"/>
        <w:rPr>
          <w:sz w:val="20"/>
          <w:szCs w:val="20"/>
        </w:rPr>
      </w:pPr>
    </w:p>
    <w:p w:rsidR="00204288" w:rsidRDefault="00324353">
      <w:pPr>
        <w:spacing w:line="234" w:lineRule="auto"/>
        <w:ind w:left="260" w:firstLine="708"/>
        <w:rPr>
          <w:sz w:val="20"/>
          <w:szCs w:val="20"/>
        </w:rPr>
      </w:pPr>
      <w:r>
        <w:rPr>
          <w:rFonts w:eastAsia="Times New Roman"/>
          <w:sz w:val="24"/>
          <w:szCs w:val="24"/>
        </w:rPr>
        <w:t>– осуществление консультирования школьников по наиболее эффективному достижению деловых и личностно значимых целей;</w:t>
      </w:r>
    </w:p>
    <w:p w:rsidR="00204288" w:rsidRDefault="00204288">
      <w:pPr>
        <w:spacing w:line="13" w:lineRule="exact"/>
        <w:rPr>
          <w:sz w:val="20"/>
          <w:szCs w:val="20"/>
        </w:rPr>
      </w:pPr>
    </w:p>
    <w:p w:rsidR="00204288" w:rsidRDefault="00324353">
      <w:pPr>
        <w:spacing w:line="234" w:lineRule="auto"/>
        <w:ind w:left="260" w:firstLine="708"/>
        <w:rPr>
          <w:sz w:val="20"/>
          <w:szCs w:val="20"/>
        </w:rPr>
      </w:pPr>
      <w:r>
        <w:rPr>
          <w:rFonts w:eastAsia="Times New Roman"/>
          <w:sz w:val="24"/>
          <w:szCs w:val="24"/>
        </w:rPr>
        <w:t>– использование технологии развития способностей для достижения целей в различных областях жизни;</w:t>
      </w:r>
    </w:p>
    <w:p w:rsidR="00204288" w:rsidRDefault="00204288">
      <w:pPr>
        <w:spacing w:line="1" w:lineRule="exact"/>
        <w:rPr>
          <w:sz w:val="20"/>
          <w:szCs w:val="20"/>
        </w:rPr>
      </w:pPr>
    </w:p>
    <w:p w:rsidR="00204288" w:rsidRDefault="00324353">
      <w:pPr>
        <w:ind w:left="980"/>
        <w:rPr>
          <w:sz w:val="20"/>
          <w:szCs w:val="20"/>
        </w:rPr>
      </w:pPr>
      <w:r>
        <w:rPr>
          <w:rFonts w:eastAsia="Times New Roman"/>
          <w:sz w:val="24"/>
          <w:szCs w:val="24"/>
        </w:rPr>
        <w:t>–  отказ взрослого от экспертной позиции;</w:t>
      </w:r>
    </w:p>
    <w:p w:rsidR="00204288" w:rsidRDefault="00324353">
      <w:pPr>
        <w:ind w:left="980"/>
        <w:rPr>
          <w:sz w:val="20"/>
          <w:szCs w:val="20"/>
        </w:rPr>
      </w:pPr>
      <w:r>
        <w:rPr>
          <w:rFonts w:eastAsia="Times New Roman"/>
          <w:sz w:val="24"/>
          <w:szCs w:val="24"/>
        </w:rPr>
        <w:t>–  задача взрослого – создать условия для принятия детьми решения.</w:t>
      </w:r>
    </w:p>
    <w:p w:rsidR="00204288" w:rsidRDefault="00204288">
      <w:pPr>
        <w:spacing w:line="12"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w:t>
      </w:r>
    </w:p>
    <w:p w:rsidR="00204288" w:rsidRDefault="00204288">
      <w:pPr>
        <w:spacing w:line="354" w:lineRule="exact"/>
        <w:rPr>
          <w:sz w:val="20"/>
          <w:szCs w:val="20"/>
        </w:rPr>
      </w:pPr>
    </w:p>
    <w:p w:rsidR="00204288" w:rsidRDefault="00315B9C">
      <w:pPr>
        <w:ind w:left="9280"/>
        <w:rPr>
          <w:sz w:val="20"/>
          <w:szCs w:val="20"/>
        </w:rPr>
      </w:pPr>
      <w:r>
        <w:rPr>
          <w:rFonts w:ascii="Calibri" w:eastAsia="Calibri" w:hAnsi="Calibri" w:cs="Calibri"/>
        </w:rPr>
        <w:t>139</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5" w:lineRule="auto"/>
        <w:ind w:left="260" w:right="20"/>
        <w:rPr>
          <w:sz w:val="20"/>
          <w:szCs w:val="20"/>
        </w:rPr>
      </w:pPr>
      <w:r>
        <w:rPr>
          <w:rFonts w:eastAsia="Times New Roman"/>
          <w:sz w:val="24"/>
          <w:szCs w:val="24"/>
        </w:rPr>
        <w:lastRenderedPageBreak/>
        <w:t>социальной группы, может быть представлен в виде последовательно сменяющих друг друга этапов:</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 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204288" w:rsidRDefault="00204288">
      <w:pPr>
        <w:spacing w:line="17"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 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204288" w:rsidRDefault="00204288">
      <w:pPr>
        <w:spacing w:line="13" w:lineRule="exact"/>
        <w:rPr>
          <w:sz w:val="20"/>
          <w:szCs w:val="20"/>
        </w:rPr>
      </w:pPr>
    </w:p>
    <w:p w:rsidR="00204288" w:rsidRDefault="00324353">
      <w:pPr>
        <w:spacing w:line="234" w:lineRule="auto"/>
        <w:ind w:left="260" w:right="20" w:firstLine="708"/>
        <w:rPr>
          <w:sz w:val="20"/>
          <w:szCs w:val="20"/>
        </w:rPr>
      </w:pPr>
      <w:r>
        <w:rPr>
          <w:rFonts w:eastAsia="Times New Roman"/>
          <w:sz w:val="24"/>
          <w:szCs w:val="24"/>
        </w:rPr>
        <w:t>– 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204288" w:rsidRDefault="00204288">
      <w:pPr>
        <w:spacing w:line="13"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rsidR="00204288" w:rsidRDefault="00204288">
      <w:pPr>
        <w:spacing w:line="210" w:lineRule="exact"/>
        <w:rPr>
          <w:sz w:val="20"/>
          <w:szCs w:val="20"/>
        </w:rPr>
      </w:pPr>
    </w:p>
    <w:p w:rsidR="00204288" w:rsidRDefault="00324353" w:rsidP="00C136D1">
      <w:pPr>
        <w:numPr>
          <w:ilvl w:val="0"/>
          <w:numId w:val="168"/>
        </w:numPr>
        <w:tabs>
          <w:tab w:val="left" w:pos="1263"/>
        </w:tabs>
        <w:spacing w:line="237" w:lineRule="auto"/>
        <w:ind w:left="260" w:firstLine="710"/>
        <w:jc w:val="both"/>
        <w:rPr>
          <w:rFonts w:eastAsia="Times New Roman"/>
          <w:sz w:val="24"/>
          <w:szCs w:val="24"/>
        </w:rPr>
      </w:pPr>
      <w:r>
        <w:rPr>
          <w:rFonts w:eastAsia="Times New Roman"/>
          <w:sz w:val="24"/>
          <w:szCs w:val="24"/>
        </w:rPr>
        <w:t>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204288" w:rsidRDefault="00204288">
      <w:pPr>
        <w:spacing w:line="222" w:lineRule="exact"/>
        <w:rPr>
          <w:sz w:val="20"/>
          <w:szCs w:val="20"/>
        </w:rPr>
      </w:pPr>
    </w:p>
    <w:p w:rsidR="00204288" w:rsidRDefault="00324353">
      <w:pPr>
        <w:spacing w:line="237" w:lineRule="auto"/>
        <w:ind w:left="1560" w:right="600"/>
        <w:jc w:val="center"/>
        <w:rPr>
          <w:sz w:val="20"/>
          <w:szCs w:val="20"/>
        </w:rPr>
      </w:pPr>
      <w:r>
        <w:rPr>
          <w:rFonts w:eastAsia="Times New Roman"/>
          <w:b/>
          <w:bCs/>
          <w:sz w:val="28"/>
          <w:szCs w:val="28"/>
        </w:rPr>
        <w:t>2.3.8. Описание основных технологий взаимодействия и сотрудничества субъектов воспитательной деятельности и социальных институтов</w:t>
      </w:r>
    </w:p>
    <w:p w:rsidR="00204288" w:rsidRDefault="00204288">
      <w:pPr>
        <w:spacing w:line="204" w:lineRule="exact"/>
        <w:rPr>
          <w:sz w:val="20"/>
          <w:szCs w:val="20"/>
        </w:rPr>
      </w:pPr>
    </w:p>
    <w:p w:rsidR="00204288" w:rsidRPr="00921D52" w:rsidRDefault="00324353" w:rsidP="00921D52">
      <w:pPr>
        <w:numPr>
          <w:ilvl w:val="0"/>
          <w:numId w:val="169"/>
        </w:numPr>
        <w:tabs>
          <w:tab w:val="left" w:pos="1369"/>
        </w:tabs>
        <w:ind w:left="260" w:firstLine="710"/>
        <w:jc w:val="both"/>
        <w:rPr>
          <w:rFonts w:eastAsia="Times New Roman"/>
          <w:sz w:val="24"/>
          <w:szCs w:val="24"/>
        </w:rPr>
      </w:pPr>
      <w:r>
        <w:rPr>
          <w:rFonts w:eastAsia="Times New Roman"/>
          <w:sz w:val="24"/>
          <w:szCs w:val="24"/>
        </w:rPr>
        <w:t xml:space="preserve">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w:t>
      </w:r>
      <w:proofErr w:type="gramStart"/>
      <w:r>
        <w:rPr>
          <w:rFonts w:eastAsia="Times New Roman"/>
          <w:sz w:val="24"/>
          <w:szCs w:val="24"/>
        </w:rPr>
        <w:t>иных общественных организаций</w:t>
      </w:r>
      <w:proofErr w:type="gramEnd"/>
      <w:r>
        <w:rPr>
          <w:rFonts w:eastAsia="Times New Roman"/>
          <w:sz w:val="24"/>
          <w:szCs w:val="24"/>
        </w:rPr>
        <w:t xml:space="preserve">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204288" w:rsidRDefault="00324353">
      <w:pPr>
        <w:spacing w:line="236" w:lineRule="auto"/>
        <w:ind w:left="260" w:firstLine="708"/>
        <w:jc w:val="both"/>
        <w:rPr>
          <w:sz w:val="20"/>
          <w:szCs w:val="20"/>
        </w:rPr>
      </w:pPr>
      <w:r>
        <w:rPr>
          <w:rFonts w:eastAsia="Times New Roman"/>
          <w:sz w:val="24"/>
          <w:szCs w:val="24"/>
        </w:rPr>
        <w:t>При разработке и осуществлении программы воспитания и социализации младших школьников образовательная организация взаимодействует в том числе на системной основе, с традиционными религиозными организациями, общественными организациями</w:t>
      </w:r>
    </w:p>
    <w:p w:rsidR="00204288" w:rsidRDefault="00204288">
      <w:pPr>
        <w:spacing w:line="14" w:lineRule="exact"/>
        <w:rPr>
          <w:sz w:val="20"/>
          <w:szCs w:val="20"/>
        </w:rPr>
      </w:pPr>
    </w:p>
    <w:p w:rsidR="00204288" w:rsidRDefault="00324353" w:rsidP="00C136D1">
      <w:pPr>
        <w:numPr>
          <w:ilvl w:val="0"/>
          <w:numId w:val="170"/>
        </w:numPr>
        <w:tabs>
          <w:tab w:val="left" w:pos="600"/>
        </w:tabs>
        <w:spacing w:line="238" w:lineRule="auto"/>
        <w:ind w:left="260" w:firstLine="2"/>
        <w:jc w:val="both"/>
        <w:rPr>
          <w:rFonts w:eastAsia="Times New Roman"/>
          <w:sz w:val="24"/>
          <w:szCs w:val="24"/>
        </w:rPr>
      </w:pPr>
      <w:r>
        <w:rPr>
          <w:rFonts w:eastAsia="Times New Roman"/>
          <w:sz w:val="24"/>
          <w:szCs w:val="24"/>
        </w:rPr>
        <w:t>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используются различные формы взаимодействия с согласия обучающихся и их родителей (законных представителей):</w:t>
      </w:r>
    </w:p>
    <w:p w:rsidR="00204288" w:rsidRDefault="00204288">
      <w:pPr>
        <w:spacing w:line="90" w:lineRule="exact"/>
        <w:rPr>
          <w:sz w:val="20"/>
          <w:szCs w:val="20"/>
        </w:rPr>
      </w:pPr>
    </w:p>
    <w:p w:rsidR="00204288" w:rsidRDefault="00315B9C">
      <w:pPr>
        <w:jc w:val="right"/>
        <w:rPr>
          <w:sz w:val="20"/>
          <w:szCs w:val="20"/>
        </w:rPr>
      </w:pPr>
      <w:r>
        <w:rPr>
          <w:rFonts w:ascii="Calibri" w:eastAsia="Calibri" w:hAnsi="Calibri" w:cs="Calibri"/>
        </w:rPr>
        <w:t>140</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7" w:lineRule="auto"/>
        <w:ind w:left="260" w:firstLine="708"/>
        <w:jc w:val="both"/>
        <w:rPr>
          <w:sz w:val="20"/>
          <w:szCs w:val="20"/>
        </w:rPr>
      </w:pPr>
      <w:r>
        <w:rPr>
          <w:rFonts w:eastAsia="Times New Roman"/>
          <w:sz w:val="24"/>
          <w:szCs w:val="24"/>
        </w:rPr>
        <w:lastRenderedPageBreak/>
        <w:t>– 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 xml:space="preserve">– участие указанных организаций и объединений в реализации отдельных образовательных программ, согласованных с программой </w:t>
      </w:r>
      <w:proofErr w:type="gramStart"/>
      <w:r>
        <w:rPr>
          <w:rFonts w:eastAsia="Times New Roman"/>
          <w:sz w:val="24"/>
          <w:szCs w:val="24"/>
        </w:rPr>
        <w:t>воспитания и социализации</w:t>
      </w:r>
      <w:proofErr w:type="gramEnd"/>
      <w:r>
        <w:rPr>
          <w:rFonts w:eastAsia="Times New Roman"/>
          <w:sz w:val="24"/>
          <w:szCs w:val="24"/>
        </w:rPr>
        <w:t xml:space="preserve"> обучающихся на уровне начального общего образования и одобренных Управляющим советом образовательной организации;</w:t>
      </w:r>
    </w:p>
    <w:p w:rsidR="00204288" w:rsidRDefault="00204288">
      <w:pPr>
        <w:spacing w:line="13" w:lineRule="exact"/>
        <w:rPr>
          <w:sz w:val="20"/>
          <w:szCs w:val="20"/>
        </w:rPr>
      </w:pPr>
    </w:p>
    <w:p w:rsidR="00204288" w:rsidRDefault="00324353">
      <w:pPr>
        <w:spacing w:line="234" w:lineRule="auto"/>
        <w:ind w:left="260" w:firstLine="708"/>
        <w:rPr>
          <w:sz w:val="20"/>
          <w:szCs w:val="20"/>
        </w:rPr>
      </w:pPr>
      <w:r>
        <w:rPr>
          <w:rFonts w:eastAsia="Times New Roman"/>
          <w:sz w:val="24"/>
          <w:szCs w:val="24"/>
        </w:rPr>
        <w:t>проведение совместных мероприятий по направлениям программы воспитания и социализации в образовательной организации.</w:t>
      </w:r>
    </w:p>
    <w:p w:rsidR="00204288" w:rsidRDefault="00204288">
      <w:pPr>
        <w:spacing w:line="1" w:lineRule="exact"/>
        <w:rPr>
          <w:sz w:val="20"/>
          <w:szCs w:val="20"/>
        </w:rPr>
      </w:pPr>
    </w:p>
    <w:p w:rsidR="00204288" w:rsidRDefault="00324353">
      <w:pPr>
        <w:ind w:left="260"/>
        <w:rPr>
          <w:sz w:val="20"/>
          <w:szCs w:val="20"/>
        </w:rPr>
      </w:pPr>
      <w:r>
        <w:rPr>
          <w:rFonts w:eastAsia="Times New Roman"/>
          <w:sz w:val="24"/>
          <w:szCs w:val="24"/>
        </w:rPr>
        <w:t>.</w:t>
      </w:r>
    </w:p>
    <w:p w:rsidR="00204288" w:rsidRDefault="00204288">
      <w:pPr>
        <w:spacing w:line="21" w:lineRule="exact"/>
        <w:rPr>
          <w:sz w:val="20"/>
          <w:szCs w:val="20"/>
        </w:rPr>
      </w:pPr>
    </w:p>
    <w:p w:rsidR="00204288" w:rsidRDefault="00324353">
      <w:pPr>
        <w:spacing w:line="234" w:lineRule="auto"/>
        <w:ind w:left="1560" w:right="320"/>
        <w:jc w:val="center"/>
        <w:rPr>
          <w:sz w:val="20"/>
          <w:szCs w:val="20"/>
        </w:rPr>
      </w:pPr>
      <w:r>
        <w:rPr>
          <w:rFonts w:eastAsia="Times New Roman"/>
          <w:b/>
          <w:bCs/>
          <w:sz w:val="28"/>
          <w:szCs w:val="28"/>
        </w:rPr>
        <w:t>2.3.9. Описание форм и методов повышения педагогической культуры родителей (законных представителей) обучающихся</w:t>
      </w:r>
    </w:p>
    <w:p w:rsidR="00204288" w:rsidRDefault="00204288">
      <w:pPr>
        <w:spacing w:line="206"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 xml:space="preserve">Система работы образовательной организации по повышению педагогической культуры родителей (законных представителей) в обеспечении духовно­нравственного развития, </w:t>
      </w:r>
      <w:proofErr w:type="gramStart"/>
      <w:r>
        <w:rPr>
          <w:rFonts w:eastAsia="Times New Roman"/>
          <w:sz w:val="24"/>
          <w:szCs w:val="24"/>
        </w:rPr>
        <w:t>воспитания и социализации</w:t>
      </w:r>
      <w:proofErr w:type="gramEnd"/>
      <w:r>
        <w:rPr>
          <w:rFonts w:eastAsia="Times New Roman"/>
          <w:sz w:val="24"/>
          <w:szCs w:val="24"/>
        </w:rPr>
        <w:t xml:space="preserve"> обучающихся младшего школьного возраста должна быть основана на следующих принципах:</w:t>
      </w:r>
    </w:p>
    <w:p w:rsidR="00204288" w:rsidRDefault="00204288">
      <w:pPr>
        <w:spacing w:line="14"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204288" w:rsidRDefault="00204288">
      <w:pPr>
        <w:spacing w:line="19"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сочетание педагогического просвещения с педагогическим самообразованием родителей (законных представителей);</w:t>
      </w:r>
    </w:p>
    <w:p w:rsidR="00204288" w:rsidRDefault="00204288">
      <w:pPr>
        <w:spacing w:line="14" w:lineRule="exact"/>
        <w:rPr>
          <w:sz w:val="20"/>
          <w:szCs w:val="20"/>
        </w:rPr>
      </w:pPr>
    </w:p>
    <w:p w:rsidR="00204288" w:rsidRDefault="00324353">
      <w:pPr>
        <w:spacing w:line="234" w:lineRule="auto"/>
        <w:ind w:left="260" w:right="20" w:firstLine="708"/>
        <w:jc w:val="both"/>
        <w:rPr>
          <w:sz w:val="20"/>
          <w:szCs w:val="20"/>
        </w:rPr>
      </w:pPr>
      <w:r>
        <w:rPr>
          <w:rFonts w:eastAsia="Times New Roman"/>
          <w:sz w:val="24"/>
          <w:szCs w:val="24"/>
        </w:rPr>
        <w:t>педагогическое внимание, уважение и требовательность к родителям (законным представителям);</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204288" w:rsidRDefault="00204288">
      <w:pPr>
        <w:spacing w:line="14"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опора на положительный опыт семейного воспитания, традиционные семейные ценности народов России.</w:t>
      </w:r>
    </w:p>
    <w:p w:rsidR="00204288" w:rsidRDefault="00204288">
      <w:pPr>
        <w:spacing w:line="4" w:lineRule="exact"/>
        <w:rPr>
          <w:sz w:val="20"/>
          <w:szCs w:val="20"/>
        </w:rPr>
      </w:pPr>
    </w:p>
    <w:p w:rsidR="00204288" w:rsidRDefault="00324353">
      <w:pPr>
        <w:ind w:left="980"/>
        <w:rPr>
          <w:sz w:val="20"/>
          <w:szCs w:val="20"/>
        </w:rPr>
      </w:pPr>
      <w:r>
        <w:rPr>
          <w:rFonts w:eastAsia="Times New Roman"/>
          <w:b/>
          <w:bCs/>
          <w:sz w:val="24"/>
          <w:szCs w:val="24"/>
        </w:rPr>
        <w:t xml:space="preserve">Методы </w:t>
      </w:r>
      <w:r>
        <w:rPr>
          <w:rFonts w:eastAsia="Times New Roman"/>
          <w:sz w:val="24"/>
          <w:szCs w:val="24"/>
        </w:rPr>
        <w:t>повышения педагогической культуры родителей:</w:t>
      </w:r>
    </w:p>
    <w:p w:rsidR="00204288" w:rsidRDefault="00204288">
      <w:pPr>
        <w:spacing w:line="209"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 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204288" w:rsidRDefault="00204288">
      <w:pPr>
        <w:spacing w:line="1" w:lineRule="exact"/>
        <w:rPr>
          <w:sz w:val="20"/>
          <w:szCs w:val="20"/>
        </w:rPr>
      </w:pPr>
    </w:p>
    <w:p w:rsidR="00204288" w:rsidRDefault="00324353">
      <w:pPr>
        <w:ind w:left="980"/>
        <w:rPr>
          <w:sz w:val="20"/>
          <w:szCs w:val="20"/>
        </w:rPr>
      </w:pPr>
      <w:r>
        <w:rPr>
          <w:rFonts w:eastAsia="Times New Roman"/>
          <w:sz w:val="24"/>
          <w:szCs w:val="24"/>
        </w:rPr>
        <w:t>–   информирование родителей специалистами (педагогами, психологами, врачами</w:t>
      </w:r>
    </w:p>
    <w:p w:rsidR="00204288" w:rsidRDefault="00324353" w:rsidP="00C136D1">
      <w:pPr>
        <w:numPr>
          <w:ilvl w:val="0"/>
          <w:numId w:val="171"/>
        </w:numPr>
        <w:tabs>
          <w:tab w:val="left" w:pos="460"/>
        </w:tabs>
        <w:ind w:left="460" w:hanging="198"/>
        <w:rPr>
          <w:rFonts w:eastAsia="Times New Roman"/>
          <w:sz w:val="24"/>
          <w:szCs w:val="24"/>
        </w:rPr>
      </w:pPr>
      <w:r>
        <w:rPr>
          <w:rFonts w:eastAsia="Times New Roman"/>
          <w:sz w:val="24"/>
          <w:szCs w:val="24"/>
        </w:rPr>
        <w:t>т. п.);</w:t>
      </w:r>
    </w:p>
    <w:p w:rsidR="00204288" w:rsidRDefault="00204288">
      <w:pPr>
        <w:spacing w:line="12" w:lineRule="exact"/>
        <w:rPr>
          <w:rFonts w:eastAsia="Times New Roman"/>
          <w:sz w:val="24"/>
          <w:szCs w:val="24"/>
        </w:rPr>
      </w:pPr>
    </w:p>
    <w:p w:rsidR="00204288" w:rsidRDefault="00324353">
      <w:pPr>
        <w:spacing w:line="236" w:lineRule="auto"/>
        <w:ind w:left="260" w:firstLine="708"/>
        <w:jc w:val="both"/>
        <w:rPr>
          <w:rFonts w:eastAsia="Times New Roman"/>
          <w:sz w:val="24"/>
          <w:szCs w:val="24"/>
        </w:rPr>
      </w:pPr>
      <w:r>
        <w:rPr>
          <w:rFonts w:eastAsia="Times New Roman"/>
          <w:sz w:val="24"/>
          <w:szCs w:val="24"/>
        </w:rPr>
        <w:t>– 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204288" w:rsidRDefault="00204288">
      <w:pPr>
        <w:spacing w:line="14" w:lineRule="exact"/>
        <w:rPr>
          <w:rFonts w:eastAsia="Times New Roman"/>
          <w:sz w:val="24"/>
          <w:szCs w:val="24"/>
        </w:rPr>
      </w:pPr>
    </w:p>
    <w:p w:rsidR="00204288" w:rsidRDefault="00324353">
      <w:pPr>
        <w:spacing w:line="234" w:lineRule="auto"/>
        <w:ind w:left="260" w:firstLine="708"/>
        <w:rPr>
          <w:rFonts w:eastAsia="Times New Roman"/>
          <w:sz w:val="24"/>
          <w:szCs w:val="24"/>
        </w:rPr>
      </w:pPr>
      <w:r>
        <w:rPr>
          <w:rFonts w:eastAsia="Times New Roman"/>
          <w:sz w:val="24"/>
          <w:szCs w:val="24"/>
        </w:rPr>
        <w:t>– организация предъявления родителями своего опыта воспитания, своих проектов решения актуальных задач помощи ребенку;</w:t>
      </w:r>
    </w:p>
    <w:p w:rsidR="00204288" w:rsidRDefault="00204288">
      <w:pPr>
        <w:spacing w:line="200" w:lineRule="exact"/>
        <w:rPr>
          <w:sz w:val="20"/>
          <w:szCs w:val="20"/>
        </w:rPr>
      </w:pPr>
    </w:p>
    <w:p w:rsidR="00204288" w:rsidRDefault="00204288">
      <w:pPr>
        <w:spacing w:line="262" w:lineRule="exact"/>
        <w:rPr>
          <w:sz w:val="20"/>
          <w:szCs w:val="20"/>
        </w:rPr>
      </w:pPr>
    </w:p>
    <w:p w:rsidR="00204288" w:rsidRDefault="00315B9C">
      <w:pPr>
        <w:jc w:val="right"/>
        <w:rPr>
          <w:sz w:val="20"/>
          <w:szCs w:val="20"/>
        </w:rPr>
      </w:pPr>
      <w:r>
        <w:rPr>
          <w:rFonts w:ascii="Calibri" w:eastAsia="Calibri" w:hAnsi="Calibri" w:cs="Calibri"/>
        </w:rPr>
        <w:t>141</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4" w:lineRule="auto"/>
        <w:ind w:left="260" w:right="120" w:firstLine="708"/>
        <w:rPr>
          <w:sz w:val="20"/>
          <w:szCs w:val="20"/>
        </w:rPr>
      </w:pPr>
      <w:r>
        <w:rPr>
          <w:rFonts w:eastAsia="Times New Roman"/>
          <w:sz w:val="24"/>
          <w:szCs w:val="24"/>
        </w:rPr>
        <w:lastRenderedPageBreak/>
        <w:t>– проигрывание родителем актуальных ситуаций для понимания собственных стереотипов и барьеров для эффективного воспитания;</w:t>
      </w:r>
    </w:p>
    <w:p w:rsidR="00204288" w:rsidRDefault="00204288">
      <w:pPr>
        <w:spacing w:line="13" w:lineRule="exact"/>
        <w:rPr>
          <w:sz w:val="20"/>
          <w:szCs w:val="20"/>
        </w:rPr>
      </w:pPr>
    </w:p>
    <w:p w:rsidR="00204288" w:rsidRDefault="00324353">
      <w:pPr>
        <w:spacing w:line="234" w:lineRule="auto"/>
        <w:ind w:left="260" w:right="120" w:firstLine="708"/>
        <w:rPr>
          <w:sz w:val="20"/>
          <w:szCs w:val="20"/>
        </w:rPr>
      </w:pPr>
      <w:r>
        <w:rPr>
          <w:rFonts w:eastAsia="Times New Roman"/>
          <w:sz w:val="24"/>
          <w:szCs w:val="24"/>
        </w:rPr>
        <w:t>– организация преодоления родителями ошибочных и неэффективных способов решения задач семейного воспитания младших школьников;</w:t>
      </w:r>
    </w:p>
    <w:p w:rsidR="00204288" w:rsidRDefault="00204288">
      <w:pPr>
        <w:spacing w:line="14" w:lineRule="exact"/>
        <w:rPr>
          <w:sz w:val="20"/>
          <w:szCs w:val="20"/>
        </w:rPr>
      </w:pPr>
    </w:p>
    <w:p w:rsidR="00204288" w:rsidRDefault="00324353">
      <w:pPr>
        <w:spacing w:line="234" w:lineRule="auto"/>
        <w:ind w:left="260" w:right="120" w:firstLine="708"/>
        <w:rPr>
          <w:sz w:val="20"/>
          <w:szCs w:val="20"/>
        </w:rPr>
      </w:pPr>
      <w:r>
        <w:rPr>
          <w:rFonts w:eastAsia="Times New Roman"/>
          <w:sz w:val="24"/>
          <w:szCs w:val="24"/>
        </w:rPr>
        <w:t>– организация совместного времяпрепровождения родителей одного ученического класса;</w:t>
      </w:r>
    </w:p>
    <w:p w:rsidR="00204288" w:rsidRDefault="00204288">
      <w:pPr>
        <w:spacing w:line="1" w:lineRule="exact"/>
        <w:rPr>
          <w:sz w:val="20"/>
          <w:szCs w:val="20"/>
        </w:rPr>
      </w:pPr>
    </w:p>
    <w:p w:rsidR="00204288" w:rsidRDefault="00324353">
      <w:pPr>
        <w:ind w:left="980"/>
        <w:rPr>
          <w:sz w:val="20"/>
          <w:szCs w:val="20"/>
        </w:rPr>
      </w:pPr>
      <w:r>
        <w:rPr>
          <w:rFonts w:eastAsia="Times New Roman"/>
          <w:sz w:val="24"/>
          <w:szCs w:val="24"/>
        </w:rPr>
        <w:t>–  преобразования стереотипов взаимодействия с родными близкими и партнерами</w:t>
      </w:r>
    </w:p>
    <w:p w:rsidR="00204288" w:rsidRDefault="00324353" w:rsidP="00C136D1">
      <w:pPr>
        <w:numPr>
          <w:ilvl w:val="0"/>
          <w:numId w:val="172"/>
        </w:numPr>
        <w:tabs>
          <w:tab w:val="left" w:pos="440"/>
        </w:tabs>
        <w:ind w:left="440" w:hanging="178"/>
        <w:rPr>
          <w:rFonts w:eastAsia="Times New Roman"/>
          <w:sz w:val="24"/>
          <w:szCs w:val="24"/>
        </w:rPr>
      </w:pPr>
      <w:r>
        <w:rPr>
          <w:rFonts w:eastAsia="Times New Roman"/>
          <w:sz w:val="24"/>
          <w:szCs w:val="24"/>
        </w:rPr>
        <w:t>воспитании и социализации детей.</w:t>
      </w:r>
    </w:p>
    <w:p w:rsidR="00204288" w:rsidRDefault="00204288">
      <w:pPr>
        <w:spacing w:line="12" w:lineRule="exact"/>
        <w:rPr>
          <w:sz w:val="20"/>
          <w:szCs w:val="20"/>
        </w:rPr>
      </w:pPr>
    </w:p>
    <w:p w:rsidR="00204288" w:rsidRDefault="00324353">
      <w:pPr>
        <w:spacing w:line="237" w:lineRule="auto"/>
        <w:ind w:left="260" w:right="120" w:firstLine="708"/>
        <w:jc w:val="both"/>
        <w:rPr>
          <w:sz w:val="20"/>
          <w:szCs w:val="20"/>
        </w:rPr>
      </w:pPr>
      <w:r>
        <w:rPr>
          <w:rFonts w:eastAsia="Times New Roman"/>
          <w:sz w:val="24"/>
          <w:szCs w:val="24"/>
        </w:rPr>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rsidR="00204288" w:rsidRDefault="00204288">
      <w:pPr>
        <w:spacing w:line="205" w:lineRule="exact"/>
        <w:rPr>
          <w:sz w:val="20"/>
          <w:szCs w:val="20"/>
        </w:rPr>
      </w:pPr>
    </w:p>
    <w:p w:rsidR="00204288" w:rsidRDefault="00324353">
      <w:pPr>
        <w:ind w:left="3020"/>
        <w:rPr>
          <w:sz w:val="20"/>
          <w:szCs w:val="20"/>
        </w:rPr>
      </w:pPr>
      <w:r>
        <w:rPr>
          <w:rFonts w:eastAsia="Times New Roman"/>
          <w:b/>
          <w:bCs/>
          <w:i/>
          <w:iCs/>
          <w:sz w:val="24"/>
          <w:szCs w:val="24"/>
        </w:rPr>
        <w:t>Примерные темы родительских собраний</w:t>
      </w:r>
    </w:p>
    <w:p w:rsidR="00204288" w:rsidRDefault="00204288">
      <w:pPr>
        <w:spacing w:line="18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780"/>
        <w:gridCol w:w="700"/>
        <w:gridCol w:w="760"/>
        <w:gridCol w:w="3420"/>
        <w:gridCol w:w="1560"/>
        <w:gridCol w:w="2380"/>
      </w:tblGrid>
      <w:tr w:rsidR="00204288">
        <w:trPr>
          <w:trHeight w:val="281"/>
        </w:trPr>
        <w:tc>
          <w:tcPr>
            <w:tcW w:w="780" w:type="dxa"/>
            <w:tcBorders>
              <w:top w:val="single" w:sz="8" w:space="0" w:color="auto"/>
              <w:left w:val="single" w:sz="8" w:space="0" w:color="auto"/>
              <w:bottom w:val="single" w:sz="8" w:space="0" w:color="auto"/>
            </w:tcBorders>
            <w:vAlign w:val="bottom"/>
          </w:tcPr>
          <w:p w:rsidR="00204288" w:rsidRDefault="00324353">
            <w:pPr>
              <w:ind w:left="120"/>
              <w:rPr>
                <w:sz w:val="20"/>
                <w:szCs w:val="20"/>
              </w:rPr>
            </w:pPr>
            <w:r>
              <w:rPr>
                <w:rFonts w:eastAsia="Times New Roman"/>
                <w:sz w:val="24"/>
                <w:szCs w:val="24"/>
              </w:rPr>
              <w:t>Темы</w:t>
            </w:r>
          </w:p>
        </w:tc>
        <w:tc>
          <w:tcPr>
            <w:tcW w:w="700" w:type="dxa"/>
            <w:tcBorders>
              <w:top w:val="single" w:sz="8" w:space="0" w:color="auto"/>
              <w:bottom w:val="single" w:sz="8" w:space="0" w:color="auto"/>
            </w:tcBorders>
            <w:vAlign w:val="bottom"/>
          </w:tcPr>
          <w:p w:rsidR="00204288" w:rsidRDefault="00204288">
            <w:pPr>
              <w:rPr>
                <w:sz w:val="24"/>
                <w:szCs w:val="24"/>
              </w:rPr>
            </w:pPr>
          </w:p>
        </w:tc>
        <w:tc>
          <w:tcPr>
            <w:tcW w:w="760" w:type="dxa"/>
            <w:tcBorders>
              <w:top w:val="single" w:sz="8" w:space="0" w:color="auto"/>
              <w:bottom w:val="single" w:sz="8" w:space="0" w:color="auto"/>
            </w:tcBorders>
            <w:vAlign w:val="bottom"/>
          </w:tcPr>
          <w:p w:rsidR="00204288" w:rsidRDefault="00204288">
            <w:pPr>
              <w:rPr>
                <w:sz w:val="24"/>
                <w:szCs w:val="24"/>
              </w:rPr>
            </w:pPr>
          </w:p>
        </w:tc>
        <w:tc>
          <w:tcPr>
            <w:tcW w:w="3420" w:type="dxa"/>
            <w:tcBorders>
              <w:top w:val="single" w:sz="8" w:space="0" w:color="auto"/>
              <w:bottom w:val="single" w:sz="8" w:space="0" w:color="auto"/>
              <w:right w:val="single" w:sz="8" w:space="0" w:color="auto"/>
            </w:tcBorders>
            <w:vAlign w:val="bottom"/>
          </w:tcPr>
          <w:p w:rsidR="00204288" w:rsidRDefault="00204288">
            <w:pPr>
              <w:rPr>
                <w:sz w:val="24"/>
                <w:szCs w:val="24"/>
              </w:rPr>
            </w:pPr>
          </w:p>
        </w:tc>
        <w:tc>
          <w:tcPr>
            <w:tcW w:w="1560" w:type="dxa"/>
            <w:tcBorders>
              <w:top w:val="single" w:sz="8" w:space="0" w:color="auto"/>
              <w:bottom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сроки</w:t>
            </w:r>
          </w:p>
        </w:tc>
        <w:tc>
          <w:tcPr>
            <w:tcW w:w="2380" w:type="dxa"/>
            <w:tcBorders>
              <w:top w:val="single" w:sz="8" w:space="0" w:color="auto"/>
              <w:bottom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Ответственные</w:t>
            </w:r>
          </w:p>
        </w:tc>
      </w:tr>
      <w:tr w:rsidR="00204288">
        <w:trPr>
          <w:trHeight w:val="264"/>
        </w:trPr>
        <w:tc>
          <w:tcPr>
            <w:tcW w:w="1480" w:type="dxa"/>
            <w:gridSpan w:val="2"/>
            <w:tcBorders>
              <w:left w:val="single" w:sz="8" w:space="0" w:color="auto"/>
            </w:tcBorders>
            <w:vAlign w:val="bottom"/>
          </w:tcPr>
          <w:p w:rsidR="00204288" w:rsidRDefault="00324353">
            <w:pPr>
              <w:spacing w:line="264" w:lineRule="exact"/>
              <w:ind w:left="120"/>
              <w:rPr>
                <w:sz w:val="20"/>
                <w:szCs w:val="20"/>
              </w:rPr>
            </w:pPr>
            <w:r>
              <w:rPr>
                <w:rFonts w:eastAsia="Times New Roman"/>
                <w:sz w:val="24"/>
                <w:szCs w:val="24"/>
              </w:rPr>
              <w:t>Трудности</w:t>
            </w:r>
          </w:p>
        </w:tc>
        <w:tc>
          <w:tcPr>
            <w:tcW w:w="4180" w:type="dxa"/>
            <w:gridSpan w:val="2"/>
            <w:tcBorders>
              <w:right w:val="single" w:sz="8" w:space="0" w:color="auto"/>
            </w:tcBorders>
            <w:vAlign w:val="bottom"/>
          </w:tcPr>
          <w:p w:rsidR="00204288" w:rsidRDefault="00324353">
            <w:pPr>
              <w:spacing w:line="264" w:lineRule="exact"/>
              <w:ind w:left="60"/>
              <w:rPr>
                <w:sz w:val="20"/>
                <w:szCs w:val="20"/>
              </w:rPr>
            </w:pPr>
            <w:r>
              <w:rPr>
                <w:rFonts w:eastAsia="Times New Roman"/>
                <w:sz w:val="24"/>
                <w:szCs w:val="24"/>
              </w:rPr>
              <w:t>адаптации первоклассников.</w:t>
            </w:r>
          </w:p>
        </w:tc>
        <w:tc>
          <w:tcPr>
            <w:tcW w:w="1560" w:type="dxa"/>
            <w:tcBorders>
              <w:right w:val="single" w:sz="8" w:space="0" w:color="auto"/>
            </w:tcBorders>
            <w:vAlign w:val="bottom"/>
          </w:tcPr>
          <w:p w:rsidR="00204288" w:rsidRDefault="00324353">
            <w:pPr>
              <w:spacing w:line="264" w:lineRule="exact"/>
              <w:ind w:left="100"/>
              <w:rPr>
                <w:sz w:val="20"/>
                <w:szCs w:val="20"/>
              </w:rPr>
            </w:pPr>
            <w:r>
              <w:rPr>
                <w:rFonts w:eastAsia="Times New Roman"/>
                <w:sz w:val="24"/>
                <w:szCs w:val="24"/>
              </w:rPr>
              <w:t>Сентябрь</w:t>
            </w:r>
          </w:p>
        </w:tc>
        <w:tc>
          <w:tcPr>
            <w:tcW w:w="2380" w:type="dxa"/>
            <w:tcBorders>
              <w:right w:val="single" w:sz="8" w:space="0" w:color="auto"/>
            </w:tcBorders>
            <w:vAlign w:val="bottom"/>
          </w:tcPr>
          <w:p w:rsidR="00204288" w:rsidRDefault="00921D52">
            <w:pPr>
              <w:spacing w:line="264" w:lineRule="exact"/>
              <w:ind w:left="100"/>
              <w:rPr>
                <w:sz w:val="20"/>
                <w:szCs w:val="20"/>
              </w:rPr>
            </w:pPr>
            <w:r>
              <w:rPr>
                <w:rFonts w:eastAsia="Times New Roman"/>
                <w:sz w:val="24"/>
                <w:szCs w:val="24"/>
              </w:rPr>
              <w:t>Учитель</w:t>
            </w:r>
            <w:r w:rsidR="00324353">
              <w:rPr>
                <w:rFonts w:eastAsia="Times New Roman"/>
                <w:sz w:val="24"/>
                <w:szCs w:val="24"/>
              </w:rPr>
              <w:t xml:space="preserve"> начальных</w:t>
            </w:r>
          </w:p>
        </w:tc>
      </w:tr>
      <w:tr w:rsidR="00204288">
        <w:trPr>
          <w:trHeight w:val="276"/>
        </w:trPr>
        <w:tc>
          <w:tcPr>
            <w:tcW w:w="1480" w:type="dxa"/>
            <w:gridSpan w:val="2"/>
            <w:tcBorders>
              <w:left w:val="single" w:sz="8" w:space="0" w:color="auto"/>
            </w:tcBorders>
            <w:vAlign w:val="bottom"/>
          </w:tcPr>
          <w:p w:rsidR="00204288" w:rsidRDefault="00324353">
            <w:pPr>
              <w:ind w:left="120"/>
              <w:rPr>
                <w:sz w:val="20"/>
                <w:szCs w:val="20"/>
              </w:rPr>
            </w:pPr>
            <w:r>
              <w:rPr>
                <w:rFonts w:eastAsia="Times New Roman"/>
                <w:sz w:val="24"/>
                <w:szCs w:val="24"/>
              </w:rPr>
              <w:t>ФГОС НОО.</w:t>
            </w:r>
          </w:p>
        </w:tc>
        <w:tc>
          <w:tcPr>
            <w:tcW w:w="760" w:type="dxa"/>
            <w:vAlign w:val="bottom"/>
          </w:tcPr>
          <w:p w:rsidR="00204288" w:rsidRDefault="00204288">
            <w:pPr>
              <w:rPr>
                <w:sz w:val="24"/>
                <w:szCs w:val="24"/>
              </w:rPr>
            </w:pPr>
          </w:p>
        </w:tc>
        <w:tc>
          <w:tcPr>
            <w:tcW w:w="3420" w:type="dxa"/>
            <w:tcBorders>
              <w:right w:val="single" w:sz="8" w:space="0" w:color="auto"/>
            </w:tcBorders>
            <w:vAlign w:val="bottom"/>
          </w:tcPr>
          <w:p w:rsidR="00204288" w:rsidRDefault="00204288">
            <w:pPr>
              <w:rPr>
                <w:sz w:val="24"/>
                <w:szCs w:val="24"/>
              </w:rPr>
            </w:pPr>
          </w:p>
        </w:tc>
        <w:tc>
          <w:tcPr>
            <w:tcW w:w="1560" w:type="dxa"/>
            <w:tcBorders>
              <w:right w:val="single" w:sz="8" w:space="0" w:color="auto"/>
            </w:tcBorders>
            <w:vAlign w:val="bottom"/>
          </w:tcPr>
          <w:p w:rsidR="00204288" w:rsidRDefault="00204288">
            <w:pPr>
              <w:rPr>
                <w:sz w:val="24"/>
                <w:szCs w:val="24"/>
              </w:rPr>
            </w:pPr>
          </w:p>
        </w:tc>
        <w:tc>
          <w:tcPr>
            <w:tcW w:w="2380" w:type="dxa"/>
            <w:tcBorders>
              <w:right w:val="single" w:sz="8" w:space="0" w:color="auto"/>
            </w:tcBorders>
            <w:vAlign w:val="bottom"/>
          </w:tcPr>
          <w:p w:rsidR="00204288" w:rsidRDefault="00315B9C">
            <w:pPr>
              <w:ind w:left="100"/>
              <w:rPr>
                <w:sz w:val="20"/>
                <w:szCs w:val="20"/>
              </w:rPr>
            </w:pPr>
            <w:r>
              <w:rPr>
                <w:rFonts w:eastAsia="Times New Roman"/>
                <w:sz w:val="24"/>
                <w:szCs w:val="24"/>
              </w:rPr>
              <w:t>К</w:t>
            </w:r>
            <w:r w:rsidR="00324353">
              <w:rPr>
                <w:rFonts w:eastAsia="Times New Roman"/>
                <w:sz w:val="24"/>
                <w:szCs w:val="24"/>
              </w:rPr>
              <w:t>лассов</w:t>
            </w:r>
          </w:p>
        </w:tc>
      </w:tr>
      <w:tr w:rsidR="00204288">
        <w:trPr>
          <w:trHeight w:val="276"/>
        </w:trPr>
        <w:tc>
          <w:tcPr>
            <w:tcW w:w="780" w:type="dxa"/>
            <w:tcBorders>
              <w:left w:val="single" w:sz="8" w:space="0" w:color="auto"/>
            </w:tcBorders>
            <w:vAlign w:val="bottom"/>
          </w:tcPr>
          <w:p w:rsidR="00204288" w:rsidRDefault="00324353">
            <w:pPr>
              <w:ind w:left="120"/>
              <w:rPr>
                <w:sz w:val="20"/>
                <w:szCs w:val="20"/>
              </w:rPr>
            </w:pPr>
            <w:r>
              <w:rPr>
                <w:rFonts w:eastAsia="Times New Roman"/>
                <w:sz w:val="24"/>
                <w:szCs w:val="24"/>
              </w:rPr>
              <w:t>В</w:t>
            </w:r>
          </w:p>
        </w:tc>
        <w:tc>
          <w:tcPr>
            <w:tcW w:w="4880" w:type="dxa"/>
            <w:gridSpan w:val="3"/>
            <w:tcBorders>
              <w:right w:val="single" w:sz="8" w:space="0" w:color="auto"/>
            </w:tcBorders>
            <w:vAlign w:val="bottom"/>
          </w:tcPr>
          <w:p w:rsidR="00204288" w:rsidRDefault="00324353">
            <w:pPr>
              <w:ind w:left="60"/>
              <w:rPr>
                <w:sz w:val="20"/>
                <w:szCs w:val="20"/>
              </w:rPr>
            </w:pPr>
            <w:r>
              <w:rPr>
                <w:rFonts w:eastAsia="Times New Roman"/>
                <w:sz w:val="24"/>
                <w:szCs w:val="24"/>
              </w:rPr>
              <w:t>семье ребенок-первоклассник. Что меняется?</w:t>
            </w:r>
          </w:p>
        </w:tc>
        <w:tc>
          <w:tcPr>
            <w:tcW w:w="1560" w:type="dxa"/>
            <w:tcBorders>
              <w:right w:val="single" w:sz="8" w:space="0" w:color="auto"/>
            </w:tcBorders>
            <w:vAlign w:val="bottom"/>
          </w:tcPr>
          <w:p w:rsidR="00204288" w:rsidRDefault="00204288">
            <w:pPr>
              <w:rPr>
                <w:sz w:val="24"/>
                <w:szCs w:val="24"/>
              </w:rPr>
            </w:pPr>
          </w:p>
        </w:tc>
        <w:tc>
          <w:tcPr>
            <w:tcW w:w="2380" w:type="dxa"/>
            <w:tcBorders>
              <w:right w:val="single" w:sz="8" w:space="0" w:color="auto"/>
            </w:tcBorders>
            <w:vAlign w:val="bottom"/>
          </w:tcPr>
          <w:p w:rsidR="00204288" w:rsidRDefault="00204288">
            <w:pPr>
              <w:rPr>
                <w:sz w:val="24"/>
                <w:szCs w:val="24"/>
              </w:rPr>
            </w:pPr>
          </w:p>
        </w:tc>
      </w:tr>
      <w:tr w:rsidR="00204288">
        <w:trPr>
          <w:trHeight w:val="280"/>
        </w:trPr>
        <w:tc>
          <w:tcPr>
            <w:tcW w:w="1480" w:type="dxa"/>
            <w:gridSpan w:val="2"/>
            <w:tcBorders>
              <w:left w:val="single" w:sz="8" w:space="0" w:color="auto"/>
              <w:bottom w:val="single" w:sz="8" w:space="0" w:color="auto"/>
            </w:tcBorders>
            <w:vAlign w:val="bottom"/>
          </w:tcPr>
          <w:p w:rsidR="00204288" w:rsidRDefault="00324353">
            <w:pPr>
              <w:ind w:left="120"/>
              <w:rPr>
                <w:sz w:val="20"/>
                <w:szCs w:val="20"/>
              </w:rPr>
            </w:pPr>
            <w:r>
              <w:rPr>
                <w:rFonts w:eastAsia="Times New Roman"/>
                <w:sz w:val="24"/>
                <w:szCs w:val="24"/>
              </w:rPr>
              <w:t>Первый</w:t>
            </w:r>
          </w:p>
        </w:tc>
        <w:tc>
          <w:tcPr>
            <w:tcW w:w="4180" w:type="dxa"/>
            <w:gridSpan w:val="2"/>
            <w:tcBorders>
              <w:bottom w:val="single" w:sz="8" w:space="0" w:color="auto"/>
              <w:right w:val="single" w:sz="8" w:space="0" w:color="auto"/>
            </w:tcBorders>
            <w:vAlign w:val="bottom"/>
          </w:tcPr>
          <w:p w:rsidR="00204288" w:rsidRDefault="00324353">
            <w:pPr>
              <w:ind w:left="60"/>
              <w:rPr>
                <w:sz w:val="20"/>
                <w:szCs w:val="20"/>
              </w:rPr>
            </w:pPr>
            <w:r>
              <w:rPr>
                <w:rFonts w:eastAsia="Times New Roman"/>
                <w:sz w:val="24"/>
                <w:szCs w:val="24"/>
              </w:rPr>
              <w:t>раз в первый класс.</w:t>
            </w:r>
          </w:p>
        </w:tc>
        <w:tc>
          <w:tcPr>
            <w:tcW w:w="1560" w:type="dxa"/>
            <w:tcBorders>
              <w:bottom w:val="single" w:sz="8" w:space="0" w:color="auto"/>
              <w:right w:val="single" w:sz="8" w:space="0" w:color="auto"/>
            </w:tcBorders>
            <w:vAlign w:val="bottom"/>
          </w:tcPr>
          <w:p w:rsidR="00204288" w:rsidRDefault="00204288">
            <w:pPr>
              <w:rPr>
                <w:sz w:val="24"/>
                <w:szCs w:val="24"/>
              </w:rPr>
            </w:pPr>
          </w:p>
        </w:tc>
        <w:tc>
          <w:tcPr>
            <w:tcW w:w="2380" w:type="dxa"/>
            <w:tcBorders>
              <w:bottom w:val="single" w:sz="8" w:space="0" w:color="auto"/>
              <w:right w:val="single" w:sz="8" w:space="0" w:color="auto"/>
            </w:tcBorders>
            <w:vAlign w:val="bottom"/>
          </w:tcPr>
          <w:p w:rsidR="00204288" w:rsidRDefault="00204288">
            <w:pPr>
              <w:rPr>
                <w:sz w:val="24"/>
                <w:szCs w:val="24"/>
              </w:rPr>
            </w:pPr>
          </w:p>
        </w:tc>
      </w:tr>
      <w:tr w:rsidR="00204288">
        <w:trPr>
          <w:trHeight w:val="262"/>
        </w:trPr>
        <w:tc>
          <w:tcPr>
            <w:tcW w:w="5660" w:type="dxa"/>
            <w:gridSpan w:val="4"/>
            <w:tcBorders>
              <w:left w:val="single" w:sz="8" w:space="0" w:color="auto"/>
              <w:right w:val="single" w:sz="8" w:space="0" w:color="auto"/>
            </w:tcBorders>
            <w:vAlign w:val="bottom"/>
          </w:tcPr>
          <w:p w:rsidR="00204288" w:rsidRDefault="00324353">
            <w:pPr>
              <w:spacing w:line="262" w:lineRule="exact"/>
              <w:ind w:left="120"/>
              <w:rPr>
                <w:sz w:val="20"/>
                <w:szCs w:val="20"/>
              </w:rPr>
            </w:pPr>
            <w:r>
              <w:rPr>
                <w:rFonts w:eastAsia="Times New Roman"/>
                <w:sz w:val="24"/>
                <w:szCs w:val="24"/>
              </w:rPr>
              <w:t>Санитарно-гигиенические  нормы учебных занятий</w:t>
            </w:r>
          </w:p>
        </w:tc>
        <w:tc>
          <w:tcPr>
            <w:tcW w:w="1560" w:type="dxa"/>
            <w:tcBorders>
              <w:right w:val="single" w:sz="8" w:space="0" w:color="auto"/>
            </w:tcBorders>
            <w:vAlign w:val="bottom"/>
          </w:tcPr>
          <w:p w:rsidR="00204288" w:rsidRDefault="00324353">
            <w:pPr>
              <w:spacing w:line="262" w:lineRule="exact"/>
              <w:ind w:left="100"/>
              <w:rPr>
                <w:sz w:val="20"/>
                <w:szCs w:val="20"/>
              </w:rPr>
            </w:pPr>
            <w:r>
              <w:rPr>
                <w:rFonts w:eastAsia="Times New Roman"/>
                <w:sz w:val="24"/>
                <w:szCs w:val="24"/>
              </w:rPr>
              <w:t>Октябрь</w:t>
            </w:r>
          </w:p>
        </w:tc>
        <w:tc>
          <w:tcPr>
            <w:tcW w:w="2380" w:type="dxa"/>
            <w:tcBorders>
              <w:right w:val="single" w:sz="8" w:space="0" w:color="auto"/>
            </w:tcBorders>
            <w:vAlign w:val="bottom"/>
          </w:tcPr>
          <w:p w:rsidR="00204288" w:rsidRDefault="00921D52">
            <w:pPr>
              <w:spacing w:line="262" w:lineRule="exact"/>
              <w:ind w:left="100"/>
              <w:rPr>
                <w:sz w:val="20"/>
                <w:szCs w:val="20"/>
              </w:rPr>
            </w:pPr>
            <w:r>
              <w:rPr>
                <w:rFonts w:eastAsia="Times New Roman"/>
                <w:sz w:val="24"/>
                <w:szCs w:val="24"/>
              </w:rPr>
              <w:t>Учитель</w:t>
            </w:r>
            <w:r w:rsidR="00324353">
              <w:rPr>
                <w:rFonts w:eastAsia="Times New Roman"/>
                <w:sz w:val="24"/>
                <w:szCs w:val="24"/>
              </w:rPr>
              <w:t xml:space="preserve"> начальных</w:t>
            </w:r>
          </w:p>
        </w:tc>
      </w:tr>
      <w:tr w:rsidR="00204288">
        <w:trPr>
          <w:trHeight w:val="276"/>
        </w:trPr>
        <w:tc>
          <w:tcPr>
            <w:tcW w:w="780" w:type="dxa"/>
            <w:tcBorders>
              <w:left w:val="single" w:sz="8" w:space="0" w:color="auto"/>
            </w:tcBorders>
            <w:vAlign w:val="bottom"/>
          </w:tcPr>
          <w:p w:rsidR="00204288" w:rsidRDefault="00324353">
            <w:pPr>
              <w:ind w:left="120"/>
              <w:rPr>
                <w:sz w:val="20"/>
                <w:szCs w:val="20"/>
              </w:rPr>
            </w:pPr>
            <w:r>
              <w:rPr>
                <w:rFonts w:eastAsia="Times New Roman"/>
                <w:sz w:val="24"/>
                <w:szCs w:val="24"/>
              </w:rPr>
              <w:t>в 1кл.</w:t>
            </w:r>
          </w:p>
        </w:tc>
        <w:tc>
          <w:tcPr>
            <w:tcW w:w="700" w:type="dxa"/>
            <w:vAlign w:val="bottom"/>
          </w:tcPr>
          <w:p w:rsidR="00204288" w:rsidRDefault="00204288">
            <w:pPr>
              <w:rPr>
                <w:sz w:val="24"/>
                <w:szCs w:val="24"/>
              </w:rPr>
            </w:pPr>
          </w:p>
        </w:tc>
        <w:tc>
          <w:tcPr>
            <w:tcW w:w="760" w:type="dxa"/>
            <w:vAlign w:val="bottom"/>
          </w:tcPr>
          <w:p w:rsidR="00204288" w:rsidRDefault="00204288">
            <w:pPr>
              <w:rPr>
                <w:sz w:val="24"/>
                <w:szCs w:val="24"/>
              </w:rPr>
            </w:pPr>
          </w:p>
        </w:tc>
        <w:tc>
          <w:tcPr>
            <w:tcW w:w="3420" w:type="dxa"/>
            <w:tcBorders>
              <w:right w:val="single" w:sz="8" w:space="0" w:color="auto"/>
            </w:tcBorders>
            <w:vAlign w:val="bottom"/>
          </w:tcPr>
          <w:p w:rsidR="00204288" w:rsidRDefault="00204288">
            <w:pPr>
              <w:rPr>
                <w:sz w:val="24"/>
                <w:szCs w:val="24"/>
              </w:rPr>
            </w:pPr>
          </w:p>
        </w:tc>
        <w:tc>
          <w:tcPr>
            <w:tcW w:w="1560" w:type="dxa"/>
            <w:tcBorders>
              <w:right w:val="single" w:sz="8" w:space="0" w:color="auto"/>
            </w:tcBorders>
            <w:vAlign w:val="bottom"/>
          </w:tcPr>
          <w:p w:rsidR="00204288" w:rsidRDefault="00204288">
            <w:pPr>
              <w:rPr>
                <w:sz w:val="24"/>
                <w:szCs w:val="24"/>
              </w:rPr>
            </w:pPr>
          </w:p>
        </w:tc>
        <w:tc>
          <w:tcPr>
            <w:tcW w:w="2380" w:type="dxa"/>
            <w:tcBorders>
              <w:right w:val="single" w:sz="8" w:space="0" w:color="auto"/>
            </w:tcBorders>
            <w:vAlign w:val="bottom"/>
          </w:tcPr>
          <w:p w:rsidR="00204288" w:rsidRDefault="00315B9C">
            <w:pPr>
              <w:ind w:left="100"/>
              <w:rPr>
                <w:sz w:val="20"/>
                <w:szCs w:val="20"/>
              </w:rPr>
            </w:pPr>
            <w:r>
              <w:rPr>
                <w:rFonts w:eastAsia="Times New Roman"/>
                <w:sz w:val="24"/>
                <w:szCs w:val="24"/>
              </w:rPr>
              <w:t>К</w:t>
            </w:r>
            <w:r w:rsidR="00324353">
              <w:rPr>
                <w:rFonts w:eastAsia="Times New Roman"/>
                <w:sz w:val="24"/>
                <w:szCs w:val="24"/>
              </w:rPr>
              <w:t>лассов</w:t>
            </w:r>
          </w:p>
        </w:tc>
      </w:tr>
      <w:tr w:rsidR="00204288">
        <w:trPr>
          <w:trHeight w:val="281"/>
        </w:trPr>
        <w:tc>
          <w:tcPr>
            <w:tcW w:w="5660" w:type="dxa"/>
            <w:gridSpan w:val="4"/>
            <w:tcBorders>
              <w:left w:val="single" w:sz="8" w:space="0" w:color="auto"/>
              <w:bottom w:val="single" w:sz="8" w:space="0" w:color="auto"/>
              <w:right w:val="single" w:sz="8" w:space="0" w:color="auto"/>
            </w:tcBorders>
            <w:vAlign w:val="bottom"/>
          </w:tcPr>
          <w:p w:rsidR="00204288" w:rsidRDefault="00324353">
            <w:pPr>
              <w:ind w:left="120"/>
              <w:rPr>
                <w:sz w:val="20"/>
                <w:szCs w:val="20"/>
              </w:rPr>
            </w:pPr>
            <w:r>
              <w:rPr>
                <w:rFonts w:eastAsia="Times New Roman"/>
                <w:sz w:val="24"/>
                <w:szCs w:val="24"/>
              </w:rPr>
              <w:t>ФГОС «Портфолио ученика»</w:t>
            </w:r>
          </w:p>
        </w:tc>
        <w:tc>
          <w:tcPr>
            <w:tcW w:w="1560" w:type="dxa"/>
            <w:tcBorders>
              <w:bottom w:val="single" w:sz="8" w:space="0" w:color="auto"/>
              <w:right w:val="single" w:sz="8" w:space="0" w:color="auto"/>
            </w:tcBorders>
            <w:vAlign w:val="bottom"/>
          </w:tcPr>
          <w:p w:rsidR="00204288" w:rsidRDefault="00204288">
            <w:pPr>
              <w:rPr>
                <w:sz w:val="24"/>
                <w:szCs w:val="24"/>
              </w:rPr>
            </w:pPr>
          </w:p>
        </w:tc>
        <w:tc>
          <w:tcPr>
            <w:tcW w:w="2380" w:type="dxa"/>
            <w:tcBorders>
              <w:bottom w:val="single" w:sz="8" w:space="0" w:color="auto"/>
              <w:right w:val="single" w:sz="8" w:space="0" w:color="auto"/>
            </w:tcBorders>
            <w:vAlign w:val="bottom"/>
          </w:tcPr>
          <w:p w:rsidR="00204288" w:rsidRDefault="00204288">
            <w:pPr>
              <w:rPr>
                <w:sz w:val="24"/>
                <w:szCs w:val="24"/>
              </w:rPr>
            </w:pPr>
          </w:p>
        </w:tc>
      </w:tr>
      <w:tr w:rsidR="00204288">
        <w:trPr>
          <w:trHeight w:val="261"/>
        </w:trPr>
        <w:tc>
          <w:tcPr>
            <w:tcW w:w="5660" w:type="dxa"/>
            <w:gridSpan w:val="4"/>
            <w:tcBorders>
              <w:left w:val="single" w:sz="8" w:space="0" w:color="auto"/>
              <w:right w:val="single" w:sz="8" w:space="0" w:color="auto"/>
            </w:tcBorders>
            <w:vAlign w:val="bottom"/>
          </w:tcPr>
          <w:p w:rsidR="00204288" w:rsidRDefault="00324353">
            <w:pPr>
              <w:spacing w:line="260" w:lineRule="exact"/>
              <w:ind w:left="120"/>
              <w:rPr>
                <w:sz w:val="20"/>
                <w:szCs w:val="20"/>
              </w:rPr>
            </w:pPr>
            <w:r>
              <w:rPr>
                <w:rFonts w:eastAsia="Times New Roman"/>
                <w:sz w:val="24"/>
                <w:szCs w:val="24"/>
              </w:rPr>
              <w:t>Семья и школа-партнеры в воспитании ребенка</w:t>
            </w:r>
          </w:p>
        </w:tc>
        <w:tc>
          <w:tcPr>
            <w:tcW w:w="1560" w:type="dxa"/>
            <w:tcBorders>
              <w:right w:val="single" w:sz="8" w:space="0" w:color="auto"/>
            </w:tcBorders>
            <w:vAlign w:val="bottom"/>
          </w:tcPr>
          <w:p w:rsidR="00204288" w:rsidRDefault="00324353">
            <w:pPr>
              <w:spacing w:line="260" w:lineRule="exact"/>
              <w:ind w:left="100"/>
              <w:rPr>
                <w:sz w:val="20"/>
                <w:szCs w:val="20"/>
              </w:rPr>
            </w:pPr>
            <w:r>
              <w:rPr>
                <w:rFonts w:eastAsia="Times New Roman"/>
                <w:sz w:val="24"/>
                <w:szCs w:val="24"/>
              </w:rPr>
              <w:t>Ноябрь</w:t>
            </w:r>
          </w:p>
        </w:tc>
        <w:tc>
          <w:tcPr>
            <w:tcW w:w="2380" w:type="dxa"/>
            <w:tcBorders>
              <w:right w:val="single" w:sz="8" w:space="0" w:color="auto"/>
            </w:tcBorders>
            <w:vAlign w:val="bottom"/>
          </w:tcPr>
          <w:p w:rsidR="00204288" w:rsidRDefault="00921D52">
            <w:pPr>
              <w:spacing w:line="260" w:lineRule="exact"/>
              <w:ind w:left="100"/>
              <w:rPr>
                <w:sz w:val="20"/>
                <w:szCs w:val="20"/>
              </w:rPr>
            </w:pPr>
            <w:r>
              <w:rPr>
                <w:rFonts w:eastAsia="Times New Roman"/>
                <w:sz w:val="24"/>
                <w:szCs w:val="24"/>
              </w:rPr>
              <w:t>Учитель</w:t>
            </w:r>
            <w:r w:rsidR="00324353">
              <w:rPr>
                <w:rFonts w:eastAsia="Times New Roman"/>
                <w:sz w:val="24"/>
                <w:szCs w:val="24"/>
              </w:rPr>
              <w:t xml:space="preserve"> начальных</w:t>
            </w:r>
          </w:p>
        </w:tc>
      </w:tr>
      <w:tr w:rsidR="00204288">
        <w:trPr>
          <w:trHeight w:val="281"/>
        </w:trPr>
        <w:tc>
          <w:tcPr>
            <w:tcW w:w="5660" w:type="dxa"/>
            <w:gridSpan w:val="4"/>
            <w:tcBorders>
              <w:left w:val="single" w:sz="8" w:space="0" w:color="auto"/>
              <w:bottom w:val="single" w:sz="8" w:space="0" w:color="auto"/>
              <w:right w:val="single" w:sz="8" w:space="0" w:color="auto"/>
            </w:tcBorders>
            <w:vAlign w:val="bottom"/>
          </w:tcPr>
          <w:p w:rsidR="00204288" w:rsidRDefault="00324353">
            <w:pPr>
              <w:ind w:left="120"/>
              <w:rPr>
                <w:sz w:val="20"/>
                <w:szCs w:val="20"/>
              </w:rPr>
            </w:pPr>
            <w:r>
              <w:rPr>
                <w:rFonts w:eastAsia="Times New Roman"/>
                <w:sz w:val="24"/>
                <w:szCs w:val="24"/>
              </w:rPr>
              <w:t>Режим дня в жизни школьника</w:t>
            </w:r>
          </w:p>
        </w:tc>
        <w:tc>
          <w:tcPr>
            <w:tcW w:w="1560" w:type="dxa"/>
            <w:tcBorders>
              <w:bottom w:val="single" w:sz="8" w:space="0" w:color="auto"/>
              <w:right w:val="single" w:sz="8" w:space="0" w:color="auto"/>
            </w:tcBorders>
            <w:vAlign w:val="bottom"/>
          </w:tcPr>
          <w:p w:rsidR="00204288" w:rsidRDefault="00204288">
            <w:pPr>
              <w:rPr>
                <w:sz w:val="24"/>
                <w:szCs w:val="24"/>
              </w:rPr>
            </w:pPr>
          </w:p>
        </w:tc>
        <w:tc>
          <w:tcPr>
            <w:tcW w:w="2380" w:type="dxa"/>
            <w:tcBorders>
              <w:bottom w:val="single" w:sz="8" w:space="0" w:color="auto"/>
              <w:right w:val="single" w:sz="8" w:space="0" w:color="auto"/>
            </w:tcBorders>
            <w:vAlign w:val="bottom"/>
          </w:tcPr>
          <w:p w:rsidR="00204288" w:rsidRDefault="00315B9C">
            <w:pPr>
              <w:ind w:left="100"/>
              <w:rPr>
                <w:sz w:val="20"/>
                <w:szCs w:val="20"/>
              </w:rPr>
            </w:pPr>
            <w:r>
              <w:rPr>
                <w:rFonts w:eastAsia="Times New Roman"/>
                <w:sz w:val="24"/>
                <w:szCs w:val="24"/>
              </w:rPr>
              <w:t>К</w:t>
            </w:r>
            <w:r w:rsidR="00324353">
              <w:rPr>
                <w:rFonts w:eastAsia="Times New Roman"/>
                <w:sz w:val="24"/>
                <w:szCs w:val="24"/>
              </w:rPr>
              <w:t>лассов</w:t>
            </w:r>
          </w:p>
        </w:tc>
      </w:tr>
      <w:tr w:rsidR="00204288">
        <w:trPr>
          <w:trHeight w:val="261"/>
        </w:trPr>
        <w:tc>
          <w:tcPr>
            <w:tcW w:w="5660" w:type="dxa"/>
            <w:gridSpan w:val="4"/>
            <w:tcBorders>
              <w:left w:val="single" w:sz="8" w:space="0" w:color="auto"/>
              <w:right w:val="single" w:sz="8" w:space="0" w:color="auto"/>
            </w:tcBorders>
            <w:vAlign w:val="bottom"/>
          </w:tcPr>
          <w:p w:rsidR="00204288" w:rsidRDefault="00324353">
            <w:pPr>
              <w:spacing w:line="260" w:lineRule="exact"/>
              <w:ind w:left="120"/>
              <w:rPr>
                <w:sz w:val="20"/>
                <w:szCs w:val="20"/>
              </w:rPr>
            </w:pPr>
            <w:r>
              <w:rPr>
                <w:rFonts w:eastAsia="Times New Roman"/>
                <w:sz w:val="24"/>
                <w:szCs w:val="24"/>
              </w:rPr>
              <w:t>Режим дня - основа сохранения и укрепления</w:t>
            </w:r>
          </w:p>
        </w:tc>
        <w:tc>
          <w:tcPr>
            <w:tcW w:w="1560" w:type="dxa"/>
            <w:tcBorders>
              <w:right w:val="single" w:sz="8" w:space="0" w:color="auto"/>
            </w:tcBorders>
            <w:vAlign w:val="bottom"/>
          </w:tcPr>
          <w:p w:rsidR="00204288" w:rsidRDefault="00324353">
            <w:pPr>
              <w:spacing w:line="260" w:lineRule="exact"/>
              <w:ind w:left="100"/>
              <w:rPr>
                <w:sz w:val="20"/>
                <w:szCs w:val="20"/>
              </w:rPr>
            </w:pPr>
            <w:r>
              <w:rPr>
                <w:rFonts w:eastAsia="Times New Roman"/>
                <w:sz w:val="24"/>
                <w:szCs w:val="24"/>
              </w:rPr>
              <w:t>Декабрь</w:t>
            </w:r>
          </w:p>
        </w:tc>
        <w:tc>
          <w:tcPr>
            <w:tcW w:w="2380" w:type="dxa"/>
            <w:tcBorders>
              <w:right w:val="single" w:sz="8" w:space="0" w:color="auto"/>
            </w:tcBorders>
            <w:vAlign w:val="bottom"/>
          </w:tcPr>
          <w:p w:rsidR="00204288" w:rsidRDefault="00921D52">
            <w:pPr>
              <w:spacing w:line="260" w:lineRule="exact"/>
              <w:ind w:left="100"/>
              <w:rPr>
                <w:sz w:val="20"/>
                <w:szCs w:val="20"/>
              </w:rPr>
            </w:pPr>
            <w:r>
              <w:rPr>
                <w:rFonts w:eastAsia="Times New Roman"/>
                <w:sz w:val="24"/>
                <w:szCs w:val="24"/>
              </w:rPr>
              <w:t>Учитель</w:t>
            </w:r>
            <w:r w:rsidR="00324353">
              <w:rPr>
                <w:rFonts w:eastAsia="Times New Roman"/>
                <w:sz w:val="24"/>
                <w:szCs w:val="24"/>
              </w:rPr>
              <w:t xml:space="preserve"> начальных</w:t>
            </w:r>
          </w:p>
        </w:tc>
      </w:tr>
      <w:tr w:rsidR="00204288">
        <w:trPr>
          <w:trHeight w:val="281"/>
        </w:trPr>
        <w:tc>
          <w:tcPr>
            <w:tcW w:w="5660" w:type="dxa"/>
            <w:gridSpan w:val="4"/>
            <w:tcBorders>
              <w:left w:val="single" w:sz="8" w:space="0" w:color="auto"/>
              <w:bottom w:val="single" w:sz="8" w:space="0" w:color="auto"/>
              <w:right w:val="single" w:sz="8" w:space="0" w:color="auto"/>
            </w:tcBorders>
            <w:vAlign w:val="bottom"/>
          </w:tcPr>
          <w:p w:rsidR="00204288" w:rsidRDefault="00324353">
            <w:pPr>
              <w:ind w:left="120"/>
              <w:rPr>
                <w:sz w:val="20"/>
                <w:szCs w:val="20"/>
              </w:rPr>
            </w:pPr>
            <w:r>
              <w:rPr>
                <w:rFonts w:eastAsia="Times New Roman"/>
                <w:sz w:val="24"/>
                <w:szCs w:val="24"/>
              </w:rPr>
              <w:t>здоровья первоклассника</w:t>
            </w:r>
          </w:p>
        </w:tc>
        <w:tc>
          <w:tcPr>
            <w:tcW w:w="1560" w:type="dxa"/>
            <w:tcBorders>
              <w:bottom w:val="single" w:sz="8" w:space="0" w:color="auto"/>
              <w:right w:val="single" w:sz="8" w:space="0" w:color="auto"/>
            </w:tcBorders>
            <w:vAlign w:val="bottom"/>
          </w:tcPr>
          <w:p w:rsidR="00204288" w:rsidRDefault="00204288">
            <w:pPr>
              <w:rPr>
                <w:sz w:val="24"/>
                <w:szCs w:val="24"/>
              </w:rPr>
            </w:pPr>
          </w:p>
        </w:tc>
        <w:tc>
          <w:tcPr>
            <w:tcW w:w="2380" w:type="dxa"/>
            <w:tcBorders>
              <w:bottom w:val="single" w:sz="8" w:space="0" w:color="auto"/>
              <w:right w:val="single" w:sz="8" w:space="0" w:color="auto"/>
            </w:tcBorders>
            <w:vAlign w:val="bottom"/>
          </w:tcPr>
          <w:p w:rsidR="00204288" w:rsidRDefault="00324353">
            <w:pPr>
              <w:ind w:left="100"/>
              <w:rPr>
                <w:sz w:val="20"/>
                <w:szCs w:val="20"/>
              </w:rPr>
            </w:pPr>
            <w:r>
              <w:rPr>
                <w:rFonts w:eastAsia="Times New Roman"/>
                <w:sz w:val="24"/>
                <w:szCs w:val="24"/>
              </w:rPr>
              <w:t>классов, фельдшер</w:t>
            </w:r>
          </w:p>
        </w:tc>
      </w:tr>
      <w:tr w:rsidR="00204288">
        <w:trPr>
          <w:trHeight w:val="261"/>
        </w:trPr>
        <w:tc>
          <w:tcPr>
            <w:tcW w:w="5660" w:type="dxa"/>
            <w:gridSpan w:val="4"/>
            <w:tcBorders>
              <w:left w:val="single" w:sz="8" w:space="0" w:color="auto"/>
              <w:right w:val="single" w:sz="8" w:space="0" w:color="auto"/>
            </w:tcBorders>
            <w:vAlign w:val="bottom"/>
          </w:tcPr>
          <w:p w:rsidR="00204288" w:rsidRDefault="00324353">
            <w:pPr>
              <w:spacing w:line="260" w:lineRule="exact"/>
              <w:ind w:left="120"/>
              <w:rPr>
                <w:sz w:val="20"/>
                <w:szCs w:val="20"/>
              </w:rPr>
            </w:pPr>
            <w:r>
              <w:rPr>
                <w:rFonts w:eastAsia="Times New Roman"/>
                <w:sz w:val="24"/>
                <w:szCs w:val="24"/>
              </w:rPr>
              <w:t>.Здоровый ребенок - здоровое общество.</w:t>
            </w:r>
          </w:p>
        </w:tc>
        <w:tc>
          <w:tcPr>
            <w:tcW w:w="1560" w:type="dxa"/>
            <w:tcBorders>
              <w:right w:val="single" w:sz="8" w:space="0" w:color="auto"/>
            </w:tcBorders>
            <w:vAlign w:val="bottom"/>
          </w:tcPr>
          <w:p w:rsidR="00204288" w:rsidRDefault="00324353">
            <w:pPr>
              <w:spacing w:line="260" w:lineRule="exact"/>
              <w:ind w:left="100"/>
              <w:rPr>
                <w:sz w:val="20"/>
                <w:szCs w:val="20"/>
              </w:rPr>
            </w:pPr>
            <w:r>
              <w:rPr>
                <w:rFonts w:eastAsia="Times New Roman"/>
                <w:sz w:val="24"/>
                <w:szCs w:val="24"/>
              </w:rPr>
              <w:t>Январь</w:t>
            </w:r>
          </w:p>
        </w:tc>
        <w:tc>
          <w:tcPr>
            <w:tcW w:w="2380" w:type="dxa"/>
            <w:tcBorders>
              <w:right w:val="single" w:sz="8" w:space="0" w:color="auto"/>
            </w:tcBorders>
            <w:vAlign w:val="bottom"/>
          </w:tcPr>
          <w:p w:rsidR="00204288" w:rsidRDefault="00921D52">
            <w:pPr>
              <w:spacing w:line="260" w:lineRule="exact"/>
              <w:ind w:left="100"/>
              <w:rPr>
                <w:sz w:val="20"/>
                <w:szCs w:val="20"/>
              </w:rPr>
            </w:pPr>
            <w:r>
              <w:rPr>
                <w:rFonts w:eastAsia="Times New Roman"/>
                <w:sz w:val="24"/>
                <w:szCs w:val="24"/>
              </w:rPr>
              <w:t>Учитель</w:t>
            </w:r>
            <w:r w:rsidR="00324353">
              <w:rPr>
                <w:rFonts w:eastAsia="Times New Roman"/>
                <w:sz w:val="24"/>
                <w:szCs w:val="24"/>
              </w:rPr>
              <w:t xml:space="preserve"> начальных</w:t>
            </w:r>
          </w:p>
        </w:tc>
      </w:tr>
      <w:tr w:rsidR="00204288">
        <w:trPr>
          <w:trHeight w:val="276"/>
        </w:trPr>
        <w:tc>
          <w:tcPr>
            <w:tcW w:w="5660" w:type="dxa"/>
            <w:gridSpan w:val="4"/>
            <w:tcBorders>
              <w:left w:val="single" w:sz="8" w:space="0" w:color="auto"/>
              <w:right w:val="single" w:sz="8" w:space="0" w:color="auto"/>
            </w:tcBorders>
            <w:vAlign w:val="bottom"/>
          </w:tcPr>
          <w:p w:rsidR="00204288" w:rsidRDefault="00324353">
            <w:pPr>
              <w:ind w:left="120"/>
              <w:rPr>
                <w:sz w:val="20"/>
                <w:szCs w:val="20"/>
              </w:rPr>
            </w:pPr>
            <w:r>
              <w:rPr>
                <w:rFonts w:eastAsia="Times New Roman"/>
                <w:sz w:val="24"/>
                <w:szCs w:val="24"/>
              </w:rPr>
              <w:t>Значение эмоций для формирования</w:t>
            </w:r>
          </w:p>
        </w:tc>
        <w:tc>
          <w:tcPr>
            <w:tcW w:w="1560" w:type="dxa"/>
            <w:tcBorders>
              <w:right w:val="single" w:sz="8" w:space="0" w:color="auto"/>
            </w:tcBorders>
            <w:vAlign w:val="bottom"/>
          </w:tcPr>
          <w:p w:rsidR="00204288" w:rsidRDefault="00204288">
            <w:pPr>
              <w:rPr>
                <w:sz w:val="24"/>
                <w:szCs w:val="24"/>
              </w:rPr>
            </w:pPr>
          </w:p>
        </w:tc>
        <w:tc>
          <w:tcPr>
            <w:tcW w:w="2380" w:type="dxa"/>
            <w:tcBorders>
              <w:right w:val="single" w:sz="8" w:space="0" w:color="auto"/>
            </w:tcBorders>
            <w:vAlign w:val="bottom"/>
          </w:tcPr>
          <w:p w:rsidR="00204288" w:rsidRDefault="00315B9C">
            <w:pPr>
              <w:ind w:left="100"/>
              <w:rPr>
                <w:sz w:val="20"/>
                <w:szCs w:val="20"/>
              </w:rPr>
            </w:pPr>
            <w:r>
              <w:rPr>
                <w:rFonts w:eastAsia="Times New Roman"/>
                <w:sz w:val="24"/>
                <w:szCs w:val="24"/>
              </w:rPr>
              <w:t>К</w:t>
            </w:r>
            <w:r w:rsidR="00324353">
              <w:rPr>
                <w:rFonts w:eastAsia="Times New Roman"/>
                <w:sz w:val="24"/>
                <w:szCs w:val="24"/>
              </w:rPr>
              <w:t>лассов</w:t>
            </w:r>
          </w:p>
        </w:tc>
      </w:tr>
      <w:tr w:rsidR="00204288">
        <w:trPr>
          <w:trHeight w:val="276"/>
        </w:trPr>
        <w:tc>
          <w:tcPr>
            <w:tcW w:w="5660" w:type="dxa"/>
            <w:gridSpan w:val="4"/>
            <w:tcBorders>
              <w:left w:val="single" w:sz="8" w:space="0" w:color="auto"/>
              <w:right w:val="single" w:sz="8" w:space="0" w:color="auto"/>
            </w:tcBorders>
            <w:vAlign w:val="bottom"/>
          </w:tcPr>
          <w:p w:rsidR="00204288" w:rsidRDefault="00324353">
            <w:pPr>
              <w:ind w:left="120"/>
              <w:rPr>
                <w:sz w:val="20"/>
                <w:szCs w:val="20"/>
              </w:rPr>
            </w:pPr>
            <w:r>
              <w:rPr>
                <w:rFonts w:eastAsia="Times New Roman"/>
                <w:sz w:val="24"/>
                <w:szCs w:val="24"/>
              </w:rPr>
              <w:t>положительного взаимодействия ребенка с</w:t>
            </w:r>
          </w:p>
        </w:tc>
        <w:tc>
          <w:tcPr>
            <w:tcW w:w="1560" w:type="dxa"/>
            <w:tcBorders>
              <w:right w:val="single" w:sz="8" w:space="0" w:color="auto"/>
            </w:tcBorders>
            <w:vAlign w:val="bottom"/>
          </w:tcPr>
          <w:p w:rsidR="00204288" w:rsidRDefault="00204288">
            <w:pPr>
              <w:rPr>
                <w:sz w:val="24"/>
                <w:szCs w:val="24"/>
              </w:rPr>
            </w:pPr>
          </w:p>
        </w:tc>
        <w:tc>
          <w:tcPr>
            <w:tcW w:w="2380" w:type="dxa"/>
            <w:tcBorders>
              <w:right w:val="single" w:sz="8" w:space="0" w:color="auto"/>
            </w:tcBorders>
            <w:vAlign w:val="bottom"/>
          </w:tcPr>
          <w:p w:rsidR="00204288" w:rsidRDefault="00204288">
            <w:pPr>
              <w:rPr>
                <w:sz w:val="24"/>
                <w:szCs w:val="24"/>
              </w:rPr>
            </w:pPr>
          </w:p>
        </w:tc>
      </w:tr>
      <w:tr w:rsidR="00204288">
        <w:trPr>
          <w:trHeight w:val="281"/>
        </w:trPr>
        <w:tc>
          <w:tcPr>
            <w:tcW w:w="2240" w:type="dxa"/>
            <w:gridSpan w:val="3"/>
            <w:tcBorders>
              <w:left w:val="single" w:sz="8" w:space="0" w:color="auto"/>
              <w:bottom w:val="single" w:sz="8" w:space="0" w:color="auto"/>
            </w:tcBorders>
            <w:vAlign w:val="bottom"/>
          </w:tcPr>
          <w:p w:rsidR="00204288" w:rsidRDefault="00324353">
            <w:pPr>
              <w:ind w:left="120"/>
              <w:rPr>
                <w:sz w:val="20"/>
                <w:szCs w:val="20"/>
              </w:rPr>
            </w:pPr>
            <w:r>
              <w:rPr>
                <w:rFonts w:eastAsia="Times New Roman"/>
                <w:w w:val="98"/>
                <w:sz w:val="24"/>
                <w:szCs w:val="24"/>
              </w:rPr>
              <w:t>окружающим миром</w:t>
            </w:r>
          </w:p>
        </w:tc>
        <w:tc>
          <w:tcPr>
            <w:tcW w:w="3420" w:type="dxa"/>
            <w:tcBorders>
              <w:bottom w:val="single" w:sz="8" w:space="0" w:color="auto"/>
              <w:right w:val="single" w:sz="8" w:space="0" w:color="auto"/>
            </w:tcBorders>
            <w:vAlign w:val="bottom"/>
          </w:tcPr>
          <w:p w:rsidR="00204288" w:rsidRDefault="00204288">
            <w:pPr>
              <w:rPr>
                <w:sz w:val="24"/>
                <w:szCs w:val="24"/>
              </w:rPr>
            </w:pPr>
          </w:p>
        </w:tc>
        <w:tc>
          <w:tcPr>
            <w:tcW w:w="1560" w:type="dxa"/>
            <w:tcBorders>
              <w:bottom w:val="single" w:sz="8" w:space="0" w:color="auto"/>
              <w:right w:val="single" w:sz="8" w:space="0" w:color="auto"/>
            </w:tcBorders>
            <w:vAlign w:val="bottom"/>
          </w:tcPr>
          <w:p w:rsidR="00204288" w:rsidRDefault="00204288">
            <w:pPr>
              <w:rPr>
                <w:sz w:val="24"/>
                <w:szCs w:val="24"/>
              </w:rPr>
            </w:pPr>
          </w:p>
        </w:tc>
        <w:tc>
          <w:tcPr>
            <w:tcW w:w="2380" w:type="dxa"/>
            <w:tcBorders>
              <w:bottom w:val="single" w:sz="8" w:space="0" w:color="auto"/>
              <w:right w:val="single" w:sz="8" w:space="0" w:color="auto"/>
            </w:tcBorders>
            <w:vAlign w:val="bottom"/>
          </w:tcPr>
          <w:p w:rsidR="00204288" w:rsidRDefault="00204288">
            <w:pPr>
              <w:rPr>
                <w:sz w:val="24"/>
                <w:szCs w:val="24"/>
              </w:rPr>
            </w:pPr>
          </w:p>
        </w:tc>
      </w:tr>
      <w:tr w:rsidR="00204288">
        <w:trPr>
          <w:trHeight w:val="261"/>
        </w:trPr>
        <w:tc>
          <w:tcPr>
            <w:tcW w:w="1480" w:type="dxa"/>
            <w:gridSpan w:val="2"/>
            <w:tcBorders>
              <w:left w:val="single" w:sz="8" w:space="0" w:color="auto"/>
            </w:tcBorders>
            <w:vAlign w:val="bottom"/>
          </w:tcPr>
          <w:p w:rsidR="00204288" w:rsidRDefault="00324353">
            <w:pPr>
              <w:spacing w:line="260" w:lineRule="exact"/>
              <w:ind w:left="120"/>
              <w:rPr>
                <w:sz w:val="20"/>
                <w:szCs w:val="20"/>
              </w:rPr>
            </w:pPr>
            <w:r>
              <w:rPr>
                <w:rFonts w:eastAsia="Times New Roman"/>
                <w:sz w:val="24"/>
                <w:szCs w:val="24"/>
              </w:rPr>
              <w:t>Развитие</w:t>
            </w:r>
          </w:p>
        </w:tc>
        <w:tc>
          <w:tcPr>
            <w:tcW w:w="4180" w:type="dxa"/>
            <w:gridSpan w:val="2"/>
            <w:tcBorders>
              <w:right w:val="single" w:sz="8" w:space="0" w:color="auto"/>
            </w:tcBorders>
            <w:vAlign w:val="bottom"/>
          </w:tcPr>
          <w:p w:rsidR="00204288" w:rsidRDefault="00324353">
            <w:pPr>
              <w:spacing w:line="260" w:lineRule="exact"/>
              <w:ind w:left="60"/>
              <w:rPr>
                <w:sz w:val="20"/>
                <w:szCs w:val="20"/>
              </w:rPr>
            </w:pPr>
            <w:r>
              <w:rPr>
                <w:rFonts w:eastAsia="Times New Roman"/>
                <w:sz w:val="24"/>
                <w:szCs w:val="24"/>
              </w:rPr>
              <w:t>у детей произвольной саморегуляции</w:t>
            </w:r>
          </w:p>
        </w:tc>
        <w:tc>
          <w:tcPr>
            <w:tcW w:w="1560" w:type="dxa"/>
            <w:tcBorders>
              <w:right w:val="single" w:sz="8" w:space="0" w:color="auto"/>
            </w:tcBorders>
            <w:vAlign w:val="bottom"/>
          </w:tcPr>
          <w:p w:rsidR="00204288" w:rsidRDefault="00324353">
            <w:pPr>
              <w:spacing w:line="260" w:lineRule="exact"/>
              <w:ind w:left="100"/>
              <w:rPr>
                <w:sz w:val="20"/>
                <w:szCs w:val="20"/>
              </w:rPr>
            </w:pPr>
            <w:r>
              <w:rPr>
                <w:rFonts w:eastAsia="Times New Roman"/>
                <w:sz w:val="24"/>
                <w:szCs w:val="24"/>
              </w:rPr>
              <w:t>Март</w:t>
            </w:r>
          </w:p>
        </w:tc>
        <w:tc>
          <w:tcPr>
            <w:tcW w:w="2380" w:type="dxa"/>
            <w:tcBorders>
              <w:right w:val="single" w:sz="8" w:space="0" w:color="auto"/>
            </w:tcBorders>
            <w:vAlign w:val="bottom"/>
          </w:tcPr>
          <w:p w:rsidR="00204288" w:rsidRDefault="00921D52">
            <w:pPr>
              <w:spacing w:line="260" w:lineRule="exact"/>
              <w:ind w:left="100"/>
              <w:rPr>
                <w:sz w:val="20"/>
                <w:szCs w:val="20"/>
              </w:rPr>
            </w:pPr>
            <w:r>
              <w:rPr>
                <w:rFonts w:eastAsia="Times New Roman"/>
                <w:sz w:val="24"/>
                <w:szCs w:val="24"/>
              </w:rPr>
              <w:t>Учитель</w:t>
            </w:r>
            <w:r w:rsidR="00324353">
              <w:rPr>
                <w:rFonts w:eastAsia="Times New Roman"/>
                <w:sz w:val="24"/>
                <w:szCs w:val="24"/>
              </w:rPr>
              <w:t xml:space="preserve"> начальных</w:t>
            </w:r>
          </w:p>
        </w:tc>
      </w:tr>
      <w:tr w:rsidR="00204288">
        <w:trPr>
          <w:trHeight w:val="276"/>
        </w:trPr>
        <w:tc>
          <w:tcPr>
            <w:tcW w:w="2240" w:type="dxa"/>
            <w:gridSpan w:val="3"/>
            <w:tcBorders>
              <w:left w:val="single" w:sz="8" w:space="0" w:color="auto"/>
            </w:tcBorders>
            <w:vAlign w:val="bottom"/>
          </w:tcPr>
          <w:p w:rsidR="00204288" w:rsidRDefault="00324353">
            <w:pPr>
              <w:ind w:left="120"/>
              <w:rPr>
                <w:sz w:val="20"/>
                <w:szCs w:val="20"/>
              </w:rPr>
            </w:pPr>
            <w:r>
              <w:rPr>
                <w:rFonts w:eastAsia="Times New Roman"/>
                <w:sz w:val="24"/>
                <w:szCs w:val="24"/>
              </w:rPr>
              <w:t>Увлекаемость</w:t>
            </w:r>
          </w:p>
        </w:tc>
        <w:tc>
          <w:tcPr>
            <w:tcW w:w="3420" w:type="dxa"/>
            <w:tcBorders>
              <w:right w:val="single" w:sz="8" w:space="0" w:color="auto"/>
            </w:tcBorders>
            <w:vAlign w:val="bottom"/>
          </w:tcPr>
          <w:p w:rsidR="00204288" w:rsidRDefault="00324353">
            <w:pPr>
              <w:rPr>
                <w:sz w:val="20"/>
                <w:szCs w:val="20"/>
              </w:rPr>
            </w:pPr>
            <w:r>
              <w:rPr>
                <w:rFonts w:eastAsia="Times New Roman"/>
                <w:sz w:val="24"/>
                <w:szCs w:val="24"/>
              </w:rPr>
              <w:t>и увлеченность детей младшего</w:t>
            </w:r>
          </w:p>
        </w:tc>
        <w:tc>
          <w:tcPr>
            <w:tcW w:w="1560" w:type="dxa"/>
            <w:tcBorders>
              <w:right w:val="single" w:sz="8" w:space="0" w:color="auto"/>
            </w:tcBorders>
            <w:vAlign w:val="bottom"/>
          </w:tcPr>
          <w:p w:rsidR="00204288" w:rsidRDefault="00204288">
            <w:pPr>
              <w:rPr>
                <w:sz w:val="24"/>
                <w:szCs w:val="24"/>
              </w:rPr>
            </w:pPr>
          </w:p>
        </w:tc>
        <w:tc>
          <w:tcPr>
            <w:tcW w:w="2380" w:type="dxa"/>
            <w:tcBorders>
              <w:right w:val="single" w:sz="8" w:space="0" w:color="auto"/>
            </w:tcBorders>
            <w:vAlign w:val="bottom"/>
          </w:tcPr>
          <w:p w:rsidR="00204288" w:rsidRDefault="00315B9C">
            <w:pPr>
              <w:ind w:left="100"/>
              <w:rPr>
                <w:sz w:val="20"/>
                <w:szCs w:val="20"/>
              </w:rPr>
            </w:pPr>
            <w:r>
              <w:rPr>
                <w:rFonts w:eastAsia="Times New Roman"/>
                <w:sz w:val="24"/>
                <w:szCs w:val="24"/>
              </w:rPr>
              <w:t>К</w:t>
            </w:r>
            <w:r w:rsidR="00921D52">
              <w:rPr>
                <w:rFonts w:eastAsia="Times New Roman"/>
                <w:sz w:val="24"/>
                <w:szCs w:val="24"/>
              </w:rPr>
              <w:t>лассов</w:t>
            </w:r>
          </w:p>
        </w:tc>
      </w:tr>
      <w:tr w:rsidR="00204288">
        <w:trPr>
          <w:trHeight w:val="276"/>
        </w:trPr>
        <w:tc>
          <w:tcPr>
            <w:tcW w:w="2240" w:type="dxa"/>
            <w:gridSpan w:val="3"/>
            <w:tcBorders>
              <w:left w:val="single" w:sz="8" w:space="0" w:color="auto"/>
            </w:tcBorders>
            <w:vAlign w:val="bottom"/>
          </w:tcPr>
          <w:p w:rsidR="00204288" w:rsidRDefault="00324353">
            <w:pPr>
              <w:ind w:left="120"/>
              <w:rPr>
                <w:sz w:val="20"/>
                <w:szCs w:val="20"/>
              </w:rPr>
            </w:pPr>
            <w:r>
              <w:rPr>
                <w:rFonts w:eastAsia="Times New Roman"/>
                <w:sz w:val="24"/>
                <w:szCs w:val="24"/>
              </w:rPr>
              <w:t>школьного возраста</w:t>
            </w:r>
          </w:p>
        </w:tc>
        <w:tc>
          <w:tcPr>
            <w:tcW w:w="3420" w:type="dxa"/>
            <w:tcBorders>
              <w:right w:val="single" w:sz="8" w:space="0" w:color="auto"/>
            </w:tcBorders>
            <w:vAlign w:val="bottom"/>
          </w:tcPr>
          <w:p w:rsidR="00204288" w:rsidRDefault="00204288">
            <w:pPr>
              <w:rPr>
                <w:sz w:val="24"/>
                <w:szCs w:val="24"/>
              </w:rPr>
            </w:pPr>
          </w:p>
        </w:tc>
        <w:tc>
          <w:tcPr>
            <w:tcW w:w="1560" w:type="dxa"/>
            <w:tcBorders>
              <w:right w:val="single" w:sz="8" w:space="0" w:color="auto"/>
            </w:tcBorders>
            <w:vAlign w:val="bottom"/>
          </w:tcPr>
          <w:p w:rsidR="00204288" w:rsidRDefault="00204288">
            <w:pPr>
              <w:rPr>
                <w:sz w:val="24"/>
                <w:szCs w:val="24"/>
              </w:rPr>
            </w:pPr>
          </w:p>
        </w:tc>
        <w:tc>
          <w:tcPr>
            <w:tcW w:w="2380" w:type="dxa"/>
            <w:tcBorders>
              <w:right w:val="single" w:sz="8" w:space="0" w:color="auto"/>
            </w:tcBorders>
            <w:vAlign w:val="bottom"/>
          </w:tcPr>
          <w:p w:rsidR="00204288" w:rsidRDefault="00204288" w:rsidP="00921D52">
            <w:pPr>
              <w:rPr>
                <w:sz w:val="20"/>
                <w:szCs w:val="20"/>
              </w:rPr>
            </w:pPr>
          </w:p>
        </w:tc>
      </w:tr>
      <w:tr w:rsidR="00204288">
        <w:trPr>
          <w:trHeight w:val="281"/>
        </w:trPr>
        <w:tc>
          <w:tcPr>
            <w:tcW w:w="1480" w:type="dxa"/>
            <w:gridSpan w:val="2"/>
            <w:tcBorders>
              <w:left w:val="single" w:sz="8" w:space="0" w:color="auto"/>
              <w:bottom w:val="single" w:sz="8" w:space="0" w:color="auto"/>
            </w:tcBorders>
            <w:vAlign w:val="bottom"/>
          </w:tcPr>
          <w:p w:rsidR="00204288" w:rsidRDefault="00324353">
            <w:pPr>
              <w:ind w:left="120"/>
              <w:rPr>
                <w:sz w:val="20"/>
                <w:szCs w:val="20"/>
              </w:rPr>
            </w:pPr>
            <w:r>
              <w:rPr>
                <w:rFonts w:eastAsia="Times New Roman"/>
                <w:sz w:val="24"/>
                <w:szCs w:val="24"/>
              </w:rPr>
              <w:t>Поощрение</w:t>
            </w:r>
          </w:p>
        </w:tc>
        <w:tc>
          <w:tcPr>
            <w:tcW w:w="4180" w:type="dxa"/>
            <w:gridSpan w:val="2"/>
            <w:tcBorders>
              <w:bottom w:val="single" w:sz="8" w:space="0" w:color="auto"/>
              <w:right w:val="single" w:sz="8" w:space="0" w:color="auto"/>
            </w:tcBorders>
            <w:vAlign w:val="bottom"/>
          </w:tcPr>
          <w:p w:rsidR="00204288" w:rsidRDefault="00324353">
            <w:pPr>
              <w:ind w:left="60"/>
              <w:rPr>
                <w:sz w:val="20"/>
                <w:szCs w:val="20"/>
              </w:rPr>
            </w:pPr>
            <w:r>
              <w:rPr>
                <w:rFonts w:eastAsia="Times New Roman"/>
                <w:sz w:val="24"/>
                <w:szCs w:val="24"/>
              </w:rPr>
              <w:t>и наказание</w:t>
            </w:r>
          </w:p>
        </w:tc>
        <w:tc>
          <w:tcPr>
            <w:tcW w:w="1560" w:type="dxa"/>
            <w:tcBorders>
              <w:bottom w:val="single" w:sz="8" w:space="0" w:color="auto"/>
              <w:right w:val="single" w:sz="8" w:space="0" w:color="auto"/>
            </w:tcBorders>
            <w:vAlign w:val="bottom"/>
          </w:tcPr>
          <w:p w:rsidR="00204288" w:rsidRDefault="00204288">
            <w:pPr>
              <w:rPr>
                <w:sz w:val="24"/>
                <w:szCs w:val="24"/>
              </w:rPr>
            </w:pPr>
          </w:p>
        </w:tc>
        <w:tc>
          <w:tcPr>
            <w:tcW w:w="2380" w:type="dxa"/>
            <w:tcBorders>
              <w:bottom w:val="single" w:sz="8" w:space="0" w:color="auto"/>
              <w:right w:val="single" w:sz="8" w:space="0" w:color="auto"/>
            </w:tcBorders>
            <w:vAlign w:val="bottom"/>
          </w:tcPr>
          <w:p w:rsidR="00204288" w:rsidRDefault="00204288">
            <w:pPr>
              <w:rPr>
                <w:sz w:val="24"/>
                <w:szCs w:val="24"/>
              </w:rPr>
            </w:pPr>
          </w:p>
        </w:tc>
      </w:tr>
      <w:tr w:rsidR="00204288">
        <w:trPr>
          <w:trHeight w:val="261"/>
        </w:trPr>
        <w:tc>
          <w:tcPr>
            <w:tcW w:w="5660" w:type="dxa"/>
            <w:gridSpan w:val="4"/>
            <w:tcBorders>
              <w:left w:val="single" w:sz="8" w:space="0" w:color="auto"/>
              <w:right w:val="single" w:sz="8" w:space="0" w:color="auto"/>
            </w:tcBorders>
            <w:vAlign w:val="bottom"/>
          </w:tcPr>
          <w:p w:rsidR="00204288" w:rsidRDefault="00324353">
            <w:pPr>
              <w:spacing w:line="260" w:lineRule="exact"/>
              <w:ind w:left="120"/>
              <w:rPr>
                <w:sz w:val="20"/>
                <w:szCs w:val="20"/>
              </w:rPr>
            </w:pPr>
            <w:r>
              <w:rPr>
                <w:rFonts w:eastAsia="Times New Roman"/>
                <w:sz w:val="24"/>
                <w:szCs w:val="24"/>
              </w:rPr>
              <w:t>Уклад жизни в семье и его роль в воспитании детей.</w:t>
            </w:r>
          </w:p>
        </w:tc>
        <w:tc>
          <w:tcPr>
            <w:tcW w:w="1560" w:type="dxa"/>
            <w:tcBorders>
              <w:right w:val="single" w:sz="8" w:space="0" w:color="auto"/>
            </w:tcBorders>
            <w:vAlign w:val="bottom"/>
          </w:tcPr>
          <w:p w:rsidR="00204288" w:rsidRDefault="00324353">
            <w:pPr>
              <w:spacing w:line="260" w:lineRule="exact"/>
              <w:ind w:left="100"/>
              <w:rPr>
                <w:sz w:val="20"/>
                <w:szCs w:val="20"/>
              </w:rPr>
            </w:pPr>
            <w:r>
              <w:rPr>
                <w:rFonts w:eastAsia="Times New Roman"/>
                <w:sz w:val="24"/>
                <w:szCs w:val="24"/>
              </w:rPr>
              <w:t>Май</w:t>
            </w:r>
          </w:p>
        </w:tc>
        <w:tc>
          <w:tcPr>
            <w:tcW w:w="2380" w:type="dxa"/>
            <w:tcBorders>
              <w:right w:val="single" w:sz="8" w:space="0" w:color="auto"/>
            </w:tcBorders>
            <w:vAlign w:val="bottom"/>
          </w:tcPr>
          <w:p w:rsidR="00204288" w:rsidRDefault="00921D52">
            <w:pPr>
              <w:spacing w:line="260" w:lineRule="exact"/>
              <w:ind w:left="100"/>
              <w:rPr>
                <w:sz w:val="20"/>
                <w:szCs w:val="20"/>
              </w:rPr>
            </w:pPr>
            <w:r>
              <w:rPr>
                <w:rFonts w:eastAsia="Times New Roman"/>
                <w:sz w:val="24"/>
                <w:szCs w:val="24"/>
              </w:rPr>
              <w:t>Учитель</w:t>
            </w:r>
            <w:r w:rsidR="00324353">
              <w:rPr>
                <w:rFonts w:eastAsia="Times New Roman"/>
                <w:sz w:val="24"/>
                <w:szCs w:val="24"/>
              </w:rPr>
              <w:t xml:space="preserve"> начальных</w:t>
            </w:r>
          </w:p>
        </w:tc>
      </w:tr>
      <w:tr w:rsidR="00204288">
        <w:trPr>
          <w:trHeight w:val="276"/>
        </w:trPr>
        <w:tc>
          <w:tcPr>
            <w:tcW w:w="2240" w:type="dxa"/>
            <w:gridSpan w:val="3"/>
            <w:tcBorders>
              <w:left w:val="single" w:sz="8" w:space="0" w:color="auto"/>
            </w:tcBorders>
            <w:vAlign w:val="bottom"/>
          </w:tcPr>
          <w:p w:rsidR="00204288" w:rsidRDefault="00324353">
            <w:pPr>
              <w:ind w:left="120"/>
              <w:rPr>
                <w:sz w:val="20"/>
                <w:szCs w:val="20"/>
              </w:rPr>
            </w:pPr>
            <w:r>
              <w:rPr>
                <w:rFonts w:eastAsia="Times New Roman"/>
                <w:sz w:val="24"/>
                <w:szCs w:val="24"/>
              </w:rPr>
              <w:t>Формирование</w:t>
            </w:r>
          </w:p>
        </w:tc>
        <w:tc>
          <w:tcPr>
            <w:tcW w:w="3420" w:type="dxa"/>
            <w:tcBorders>
              <w:right w:val="single" w:sz="8" w:space="0" w:color="auto"/>
            </w:tcBorders>
            <w:vAlign w:val="bottom"/>
          </w:tcPr>
          <w:p w:rsidR="00204288" w:rsidRDefault="00324353">
            <w:pPr>
              <w:rPr>
                <w:sz w:val="20"/>
                <w:szCs w:val="20"/>
              </w:rPr>
            </w:pPr>
            <w:r>
              <w:rPr>
                <w:rFonts w:eastAsia="Times New Roman"/>
                <w:sz w:val="24"/>
                <w:szCs w:val="24"/>
              </w:rPr>
              <w:t>адекватной оценки качества</w:t>
            </w:r>
          </w:p>
        </w:tc>
        <w:tc>
          <w:tcPr>
            <w:tcW w:w="1560" w:type="dxa"/>
            <w:tcBorders>
              <w:right w:val="single" w:sz="8" w:space="0" w:color="auto"/>
            </w:tcBorders>
            <w:vAlign w:val="bottom"/>
          </w:tcPr>
          <w:p w:rsidR="00204288" w:rsidRDefault="00204288">
            <w:pPr>
              <w:rPr>
                <w:sz w:val="24"/>
                <w:szCs w:val="24"/>
              </w:rPr>
            </w:pPr>
          </w:p>
        </w:tc>
        <w:tc>
          <w:tcPr>
            <w:tcW w:w="2380" w:type="dxa"/>
            <w:tcBorders>
              <w:right w:val="single" w:sz="8" w:space="0" w:color="auto"/>
            </w:tcBorders>
            <w:vAlign w:val="bottom"/>
          </w:tcPr>
          <w:p w:rsidR="00204288" w:rsidRDefault="00315B9C" w:rsidP="00921D52">
            <w:pPr>
              <w:ind w:left="100"/>
              <w:rPr>
                <w:sz w:val="20"/>
                <w:szCs w:val="20"/>
              </w:rPr>
            </w:pPr>
            <w:r>
              <w:rPr>
                <w:rFonts w:eastAsia="Times New Roman"/>
                <w:sz w:val="24"/>
                <w:szCs w:val="24"/>
              </w:rPr>
              <w:t>К</w:t>
            </w:r>
            <w:r w:rsidR="00921D52">
              <w:rPr>
                <w:rFonts w:eastAsia="Times New Roman"/>
                <w:sz w:val="24"/>
                <w:szCs w:val="24"/>
              </w:rPr>
              <w:t>лассов</w:t>
            </w:r>
          </w:p>
        </w:tc>
      </w:tr>
      <w:tr w:rsidR="00204288">
        <w:trPr>
          <w:trHeight w:val="276"/>
        </w:trPr>
        <w:tc>
          <w:tcPr>
            <w:tcW w:w="5660" w:type="dxa"/>
            <w:gridSpan w:val="4"/>
            <w:tcBorders>
              <w:left w:val="single" w:sz="8" w:space="0" w:color="auto"/>
              <w:right w:val="single" w:sz="8" w:space="0" w:color="auto"/>
            </w:tcBorders>
            <w:vAlign w:val="bottom"/>
          </w:tcPr>
          <w:p w:rsidR="00204288" w:rsidRDefault="00324353">
            <w:pPr>
              <w:ind w:left="120"/>
              <w:rPr>
                <w:sz w:val="20"/>
                <w:szCs w:val="20"/>
              </w:rPr>
            </w:pPr>
            <w:r>
              <w:rPr>
                <w:rFonts w:eastAsia="Times New Roman"/>
                <w:sz w:val="24"/>
                <w:szCs w:val="24"/>
              </w:rPr>
              <w:t>знаний с позиции педагога, родителей и</w:t>
            </w:r>
          </w:p>
        </w:tc>
        <w:tc>
          <w:tcPr>
            <w:tcW w:w="1560" w:type="dxa"/>
            <w:tcBorders>
              <w:right w:val="single" w:sz="8" w:space="0" w:color="auto"/>
            </w:tcBorders>
            <w:vAlign w:val="bottom"/>
          </w:tcPr>
          <w:p w:rsidR="00204288" w:rsidRDefault="00204288">
            <w:pPr>
              <w:rPr>
                <w:sz w:val="24"/>
                <w:szCs w:val="24"/>
              </w:rPr>
            </w:pPr>
          </w:p>
        </w:tc>
        <w:tc>
          <w:tcPr>
            <w:tcW w:w="2380" w:type="dxa"/>
            <w:tcBorders>
              <w:right w:val="single" w:sz="8" w:space="0" w:color="auto"/>
            </w:tcBorders>
            <w:vAlign w:val="bottom"/>
          </w:tcPr>
          <w:p w:rsidR="00204288" w:rsidRDefault="00204288" w:rsidP="00921D52">
            <w:pPr>
              <w:rPr>
                <w:sz w:val="20"/>
                <w:szCs w:val="20"/>
              </w:rPr>
            </w:pPr>
          </w:p>
        </w:tc>
      </w:tr>
      <w:tr w:rsidR="00204288">
        <w:trPr>
          <w:trHeight w:val="276"/>
        </w:trPr>
        <w:tc>
          <w:tcPr>
            <w:tcW w:w="2240" w:type="dxa"/>
            <w:gridSpan w:val="3"/>
            <w:tcBorders>
              <w:left w:val="single" w:sz="8" w:space="0" w:color="auto"/>
            </w:tcBorders>
            <w:vAlign w:val="bottom"/>
          </w:tcPr>
          <w:p w:rsidR="00204288" w:rsidRDefault="00324353">
            <w:pPr>
              <w:ind w:left="120"/>
              <w:rPr>
                <w:sz w:val="20"/>
                <w:szCs w:val="20"/>
              </w:rPr>
            </w:pPr>
            <w:r>
              <w:rPr>
                <w:rFonts w:eastAsia="Times New Roman"/>
                <w:sz w:val="24"/>
                <w:szCs w:val="24"/>
              </w:rPr>
              <w:t>первоклассника</w:t>
            </w:r>
          </w:p>
        </w:tc>
        <w:tc>
          <w:tcPr>
            <w:tcW w:w="3420" w:type="dxa"/>
            <w:tcBorders>
              <w:right w:val="single" w:sz="8" w:space="0" w:color="auto"/>
            </w:tcBorders>
            <w:vAlign w:val="bottom"/>
          </w:tcPr>
          <w:p w:rsidR="00204288" w:rsidRDefault="00204288">
            <w:pPr>
              <w:rPr>
                <w:sz w:val="24"/>
                <w:szCs w:val="24"/>
              </w:rPr>
            </w:pPr>
          </w:p>
        </w:tc>
        <w:tc>
          <w:tcPr>
            <w:tcW w:w="1560" w:type="dxa"/>
            <w:tcBorders>
              <w:right w:val="single" w:sz="8" w:space="0" w:color="auto"/>
            </w:tcBorders>
            <w:vAlign w:val="bottom"/>
          </w:tcPr>
          <w:p w:rsidR="00204288" w:rsidRDefault="00204288">
            <w:pPr>
              <w:rPr>
                <w:sz w:val="24"/>
                <w:szCs w:val="24"/>
              </w:rPr>
            </w:pPr>
          </w:p>
        </w:tc>
        <w:tc>
          <w:tcPr>
            <w:tcW w:w="2380" w:type="dxa"/>
            <w:tcBorders>
              <w:right w:val="single" w:sz="8" w:space="0" w:color="auto"/>
            </w:tcBorders>
            <w:vAlign w:val="bottom"/>
          </w:tcPr>
          <w:p w:rsidR="00204288" w:rsidRDefault="00204288">
            <w:pPr>
              <w:rPr>
                <w:sz w:val="24"/>
                <w:szCs w:val="24"/>
              </w:rPr>
            </w:pPr>
          </w:p>
        </w:tc>
      </w:tr>
      <w:tr w:rsidR="00204288">
        <w:trPr>
          <w:trHeight w:val="282"/>
        </w:trPr>
        <w:tc>
          <w:tcPr>
            <w:tcW w:w="1480" w:type="dxa"/>
            <w:gridSpan w:val="2"/>
            <w:tcBorders>
              <w:left w:val="single" w:sz="8" w:space="0" w:color="auto"/>
              <w:bottom w:val="single" w:sz="8" w:space="0" w:color="auto"/>
            </w:tcBorders>
            <w:vAlign w:val="bottom"/>
          </w:tcPr>
          <w:p w:rsidR="00204288" w:rsidRDefault="00324353">
            <w:pPr>
              <w:ind w:left="120"/>
              <w:rPr>
                <w:sz w:val="20"/>
                <w:szCs w:val="20"/>
              </w:rPr>
            </w:pPr>
            <w:r>
              <w:rPr>
                <w:rFonts w:eastAsia="Times New Roman"/>
                <w:sz w:val="24"/>
                <w:szCs w:val="24"/>
              </w:rPr>
              <w:t>Итоги года</w:t>
            </w:r>
          </w:p>
        </w:tc>
        <w:tc>
          <w:tcPr>
            <w:tcW w:w="760" w:type="dxa"/>
            <w:tcBorders>
              <w:bottom w:val="single" w:sz="8" w:space="0" w:color="auto"/>
            </w:tcBorders>
            <w:vAlign w:val="bottom"/>
          </w:tcPr>
          <w:p w:rsidR="00204288" w:rsidRDefault="00204288">
            <w:pPr>
              <w:rPr>
                <w:sz w:val="24"/>
                <w:szCs w:val="24"/>
              </w:rPr>
            </w:pPr>
          </w:p>
        </w:tc>
        <w:tc>
          <w:tcPr>
            <w:tcW w:w="3420" w:type="dxa"/>
            <w:tcBorders>
              <w:bottom w:val="single" w:sz="8" w:space="0" w:color="auto"/>
              <w:right w:val="single" w:sz="8" w:space="0" w:color="auto"/>
            </w:tcBorders>
            <w:vAlign w:val="bottom"/>
          </w:tcPr>
          <w:p w:rsidR="00204288" w:rsidRDefault="00204288">
            <w:pPr>
              <w:rPr>
                <w:sz w:val="24"/>
                <w:szCs w:val="24"/>
              </w:rPr>
            </w:pPr>
          </w:p>
        </w:tc>
        <w:tc>
          <w:tcPr>
            <w:tcW w:w="1560" w:type="dxa"/>
            <w:tcBorders>
              <w:bottom w:val="single" w:sz="8" w:space="0" w:color="auto"/>
              <w:right w:val="single" w:sz="8" w:space="0" w:color="auto"/>
            </w:tcBorders>
            <w:vAlign w:val="bottom"/>
          </w:tcPr>
          <w:p w:rsidR="00204288" w:rsidRDefault="00204288">
            <w:pPr>
              <w:rPr>
                <w:sz w:val="24"/>
                <w:szCs w:val="24"/>
              </w:rPr>
            </w:pPr>
          </w:p>
        </w:tc>
        <w:tc>
          <w:tcPr>
            <w:tcW w:w="2380" w:type="dxa"/>
            <w:tcBorders>
              <w:bottom w:val="single" w:sz="8" w:space="0" w:color="auto"/>
              <w:right w:val="single" w:sz="8" w:space="0" w:color="auto"/>
            </w:tcBorders>
            <w:vAlign w:val="bottom"/>
          </w:tcPr>
          <w:p w:rsidR="00204288" w:rsidRDefault="00204288">
            <w:pPr>
              <w:rPr>
                <w:sz w:val="24"/>
                <w:szCs w:val="24"/>
              </w:rPr>
            </w:pPr>
          </w:p>
        </w:tc>
      </w:tr>
    </w:tbl>
    <w:p w:rsidR="00204288" w:rsidRDefault="00204288">
      <w:pPr>
        <w:spacing w:line="273" w:lineRule="exact"/>
        <w:rPr>
          <w:sz w:val="20"/>
          <w:szCs w:val="20"/>
        </w:rPr>
      </w:pPr>
    </w:p>
    <w:p w:rsidR="00204288" w:rsidRDefault="00324353">
      <w:pPr>
        <w:ind w:left="1560"/>
        <w:jc w:val="center"/>
        <w:rPr>
          <w:sz w:val="20"/>
          <w:szCs w:val="20"/>
        </w:rPr>
      </w:pPr>
      <w:proofErr w:type="gramStart"/>
      <w:r>
        <w:rPr>
          <w:rFonts w:eastAsia="Times New Roman"/>
          <w:b/>
          <w:bCs/>
          <w:sz w:val="28"/>
          <w:szCs w:val="28"/>
        </w:rPr>
        <w:t>2.3.10 .</w:t>
      </w:r>
      <w:proofErr w:type="gramEnd"/>
      <w:r>
        <w:rPr>
          <w:rFonts w:eastAsia="Times New Roman"/>
          <w:b/>
          <w:bCs/>
          <w:sz w:val="28"/>
          <w:szCs w:val="28"/>
        </w:rPr>
        <w:t xml:space="preserve"> Планируемые результаты</w:t>
      </w:r>
    </w:p>
    <w:p w:rsidR="00204288" w:rsidRDefault="00204288">
      <w:pPr>
        <w:spacing w:line="329" w:lineRule="exact"/>
        <w:rPr>
          <w:sz w:val="20"/>
          <w:szCs w:val="20"/>
        </w:rPr>
      </w:pPr>
    </w:p>
    <w:p w:rsidR="00204288" w:rsidRDefault="00324353">
      <w:pPr>
        <w:spacing w:line="234" w:lineRule="auto"/>
        <w:ind w:left="260" w:right="120" w:firstLine="708"/>
        <w:jc w:val="both"/>
        <w:rPr>
          <w:sz w:val="20"/>
          <w:szCs w:val="20"/>
        </w:rPr>
      </w:pPr>
      <w:r>
        <w:rPr>
          <w:rFonts w:eastAsia="Times New Roman"/>
          <w:sz w:val="24"/>
          <w:szCs w:val="24"/>
        </w:rPr>
        <w:t xml:space="preserve">Каждое из основных направлений духовно­нравственного развития, </w:t>
      </w:r>
      <w:proofErr w:type="gramStart"/>
      <w:r>
        <w:rPr>
          <w:rFonts w:eastAsia="Times New Roman"/>
          <w:sz w:val="24"/>
          <w:szCs w:val="24"/>
        </w:rPr>
        <w:t>воспитания и социализации</w:t>
      </w:r>
      <w:proofErr w:type="gramEnd"/>
      <w:r>
        <w:rPr>
          <w:rFonts w:eastAsia="Times New Roman"/>
          <w:sz w:val="24"/>
          <w:szCs w:val="24"/>
        </w:rPr>
        <w:t xml:space="preserve"> обучающихся должно обеспечивать присвоение ими соответствующих</w:t>
      </w:r>
    </w:p>
    <w:p w:rsidR="00204288" w:rsidRDefault="00204288">
      <w:pPr>
        <w:spacing w:line="14" w:lineRule="exact"/>
        <w:rPr>
          <w:sz w:val="20"/>
          <w:szCs w:val="20"/>
        </w:rPr>
      </w:pPr>
    </w:p>
    <w:p w:rsidR="00204288" w:rsidRDefault="00324353">
      <w:pPr>
        <w:spacing w:line="237" w:lineRule="auto"/>
        <w:ind w:left="260" w:right="120"/>
        <w:jc w:val="both"/>
        <w:rPr>
          <w:sz w:val="20"/>
          <w:szCs w:val="20"/>
        </w:rPr>
      </w:pPr>
      <w:r>
        <w:rPr>
          <w:rFonts w:eastAsia="Times New Roman"/>
          <w:sz w:val="24"/>
          <w:szCs w:val="24"/>
        </w:rPr>
        <w:t>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204288" w:rsidRDefault="00204288">
      <w:pPr>
        <w:spacing w:line="14" w:lineRule="exact"/>
        <w:rPr>
          <w:sz w:val="20"/>
          <w:szCs w:val="20"/>
        </w:rPr>
      </w:pPr>
    </w:p>
    <w:p w:rsidR="00204288" w:rsidRDefault="00324353" w:rsidP="00C136D1">
      <w:pPr>
        <w:numPr>
          <w:ilvl w:val="0"/>
          <w:numId w:val="173"/>
        </w:numPr>
        <w:tabs>
          <w:tab w:val="left" w:pos="1213"/>
        </w:tabs>
        <w:spacing w:line="236" w:lineRule="auto"/>
        <w:ind w:left="260" w:right="120" w:firstLine="710"/>
        <w:jc w:val="both"/>
        <w:rPr>
          <w:rFonts w:eastAsia="Times New Roman"/>
          <w:sz w:val="24"/>
          <w:szCs w:val="24"/>
        </w:rPr>
      </w:pPr>
      <w:r>
        <w:rPr>
          <w:rFonts w:eastAsia="Times New Roman"/>
          <w:sz w:val="24"/>
          <w:szCs w:val="24"/>
        </w:rPr>
        <w:t>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204288" w:rsidRDefault="00204288">
      <w:pPr>
        <w:spacing w:line="13" w:lineRule="exact"/>
        <w:rPr>
          <w:rFonts w:eastAsia="Times New Roman"/>
          <w:sz w:val="24"/>
          <w:szCs w:val="24"/>
        </w:rPr>
      </w:pPr>
    </w:p>
    <w:p w:rsidR="00204288" w:rsidRDefault="00324353">
      <w:pPr>
        <w:spacing w:line="236" w:lineRule="auto"/>
        <w:ind w:left="260" w:right="120" w:firstLine="708"/>
        <w:jc w:val="both"/>
        <w:rPr>
          <w:rFonts w:eastAsia="Times New Roman"/>
          <w:sz w:val="24"/>
          <w:szCs w:val="24"/>
        </w:rPr>
      </w:pPr>
      <w:r>
        <w:rPr>
          <w:rFonts w:eastAsia="Times New Roman"/>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204288" w:rsidRDefault="00204288">
      <w:pPr>
        <w:spacing w:line="95" w:lineRule="exact"/>
        <w:rPr>
          <w:sz w:val="20"/>
          <w:szCs w:val="20"/>
        </w:rPr>
      </w:pPr>
    </w:p>
    <w:p w:rsidR="00204288" w:rsidRDefault="00315B9C">
      <w:pPr>
        <w:ind w:left="9280"/>
        <w:rPr>
          <w:sz w:val="20"/>
          <w:szCs w:val="20"/>
        </w:rPr>
      </w:pPr>
      <w:r>
        <w:rPr>
          <w:rFonts w:ascii="Calibri" w:eastAsia="Calibri" w:hAnsi="Calibri" w:cs="Calibri"/>
        </w:rPr>
        <w:t>142</w:t>
      </w:r>
    </w:p>
    <w:p w:rsidR="00204288" w:rsidRDefault="00204288">
      <w:pPr>
        <w:sectPr w:rsidR="00204288">
          <w:pgSz w:w="11900" w:h="16838"/>
          <w:pgMar w:top="571" w:right="726" w:bottom="418" w:left="1440" w:header="0" w:footer="0" w:gutter="0"/>
          <w:cols w:space="720" w:equalWidth="0">
            <w:col w:w="9740"/>
          </w:cols>
        </w:sectPr>
      </w:pPr>
    </w:p>
    <w:p w:rsidR="00204288" w:rsidRDefault="00324353">
      <w:pPr>
        <w:spacing w:line="236" w:lineRule="auto"/>
        <w:ind w:left="260" w:firstLine="708"/>
        <w:jc w:val="both"/>
        <w:rPr>
          <w:sz w:val="20"/>
          <w:szCs w:val="20"/>
        </w:rPr>
      </w:pPr>
      <w:r>
        <w:rPr>
          <w:rFonts w:eastAsia="Times New Roman"/>
          <w:sz w:val="24"/>
          <w:szCs w:val="24"/>
        </w:rPr>
        <w:lastRenderedPageBreak/>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
    <w:p w:rsidR="00204288" w:rsidRDefault="00204288">
      <w:pPr>
        <w:spacing w:line="5" w:lineRule="exact"/>
        <w:rPr>
          <w:sz w:val="20"/>
          <w:szCs w:val="20"/>
        </w:rPr>
      </w:pPr>
    </w:p>
    <w:p w:rsidR="00204288" w:rsidRDefault="00324353">
      <w:pPr>
        <w:ind w:left="980"/>
        <w:rPr>
          <w:sz w:val="20"/>
          <w:szCs w:val="20"/>
        </w:rPr>
      </w:pPr>
      <w:r>
        <w:rPr>
          <w:rFonts w:eastAsia="Times New Roman"/>
          <w:sz w:val="24"/>
          <w:szCs w:val="24"/>
        </w:rPr>
        <w:t>Воспитательные результаты могут быть распределены по трем уровням.</w:t>
      </w:r>
    </w:p>
    <w:p w:rsidR="00204288" w:rsidRDefault="00204288">
      <w:pPr>
        <w:spacing w:line="12"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Первый уровень результатов </w:t>
      </w:r>
      <w:r>
        <w:rPr>
          <w:rFonts w:eastAsia="Times New Roman"/>
          <w:sz w:val="24"/>
          <w:szCs w:val="24"/>
        </w:rPr>
        <w:t>–</w:t>
      </w:r>
      <w:r>
        <w:rPr>
          <w:rFonts w:eastAsia="Times New Roman"/>
          <w:b/>
          <w:bCs/>
          <w:sz w:val="24"/>
          <w:szCs w:val="24"/>
        </w:rPr>
        <w:t xml:space="preserve"> </w:t>
      </w:r>
      <w:r>
        <w:rPr>
          <w:rFonts w:eastAsia="Times New Roman"/>
          <w:sz w:val="24"/>
          <w:szCs w:val="24"/>
        </w:rPr>
        <w:t>приобретение обучающимися социальных знаний</w:t>
      </w:r>
      <w:r>
        <w:rPr>
          <w:rFonts w:eastAsia="Times New Roman"/>
          <w:b/>
          <w:bCs/>
          <w:sz w:val="24"/>
          <w:szCs w:val="24"/>
        </w:rPr>
        <w:t xml:space="preserve"> </w:t>
      </w:r>
      <w:r>
        <w:rPr>
          <w:rFonts w:eastAsia="Times New Roman"/>
          <w:sz w:val="24"/>
          <w:szCs w:val="24"/>
        </w:rPr>
        <w:t>(об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204288" w:rsidRDefault="00204288">
      <w:pPr>
        <w:spacing w:line="17"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Второй уровень результатов </w:t>
      </w:r>
      <w:r>
        <w:rPr>
          <w:rFonts w:eastAsia="Times New Roman"/>
          <w:sz w:val="24"/>
          <w:szCs w:val="24"/>
        </w:rPr>
        <w:t>–</w:t>
      </w:r>
      <w:r>
        <w:rPr>
          <w:rFonts w:eastAsia="Times New Roman"/>
          <w:b/>
          <w:bCs/>
          <w:sz w:val="24"/>
          <w:szCs w:val="24"/>
        </w:rPr>
        <w:t xml:space="preserve"> </w:t>
      </w:r>
      <w:r>
        <w:rPr>
          <w:rFonts w:eastAsia="Times New Roman"/>
          <w:sz w:val="24"/>
          <w:szCs w:val="24"/>
        </w:rPr>
        <w:t>получение обучающимися опыта переживания и</w:t>
      </w:r>
      <w:r>
        <w:rPr>
          <w:rFonts w:eastAsia="Times New Roman"/>
          <w:b/>
          <w:bCs/>
          <w:sz w:val="24"/>
          <w:szCs w:val="24"/>
        </w:rPr>
        <w:t xml:space="preserve"> </w:t>
      </w:r>
      <w:r>
        <w:rPr>
          <w:rFonts w:eastAsia="Times New Roman"/>
          <w:sz w:val="24"/>
          <w:szCs w:val="24"/>
        </w:rPr>
        <w:t>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204288" w:rsidRDefault="00204288">
      <w:pPr>
        <w:spacing w:line="14"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Третий уровень результатов </w:t>
      </w:r>
      <w:r>
        <w:rPr>
          <w:rFonts w:eastAsia="Times New Roman"/>
          <w:sz w:val="24"/>
          <w:szCs w:val="24"/>
        </w:rPr>
        <w:t>–</w:t>
      </w:r>
      <w:r>
        <w:rPr>
          <w:rFonts w:eastAsia="Times New Roman"/>
          <w:b/>
          <w:bCs/>
          <w:sz w:val="24"/>
          <w:szCs w:val="24"/>
        </w:rPr>
        <w:t xml:space="preserve"> </w:t>
      </w:r>
      <w:r>
        <w:rPr>
          <w:rFonts w:eastAsia="Times New Roman"/>
          <w:sz w:val="24"/>
          <w:szCs w:val="24"/>
        </w:rPr>
        <w:t>получение обучающимся начального опыта</w:t>
      </w:r>
      <w:r>
        <w:rPr>
          <w:rFonts w:eastAsia="Times New Roman"/>
          <w:b/>
          <w:bCs/>
          <w:sz w:val="24"/>
          <w:szCs w:val="24"/>
        </w:rPr>
        <w:t xml:space="preserve"> </w:t>
      </w:r>
      <w:r>
        <w:rPr>
          <w:rFonts w:eastAsia="Times New Roman"/>
          <w:sz w:val="24"/>
          <w:szCs w:val="24"/>
        </w:rPr>
        <w:t>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204288" w:rsidRDefault="00204288">
      <w:pPr>
        <w:spacing w:line="19" w:lineRule="exact"/>
        <w:rPr>
          <w:sz w:val="20"/>
          <w:szCs w:val="20"/>
        </w:rPr>
      </w:pPr>
    </w:p>
    <w:p w:rsidR="00204288" w:rsidRDefault="00324353" w:rsidP="00C136D1">
      <w:pPr>
        <w:numPr>
          <w:ilvl w:val="1"/>
          <w:numId w:val="174"/>
        </w:numPr>
        <w:tabs>
          <w:tab w:val="left" w:pos="1248"/>
        </w:tabs>
        <w:spacing w:line="234" w:lineRule="auto"/>
        <w:ind w:left="260" w:right="20" w:firstLine="710"/>
        <w:rPr>
          <w:rFonts w:eastAsia="Times New Roman"/>
          <w:sz w:val="24"/>
          <w:szCs w:val="24"/>
        </w:rPr>
      </w:pPr>
      <w:r>
        <w:rPr>
          <w:rFonts w:eastAsia="Times New Roman"/>
          <w:sz w:val="24"/>
          <w:szCs w:val="24"/>
        </w:rPr>
        <w:t>переходом от одного уровня результатов к другому существенно возрастают воспитательные эффекты:</w:t>
      </w:r>
    </w:p>
    <w:p w:rsidR="00204288" w:rsidRDefault="00204288">
      <w:pPr>
        <w:spacing w:line="13" w:lineRule="exact"/>
        <w:rPr>
          <w:rFonts w:eastAsia="Times New Roman"/>
          <w:sz w:val="24"/>
          <w:szCs w:val="24"/>
        </w:rPr>
      </w:pPr>
    </w:p>
    <w:p w:rsidR="00204288" w:rsidRDefault="00324353">
      <w:pPr>
        <w:spacing w:line="237" w:lineRule="auto"/>
        <w:ind w:left="260" w:firstLine="708"/>
        <w:jc w:val="right"/>
        <w:rPr>
          <w:rFonts w:eastAsia="Times New Roman"/>
          <w:sz w:val="24"/>
          <w:szCs w:val="24"/>
        </w:rPr>
      </w:pPr>
      <w:proofErr w:type="gramStart"/>
      <w:r>
        <w:rPr>
          <w:rFonts w:eastAsia="Times New Roman"/>
          <w:sz w:val="24"/>
          <w:szCs w:val="24"/>
        </w:rPr>
        <w:t>на  первом</w:t>
      </w:r>
      <w:proofErr w:type="gramEnd"/>
      <w:r>
        <w:rPr>
          <w:rFonts w:eastAsia="Times New Roman"/>
          <w:sz w:val="24"/>
          <w:szCs w:val="24"/>
        </w:rPr>
        <w:t xml:space="preserve">  уровне  воспитание  приближено  к  обучению,  при  этом  предметом воспитания как учения являются не столько научные знания, сколько знания о ценностях; на  втором  уровне  воспитание  осуществляется  в  контексте  жизнедеятельности школьников  и  ценности  могут  усваиваться  ими  в  форме  отдельных  нравственно</w:t>
      </w:r>
    </w:p>
    <w:p w:rsidR="00204288" w:rsidRDefault="00204288">
      <w:pPr>
        <w:spacing w:line="14" w:lineRule="exact"/>
        <w:rPr>
          <w:rFonts w:eastAsia="Times New Roman"/>
          <w:sz w:val="24"/>
          <w:szCs w:val="24"/>
        </w:rPr>
      </w:pPr>
    </w:p>
    <w:p w:rsidR="00204288" w:rsidRDefault="00324353">
      <w:pPr>
        <w:spacing w:line="234" w:lineRule="auto"/>
        <w:ind w:left="980" w:hanging="708"/>
        <w:rPr>
          <w:rFonts w:eastAsia="Times New Roman"/>
          <w:sz w:val="24"/>
          <w:szCs w:val="24"/>
        </w:rPr>
      </w:pPr>
      <w:r>
        <w:rPr>
          <w:rFonts w:eastAsia="Times New Roman"/>
          <w:sz w:val="24"/>
          <w:szCs w:val="24"/>
        </w:rPr>
        <w:t>ориентированных поступков; на третьем уровне создаются необходимые условия для участия обучающихся в</w:t>
      </w:r>
    </w:p>
    <w:p w:rsidR="00204288" w:rsidRDefault="00204288">
      <w:pPr>
        <w:spacing w:line="13" w:lineRule="exact"/>
        <w:rPr>
          <w:rFonts w:eastAsia="Times New Roman"/>
          <w:sz w:val="24"/>
          <w:szCs w:val="24"/>
        </w:rPr>
      </w:pPr>
    </w:p>
    <w:p w:rsidR="00204288" w:rsidRDefault="00324353">
      <w:pPr>
        <w:spacing w:line="234" w:lineRule="auto"/>
        <w:ind w:left="260"/>
        <w:rPr>
          <w:rFonts w:eastAsia="Times New Roman"/>
          <w:sz w:val="24"/>
          <w:szCs w:val="24"/>
        </w:rPr>
      </w:pPr>
      <w:r>
        <w:rPr>
          <w:rFonts w:eastAsia="Times New Roman"/>
          <w:sz w:val="24"/>
          <w:szCs w:val="24"/>
        </w:rPr>
        <w:t>нравственно ориентированной социально значимой деятельности и приобретения ими элементов опыта нравственного поведения и жизни.</w:t>
      </w:r>
    </w:p>
    <w:p w:rsidR="00204288" w:rsidRDefault="00204288">
      <w:pPr>
        <w:spacing w:line="13"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204288" w:rsidRDefault="00204288">
      <w:pPr>
        <w:spacing w:line="13" w:lineRule="exact"/>
        <w:rPr>
          <w:rFonts w:eastAsia="Times New Roman"/>
          <w:sz w:val="24"/>
          <w:szCs w:val="24"/>
        </w:rPr>
      </w:pPr>
    </w:p>
    <w:p w:rsidR="00204288" w:rsidRDefault="00324353">
      <w:pPr>
        <w:spacing w:line="238" w:lineRule="auto"/>
        <w:ind w:left="260" w:firstLine="708"/>
        <w:jc w:val="both"/>
        <w:rPr>
          <w:rFonts w:eastAsia="Times New Roman"/>
          <w:sz w:val="24"/>
          <w:szCs w:val="24"/>
        </w:rPr>
      </w:pPr>
      <w:r>
        <w:rPr>
          <w:rFonts w:eastAsia="Times New Roman"/>
          <w:sz w:val="24"/>
          <w:szCs w:val="24"/>
        </w:rPr>
        <w:t>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rsidR="00204288" w:rsidRDefault="00204288">
      <w:pPr>
        <w:spacing w:line="13" w:lineRule="exact"/>
        <w:rPr>
          <w:rFonts w:eastAsia="Times New Roman"/>
          <w:sz w:val="24"/>
          <w:szCs w:val="24"/>
        </w:rPr>
      </w:pPr>
    </w:p>
    <w:p w:rsidR="00204288" w:rsidRDefault="00324353">
      <w:pPr>
        <w:ind w:left="980"/>
        <w:rPr>
          <w:rFonts w:eastAsia="Times New Roman"/>
          <w:sz w:val="24"/>
          <w:szCs w:val="24"/>
        </w:rPr>
      </w:pPr>
      <w:r>
        <w:rPr>
          <w:rFonts w:eastAsia="Times New Roman"/>
          <w:sz w:val="23"/>
          <w:szCs w:val="23"/>
        </w:rPr>
        <w:t>Образовательная организация, педагог могут выбрать различные концепции, методы</w:t>
      </w:r>
    </w:p>
    <w:p w:rsidR="00204288" w:rsidRDefault="00204288">
      <w:pPr>
        <w:spacing w:line="12" w:lineRule="exact"/>
        <w:rPr>
          <w:rFonts w:eastAsia="Times New Roman"/>
          <w:sz w:val="24"/>
          <w:szCs w:val="24"/>
        </w:rPr>
      </w:pPr>
    </w:p>
    <w:p w:rsidR="00204288" w:rsidRDefault="00324353" w:rsidP="00C136D1">
      <w:pPr>
        <w:numPr>
          <w:ilvl w:val="0"/>
          <w:numId w:val="174"/>
        </w:numPr>
        <w:tabs>
          <w:tab w:val="left" w:pos="562"/>
        </w:tabs>
        <w:spacing w:line="234" w:lineRule="auto"/>
        <w:ind w:left="260" w:firstLine="2"/>
        <w:jc w:val="both"/>
        <w:rPr>
          <w:rFonts w:eastAsia="Times New Roman"/>
          <w:sz w:val="24"/>
          <w:szCs w:val="24"/>
        </w:rPr>
      </w:pPr>
      <w:r>
        <w:rPr>
          <w:rFonts w:eastAsia="Times New Roman"/>
          <w:sz w:val="24"/>
          <w:szCs w:val="24"/>
        </w:rPr>
        <w:t>технологии воспитания, не противоречащие принципам программы воспитания и социализации младших школьников, основанные на других логиках построения</w:t>
      </w:r>
    </w:p>
    <w:p w:rsidR="00204288" w:rsidRDefault="00204288">
      <w:pPr>
        <w:spacing w:line="126" w:lineRule="exact"/>
        <w:rPr>
          <w:sz w:val="20"/>
          <w:szCs w:val="20"/>
        </w:rPr>
      </w:pPr>
    </w:p>
    <w:p w:rsidR="00204288" w:rsidRDefault="00315B9C">
      <w:pPr>
        <w:ind w:left="9280"/>
        <w:rPr>
          <w:sz w:val="20"/>
          <w:szCs w:val="20"/>
        </w:rPr>
      </w:pPr>
      <w:r>
        <w:rPr>
          <w:rFonts w:ascii="Calibri" w:eastAsia="Calibri" w:hAnsi="Calibri" w:cs="Calibri"/>
        </w:rPr>
        <w:t>143</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8" w:lineRule="auto"/>
        <w:ind w:left="260"/>
        <w:jc w:val="both"/>
        <w:rPr>
          <w:sz w:val="20"/>
          <w:szCs w:val="20"/>
        </w:rPr>
      </w:pPr>
      <w:r>
        <w:rPr>
          <w:rFonts w:eastAsia="Times New Roman"/>
          <w:sz w:val="24"/>
          <w:szCs w:val="24"/>
        </w:rPr>
        <w:lastRenderedPageBreak/>
        <w:t>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rsidR="00204288" w:rsidRDefault="00204288">
      <w:pPr>
        <w:spacing w:line="17"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Переход от одного уровня воспитательных результатов к другому должен быть последовательным, постепенным.</w:t>
      </w: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w:t>
      </w:r>
    </w:p>
    <w:p w:rsidR="00204288" w:rsidRDefault="00204288">
      <w:pPr>
        <w:spacing w:line="14" w:lineRule="exact"/>
        <w:rPr>
          <w:sz w:val="20"/>
          <w:szCs w:val="20"/>
        </w:rPr>
      </w:pPr>
    </w:p>
    <w:p w:rsidR="00204288" w:rsidRDefault="00324353" w:rsidP="00C136D1">
      <w:pPr>
        <w:numPr>
          <w:ilvl w:val="0"/>
          <w:numId w:val="175"/>
        </w:numPr>
        <w:tabs>
          <w:tab w:val="left" w:pos="524"/>
        </w:tabs>
        <w:spacing w:line="234" w:lineRule="auto"/>
        <w:ind w:left="260" w:firstLine="2"/>
        <w:rPr>
          <w:rFonts w:eastAsia="Times New Roman"/>
          <w:sz w:val="24"/>
          <w:szCs w:val="24"/>
        </w:rPr>
      </w:pPr>
      <w:r>
        <w:rPr>
          <w:rFonts w:eastAsia="Times New Roman"/>
          <w:sz w:val="24"/>
          <w:szCs w:val="24"/>
        </w:rPr>
        <w:t>социально­психологического здоровья, позитивного отношения к жизни, доверия к людям и обществу и т. д.</w:t>
      </w:r>
    </w:p>
    <w:p w:rsidR="00204288" w:rsidRDefault="00204288">
      <w:pPr>
        <w:spacing w:line="14" w:lineRule="exact"/>
        <w:rPr>
          <w:rFonts w:eastAsia="Times New Roman"/>
          <w:sz w:val="24"/>
          <w:szCs w:val="24"/>
        </w:rPr>
      </w:pPr>
    </w:p>
    <w:p w:rsidR="00204288" w:rsidRDefault="00324353">
      <w:pPr>
        <w:spacing w:line="237" w:lineRule="auto"/>
        <w:ind w:left="260" w:firstLine="708"/>
        <w:jc w:val="both"/>
        <w:rPr>
          <w:rFonts w:eastAsia="Times New Roman"/>
          <w:sz w:val="24"/>
          <w:szCs w:val="24"/>
        </w:rPr>
      </w:pPr>
      <w:r>
        <w:rPr>
          <w:rFonts w:eastAsia="Times New Roman"/>
          <w:sz w:val="24"/>
          <w:szCs w:val="24"/>
        </w:rPr>
        <w:t xml:space="preserve">По каждому из направлений духовно-нравственного развития, </w:t>
      </w:r>
      <w:proofErr w:type="gramStart"/>
      <w:r>
        <w:rPr>
          <w:rFonts w:eastAsia="Times New Roman"/>
          <w:sz w:val="24"/>
          <w:szCs w:val="24"/>
        </w:rPr>
        <w:t>воспитания и социализации</w:t>
      </w:r>
      <w:proofErr w:type="gramEnd"/>
      <w:r>
        <w:rPr>
          <w:rFonts w:eastAsia="Times New Roman"/>
          <w:sz w:val="24"/>
          <w:szCs w:val="24"/>
        </w:rPr>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204288" w:rsidRDefault="00204288">
      <w:pPr>
        <w:spacing w:line="206" w:lineRule="exact"/>
        <w:rPr>
          <w:sz w:val="20"/>
          <w:szCs w:val="20"/>
        </w:rPr>
      </w:pPr>
    </w:p>
    <w:p w:rsidR="00204288" w:rsidRDefault="00324353">
      <w:pPr>
        <w:ind w:left="980"/>
        <w:rPr>
          <w:sz w:val="20"/>
          <w:szCs w:val="20"/>
        </w:rPr>
      </w:pPr>
      <w:r>
        <w:rPr>
          <w:rFonts w:eastAsia="Times New Roman"/>
          <w:b/>
          <w:bCs/>
          <w:sz w:val="24"/>
          <w:szCs w:val="24"/>
        </w:rPr>
        <w:t>Гражданско-патриотическое воспитание:</w:t>
      </w:r>
    </w:p>
    <w:p w:rsidR="00204288" w:rsidRDefault="00204288">
      <w:pPr>
        <w:spacing w:line="7"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04288" w:rsidRDefault="00204288">
      <w:pPr>
        <w:spacing w:line="13"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04288" w:rsidRDefault="00204288">
      <w:pPr>
        <w:spacing w:line="14" w:lineRule="exact"/>
        <w:rPr>
          <w:sz w:val="20"/>
          <w:szCs w:val="20"/>
        </w:rPr>
      </w:pPr>
    </w:p>
    <w:p w:rsidR="00204288" w:rsidRDefault="00324353">
      <w:pPr>
        <w:spacing w:line="234" w:lineRule="auto"/>
        <w:ind w:left="260" w:firstLine="708"/>
        <w:rPr>
          <w:sz w:val="20"/>
          <w:szCs w:val="20"/>
        </w:rPr>
      </w:pPr>
      <w:r>
        <w:rPr>
          <w:rFonts w:eastAsia="Times New Roman"/>
          <w:sz w:val="24"/>
          <w:szCs w:val="24"/>
        </w:rPr>
        <w:t>– первоначальный опыт ролевого взаимодействия и реализации гражданской, патриотической позиции;</w:t>
      </w:r>
    </w:p>
    <w:p w:rsidR="00204288" w:rsidRDefault="00204288">
      <w:pPr>
        <w:spacing w:line="13" w:lineRule="exact"/>
        <w:rPr>
          <w:sz w:val="20"/>
          <w:szCs w:val="20"/>
        </w:rPr>
      </w:pPr>
    </w:p>
    <w:p w:rsidR="00204288" w:rsidRDefault="00324353">
      <w:pPr>
        <w:spacing w:line="234" w:lineRule="auto"/>
        <w:ind w:left="260" w:firstLine="708"/>
        <w:rPr>
          <w:sz w:val="20"/>
          <w:szCs w:val="20"/>
        </w:rPr>
      </w:pPr>
      <w:r>
        <w:rPr>
          <w:rFonts w:eastAsia="Times New Roman"/>
          <w:sz w:val="24"/>
          <w:szCs w:val="24"/>
        </w:rPr>
        <w:t>– первоначальный опыт межкультурной коммуникации с детьми и взрослыми – представителями разных народов России;</w:t>
      </w:r>
    </w:p>
    <w:p w:rsidR="00204288" w:rsidRDefault="00204288">
      <w:pPr>
        <w:spacing w:line="13" w:lineRule="exact"/>
        <w:rPr>
          <w:sz w:val="20"/>
          <w:szCs w:val="20"/>
        </w:rPr>
      </w:pPr>
    </w:p>
    <w:p w:rsidR="00204288" w:rsidRDefault="00324353">
      <w:pPr>
        <w:spacing w:line="234" w:lineRule="auto"/>
        <w:ind w:left="260" w:firstLine="708"/>
        <w:rPr>
          <w:sz w:val="20"/>
          <w:szCs w:val="20"/>
        </w:rPr>
      </w:pPr>
      <w:r>
        <w:rPr>
          <w:rFonts w:eastAsia="Times New Roman"/>
          <w:sz w:val="24"/>
          <w:szCs w:val="24"/>
        </w:rPr>
        <w:t>– уважительное отношение к воинскому прошлому и настоящему нашей страны, уважение к защитникам Родины.</w:t>
      </w:r>
    </w:p>
    <w:p w:rsidR="00204288" w:rsidRDefault="00204288">
      <w:pPr>
        <w:spacing w:line="6" w:lineRule="exact"/>
        <w:rPr>
          <w:sz w:val="20"/>
          <w:szCs w:val="20"/>
        </w:rPr>
      </w:pPr>
    </w:p>
    <w:p w:rsidR="00204288" w:rsidRDefault="00324353">
      <w:pPr>
        <w:ind w:left="980"/>
        <w:rPr>
          <w:sz w:val="20"/>
          <w:szCs w:val="20"/>
        </w:rPr>
      </w:pPr>
      <w:r>
        <w:rPr>
          <w:rFonts w:eastAsia="Times New Roman"/>
          <w:b/>
          <w:bCs/>
          <w:sz w:val="24"/>
          <w:szCs w:val="24"/>
        </w:rPr>
        <w:t>Нравственное и духовное воспитание:</w:t>
      </w:r>
    </w:p>
    <w:p w:rsidR="00204288" w:rsidRDefault="00204288">
      <w:pPr>
        <w:spacing w:line="7"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04288" w:rsidRDefault="00204288">
      <w:pPr>
        <w:spacing w:line="14" w:lineRule="exact"/>
        <w:rPr>
          <w:sz w:val="20"/>
          <w:szCs w:val="20"/>
        </w:rPr>
      </w:pPr>
    </w:p>
    <w:p w:rsidR="00204288" w:rsidRDefault="00324353">
      <w:pPr>
        <w:spacing w:line="234" w:lineRule="auto"/>
        <w:ind w:left="260" w:firstLine="708"/>
        <w:rPr>
          <w:sz w:val="20"/>
          <w:szCs w:val="20"/>
        </w:rPr>
      </w:pPr>
      <w:r>
        <w:rPr>
          <w:rFonts w:eastAsia="Times New Roman"/>
          <w:sz w:val="24"/>
          <w:szCs w:val="24"/>
        </w:rPr>
        <w:t>– 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204288" w:rsidRDefault="00204288">
      <w:pPr>
        <w:spacing w:line="1" w:lineRule="exact"/>
        <w:rPr>
          <w:sz w:val="20"/>
          <w:szCs w:val="20"/>
        </w:rPr>
      </w:pPr>
    </w:p>
    <w:p w:rsidR="00204288" w:rsidRDefault="00324353">
      <w:pPr>
        <w:ind w:left="980"/>
        <w:rPr>
          <w:sz w:val="20"/>
          <w:szCs w:val="20"/>
        </w:rPr>
      </w:pPr>
      <w:r>
        <w:rPr>
          <w:rFonts w:eastAsia="Times New Roman"/>
          <w:sz w:val="24"/>
          <w:szCs w:val="24"/>
        </w:rPr>
        <w:t>–  уважительное отношение к традиционным религиям народов России;</w:t>
      </w:r>
    </w:p>
    <w:p w:rsidR="00204288" w:rsidRDefault="00204288">
      <w:pPr>
        <w:spacing w:line="12" w:lineRule="exact"/>
        <w:rPr>
          <w:sz w:val="20"/>
          <w:szCs w:val="20"/>
        </w:rPr>
      </w:pPr>
    </w:p>
    <w:p w:rsidR="00204288" w:rsidRDefault="00324353">
      <w:pPr>
        <w:spacing w:line="234" w:lineRule="auto"/>
        <w:ind w:left="260" w:right="20" w:firstLine="708"/>
        <w:rPr>
          <w:sz w:val="20"/>
          <w:szCs w:val="20"/>
        </w:rPr>
      </w:pPr>
      <w:r>
        <w:rPr>
          <w:rFonts w:eastAsia="Times New Roman"/>
          <w:sz w:val="24"/>
          <w:szCs w:val="24"/>
        </w:rPr>
        <w:t>– неравнодушие к жизненным проблемам других людей, сочувствие к человеку, находящемуся в трудной ситуации;</w:t>
      </w:r>
    </w:p>
    <w:p w:rsidR="00204288" w:rsidRDefault="00204288">
      <w:pPr>
        <w:spacing w:line="13"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04288" w:rsidRDefault="00204288">
      <w:pPr>
        <w:spacing w:line="13" w:lineRule="exact"/>
        <w:rPr>
          <w:sz w:val="20"/>
          <w:szCs w:val="20"/>
        </w:rPr>
      </w:pPr>
    </w:p>
    <w:p w:rsidR="00204288" w:rsidRDefault="00324353">
      <w:pPr>
        <w:spacing w:line="234" w:lineRule="auto"/>
        <w:ind w:left="260" w:firstLine="708"/>
        <w:rPr>
          <w:sz w:val="20"/>
          <w:szCs w:val="20"/>
        </w:rPr>
      </w:pPr>
      <w:r>
        <w:rPr>
          <w:rFonts w:eastAsia="Times New Roman"/>
          <w:sz w:val="24"/>
          <w:szCs w:val="24"/>
        </w:rPr>
        <w:t>– уважительное отношение к родителям (законным представителям), к старшим, заботливое отношение к младшим;</w:t>
      </w:r>
    </w:p>
    <w:p w:rsidR="00204288" w:rsidRDefault="00204288">
      <w:pPr>
        <w:spacing w:line="14" w:lineRule="exact"/>
        <w:rPr>
          <w:sz w:val="20"/>
          <w:szCs w:val="20"/>
        </w:rPr>
      </w:pPr>
    </w:p>
    <w:p w:rsidR="00204288" w:rsidRDefault="00324353" w:rsidP="00921D52">
      <w:pPr>
        <w:spacing w:line="234" w:lineRule="auto"/>
        <w:ind w:left="260" w:right="20" w:firstLine="708"/>
        <w:jc w:val="both"/>
        <w:rPr>
          <w:sz w:val="20"/>
          <w:szCs w:val="20"/>
        </w:rPr>
      </w:pPr>
      <w:r>
        <w:rPr>
          <w:rFonts w:eastAsia="Times New Roman"/>
          <w:sz w:val="24"/>
          <w:szCs w:val="24"/>
        </w:rPr>
        <w:t>– знание традиций своей семьи и образовательной организации, бережное отношение к ним.</w:t>
      </w:r>
    </w:p>
    <w:p w:rsidR="00204288" w:rsidRDefault="00204288">
      <w:pPr>
        <w:spacing w:line="6" w:lineRule="exact"/>
        <w:rPr>
          <w:sz w:val="20"/>
          <w:szCs w:val="20"/>
        </w:rPr>
      </w:pPr>
    </w:p>
    <w:p w:rsidR="00204288" w:rsidRDefault="00324353">
      <w:pPr>
        <w:ind w:left="980"/>
        <w:rPr>
          <w:sz w:val="20"/>
          <w:szCs w:val="20"/>
        </w:rPr>
      </w:pPr>
      <w:r>
        <w:rPr>
          <w:rFonts w:eastAsia="Times New Roman"/>
          <w:b/>
          <w:bCs/>
          <w:sz w:val="24"/>
          <w:szCs w:val="24"/>
        </w:rPr>
        <w:t>Воспитание положительного отношения к труду и творчеству:</w:t>
      </w:r>
    </w:p>
    <w:p w:rsidR="00204288" w:rsidRDefault="00204288">
      <w:pPr>
        <w:spacing w:line="7" w:lineRule="exact"/>
        <w:rPr>
          <w:sz w:val="20"/>
          <w:szCs w:val="20"/>
        </w:rPr>
      </w:pPr>
    </w:p>
    <w:p w:rsidR="00204288" w:rsidRDefault="00324353" w:rsidP="00921D52">
      <w:pPr>
        <w:spacing w:line="233" w:lineRule="auto"/>
        <w:ind w:left="260" w:firstLine="708"/>
        <w:jc w:val="both"/>
        <w:rPr>
          <w:sz w:val="20"/>
          <w:szCs w:val="20"/>
        </w:rPr>
      </w:pPr>
      <w:r>
        <w:rPr>
          <w:rFonts w:eastAsia="Times New Roman"/>
          <w:sz w:val="24"/>
          <w:szCs w:val="24"/>
        </w:rPr>
        <w:t>– ценностное отношение к труду и творчеству, человеку труда, трудовым достижениям России и человечества, трудолюбие;</w:t>
      </w:r>
    </w:p>
    <w:p w:rsidR="00204288" w:rsidRDefault="00204288" w:rsidP="00921D52">
      <w:pPr>
        <w:spacing w:line="203" w:lineRule="exact"/>
        <w:jc w:val="both"/>
        <w:rPr>
          <w:sz w:val="20"/>
          <w:szCs w:val="20"/>
        </w:rPr>
      </w:pPr>
    </w:p>
    <w:p w:rsidR="00204288" w:rsidRDefault="00921D52" w:rsidP="00921D52">
      <w:pPr>
        <w:jc w:val="both"/>
        <w:rPr>
          <w:sz w:val="20"/>
          <w:szCs w:val="20"/>
        </w:rPr>
      </w:pPr>
      <w:r>
        <w:rPr>
          <w:rFonts w:ascii="Calibri" w:eastAsia="Calibri" w:hAnsi="Calibri" w:cs="Calibri"/>
        </w:rPr>
        <w:t xml:space="preserve">                                                                                                                                                                                        </w:t>
      </w:r>
      <w:r w:rsidR="00315B9C">
        <w:rPr>
          <w:rFonts w:ascii="Calibri" w:eastAsia="Calibri" w:hAnsi="Calibri" w:cs="Calibri"/>
        </w:rPr>
        <w:t>144</w:t>
      </w:r>
    </w:p>
    <w:p w:rsidR="00204288" w:rsidRDefault="00204288" w:rsidP="00921D52">
      <w:pPr>
        <w:jc w:val="both"/>
        <w:sectPr w:rsidR="00204288">
          <w:pgSz w:w="11900" w:h="16838"/>
          <w:pgMar w:top="571" w:right="846" w:bottom="418" w:left="1440" w:header="0" w:footer="0" w:gutter="0"/>
          <w:cols w:space="720" w:equalWidth="0">
            <w:col w:w="9620"/>
          </w:cols>
        </w:sectPr>
      </w:pPr>
    </w:p>
    <w:p w:rsidR="00204288" w:rsidRDefault="00324353" w:rsidP="00921D52">
      <w:pPr>
        <w:spacing w:line="234" w:lineRule="auto"/>
        <w:ind w:left="260" w:firstLine="708"/>
        <w:jc w:val="both"/>
        <w:rPr>
          <w:sz w:val="20"/>
          <w:szCs w:val="20"/>
        </w:rPr>
      </w:pPr>
      <w:r>
        <w:rPr>
          <w:rFonts w:eastAsia="Times New Roman"/>
          <w:sz w:val="24"/>
          <w:szCs w:val="24"/>
        </w:rPr>
        <w:lastRenderedPageBreak/>
        <w:t>– ценностное и творческое отношение к учебному труду, понимание важности образования для жизни человека;</w:t>
      </w:r>
    </w:p>
    <w:p w:rsidR="00204288" w:rsidRDefault="00204288">
      <w:pPr>
        <w:spacing w:line="1" w:lineRule="exact"/>
        <w:rPr>
          <w:sz w:val="20"/>
          <w:szCs w:val="20"/>
        </w:rPr>
      </w:pPr>
    </w:p>
    <w:p w:rsidR="00204288" w:rsidRDefault="00324353">
      <w:pPr>
        <w:ind w:left="980"/>
        <w:rPr>
          <w:sz w:val="20"/>
          <w:szCs w:val="20"/>
        </w:rPr>
      </w:pPr>
      <w:r>
        <w:rPr>
          <w:rFonts w:eastAsia="Times New Roman"/>
          <w:sz w:val="24"/>
          <w:szCs w:val="24"/>
        </w:rPr>
        <w:t>–  элементарные представления о различных профессиях;</w:t>
      </w:r>
    </w:p>
    <w:p w:rsidR="00204288" w:rsidRDefault="00204288">
      <w:pPr>
        <w:spacing w:line="12" w:lineRule="exact"/>
        <w:rPr>
          <w:sz w:val="20"/>
          <w:szCs w:val="20"/>
        </w:rPr>
      </w:pPr>
    </w:p>
    <w:p w:rsidR="00204288" w:rsidRDefault="00324353">
      <w:pPr>
        <w:spacing w:line="234" w:lineRule="auto"/>
        <w:ind w:left="260" w:right="20" w:firstLine="708"/>
        <w:rPr>
          <w:sz w:val="20"/>
          <w:szCs w:val="20"/>
        </w:rPr>
      </w:pPr>
      <w:r>
        <w:rPr>
          <w:rFonts w:eastAsia="Times New Roman"/>
          <w:sz w:val="24"/>
          <w:szCs w:val="24"/>
        </w:rPr>
        <w:t>– первоначальные навыки трудового, творческого сотрудничества со сверстниками, старшими детьми и взрослыми;</w:t>
      </w:r>
    </w:p>
    <w:p w:rsidR="00204288" w:rsidRDefault="00204288">
      <w:pPr>
        <w:spacing w:line="1" w:lineRule="exact"/>
        <w:rPr>
          <w:sz w:val="20"/>
          <w:szCs w:val="20"/>
        </w:rPr>
      </w:pPr>
    </w:p>
    <w:p w:rsidR="00204288" w:rsidRDefault="00324353">
      <w:pPr>
        <w:ind w:left="980"/>
        <w:rPr>
          <w:sz w:val="20"/>
          <w:szCs w:val="20"/>
        </w:rPr>
      </w:pPr>
      <w:r>
        <w:rPr>
          <w:rFonts w:eastAsia="Times New Roman"/>
          <w:sz w:val="24"/>
          <w:szCs w:val="24"/>
        </w:rPr>
        <w:t>–  осознание приоритета нравственных основ труда, творчества, создания нового;</w:t>
      </w:r>
    </w:p>
    <w:p w:rsidR="00204288" w:rsidRDefault="00204288">
      <w:pPr>
        <w:spacing w:line="12" w:lineRule="exact"/>
        <w:rPr>
          <w:sz w:val="20"/>
          <w:szCs w:val="20"/>
        </w:rPr>
      </w:pPr>
    </w:p>
    <w:p w:rsidR="00204288" w:rsidRDefault="00324353" w:rsidP="00921D52">
      <w:pPr>
        <w:spacing w:line="234" w:lineRule="auto"/>
        <w:ind w:left="260" w:firstLine="708"/>
        <w:jc w:val="both"/>
        <w:rPr>
          <w:sz w:val="20"/>
          <w:szCs w:val="20"/>
        </w:rPr>
      </w:pPr>
      <w:r>
        <w:rPr>
          <w:rFonts w:eastAsia="Times New Roman"/>
          <w:sz w:val="24"/>
          <w:szCs w:val="24"/>
        </w:rPr>
        <w:t>– первоначальный опыт участия в различных видах общественно полезной и личностно значимой деятельности;</w:t>
      </w:r>
    </w:p>
    <w:p w:rsidR="00204288" w:rsidRDefault="00204288">
      <w:pPr>
        <w:spacing w:line="13" w:lineRule="exact"/>
        <w:rPr>
          <w:sz w:val="20"/>
          <w:szCs w:val="20"/>
        </w:rPr>
      </w:pPr>
    </w:p>
    <w:p w:rsidR="00204288" w:rsidRDefault="00324353" w:rsidP="00921D52">
      <w:pPr>
        <w:spacing w:line="234" w:lineRule="auto"/>
        <w:ind w:left="260" w:firstLine="708"/>
        <w:jc w:val="both"/>
        <w:rPr>
          <w:sz w:val="20"/>
          <w:szCs w:val="20"/>
        </w:rPr>
      </w:pPr>
      <w:r>
        <w:rPr>
          <w:rFonts w:eastAsia="Times New Roman"/>
          <w:sz w:val="24"/>
          <w:szCs w:val="24"/>
        </w:rPr>
        <w:t>– потребности и начальные умения выражать себя в различных доступных и наиболее привлекательных для ребенка видах творческой деятельности;</w:t>
      </w:r>
    </w:p>
    <w:p w:rsidR="00204288" w:rsidRDefault="00204288">
      <w:pPr>
        <w:spacing w:line="13" w:lineRule="exact"/>
        <w:rPr>
          <w:sz w:val="20"/>
          <w:szCs w:val="20"/>
        </w:rPr>
      </w:pPr>
    </w:p>
    <w:p w:rsidR="00204288" w:rsidRDefault="00324353" w:rsidP="00921D52">
      <w:pPr>
        <w:spacing w:line="234" w:lineRule="auto"/>
        <w:ind w:left="260" w:firstLine="708"/>
        <w:jc w:val="both"/>
        <w:rPr>
          <w:sz w:val="20"/>
          <w:szCs w:val="20"/>
        </w:rPr>
      </w:pPr>
      <w:r>
        <w:rPr>
          <w:rFonts w:eastAsia="Times New Roman"/>
          <w:sz w:val="24"/>
          <w:szCs w:val="24"/>
        </w:rPr>
        <w:t>– осознание важности самореализации в социальном творчестве, познавательной и практической, общественно полезной деятельности;</w:t>
      </w:r>
    </w:p>
    <w:p w:rsidR="00204288" w:rsidRDefault="00204288">
      <w:pPr>
        <w:spacing w:line="1" w:lineRule="exact"/>
        <w:rPr>
          <w:sz w:val="20"/>
          <w:szCs w:val="20"/>
        </w:rPr>
      </w:pPr>
    </w:p>
    <w:p w:rsidR="00204288" w:rsidRDefault="00324353">
      <w:pPr>
        <w:ind w:left="980"/>
        <w:rPr>
          <w:sz w:val="20"/>
          <w:szCs w:val="20"/>
        </w:rPr>
      </w:pPr>
      <w:r>
        <w:rPr>
          <w:rFonts w:eastAsia="Times New Roman"/>
          <w:sz w:val="24"/>
          <w:szCs w:val="24"/>
        </w:rPr>
        <w:t>–  умения и навыки самообслуживания в школе и дома.</w:t>
      </w:r>
    </w:p>
    <w:p w:rsidR="00204288" w:rsidRDefault="00204288">
      <w:pPr>
        <w:spacing w:line="5" w:lineRule="exact"/>
        <w:rPr>
          <w:sz w:val="20"/>
          <w:szCs w:val="20"/>
        </w:rPr>
      </w:pPr>
    </w:p>
    <w:p w:rsidR="00204288" w:rsidRDefault="00324353">
      <w:pPr>
        <w:ind w:left="980"/>
        <w:rPr>
          <w:sz w:val="20"/>
          <w:szCs w:val="20"/>
        </w:rPr>
      </w:pPr>
      <w:r>
        <w:rPr>
          <w:rFonts w:eastAsia="Times New Roman"/>
          <w:b/>
          <w:bCs/>
          <w:sz w:val="24"/>
          <w:szCs w:val="24"/>
        </w:rPr>
        <w:t>Интеллектуальное воспитание:</w:t>
      </w:r>
    </w:p>
    <w:p w:rsidR="00204288" w:rsidRDefault="00204288">
      <w:pPr>
        <w:spacing w:line="7"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204288" w:rsidRDefault="00204288">
      <w:pPr>
        <w:spacing w:line="2" w:lineRule="exact"/>
        <w:rPr>
          <w:sz w:val="20"/>
          <w:szCs w:val="20"/>
        </w:rPr>
      </w:pPr>
    </w:p>
    <w:p w:rsidR="00204288" w:rsidRDefault="00324353">
      <w:pPr>
        <w:spacing w:line="237" w:lineRule="auto"/>
        <w:ind w:left="980"/>
        <w:rPr>
          <w:sz w:val="20"/>
          <w:szCs w:val="20"/>
        </w:rPr>
      </w:pPr>
      <w:r>
        <w:rPr>
          <w:rFonts w:eastAsia="Times New Roman"/>
          <w:sz w:val="24"/>
          <w:szCs w:val="24"/>
        </w:rPr>
        <w:t>–  элементарные навыки учебно-исследовательской работы;</w:t>
      </w:r>
    </w:p>
    <w:p w:rsidR="00204288" w:rsidRDefault="00204288">
      <w:pPr>
        <w:spacing w:line="13"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 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204288" w:rsidRDefault="00204288">
      <w:pPr>
        <w:spacing w:line="1" w:lineRule="exact"/>
        <w:rPr>
          <w:sz w:val="20"/>
          <w:szCs w:val="20"/>
        </w:rPr>
      </w:pPr>
    </w:p>
    <w:p w:rsidR="00204288" w:rsidRDefault="00324353">
      <w:pPr>
        <w:ind w:left="980"/>
        <w:rPr>
          <w:sz w:val="20"/>
          <w:szCs w:val="20"/>
        </w:rPr>
      </w:pPr>
      <w:r>
        <w:rPr>
          <w:rFonts w:eastAsia="Times New Roman"/>
          <w:sz w:val="24"/>
          <w:szCs w:val="24"/>
        </w:rPr>
        <w:t>–  элементарные представления об этике интеллектуальной деятельности.</w:t>
      </w:r>
    </w:p>
    <w:p w:rsidR="00204288" w:rsidRDefault="00204288">
      <w:pPr>
        <w:spacing w:line="4" w:lineRule="exact"/>
        <w:rPr>
          <w:sz w:val="20"/>
          <w:szCs w:val="20"/>
        </w:rPr>
      </w:pPr>
    </w:p>
    <w:p w:rsidR="00204288" w:rsidRDefault="00324353">
      <w:pPr>
        <w:ind w:left="980"/>
        <w:rPr>
          <w:sz w:val="20"/>
          <w:szCs w:val="20"/>
        </w:rPr>
      </w:pPr>
      <w:r>
        <w:rPr>
          <w:rFonts w:eastAsia="Times New Roman"/>
          <w:b/>
          <w:bCs/>
          <w:sz w:val="24"/>
          <w:szCs w:val="24"/>
        </w:rPr>
        <w:t>Здоровьесберегающее воспитание</w:t>
      </w:r>
      <w:r>
        <w:rPr>
          <w:rFonts w:eastAsia="Times New Roman"/>
          <w:sz w:val="24"/>
          <w:szCs w:val="24"/>
        </w:rPr>
        <w:t>:</w:t>
      </w:r>
    </w:p>
    <w:p w:rsidR="00204288" w:rsidRDefault="00204288">
      <w:pPr>
        <w:spacing w:line="7"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204288" w:rsidRDefault="00204288">
      <w:pPr>
        <w:spacing w:line="2" w:lineRule="exact"/>
        <w:rPr>
          <w:sz w:val="20"/>
          <w:szCs w:val="20"/>
        </w:rPr>
      </w:pPr>
    </w:p>
    <w:p w:rsidR="00204288" w:rsidRDefault="00324353">
      <w:pPr>
        <w:ind w:left="980"/>
        <w:rPr>
          <w:sz w:val="20"/>
          <w:szCs w:val="20"/>
        </w:rPr>
      </w:pPr>
      <w:r>
        <w:rPr>
          <w:rFonts w:eastAsia="Times New Roman"/>
          <w:sz w:val="24"/>
          <w:szCs w:val="24"/>
        </w:rPr>
        <w:t>–  элементарный опыт пропаганды здорового образа жизни;</w:t>
      </w:r>
    </w:p>
    <w:p w:rsidR="00204288" w:rsidRDefault="00324353">
      <w:pPr>
        <w:ind w:left="980"/>
        <w:rPr>
          <w:sz w:val="20"/>
          <w:szCs w:val="20"/>
        </w:rPr>
      </w:pPr>
      <w:r>
        <w:rPr>
          <w:rFonts w:eastAsia="Times New Roman"/>
          <w:sz w:val="24"/>
          <w:szCs w:val="24"/>
        </w:rPr>
        <w:t>–   элементарный опыт организации здорового образа жизни;</w:t>
      </w:r>
    </w:p>
    <w:p w:rsidR="00204288" w:rsidRDefault="00204288">
      <w:pPr>
        <w:spacing w:line="12" w:lineRule="exact"/>
        <w:rPr>
          <w:sz w:val="20"/>
          <w:szCs w:val="20"/>
        </w:rPr>
      </w:pPr>
    </w:p>
    <w:p w:rsidR="00204288" w:rsidRDefault="00324353" w:rsidP="00921D52">
      <w:pPr>
        <w:spacing w:line="234" w:lineRule="auto"/>
        <w:ind w:left="260" w:firstLine="708"/>
        <w:jc w:val="both"/>
        <w:rPr>
          <w:sz w:val="20"/>
          <w:szCs w:val="20"/>
        </w:rPr>
      </w:pPr>
      <w:r>
        <w:rPr>
          <w:rFonts w:eastAsia="Times New Roman"/>
          <w:sz w:val="24"/>
          <w:szCs w:val="24"/>
        </w:rPr>
        <w:t>– представление о возможном негативном влиянии компьютерных игр, телевидения, рекламы на здоровье человека;</w:t>
      </w:r>
    </w:p>
    <w:p w:rsidR="00204288" w:rsidRDefault="00204288">
      <w:pPr>
        <w:spacing w:line="13" w:lineRule="exact"/>
        <w:rPr>
          <w:sz w:val="20"/>
          <w:szCs w:val="20"/>
        </w:rPr>
      </w:pPr>
    </w:p>
    <w:p w:rsidR="00204288" w:rsidRDefault="00324353" w:rsidP="00921D52">
      <w:pPr>
        <w:spacing w:line="234" w:lineRule="auto"/>
        <w:ind w:left="260" w:firstLine="708"/>
        <w:jc w:val="both"/>
        <w:rPr>
          <w:sz w:val="20"/>
          <w:szCs w:val="20"/>
        </w:rPr>
      </w:pPr>
      <w:r>
        <w:rPr>
          <w:rFonts w:eastAsia="Times New Roman"/>
          <w:sz w:val="24"/>
          <w:szCs w:val="24"/>
        </w:rPr>
        <w:t>– представление о негативном влиянии психоактивных веществ, алкоголя, табакокурения на здоровье человека;</w:t>
      </w:r>
    </w:p>
    <w:p w:rsidR="00204288" w:rsidRDefault="00204288">
      <w:pPr>
        <w:spacing w:line="13" w:lineRule="exact"/>
        <w:rPr>
          <w:sz w:val="20"/>
          <w:szCs w:val="20"/>
        </w:rPr>
      </w:pPr>
    </w:p>
    <w:p w:rsidR="00204288" w:rsidRDefault="00324353" w:rsidP="00921D52">
      <w:pPr>
        <w:spacing w:line="234" w:lineRule="auto"/>
        <w:ind w:left="260" w:firstLine="708"/>
        <w:jc w:val="both"/>
        <w:rPr>
          <w:sz w:val="20"/>
          <w:szCs w:val="20"/>
        </w:rPr>
      </w:pPr>
      <w:r>
        <w:rPr>
          <w:rFonts w:eastAsia="Times New Roman"/>
          <w:sz w:val="24"/>
          <w:szCs w:val="24"/>
        </w:rPr>
        <w:t>– регулярные занятия физической культурой и спортом и осознанное к ним отношение.</w:t>
      </w:r>
    </w:p>
    <w:p w:rsidR="00204288" w:rsidRDefault="00204288">
      <w:pPr>
        <w:spacing w:line="6" w:lineRule="exact"/>
        <w:rPr>
          <w:sz w:val="20"/>
          <w:szCs w:val="20"/>
        </w:rPr>
      </w:pPr>
    </w:p>
    <w:p w:rsidR="00204288" w:rsidRDefault="00324353">
      <w:pPr>
        <w:ind w:left="980"/>
        <w:rPr>
          <w:sz w:val="20"/>
          <w:szCs w:val="20"/>
        </w:rPr>
      </w:pPr>
      <w:r>
        <w:rPr>
          <w:rFonts w:eastAsia="Times New Roman"/>
          <w:b/>
          <w:bCs/>
          <w:sz w:val="24"/>
          <w:szCs w:val="24"/>
        </w:rPr>
        <w:t>Социокультурное и медиакультурное воспитание:</w:t>
      </w:r>
    </w:p>
    <w:p w:rsidR="00204288" w:rsidRDefault="00204288">
      <w:pPr>
        <w:spacing w:line="7" w:lineRule="exact"/>
        <w:rPr>
          <w:sz w:val="20"/>
          <w:szCs w:val="20"/>
        </w:rPr>
      </w:pPr>
    </w:p>
    <w:p w:rsidR="00204288" w:rsidRDefault="00324353">
      <w:pPr>
        <w:spacing w:line="234" w:lineRule="auto"/>
        <w:ind w:left="260" w:right="20" w:firstLine="708"/>
        <w:rPr>
          <w:sz w:val="20"/>
          <w:szCs w:val="20"/>
        </w:rPr>
      </w:pPr>
      <w:r>
        <w:rPr>
          <w:rFonts w:eastAsia="Times New Roman"/>
          <w:sz w:val="24"/>
          <w:szCs w:val="24"/>
        </w:rPr>
        <w:t>– первоначальное представление о значении понятий «миролюбие», «гражданское согласие», «социальное партнерство»;</w:t>
      </w:r>
    </w:p>
    <w:p w:rsidR="00204288" w:rsidRDefault="00204288">
      <w:pPr>
        <w:spacing w:line="14" w:lineRule="exact"/>
        <w:rPr>
          <w:sz w:val="20"/>
          <w:szCs w:val="20"/>
        </w:rPr>
      </w:pPr>
    </w:p>
    <w:p w:rsidR="00204288" w:rsidRDefault="00324353" w:rsidP="00921D52">
      <w:pPr>
        <w:spacing w:line="234" w:lineRule="auto"/>
        <w:ind w:left="260" w:firstLine="708"/>
        <w:jc w:val="both"/>
        <w:rPr>
          <w:sz w:val="20"/>
          <w:szCs w:val="20"/>
        </w:rPr>
      </w:pPr>
      <w:r>
        <w:rPr>
          <w:rFonts w:eastAsia="Times New Roman"/>
          <w:sz w:val="24"/>
          <w:szCs w:val="24"/>
        </w:rPr>
        <w:t>– элементарный опыт, ме</w:t>
      </w:r>
      <w:r w:rsidR="00921D52">
        <w:rPr>
          <w:rFonts w:eastAsia="Times New Roman"/>
          <w:sz w:val="24"/>
          <w:szCs w:val="24"/>
        </w:rPr>
        <w:t xml:space="preserve">жкультурного, межнационального, </w:t>
      </w:r>
      <w:r>
        <w:rPr>
          <w:rFonts w:eastAsia="Times New Roman"/>
          <w:sz w:val="24"/>
          <w:szCs w:val="24"/>
        </w:rPr>
        <w:t>межконфессионального сотрудничества, диалогического общения;</w:t>
      </w:r>
    </w:p>
    <w:p w:rsidR="00204288" w:rsidRDefault="00204288">
      <w:pPr>
        <w:spacing w:line="1" w:lineRule="exact"/>
        <w:rPr>
          <w:sz w:val="20"/>
          <w:szCs w:val="20"/>
        </w:rPr>
      </w:pPr>
    </w:p>
    <w:p w:rsidR="00204288" w:rsidRDefault="00324353">
      <w:pPr>
        <w:ind w:left="980"/>
        <w:rPr>
          <w:sz w:val="20"/>
          <w:szCs w:val="20"/>
        </w:rPr>
      </w:pPr>
      <w:r>
        <w:rPr>
          <w:rFonts w:eastAsia="Times New Roman"/>
          <w:sz w:val="24"/>
          <w:szCs w:val="24"/>
        </w:rPr>
        <w:t>–   первичный опыт социального партнерства и диалога поколений;</w:t>
      </w:r>
    </w:p>
    <w:p w:rsidR="00204288" w:rsidRDefault="00204288">
      <w:pPr>
        <w:spacing w:line="12" w:lineRule="exact"/>
        <w:rPr>
          <w:sz w:val="20"/>
          <w:szCs w:val="20"/>
        </w:rPr>
      </w:pPr>
    </w:p>
    <w:p w:rsidR="00204288" w:rsidRDefault="00324353" w:rsidP="00921D52">
      <w:pPr>
        <w:spacing w:line="234" w:lineRule="auto"/>
        <w:ind w:left="260" w:right="20" w:firstLine="708"/>
        <w:jc w:val="both"/>
        <w:rPr>
          <w:sz w:val="20"/>
          <w:szCs w:val="20"/>
        </w:rPr>
      </w:pPr>
      <w:r>
        <w:rPr>
          <w:rFonts w:eastAsia="Times New Roman"/>
          <w:sz w:val="24"/>
          <w:szCs w:val="24"/>
        </w:rPr>
        <w:t>– 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204288" w:rsidRDefault="00204288">
      <w:pPr>
        <w:spacing w:line="13" w:lineRule="exact"/>
        <w:rPr>
          <w:sz w:val="20"/>
          <w:szCs w:val="20"/>
        </w:rPr>
      </w:pPr>
    </w:p>
    <w:p w:rsidR="00204288" w:rsidRDefault="00324353" w:rsidP="00921D52">
      <w:pPr>
        <w:spacing w:line="234" w:lineRule="auto"/>
        <w:ind w:left="260" w:right="20" w:firstLine="708"/>
        <w:jc w:val="both"/>
        <w:rPr>
          <w:sz w:val="20"/>
          <w:szCs w:val="20"/>
        </w:rPr>
      </w:pPr>
      <w:r>
        <w:rPr>
          <w:rFonts w:eastAsia="Times New Roman"/>
          <w:sz w:val="24"/>
          <w:szCs w:val="24"/>
        </w:rPr>
        <w:t>– первичные навыки использования информационной среды, телекоммуникационных технологий для организации межкультурного сотрудничества.</w:t>
      </w:r>
    </w:p>
    <w:p w:rsidR="00204288" w:rsidRDefault="00204288">
      <w:pPr>
        <w:spacing w:line="6" w:lineRule="exact"/>
        <w:rPr>
          <w:sz w:val="20"/>
          <w:szCs w:val="20"/>
        </w:rPr>
      </w:pPr>
    </w:p>
    <w:p w:rsidR="00204288" w:rsidRDefault="00324353">
      <w:pPr>
        <w:ind w:left="980"/>
        <w:rPr>
          <w:sz w:val="20"/>
          <w:szCs w:val="20"/>
        </w:rPr>
      </w:pPr>
      <w:r>
        <w:rPr>
          <w:rFonts w:eastAsia="Times New Roman"/>
          <w:b/>
          <w:bCs/>
          <w:sz w:val="24"/>
          <w:szCs w:val="24"/>
        </w:rPr>
        <w:t>Культуротворческое и эстетическое воспитание:</w:t>
      </w:r>
    </w:p>
    <w:p w:rsidR="00204288" w:rsidRDefault="00324353">
      <w:pPr>
        <w:spacing w:line="235" w:lineRule="auto"/>
        <w:ind w:left="980"/>
        <w:rPr>
          <w:sz w:val="20"/>
          <w:szCs w:val="20"/>
        </w:rPr>
      </w:pPr>
      <w:r>
        <w:rPr>
          <w:rFonts w:eastAsia="Times New Roman"/>
          <w:sz w:val="24"/>
          <w:szCs w:val="24"/>
        </w:rPr>
        <w:t>–   умения видеть красоту в окружающем мире;</w:t>
      </w:r>
    </w:p>
    <w:p w:rsidR="00204288" w:rsidRDefault="00324353">
      <w:pPr>
        <w:ind w:left="980"/>
        <w:rPr>
          <w:sz w:val="20"/>
          <w:szCs w:val="20"/>
        </w:rPr>
      </w:pPr>
      <w:r>
        <w:rPr>
          <w:rFonts w:eastAsia="Times New Roman"/>
          <w:sz w:val="24"/>
          <w:szCs w:val="24"/>
        </w:rPr>
        <w:t>–  первоначальные умения видеть красоту в поведении, поступках людей;</w:t>
      </w:r>
    </w:p>
    <w:p w:rsidR="00204288" w:rsidRDefault="00204288">
      <w:pPr>
        <w:spacing w:line="12" w:lineRule="exact"/>
        <w:rPr>
          <w:sz w:val="20"/>
          <w:szCs w:val="20"/>
        </w:rPr>
      </w:pPr>
    </w:p>
    <w:p w:rsidR="00204288" w:rsidRDefault="00324353" w:rsidP="00921D52">
      <w:pPr>
        <w:spacing w:line="234" w:lineRule="auto"/>
        <w:ind w:left="260" w:right="20" w:firstLine="708"/>
        <w:jc w:val="both"/>
        <w:rPr>
          <w:sz w:val="20"/>
          <w:szCs w:val="20"/>
        </w:rPr>
      </w:pPr>
      <w:r>
        <w:rPr>
          <w:rFonts w:eastAsia="Times New Roman"/>
          <w:sz w:val="24"/>
          <w:szCs w:val="24"/>
        </w:rPr>
        <w:t>– элементарные представления об эстетических и художественных ценностях отечественной культуры;</w:t>
      </w:r>
    </w:p>
    <w:p w:rsidR="00204288" w:rsidRDefault="00204288">
      <w:pPr>
        <w:spacing w:line="14" w:lineRule="exact"/>
        <w:rPr>
          <w:sz w:val="20"/>
          <w:szCs w:val="20"/>
        </w:rPr>
      </w:pPr>
    </w:p>
    <w:p w:rsidR="00204288" w:rsidRDefault="00324353" w:rsidP="00921D52">
      <w:pPr>
        <w:spacing w:line="234" w:lineRule="auto"/>
        <w:ind w:left="260" w:right="20" w:firstLine="708"/>
        <w:jc w:val="both"/>
        <w:rPr>
          <w:sz w:val="20"/>
          <w:szCs w:val="20"/>
        </w:rPr>
      </w:pPr>
      <w:r>
        <w:rPr>
          <w:rFonts w:eastAsia="Times New Roman"/>
          <w:sz w:val="24"/>
          <w:szCs w:val="24"/>
        </w:rPr>
        <w:t>– первоначальный опыт эмоционального постижения народного творчества, этнокультурных традиций, фольклора народов России;</w:t>
      </w:r>
    </w:p>
    <w:p w:rsidR="00204288" w:rsidRDefault="00204288">
      <w:pPr>
        <w:spacing w:line="13" w:lineRule="exact"/>
        <w:rPr>
          <w:sz w:val="20"/>
          <w:szCs w:val="20"/>
        </w:rPr>
      </w:pPr>
    </w:p>
    <w:p w:rsidR="00204288" w:rsidRDefault="00324353">
      <w:pPr>
        <w:spacing w:line="236" w:lineRule="auto"/>
        <w:ind w:left="260" w:right="20" w:firstLine="708"/>
        <w:jc w:val="both"/>
        <w:rPr>
          <w:sz w:val="20"/>
          <w:szCs w:val="20"/>
        </w:rPr>
      </w:pPr>
      <w:r>
        <w:rPr>
          <w:rFonts w:eastAsia="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04288" w:rsidRDefault="00204288">
      <w:pPr>
        <w:spacing w:line="126" w:lineRule="exact"/>
        <w:rPr>
          <w:sz w:val="20"/>
          <w:szCs w:val="20"/>
        </w:rPr>
      </w:pPr>
    </w:p>
    <w:p w:rsidR="00204288" w:rsidRDefault="00315B9C">
      <w:pPr>
        <w:jc w:val="right"/>
        <w:rPr>
          <w:sz w:val="20"/>
          <w:szCs w:val="20"/>
        </w:rPr>
      </w:pPr>
      <w:r>
        <w:rPr>
          <w:rFonts w:ascii="Calibri" w:eastAsia="Calibri" w:hAnsi="Calibri" w:cs="Calibri"/>
        </w:rPr>
        <w:t>145</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6" w:lineRule="auto"/>
        <w:ind w:left="260" w:right="20" w:firstLine="708"/>
        <w:jc w:val="both"/>
        <w:rPr>
          <w:sz w:val="20"/>
          <w:szCs w:val="20"/>
        </w:rPr>
      </w:pPr>
      <w:r>
        <w:rPr>
          <w:rFonts w:eastAsia="Times New Roman"/>
          <w:sz w:val="24"/>
          <w:szCs w:val="24"/>
        </w:rPr>
        <w:lastRenderedPageBreak/>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04288" w:rsidRDefault="00204288">
      <w:pPr>
        <w:spacing w:line="14" w:lineRule="exact"/>
        <w:rPr>
          <w:sz w:val="20"/>
          <w:szCs w:val="20"/>
        </w:rPr>
      </w:pPr>
    </w:p>
    <w:p w:rsidR="00204288" w:rsidRDefault="00324353" w:rsidP="00921D52">
      <w:pPr>
        <w:spacing w:line="234" w:lineRule="auto"/>
        <w:ind w:left="260" w:firstLine="708"/>
        <w:jc w:val="both"/>
        <w:rPr>
          <w:sz w:val="20"/>
          <w:szCs w:val="20"/>
        </w:rPr>
      </w:pPr>
      <w:r>
        <w:rPr>
          <w:rFonts w:eastAsia="Times New Roman"/>
          <w:sz w:val="24"/>
          <w:szCs w:val="24"/>
        </w:rPr>
        <w:t>– понимание важности реализации эстетических ценностей в пространстве образовательной организации и семьи, в быту, в стиле одежды.</w:t>
      </w:r>
    </w:p>
    <w:p w:rsidR="00204288" w:rsidRDefault="00204288">
      <w:pPr>
        <w:spacing w:line="6" w:lineRule="exact"/>
        <w:rPr>
          <w:sz w:val="20"/>
          <w:szCs w:val="20"/>
        </w:rPr>
      </w:pPr>
    </w:p>
    <w:p w:rsidR="00204288" w:rsidRDefault="00324353">
      <w:pPr>
        <w:ind w:left="980"/>
        <w:rPr>
          <w:sz w:val="20"/>
          <w:szCs w:val="20"/>
        </w:rPr>
      </w:pPr>
      <w:r>
        <w:rPr>
          <w:rFonts w:eastAsia="Times New Roman"/>
          <w:b/>
          <w:bCs/>
          <w:sz w:val="24"/>
          <w:szCs w:val="24"/>
        </w:rPr>
        <w:t>Правовое воспитание и культура безопасности:</w:t>
      </w:r>
    </w:p>
    <w:p w:rsidR="00204288" w:rsidRDefault="00324353">
      <w:pPr>
        <w:spacing w:line="235" w:lineRule="auto"/>
        <w:ind w:left="980"/>
        <w:rPr>
          <w:sz w:val="20"/>
          <w:szCs w:val="20"/>
        </w:rPr>
      </w:pPr>
      <w:r>
        <w:rPr>
          <w:rFonts w:eastAsia="Times New Roman"/>
          <w:sz w:val="24"/>
          <w:szCs w:val="24"/>
        </w:rPr>
        <w:t>–  первоначальные представления о правах, свободах и обязанностях человека;</w:t>
      </w:r>
    </w:p>
    <w:p w:rsidR="00204288" w:rsidRDefault="00204288">
      <w:pPr>
        <w:spacing w:line="13" w:lineRule="exact"/>
        <w:rPr>
          <w:sz w:val="20"/>
          <w:szCs w:val="20"/>
        </w:rPr>
      </w:pPr>
    </w:p>
    <w:p w:rsidR="00204288" w:rsidRDefault="00324353" w:rsidP="00921D52">
      <w:pPr>
        <w:spacing w:line="234" w:lineRule="auto"/>
        <w:ind w:left="260" w:firstLine="708"/>
        <w:jc w:val="both"/>
        <w:rPr>
          <w:sz w:val="20"/>
          <w:szCs w:val="20"/>
        </w:rPr>
      </w:pPr>
      <w:r>
        <w:rPr>
          <w:rFonts w:eastAsia="Times New Roman"/>
          <w:sz w:val="24"/>
          <w:szCs w:val="24"/>
        </w:rPr>
        <w:t>– первоначальные умения отвечать за свои поступки, достигать общественного согласия по вопросам школьной жизни;</w:t>
      </w:r>
    </w:p>
    <w:p w:rsidR="00204288" w:rsidRDefault="00204288">
      <w:pPr>
        <w:spacing w:line="13" w:lineRule="exact"/>
        <w:rPr>
          <w:sz w:val="20"/>
          <w:szCs w:val="20"/>
        </w:rPr>
      </w:pPr>
    </w:p>
    <w:p w:rsidR="00204288" w:rsidRDefault="00324353" w:rsidP="00921D52">
      <w:pPr>
        <w:spacing w:line="234" w:lineRule="auto"/>
        <w:ind w:left="260" w:firstLine="708"/>
        <w:jc w:val="both"/>
        <w:rPr>
          <w:sz w:val="20"/>
          <w:szCs w:val="20"/>
        </w:rPr>
      </w:pPr>
      <w:r>
        <w:rPr>
          <w:rFonts w:eastAsia="Times New Roman"/>
          <w:sz w:val="24"/>
          <w:szCs w:val="24"/>
        </w:rPr>
        <w:t>– элементарный опыт ответственного социального поведения, реализации прав школьника;</w:t>
      </w:r>
    </w:p>
    <w:p w:rsidR="00204288" w:rsidRDefault="00204288" w:rsidP="00921D52">
      <w:pPr>
        <w:spacing w:line="1" w:lineRule="exact"/>
        <w:jc w:val="both"/>
        <w:rPr>
          <w:sz w:val="20"/>
          <w:szCs w:val="20"/>
        </w:rPr>
      </w:pPr>
    </w:p>
    <w:p w:rsidR="00204288" w:rsidRDefault="00324353">
      <w:pPr>
        <w:ind w:left="980"/>
        <w:rPr>
          <w:sz w:val="20"/>
          <w:szCs w:val="20"/>
        </w:rPr>
      </w:pPr>
      <w:r>
        <w:rPr>
          <w:rFonts w:eastAsia="Times New Roman"/>
          <w:sz w:val="24"/>
          <w:szCs w:val="24"/>
        </w:rPr>
        <w:t>–  первоначальный опыт общественного школьного самоуправления;</w:t>
      </w:r>
    </w:p>
    <w:p w:rsidR="00204288" w:rsidRDefault="00204288">
      <w:pPr>
        <w:spacing w:line="12"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204288" w:rsidRDefault="00204288">
      <w:pPr>
        <w:spacing w:line="14" w:lineRule="exact"/>
        <w:rPr>
          <w:sz w:val="20"/>
          <w:szCs w:val="20"/>
        </w:rPr>
      </w:pPr>
    </w:p>
    <w:p w:rsidR="00204288" w:rsidRDefault="00324353" w:rsidP="00921D52">
      <w:pPr>
        <w:spacing w:line="234" w:lineRule="auto"/>
        <w:ind w:left="260" w:firstLine="708"/>
        <w:jc w:val="both"/>
        <w:rPr>
          <w:sz w:val="20"/>
          <w:szCs w:val="20"/>
        </w:rPr>
      </w:pPr>
      <w:r>
        <w:rPr>
          <w:rFonts w:eastAsia="Times New Roman"/>
          <w:sz w:val="24"/>
          <w:szCs w:val="24"/>
        </w:rPr>
        <w:t>– первоначальные представления о правилах безопасного поведения в школе, семье, на улице, общественных местах.</w:t>
      </w:r>
    </w:p>
    <w:p w:rsidR="00204288" w:rsidRDefault="00204288">
      <w:pPr>
        <w:spacing w:line="4" w:lineRule="exact"/>
        <w:rPr>
          <w:sz w:val="20"/>
          <w:szCs w:val="20"/>
        </w:rPr>
      </w:pPr>
    </w:p>
    <w:p w:rsidR="00204288" w:rsidRDefault="00324353">
      <w:pPr>
        <w:ind w:left="980"/>
        <w:rPr>
          <w:sz w:val="20"/>
          <w:szCs w:val="20"/>
        </w:rPr>
      </w:pPr>
      <w:r>
        <w:rPr>
          <w:rFonts w:eastAsia="Times New Roman"/>
          <w:b/>
          <w:bCs/>
          <w:sz w:val="24"/>
          <w:szCs w:val="24"/>
        </w:rPr>
        <w:t>Воспитание семейных ценностей:</w:t>
      </w:r>
    </w:p>
    <w:p w:rsidR="00204288" w:rsidRDefault="00204288">
      <w:pPr>
        <w:spacing w:line="7" w:lineRule="exact"/>
        <w:rPr>
          <w:sz w:val="20"/>
          <w:szCs w:val="20"/>
        </w:rPr>
      </w:pPr>
    </w:p>
    <w:p w:rsidR="00204288" w:rsidRDefault="00324353">
      <w:pPr>
        <w:spacing w:line="234" w:lineRule="auto"/>
        <w:ind w:left="260" w:firstLine="708"/>
        <w:rPr>
          <w:sz w:val="20"/>
          <w:szCs w:val="20"/>
        </w:rPr>
      </w:pPr>
      <w:r>
        <w:rPr>
          <w:rFonts w:eastAsia="Times New Roman"/>
          <w:sz w:val="24"/>
          <w:szCs w:val="24"/>
        </w:rPr>
        <w:t>– элементарные представления о семье как социальном институте, о роли семьи в жизни человека;</w:t>
      </w:r>
    </w:p>
    <w:p w:rsidR="00204288" w:rsidRDefault="00204288">
      <w:pPr>
        <w:spacing w:line="13"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204288" w:rsidRDefault="00204288">
      <w:pPr>
        <w:spacing w:line="13" w:lineRule="exact"/>
        <w:rPr>
          <w:sz w:val="20"/>
          <w:szCs w:val="20"/>
        </w:rPr>
      </w:pPr>
    </w:p>
    <w:p w:rsidR="00204288" w:rsidRDefault="00324353">
      <w:pPr>
        <w:spacing w:line="234" w:lineRule="auto"/>
        <w:ind w:left="260" w:firstLine="708"/>
        <w:rPr>
          <w:sz w:val="20"/>
          <w:szCs w:val="20"/>
        </w:rPr>
      </w:pPr>
      <w:r>
        <w:rPr>
          <w:rFonts w:eastAsia="Times New Roman"/>
          <w:sz w:val="24"/>
          <w:szCs w:val="24"/>
        </w:rPr>
        <w:t>– опыт позитивного взаимодействия в семье в рамках школьно-семейных программ и проектов.</w:t>
      </w:r>
    </w:p>
    <w:p w:rsidR="00204288" w:rsidRDefault="00204288">
      <w:pPr>
        <w:spacing w:line="6" w:lineRule="exact"/>
        <w:rPr>
          <w:sz w:val="20"/>
          <w:szCs w:val="20"/>
        </w:rPr>
      </w:pPr>
    </w:p>
    <w:p w:rsidR="00204288" w:rsidRDefault="00324353">
      <w:pPr>
        <w:ind w:left="980"/>
        <w:rPr>
          <w:sz w:val="20"/>
          <w:szCs w:val="20"/>
        </w:rPr>
      </w:pPr>
      <w:r>
        <w:rPr>
          <w:rFonts w:eastAsia="Times New Roman"/>
          <w:b/>
          <w:bCs/>
          <w:sz w:val="24"/>
          <w:szCs w:val="24"/>
        </w:rPr>
        <w:t>Формирование коммуникативной культуры</w:t>
      </w:r>
    </w:p>
    <w:p w:rsidR="00204288" w:rsidRDefault="00204288">
      <w:pPr>
        <w:spacing w:line="7" w:lineRule="exact"/>
        <w:rPr>
          <w:sz w:val="20"/>
          <w:szCs w:val="20"/>
        </w:rPr>
      </w:pPr>
    </w:p>
    <w:p w:rsidR="00204288" w:rsidRDefault="00324353" w:rsidP="00921D52">
      <w:pPr>
        <w:spacing w:line="234" w:lineRule="auto"/>
        <w:ind w:left="260" w:right="20" w:firstLine="708"/>
        <w:jc w:val="both"/>
        <w:rPr>
          <w:sz w:val="20"/>
          <w:szCs w:val="20"/>
        </w:rPr>
      </w:pPr>
      <w:r>
        <w:rPr>
          <w:rFonts w:eastAsia="Times New Roman"/>
          <w:sz w:val="24"/>
          <w:szCs w:val="24"/>
        </w:rPr>
        <w:t>– первоначальные представления о значении общения для жизни человека, развития личности, успешной учебы;</w:t>
      </w:r>
    </w:p>
    <w:p w:rsidR="00204288" w:rsidRDefault="00204288">
      <w:pPr>
        <w:spacing w:line="13" w:lineRule="exact"/>
        <w:rPr>
          <w:sz w:val="20"/>
          <w:szCs w:val="20"/>
        </w:rPr>
      </w:pPr>
    </w:p>
    <w:p w:rsidR="00204288" w:rsidRDefault="00324353" w:rsidP="00921D52">
      <w:pPr>
        <w:spacing w:line="234" w:lineRule="auto"/>
        <w:ind w:left="260" w:firstLine="708"/>
        <w:jc w:val="both"/>
        <w:rPr>
          <w:sz w:val="20"/>
          <w:szCs w:val="20"/>
        </w:rPr>
      </w:pPr>
      <w:r>
        <w:rPr>
          <w:rFonts w:eastAsia="Times New Roman"/>
          <w:sz w:val="24"/>
          <w:szCs w:val="24"/>
        </w:rPr>
        <w:t>– знание правил эффективного, бесконфликтного, безопасного общения в классе, школе, семье, со сверстниками, старшими;</w:t>
      </w:r>
    </w:p>
    <w:p w:rsidR="00204288" w:rsidRDefault="00204288" w:rsidP="00921D52">
      <w:pPr>
        <w:spacing w:line="1" w:lineRule="exact"/>
        <w:jc w:val="both"/>
        <w:rPr>
          <w:sz w:val="20"/>
          <w:szCs w:val="20"/>
        </w:rPr>
      </w:pPr>
    </w:p>
    <w:p w:rsidR="00204288" w:rsidRDefault="00324353" w:rsidP="00921D52">
      <w:pPr>
        <w:ind w:left="980"/>
        <w:jc w:val="both"/>
        <w:rPr>
          <w:sz w:val="20"/>
          <w:szCs w:val="20"/>
        </w:rPr>
      </w:pPr>
      <w:r>
        <w:rPr>
          <w:rFonts w:eastAsia="Times New Roman"/>
          <w:sz w:val="24"/>
          <w:szCs w:val="24"/>
        </w:rPr>
        <w:t>–  элементарные основы риторической компетентности;</w:t>
      </w:r>
    </w:p>
    <w:p w:rsidR="00204288" w:rsidRDefault="00204288" w:rsidP="00921D52">
      <w:pPr>
        <w:spacing w:line="12" w:lineRule="exact"/>
        <w:jc w:val="both"/>
        <w:rPr>
          <w:sz w:val="20"/>
          <w:szCs w:val="20"/>
        </w:rPr>
      </w:pPr>
    </w:p>
    <w:p w:rsidR="00204288" w:rsidRDefault="00324353" w:rsidP="00921D52">
      <w:pPr>
        <w:ind w:left="260" w:firstLine="708"/>
        <w:jc w:val="both"/>
        <w:rPr>
          <w:sz w:val="20"/>
          <w:szCs w:val="20"/>
        </w:rPr>
      </w:pPr>
      <w:r>
        <w:rPr>
          <w:rFonts w:eastAsia="Times New Roman"/>
          <w:sz w:val="24"/>
          <w:szCs w:val="24"/>
        </w:rPr>
        <w:t>– элементарный опыт участия в развитии школьных средств массовой информации;</w:t>
      </w:r>
    </w:p>
    <w:p w:rsidR="00204288" w:rsidRDefault="00324353" w:rsidP="00921D52">
      <w:pPr>
        <w:spacing w:line="234" w:lineRule="auto"/>
        <w:ind w:left="260" w:firstLine="708"/>
        <w:jc w:val="both"/>
        <w:rPr>
          <w:sz w:val="20"/>
          <w:szCs w:val="20"/>
        </w:rPr>
      </w:pPr>
      <w:r>
        <w:rPr>
          <w:rFonts w:eastAsia="Times New Roman"/>
          <w:sz w:val="24"/>
          <w:szCs w:val="24"/>
        </w:rPr>
        <w:t>– первоначальные представления о безопасном общении в интернете, о современных технологиях коммуникации;</w:t>
      </w:r>
    </w:p>
    <w:p w:rsidR="00204288" w:rsidRDefault="00204288" w:rsidP="00921D52">
      <w:pPr>
        <w:spacing w:line="13" w:lineRule="exact"/>
        <w:jc w:val="both"/>
        <w:rPr>
          <w:sz w:val="20"/>
          <w:szCs w:val="20"/>
        </w:rPr>
      </w:pPr>
    </w:p>
    <w:p w:rsidR="00204288" w:rsidRDefault="00324353" w:rsidP="00921D52">
      <w:pPr>
        <w:spacing w:line="234" w:lineRule="auto"/>
        <w:ind w:left="260" w:firstLine="708"/>
        <w:jc w:val="both"/>
        <w:rPr>
          <w:sz w:val="20"/>
          <w:szCs w:val="20"/>
        </w:rPr>
      </w:pPr>
      <w:r>
        <w:rPr>
          <w:rFonts w:eastAsia="Times New Roman"/>
          <w:sz w:val="24"/>
          <w:szCs w:val="24"/>
        </w:rPr>
        <w:t>– первоначальные представления о ценности и возможностях родного языка, об истории родного языка, его особенностях и месте в мире;</w:t>
      </w:r>
    </w:p>
    <w:p w:rsidR="00204288" w:rsidRDefault="00204288" w:rsidP="00921D52">
      <w:pPr>
        <w:spacing w:line="2" w:lineRule="exact"/>
        <w:jc w:val="both"/>
        <w:rPr>
          <w:sz w:val="20"/>
          <w:szCs w:val="20"/>
        </w:rPr>
      </w:pPr>
    </w:p>
    <w:p w:rsidR="00204288" w:rsidRDefault="00324353" w:rsidP="00921D52">
      <w:pPr>
        <w:ind w:left="980"/>
        <w:jc w:val="both"/>
        <w:rPr>
          <w:sz w:val="20"/>
          <w:szCs w:val="20"/>
        </w:rPr>
      </w:pPr>
      <w:r>
        <w:rPr>
          <w:rFonts w:eastAsia="Times New Roman"/>
          <w:sz w:val="24"/>
          <w:szCs w:val="24"/>
        </w:rPr>
        <w:t>–  элементарные навыки межкультурной коммуникации.</w:t>
      </w:r>
    </w:p>
    <w:p w:rsidR="00204288" w:rsidRDefault="00204288">
      <w:pPr>
        <w:spacing w:line="5" w:lineRule="exact"/>
        <w:rPr>
          <w:sz w:val="20"/>
          <w:szCs w:val="20"/>
        </w:rPr>
      </w:pPr>
    </w:p>
    <w:p w:rsidR="00204288" w:rsidRDefault="00324353">
      <w:pPr>
        <w:ind w:left="980"/>
        <w:rPr>
          <w:sz w:val="20"/>
          <w:szCs w:val="20"/>
        </w:rPr>
      </w:pPr>
      <w:r>
        <w:rPr>
          <w:rFonts w:eastAsia="Times New Roman"/>
          <w:b/>
          <w:bCs/>
          <w:sz w:val="24"/>
          <w:szCs w:val="24"/>
        </w:rPr>
        <w:t>Экологическое воспитание:</w:t>
      </w:r>
    </w:p>
    <w:p w:rsidR="00204288" w:rsidRDefault="00324353" w:rsidP="00921D52">
      <w:pPr>
        <w:spacing w:line="235" w:lineRule="auto"/>
        <w:ind w:left="980"/>
        <w:jc w:val="both"/>
        <w:rPr>
          <w:sz w:val="20"/>
          <w:szCs w:val="20"/>
        </w:rPr>
      </w:pPr>
      <w:r>
        <w:rPr>
          <w:rFonts w:eastAsia="Times New Roman"/>
          <w:sz w:val="24"/>
          <w:szCs w:val="24"/>
        </w:rPr>
        <w:t>–  ценностное отношение к природе;</w:t>
      </w:r>
    </w:p>
    <w:p w:rsidR="00204288" w:rsidRDefault="00204288" w:rsidP="00921D52">
      <w:pPr>
        <w:spacing w:line="13" w:lineRule="exact"/>
        <w:jc w:val="both"/>
        <w:rPr>
          <w:sz w:val="20"/>
          <w:szCs w:val="20"/>
        </w:rPr>
      </w:pPr>
    </w:p>
    <w:p w:rsidR="00204288" w:rsidRDefault="00324353" w:rsidP="00921D52">
      <w:pPr>
        <w:spacing w:line="234" w:lineRule="auto"/>
        <w:ind w:left="260" w:firstLine="708"/>
        <w:jc w:val="both"/>
        <w:rPr>
          <w:sz w:val="20"/>
          <w:szCs w:val="20"/>
        </w:rPr>
      </w:pPr>
      <w:r>
        <w:rPr>
          <w:rFonts w:eastAsia="Times New Roman"/>
          <w:sz w:val="24"/>
          <w:szCs w:val="24"/>
        </w:rPr>
        <w:t>– элементарные представления об экокультурных ценностях, о законодательстве в области защиты окружающей среды;</w:t>
      </w:r>
    </w:p>
    <w:p w:rsidR="00204288" w:rsidRDefault="00204288" w:rsidP="00921D52">
      <w:pPr>
        <w:spacing w:line="13" w:lineRule="exact"/>
        <w:jc w:val="both"/>
        <w:rPr>
          <w:sz w:val="20"/>
          <w:szCs w:val="20"/>
        </w:rPr>
      </w:pPr>
    </w:p>
    <w:p w:rsidR="00204288" w:rsidRDefault="00324353" w:rsidP="00921D52">
      <w:pPr>
        <w:spacing w:line="234" w:lineRule="auto"/>
        <w:ind w:left="260" w:firstLine="708"/>
        <w:jc w:val="both"/>
        <w:rPr>
          <w:sz w:val="20"/>
          <w:szCs w:val="20"/>
        </w:rPr>
      </w:pPr>
      <w:r>
        <w:rPr>
          <w:rFonts w:eastAsia="Times New Roman"/>
          <w:sz w:val="24"/>
          <w:szCs w:val="24"/>
        </w:rPr>
        <w:t>– первоначальный опыт эстетического, эмоционально-нравственного отношения к природе;</w:t>
      </w:r>
    </w:p>
    <w:p w:rsidR="00204288" w:rsidRDefault="00204288" w:rsidP="00921D52">
      <w:pPr>
        <w:spacing w:line="1" w:lineRule="exact"/>
        <w:jc w:val="both"/>
        <w:rPr>
          <w:sz w:val="20"/>
          <w:szCs w:val="20"/>
        </w:rPr>
      </w:pPr>
    </w:p>
    <w:p w:rsidR="00204288" w:rsidRDefault="00324353" w:rsidP="00921D52">
      <w:pPr>
        <w:ind w:left="980"/>
        <w:jc w:val="both"/>
        <w:rPr>
          <w:sz w:val="20"/>
          <w:szCs w:val="20"/>
        </w:rPr>
      </w:pPr>
      <w:r>
        <w:rPr>
          <w:rFonts w:eastAsia="Times New Roman"/>
          <w:sz w:val="24"/>
          <w:szCs w:val="24"/>
        </w:rPr>
        <w:t>–  элементарные знания о традициях нравственно-этического отношения к природе</w:t>
      </w:r>
    </w:p>
    <w:p w:rsidR="00204288" w:rsidRDefault="00324353" w:rsidP="00921D52">
      <w:pPr>
        <w:numPr>
          <w:ilvl w:val="0"/>
          <w:numId w:val="176"/>
        </w:numPr>
        <w:tabs>
          <w:tab w:val="left" w:pos="440"/>
        </w:tabs>
        <w:ind w:left="440" w:hanging="178"/>
        <w:jc w:val="both"/>
        <w:rPr>
          <w:rFonts w:eastAsia="Times New Roman"/>
          <w:sz w:val="24"/>
          <w:szCs w:val="24"/>
        </w:rPr>
      </w:pPr>
      <w:r>
        <w:rPr>
          <w:rFonts w:eastAsia="Times New Roman"/>
          <w:sz w:val="24"/>
          <w:szCs w:val="24"/>
        </w:rPr>
        <w:t>культуре народов России, нормах экологической этики;</w:t>
      </w:r>
    </w:p>
    <w:p w:rsidR="00204288" w:rsidRDefault="00204288" w:rsidP="00921D52">
      <w:pPr>
        <w:spacing w:line="12" w:lineRule="exact"/>
        <w:jc w:val="both"/>
        <w:rPr>
          <w:rFonts w:eastAsia="Times New Roman"/>
          <w:sz w:val="24"/>
          <w:szCs w:val="24"/>
        </w:rPr>
      </w:pPr>
    </w:p>
    <w:p w:rsidR="00204288" w:rsidRDefault="00324353" w:rsidP="00921D52">
      <w:pPr>
        <w:spacing w:line="234" w:lineRule="auto"/>
        <w:ind w:left="260" w:firstLine="708"/>
        <w:jc w:val="both"/>
        <w:rPr>
          <w:rFonts w:eastAsia="Times New Roman"/>
          <w:sz w:val="24"/>
          <w:szCs w:val="24"/>
        </w:rPr>
      </w:pPr>
      <w:r>
        <w:rPr>
          <w:rFonts w:eastAsia="Times New Roman"/>
          <w:sz w:val="24"/>
          <w:szCs w:val="24"/>
        </w:rPr>
        <w:t>– первоначальный опыт участия в природоохранной деятельности в школе, на пришкольном участке, по месту жительства.</w:t>
      </w:r>
    </w:p>
    <w:p w:rsidR="00204288" w:rsidRDefault="00204288" w:rsidP="00921D52">
      <w:pPr>
        <w:spacing w:line="13" w:lineRule="exact"/>
        <w:jc w:val="both"/>
        <w:rPr>
          <w:rFonts w:eastAsia="Times New Roman"/>
          <w:sz w:val="24"/>
          <w:szCs w:val="24"/>
        </w:rPr>
      </w:pPr>
    </w:p>
    <w:p w:rsidR="00204288" w:rsidRPr="00921D52" w:rsidRDefault="00324353" w:rsidP="00921D52">
      <w:pPr>
        <w:spacing w:line="235" w:lineRule="auto"/>
        <w:ind w:left="260" w:firstLine="708"/>
        <w:jc w:val="both"/>
        <w:rPr>
          <w:rFonts w:eastAsia="Times New Roman"/>
          <w:sz w:val="24"/>
          <w:szCs w:val="24"/>
        </w:rPr>
      </w:pPr>
      <w:r>
        <w:rPr>
          <w:rFonts w:eastAsia="Times New Roman"/>
          <w:sz w:val="24"/>
          <w:szCs w:val="24"/>
        </w:rPr>
        <w:t>Примерные результаты духовно-нравственного развития и воспитания обучающихся на уровне начального общего образования:</w:t>
      </w:r>
    </w:p>
    <w:p w:rsidR="00204288" w:rsidRDefault="00324353" w:rsidP="00921D52">
      <w:pPr>
        <w:numPr>
          <w:ilvl w:val="0"/>
          <w:numId w:val="177"/>
        </w:numPr>
        <w:tabs>
          <w:tab w:val="left" w:pos="1254"/>
        </w:tabs>
        <w:spacing w:line="234" w:lineRule="auto"/>
        <w:ind w:left="260" w:firstLine="710"/>
        <w:jc w:val="both"/>
        <w:rPr>
          <w:rFonts w:eastAsia="Times New Roman"/>
          <w:sz w:val="24"/>
          <w:szCs w:val="24"/>
        </w:rPr>
      </w:pPr>
      <w:r>
        <w:rPr>
          <w:rFonts w:eastAsia="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921D52" w:rsidRDefault="00921D52" w:rsidP="00921D52">
      <w:pPr>
        <w:numPr>
          <w:ilvl w:val="1"/>
          <w:numId w:val="177"/>
        </w:numPr>
        <w:tabs>
          <w:tab w:val="left" w:pos="1254"/>
        </w:tabs>
        <w:spacing w:line="237" w:lineRule="auto"/>
        <w:ind w:left="260" w:firstLine="710"/>
        <w:jc w:val="both"/>
        <w:rPr>
          <w:rFonts w:eastAsia="Times New Roman"/>
          <w:sz w:val="24"/>
          <w:szCs w:val="24"/>
        </w:rPr>
      </w:pPr>
      <w:r>
        <w:rPr>
          <w:rFonts w:eastAsia="Times New Roman"/>
          <w:sz w:val="24"/>
          <w:szCs w:val="24"/>
        </w:rPr>
        <w:t>-образовательной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w:t>
      </w:r>
    </w:p>
    <w:p w:rsidR="00921D52" w:rsidRDefault="00921D52" w:rsidP="00921D52">
      <w:pPr>
        <w:spacing w:line="4" w:lineRule="exact"/>
        <w:rPr>
          <w:rFonts w:eastAsia="Times New Roman"/>
          <w:sz w:val="24"/>
          <w:szCs w:val="24"/>
        </w:rPr>
      </w:pPr>
    </w:p>
    <w:p w:rsidR="00921D52" w:rsidRDefault="00921D52" w:rsidP="00921D52">
      <w:pPr>
        <w:tabs>
          <w:tab w:val="left" w:pos="460"/>
        </w:tabs>
        <w:ind w:left="460"/>
        <w:rPr>
          <w:rFonts w:eastAsia="Times New Roman"/>
          <w:sz w:val="24"/>
          <w:szCs w:val="24"/>
        </w:rPr>
      </w:pPr>
      <w:r>
        <w:rPr>
          <w:rFonts w:eastAsia="Times New Roman"/>
          <w:sz w:val="24"/>
          <w:szCs w:val="24"/>
        </w:rPr>
        <w:t>в форме мониторинговых исследований.</w:t>
      </w:r>
    </w:p>
    <w:p w:rsidR="00921D52" w:rsidRDefault="00921D52" w:rsidP="00921D52">
      <w:pPr>
        <w:rPr>
          <w:sz w:val="20"/>
          <w:szCs w:val="20"/>
        </w:rPr>
      </w:pPr>
    </w:p>
    <w:p w:rsidR="00204288" w:rsidRDefault="00315B9C" w:rsidP="00921D52">
      <w:pPr>
        <w:jc w:val="right"/>
        <w:rPr>
          <w:sz w:val="20"/>
          <w:szCs w:val="20"/>
        </w:rPr>
      </w:pPr>
      <w:r>
        <w:rPr>
          <w:rFonts w:ascii="Calibri" w:eastAsia="Calibri" w:hAnsi="Calibri" w:cs="Calibri"/>
        </w:rPr>
        <w:t>146</w:t>
      </w:r>
    </w:p>
    <w:p w:rsidR="00204288" w:rsidRDefault="00204288">
      <w:pPr>
        <w:sectPr w:rsidR="00204288">
          <w:pgSz w:w="11900" w:h="16838"/>
          <w:pgMar w:top="571" w:right="846" w:bottom="418" w:left="1440" w:header="0" w:footer="0" w:gutter="0"/>
          <w:cols w:space="720" w:equalWidth="0">
            <w:col w:w="9620"/>
          </w:cols>
        </w:sectPr>
      </w:pPr>
    </w:p>
    <w:p w:rsidR="00921D52" w:rsidRPr="00921D52" w:rsidRDefault="00324353" w:rsidP="00921D52">
      <w:pPr>
        <w:numPr>
          <w:ilvl w:val="1"/>
          <w:numId w:val="178"/>
        </w:numPr>
        <w:tabs>
          <w:tab w:val="left" w:pos="1254"/>
        </w:tabs>
        <w:spacing w:line="237" w:lineRule="auto"/>
        <w:ind w:left="260" w:firstLine="710"/>
        <w:jc w:val="both"/>
        <w:rPr>
          <w:sz w:val="20"/>
          <w:szCs w:val="20"/>
        </w:rPr>
      </w:pPr>
      <w:r>
        <w:rPr>
          <w:rFonts w:eastAsia="Times New Roman"/>
          <w:sz w:val="24"/>
          <w:szCs w:val="24"/>
        </w:rPr>
        <w:lastRenderedPageBreak/>
        <w:t xml:space="preserve">являются ориентировочной основой для проведения неперсонифицированных оценок </w:t>
      </w:r>
    </w:p>
    <w:p w:rsidR="00921D52" w:rsidRPr="00921D52" w:rsidRDefault="00921D52" w:rsidP="00921D52">
      <w:pPr>
        <w:tabs>
          <w:tab w:val="left" w:pos="1254"/>
        </w:tabs>
        <w:spacing w:line="237" w:lineRule="auto"/>
        <w:ind w:left="970"/>
        <w:jc w:val="both"/>
        <w:rPr>
          <w:sz w:val="20"/>
          <w:szCs w:val="20"/>
        </w:rPr>
      </w:pPr>
    </w:p>
    <w:p w:rsidR="00204288" w:rsidRDefault="00324353" w:rsidP="00921D52">
      <w:pPr>
        <w:tabs>
          <w:tab w:val="left" w:pos="1254"/>
        </w:tabs>
        <w:spacing w:line="237" w:lineRule="auto"/>
        <w:ind w:left="970"/>
        <w:jc w:val="both"/>
        <w:rPr>
          <w:sz w:val="20"/>
          <w:szCs w:val="20"/>
        </w:rPr>
      </w:pPr>
      <w:r>
        <w:rPr>
          <w:rFonts w:eastAsia="Times New Roman"/>
          <w:b/>
          <w:bCs/>
          <w:sz w:val="28"/>
          <w:szCs w:val="28"/>
        </w:rPr>
        <w:t>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204288" w:rsidRDefault="00204288">
      <w:pPr>
        <w:spacing w:line="208"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204288" w:rsidRDefault="00204288">
      <w:pPr>
        <w:spacing w:line="210" w:lineRule="exact"/>
        <w:rPr>
          <w:sz w:val="20"/>
          <w:szCs w:val="20"/>
        </w:rPr>
      </w:pPr>
    </w:p>
    <w:p w:rsidR="00204288" w:rsidRDefault="00324353">
      <w:pPr>
        <w:spacing w:line="234" w:lineRule="auto"/>
        <w:ind w:left="260" w:firstLine="708"/>
        <w:jc w:val="both"/>
        <w:rPr>
          <w:sz w:val="20"/>
          <w:szCs w:val="20"/>
        </w:rPr>
      </w:pPr>
      <w:r>
        <w:rPr>
          <w:rFonts w:eastAsia="Times New Roman"/>
          <w:sz w:val="24"/>
          <w:szCs w:val="24"/>
        </w:rPr>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w:t>
      </w:r>
    </w:p>
    <w:p w:rsidR="00204288" w:rsidRDefault="00204288">
      <w:pPr>
        <w:spacing w:line="14" w:lineRule="exact"/>
        <w:rPr>
          <w:sz w:val="20"/>
          <w:szCs w:val="20"/>
        </w:rPr>
      </w:pPr>
    </w:p>
    <w:p w:rsidR="00204288" w:rsidRDefault="00324353" w:rsidP="00C136D1">
      <w:pPr>
        <w:numPr>
          <w:ilvl w:val="0"/>
          <w:numId w:val="179"/>
        </w:numPr>
        <w:tabs>
          <w:tab w:val="left" w:pos="492"/>
        </w:tabs>
        <w:spacing w:line="238" w:lineRule="auto"/>
        <w:ind w:left="260" w:firstLine="2"/>
        <w:jc w:val="both"/>
        <w:rPr>
          <w:rFonts w:eastAsia="Times New Roman"/>
          <w:sz w:val="24"/>
          <w:szCs w:val="24"/>
        </w:rPr>
      </w:pPr>
      <w:r>
        <w:rPr>
          <w:rFonts w:eastAsia="Times New Roman"/>
          <w:sz w:val="24"/>
          <w:szCs w:val="24"/>
        </w:rPr>
        <w:t>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w:t>
      </w:r>
    </w:p>
    <w:p w:rsidR="00204288" w:rsidRDefault="00204288">
      <w:pPr>
        <w:spacing w:line="211" w:lineRule="exact"/>
        <w:rPr>
          <w:sz w:val="20"/>
          <w:szCs w:val="20"/>
        </w:rPr>
      </w:pPr>
    </w:p>
    <w:p w:rsidR="00204288" w:rsidRDefault="00324353">
      <w:pPr>
        <w:spacing w:line="235" w:lineRule="auto"/>
        <w:ind w:left="260" w:firstLine="708"/>
        <w:rPr>
          <w:sz w:val="20"/>
          <w:szCs w:val="20"/>
        </w:rPr>
      </w:pPr>
      <w:r>
        <w:rPr>
          <w:rFonts w:eastAsia="Times New Roman"/>
          <w:sz w:val="24"/>
          <w:szCs w:val="24"/>
        </w:rPr>
        <w:t>Программа мониторинга должна включать в себя следующие направления (блоки исследования):</w:t>
      </w:r>
    </w:p>
    <w:p w:rsidR="00204288" w:rsidRDefault="00204288">
      <w:pPr>
        <w:spacing w:line="201" w:lineRule="exact"/>
        <w:rPr>
          <w:sz w:val="20"/>
          <w:szCs w:val="20"/>
        </w:rPr>
      </w:pPr>
    </w:p>
    <w:p w:rsidR="00204288" w:rsidRDefault="00324353">
      <w:pPr>
        <w:ind w:left="980"/>
        <w:rPr>
          <w:sz w:val="20"/>
          <w:szCs w:val="20"/>
        </w:rPr>
      </w:pPr>
      <w:r>
        <w:rPr>
          <w:rFonts w:eastAsia="Times New Roman"/>
          <w:b/>
          <w:bCs/>
          <w:sz w:val="24"/>
          <w:szCs w:val="24"/>
        </w:rPr>
        <w:t xml:space="preserve">Блок 1. </w:t>
      </w:r>
      <w:r>
        <w:rPr>
          <w:rFonts w:eastAsia="Times New Roman"/>
          <w:sz w:val="24"/>
          <w:szCs w:val="24"/>
        </w:rPr>
        <w:t>Исследование особенностей духовно-нравственного развития,</w:t>
      </w:r>
      <w:r>
        <w:rPr>
          <w:rFonts w:eastAsia="Times New Roman"/>
          <w:b/>
          <w:bCs/>
          <w:sz w:val="24"/>
          <w:szCs w:val="24"/>
        </w:rPr>
        <w:t xml:space="preserve"> </w:t>
      </w:r>
      <w:r>
        <w:rPr>
          <w:rFonts w:eastAsia="Times New Roman"/>
          <w:sz w:val="24"/>
          <w:szCs w:val="24"/>
        </w:rPr>
        <w:t>воспитания</w:t>
      </w:r>
    </w:p>
    <w:p w:rsidR="00204288" w:rsidRDefault="00204288">
      <w:pPr>
        <w:spacing w:line="12" w:lineRule="exact"/>
        <w:rPr>
          <w:sz w:val="20"/>
          <w:szCs w:val="20"/>
        </w:rPr>
      </w:pPr>
    </w:p>
    <w:p w:rsidR="00204288" w:rsidRDefault="00324353" w:rsidP="00C136D1">
      <w:pPr>
        <w:numPr>
          <w:ilvl w:val="0"/>
          <w:numId w:val="180"/>
        </w:numPr>
        <w:tabs>
          <w:tab w:val="left" w:pos="500"/>
        </w:tabs>
        <w:spacing w:line="237" w:lineRule="auto"/>
        <w:ind w:left="260" w:firstLine="2"/>
        <w:jc w:val="both"/>
        <w:rPr>
          <w:rFonts w:eastAsia="Times New Roman"/>
          <w:sz w:val="24"/>
          <w:szCs w:val="24"/>
        </w:rPr>
      </w:pPr>
      <w:r>
        <w:rPr>
          <w:rFonts w:eastAsia="Times New Roman"/>
          <w:sz w:val="24"/>
          <w:szCs w:val="24"/>
        </w:rPr>
        <w:t xml:space="preserve">социализации младших школьников (достижение планируемых результатов духовно-нравственного развития, </w:t>
      </w:r>
      <w:proofErr w:type="gramStart"/>
      <w:r>
        <w:rPr>
          <w:rFonts w:eastAsia="Times New Roman"/>
          <w:sz w:val="24"/>
          <w:szCs w:val="24"/>
        </w:rPr>
        <w:t>воспитания и социализации</w:t>
      </w:r>
      <w:proofErr w:type="gramEnd"/>
      <w:r>
        <w:rPr>
          <w:rFonts w:eastAsia="Times New Roman"/>
          <w:sz w:val="24"/>
          <w:szCs w:val="24"/>
        </w:rPr>
        <w:t xml:space="preserve"> обучающихся по основным направлениям программы; динамика развития учащихся).</w:t>
      </w:r>
    </w:p>
    <w:p w:rsidR="00204288" w:rsidRDefault="00204288">
      <w:pPr>
        <w:spacing w:line="210"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Блок 2. </w:t>
      </w:r>
      <w:r>
        <w:rPr>
          <w:rFonts w:eastAsia="Times New Roman"/>
          <w:sz w:val="24"/>
          <w:szCs w:val="24"/>
        </w:rPr>
        <w:t>Исследование целостной развивающей образовательной среды в</w:t>
      </w:r>
      <w:r>
        <w:rPr>
          <w:rFonts w:eastAsia="Times New Roman"/>
          <w:b/>
          <w:bCs/>
          <w:sz w:val="24"/>
          <w:szCs w:val="24"/>
        </w:rPr>
        <w:t xml:space="preserve"> </w:t>
      </w:r>
      <w:r>
        <w:rPr>
          <w:rFonts w:eastAsia="Times New Roman"/>
          <w:sz w:val="24"/>
          <w:szCs w:val="24"/>
        </w:rPr>
        <w:t>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204288" w:rsidRDefault="00204288">
      <w:pPr>
        <w:spacing w:line="211"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Блок 3. </w:t>
      </w:r>
      <w:r>
        <w:rPr>
          <w:rFonts w:eastAsia="Times New Roman"/>
          <w:sz w:val="24"/>
          <w:szCs w:val="24"/>
        </w:rPr>
        <w:t>Исследование взаимодействия образовательной организации с семьями</w:t>
      </w:r>
      <w:r>
        <w:rPr>
          <w:rFonts w:eastAsia="Times New Roman"/>
          <w:b/>
          <w:bCs/>
          <w:sz w:val="24"/>
          <w:szCs w:val="24"/>
        </w:rPr>
        <w:t xml:space="preserve"> </w:t>
      </w:r>
      <w:r>
        <w:rPr>
          <w:rFonts w:eastAsia="Times New Roman"/>
          <w:sz w:val="24"/>
          <w:szCs w:val="24"/>
        </w:rPr>
        <w:t>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 xml:space="preserve">Данные, полученные по каждому из трех направлений мониторинга, могут рассматриваться в качестве </w:t>
      </w:r>
      <w:r>
        <w:rPr>
          <w:rFonts w:eastAsia="Times New Roman"/>
          <w:b/>
          <w:bCs/>
          <w:sz w:val="24"/>
          <w:szCs w:val="24"/>
        </w:rPr>
        <w:t>основных показателей</w:t>
      </w:r>
      <w:r>
        <w:rPr>
          <w:rFonts w:eastAsia="Times New Roman"/>
          <w:sz w:val="24"/>
          <w:szCs w:val="24"/>
        </w:rPr>
        <w:t xml:space="preserve"> 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204288" w:rsidRDefault="00204288">
      <w:pPr>
        <w:spacing w:line="215" w:lineRule="exact"/>
        <w:rPr>
          <w:sz w:val="20"/>
          <w:szCs w:val="20"/>
        </w:rPr>
      </w:pPr>
    </w:p>
    <w:p w:rsidR="00204288" w:rsidRDefault="00324353" w:rsidP="00C136D1">
      <w:pPr>
        <w:numPr>
          <w:ilvl w:val="0"/>
          <w:numId w:val="181"/>
        </w:numPr>
        <w:tabs>
          <w:tab w:val="left" w:pos="1292"/>
        </w:tabs>
        <w:spacing w:line="237" w:lineRule="auto"/>
        <w:ind w:left="260" w:firstLine="710"/>
        <w:jc w:val="both"/>
        <w:rPr>
          <w:rFonts w:eastAsia="Times New Roman"/>
          <w:sz w:val="24"/>
          <w:szCs w:val="24"/>
        </w:rPr>
      </w:pPr>
      <w:r>
        <w:rPr>
          <w:rFonts w:eastAsia="Times New Roman"/>
          <w:sz w:val="24"/>
          <w:szCs w:val="24"/>
        </w:rPr>
        <w:t>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204288" w:rsidRDefault="00204288">
      <w:pPr>
        <w:spacing w:line="213" w:lineRule="exact"/>
        <w:rPr>
          <w:sz w:val="20"/>
          <w:szCs w:val="20"/>
        </w:rPr>
      </w:pPr>
    </w:p>
    <w:p w:rsidR="001B6396" w:rsidRDefault="00324353" w:rsidP="001B6396">
      <w:pPr>
        <w:spacing w:line="234" w:lineRule="auto"/>
        <w:ind w:left="260"/>
        <w:jc w:val="both"/>
        <w:rPr>
          <w:sz w:val="20"/>
          <w:szCs w:val="20"/>
        </w:rPr>
      </w:pPr>
      <w:r>
        <w:rPr>
          <w:rFonts w:eastAsia="Times New Roman"/>
          <w:b/>
          <w:bCs/>
          <w:sz w:val="24"/>
          <w:szCs w:val="24"/>
        </w:rPr>
        <w:t xml:space="preserve">Методологический инструментарий </w:t>
      </w:r>
      <w:r>
        <w:rPr>
          <w:rFonts w:eastAsia="Times New Roman"/>
          <w:sz w:val="24"/>
          <w:szCs w:val="24"/>
        </w:rPr>
        <w:t>исследования предусматривает</w:t>
      </w:r>
      <w:r>
        <w:rPr>
          <w:rFonts w:eastAsia="Times New Roman"/>
          <w:b/>
          <w:bCs/>
          <w:sz w:val="24"/>
          <w:szCs w:val="24"/>
        </w:rPr>
        <w:t xml:space="preserve"> </w:t>
      </w:r>
      <w:r>
        <w:rPr>
          <w:rFonts w:eastAsia="Times New Roman"/>
          <w:sz w:val="24"/>
          <w:szCs w:val="24"/>
        </w:rPr>
        <w:t>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w:t>
      </w:r>
      <w:r w:rsidR="001B6396">
        <w:rPr>
          <w:rFonts w:eastAsia="Times New Roman"/>
          <w:sz w:val="24"/>
          <w:szCs w:val="24"/>
        </w:rPr>
        <w:t xml:space="preserve">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204288" w:rsidRDefault="00204288">
      <w:pPr>
        <w:spacing w:line="236" w:lineRule="auto"/>
        <w:ind w:left="260" w:firstLine="708"/>
        <w:jc w:val="both"/>
        <w:rPr>
          <w:sz w:val="20"/>
          <w:szCs w:val="20"/>
        </w:rPr>
      </w:pPr>
    </w:p>
    <w:p w:rsidR="00204288" w:rsidRDefault="00204288">
      <w:pPr>
        <w:spacing w:line="200" w:lineRule="exact"/>
        <w:rPr>
          <w:sz w:val="20"/>
          <w:szCs w:val="20"/>
        </w:rPr>
      </w:pPr>
    </w:p>
    <w:p w:rsidR="00204288" w:rsidRDefault="00204288">
      <w:pPr>
        <w:spacing w:line="271" w:lineRule="exact"/>
        <w:rPr>
          <w:sz w:val="20"/>
          <w:szCs w:val="20"/>
        </w:rPr>
      </w:pPr>
    </w:p>
    <w:p w:rsidR="00204288" w:rsidRDefault="00315B9C">
      <w:pPr>
        <w:jc w:val="right"/>
        <w:rPr>
          <w:sz w:val="20"/>
          <w:szCs w:val="20"/>
        </w:rPr>
      </w:pPr>
      <w:r>
        <w:rPr>
          <w:rFonts w:ascii="Calibri" w:eastAsia="Calibri" w:hAnsi="Calibri" w:cs="Calibri"/>
        </w:rPr>
        <w:t>147</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14"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 xml:space="preserve">Основной </w:t>
      </w:r>
      <w:r>
        <w:rPr>
          <w:rFonts w:eastAsia="Times New Roman"/>
          <w:b/>
          <w:bCs/>
          <w:sz w:val="24"/>
          <w:szCs w:val="24"/>
        </w:rPr>
        <w:t>целью исследования</w:t>
      </w:r>
      <w:r>
        <w:rPr>
          <w:rFonts w:eastAsia="Times New Roman"/>
          <w:sz w:val="24"/>
          <w:szCs w:val="24"/>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204288" w:rsidRDefault="00204288">
      <w:pPr>
        <w:spacing w:line="213"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Этап 1. </w:t>
      </w:r>
      <w:r>
        <w:rPr>
          <w:rFonts w:eastAsia="Times New Roman"/>
          <w:sz w:val="24"/>
          <w:szCs w:val="24"/>
        </w:rPr>
        <w:t>Контрольный этап исследования</w:t>
      </w:r>
      <w:r>
        <w:rPr>
          <w:rFonts w:eastAsia="Times New Roman"/>
          <w:b/>
          <w:bCs/>
          <w:sz w:val="24"/>
          <w:szCs w:val="24"/>
        </w:rPr>
        <w:t xml:space="preserve"> </w:t>
      </w:r>
      <w:r>
        <w:rPr>
          <w:rFonts w:eastAsia="Times New Roman"/>
          <w:sz w:val="24"/>
          <w:szCs w:val="24"/>
        </w:rPr>
        <w:t>(начало учебного года)</w:t>
      </w:r>
      <w:r>
        <w:rPr>
          <w:rFonts w:eastAsia="Times New Roman"/>
          <w:b/>
          <w:bCs/>
          <w:sz w:val="24"/>
          <w:szCs w:val="24"/>
        </w:rPr>
        <w:t xml:space="preserve"> </w:t>
      </w:r>
      <w:r>
        <w:rPr>
          <w:rFonts w:eastAsia="Times New Roman"/>
          <w:sz w:val="24"/>
          <w:szCs w:val="24"/>
        </w:rPr>
        <w:t>ориентирован на</w:t>
      </w:r>
      <w:r>
        <w:rPr>
          <w:rFonts w:eastAsia="Times New Roman"/>
          <w:b/>
          <w:bCs/>
          <w:sz w:val="24"/>
          <w:szCs w:val="24"/>
        </w:rPr>
        <w:t xml:space="preserve"> </w:t>
      </w:r>
      <w:r>
        <w:rPr>
          <w:rFonts w:eastAsia="Times New Roman"/>
          <w:sz w:val="24"/>
          <w:szCs w:val="24"/>
        </w:rPr>
        <w:t>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204288" w:rsidRDefault="00204288">
      <w:pPr>
        <w:spacing w:line="213"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Этап 2. </w:t>
      </w:r>
      <w:r>
        <w:rPr>
          <w:rFonts w:eastAsia="Times New Roman"/>
          <w:sz w:val="24"/>
          <w:szCs w:val="24"/>
        </w:rPr>
        <w:t>Формирующий этап исследования</w:t>
      </w:r>
      <w:r>
        <w:rPr>
          <w:rFonts w:eastAsia="Times New Roman"/>
          <w:b/>
          <w:bCs/>
          <w:sz w:val="24"/>
          <w:szCs w:val="24"/>
        </w:rPr>
        <w:t xml:space="preserve"> </w:t>
      </w:r>
      <w:r>
        <w:rPr>
          <w:rFonts w:eastAsia="Times New Roman"/>
          <w:sz w:val="24"/>
          <w:szCs w:val="24"/>
        </w:rPr>
        <w:t>(в течении всего учебного года)</w:t>
      </w:r>
      <w:r>
        <w:rPr>
          <w:rFonts w:eastAsia="Times New Roman"/>
          <w:b/>
          <w:bCs/>
          <w:sz w:val="24"/>
          <w:szCs w:val="24"/>
        </w:rPr>
        <w:t xml:space="preserve"> </w:t>
      </w:r>
      <w:r>
        <w:rPr>
          <w:rFonts w:eastAsia="Times New Roman"/>
          <w:sz w:val="24"/>
          <w:szCs w:val="24"/>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204288" w:rsidRDefault="00204288">
      <w:pPr>
        <w:spacing w:line="211" w:lineRule="exact"/>
        <w:rPr>
          <w:sz w:val="20"/>
          <w:szCs w:val="20"/>
        </w:rPr>
      </w:pPr>
    </w:p>
    <w:p w:rsidR="00204288" w:rsidRDefault="00324353">
      <w:pPr>
        <w:spacing w:line="237" w:lineRule="auto"/>
        <w:ind w:left="260" w:firstLine="708"/>
        <w:jc w:val="both"/>
        <w:rPr>
          <w:sz w:val="20"/>
          <w:szCs w:val="20"/>
        </w:rPr>
      </w:pPr>
      <w:r>
        <w:rPr>
          <w:rFonts w:eastAsia="Times New Roman"/>
          <w:b/>
          <w:bCs/>
          <w:sz w:val="24"/>
          <w:szCs w:val="24"/>
        </w:rPr>
        <w:t xml:space="preserve">Этап 3. </w:t>
      </w:r>
      <w:r>
        <w:rPr>
          <w:rFonts w:eastAsia="Times New Roman"/>
          <w:sz w:val="24"/>
          <w:szCs w:val="24"/>
        </w:rPr>
        <w:t>Интерпретационный этап исследования</w:t>
      </w:r>
      <w:r>
        <w:rPr>
          <w:rFonts w:eastAsia="Times New Roman"/>
          <w:b/>
          <w:bCs/>
          <w:sz w:val="24"/>
          <w:szCs w:val="24"/>
        </w:rPr>
        <w:t xml:space="preserve"> </w:t>
      </w:r>
      <w:r>
        <w:rPr>
          <w:rFonts w:eastAsia="Times New Roman"/>
          <w:sz w:val="24"/>
          <w:szCs w:val="24"/>
        </w:rPr>
        <w:t>(окончание учебного года)</w:t>
      </w:r>
      <w:r>
        <w:rPr>
          <w:rFonts w:eastAsia="Times New Roman"/>
          <w:b/>
          <w:bCs/>
          <w:sz w:val="24"/>
          <w:szCs w:val="24"/>
        </w:rPr>
        <w:t xml:space="preserve"> </w:t>
      </w:r>
      <w:r>
        <w:rPr>
          <w:rFonts w:eastAsia="Times New Roman"/>
          <w:sz w:val="24"/>
          <w:szCs w:val="24"/>
        </w:rPr>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Pr>
          <w:rFonts w:eastAsia="Times New Roman"/>
          <w:b/>
          <w:bCs/>
          <w:sz w:val="24"/>
          <w:szCs w:val="24"/>
        </w:rPr>
        <w:t>исследование динамики</w:t>
      </w:r>
      <w:r>
        <w:rPr>
          <w:rFonts w:eastAsia="Times New Roman"/>
          <w:sz w:val="24"/>
          <w:szCs w:val="24"/>
        </w:rPr>
        <w:t xml:space="preserve"> развития младших школьников и анализ выполнения годового плана воспитательной работы.</w:t>
      </w:r>
    </w:p>
    <w:p w:rsidR="00204288" w:rsidRDefault="00204288">
      <w:pPr>
        <w:spacing w:line="217"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w:t>
      </w:r>
    </w:p>
    <w:p w:rsidR="00204288" w:rsidRDefault="00204288">
      <w:pPr>
        <w:spacing w:line="218"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Pr>
          <w:rFonts w:eastAsia="Times New Roman"/>
          <w:b/>
          <w:bCs/>
          <w:sz w:val="24"/>
          <w:szCs w:val="24"/>
        </w:rPr>
        <w:t>основных</w:t>
      </w:r>
      <w:r>
        <w:rPr>
          <w:rFonts w:eastAsia="Times New Roman"/>
          <w:sz w:val="24"/>
          <w:szCs w:val="24"/>
        </w:rPr>
        <w:t xml:space="preserve"> </w:t>
      </w:r>
      <w:r>
        <w:rPr>
          <w:rFonts w:eastAsia="Times New Roman"/>
          <w:b/>
          <w:bCs/>
          <w:sz w:val="24"/>
          <w:szCs w:val="24"/>
        </w:rPr>
        <w:t>показателей целостного процесса духовно-нравственного развития, воспитания и социализации младших школьников</w:t>
      </w:r>
      <w:r>
        <w:rPr>
          <w:rFonts w:eastAsia="Times New Roman"/>
          <w:sz w:val="24"/>
          <w:szCs w:val="24"/>
        </w:rPr>
        <w:t>:</w:t>
      </w:r>
    </w:p>
    <w:p w:rsidR="00204288" w:rsidRDefault="00204288">
      <w:pPr>
        <w:spacing w:line="201" w:lineRule="exact"/>
        <w:rPr>
          <w:sz w:val="20"/>
          <w:szCs w:val="20"/>
        </w:rPr>
      </w:pPr>
    </w:p>
    <w:p w:rsidR="00204288" w:rsidRDefault="00324353">
      <w:pPr>
        <w:ind w:left="980"/>
        <w:rPr>
          <w:sz w:val="20"/>
          <w:szCs w:val="20"/>
        </w:rPr>
      </w:pPr>
      <w:r>
        <w:rPr>
          <w:rFonts w:eastAsia="Times New Roman"/>
          <w:b/>
          <w:bCs/>
          <w:sz w:val="24"/>
          <w:szCs w:val="24"/>
        </w:rPr>
        <w:t xml:space="preserve">Блок 1. </w:t>
      </w:r>
      <w:r>
        <w:rPr>
          <w:rFonts w:eastAsia="Times New Roman"/>
          <w:sz w:val="24"/>
          <w:szCs w:val="24"/>
        </w:rPr>
        <w:t>Исследование динамики развития обучающихся проводится в соответствии</w:t>
      </w:r>
    </w:p>
    <w:p w:rsidR="00204288" w:rsidRDefault="00204288">
      <w:pPr>
        <w:spacing w:line="12" w:lineRule="exact"/>
        <w:rPr>
          <w:sz w:val="20"/>
          <w:szCs w:val="20"/>
        </w:rPr>
      </w:pPr>
    </w:p>
    <w:p w:rsidR="00204288" w:rsidRDefault="00324353" w:rsidP="00C136D1">
      <w:pPr>
        <w:numPr>
          <w:ilvl w:val="0"/>
          <w:numId w:val="182"/>
        </w:numPr>
        <w:tabs>
          <w:tab w:val="left" w:pos="565"/>
        </w:tabs>
        <w:spacing w:line="236" w:lineRule="auto"/>
        <w:ind w:left="260" w:firstLine="2"/>
        <w:jc w:val="both"/>
        <w:rPr>
          <w:rFonts w:eastAsia="Times New Roman"/>
          <w:sz w:val="24"/>
          <w:szCs w:val="24"/>
        </w:rPr>
      </w:pPr>
      <w:r>
        <w:rPr>
          <w:rFonts w:eastAsia="Times New Roman"/>
          <w:sz w:val="24"/>
          <w:szCs w:val="24"/>
        </w:rPr>
        <w:t>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204288" w:rsidRDefault="00204288">
      <w:pPr>
        <w:spacing w:line="14" w:lineRule="exact"/>
        <w:rPr>
          <w:rFonts w:eastAsia="Times New Roman"/>
          <w:sz w:val="24"/>
          <w:szCs w:val="24"/>
        </w:rPr>
      </w:pPr>
    </w:p>
    <w:p w:rsidR="00204288" w:rsidRDefault="00324353">
      <w:pPr>
        <w:spacing w:line="234" w:lineRule="auto"/>
        <w:ind w:left="260" w:firstLine="708"/>
        <w:rPr>
          <w:rFonts w:eastAsia="Times New Roman"/>
          <w:sz w:val="24"/>
          <w:szCs w:val="24"/>
        </w:rPr>
      </w:pPr>
      <w:r>
        <w:rPr>
          <w:rFonts w:eastAsia="Times New Roman"/>
          <w:b/>
          <w:bCs/>
          <w:sz w:val="24"/>
          <w:szCs w:val="24"/>
        </w:rPr>
        <w:t xml:space="preserve">Блок 2. </w:t>
      </w:r>
      <w:r>
        <w:rPr>
          <w:rFonts w:eastAsia="Times New Roman"/>
          <w:sz w:val="24"/>
          <w:szCs w:val="24"/>
        </w:rPr>
        <w:t>Анализ изменений</w:t>
      </w:r>
      <w:r>
        <w:rPr>
          <w:rFonts w:eastAsia="Times New Roman"/>
          <w:b/>
          <w:bCs/>
          <w:sz w:val="24"/>
          <w:szCs w:val="24"/>
        </w:rPr>
        <w:t xml:space="preserve"> </w:t>
      </w:r>
      <w:r>
        <w:rPr>
          <w:rFonts w:eastAsia="Times New Roman"/>
          <w:sz w:val="24"/>
          <w:szCs w:val="24"/>
        </w:rPr>
        <w:t>(динамика показателей)</w:t>
      </w:r>
      <w:r>
        <w:rPr>
          <w:rFonts w:eastAsia="Times New Roman"/>
          <w:b/>
          <w:bCs/>
          <w:sz w:val="24"/>
          <w:szCs w:val="24"/>
        </w:rPr>
        <w:t xml:space="preserve"> </w:t>
      </w:r>
      <w:r>
        <w:rPr>
          <w:rFonts w:eastAsia="Times New Roman"/>
          <w:sz w:val="24"/>
          <w:szCs w:val="24"/>
        </w:rPr>
        <w:t>развивающей образовательной</w:t>
      </w:r>
      <w:r>
        <w:rPr>
          <w:rFonts w:eastAsia="Times New Roman"/>
          <w:b/>
          <w:bCs/>
          <w:sz w:val="24"/>
          <w:szCs w:val="24"/>
        </w:rPr>
        <w:t xml:space="preserve"> </w:t>
      </w:r>
      <w:r>
        <w:rPr>
          <w:rFonts w:eastAsia="Times New Roman"/>
          <w:sz w:val="24"/>
          <w:szCs w:val="24"/>
        </w:rPr>
        <w:t>среды в образовательной организации (классе) исследуется по следующим направлениям:</w:t>
      </w:r>
    </w:p>
    <w:p w:rsidR="00204288" w:rsidRDefault="00204288">
      <w:pPr>
        <w:spacing w:line="33" w:lineRule="exact"/>
        <w:rPr>
          <w:rFonts w:eastAsia="Times New Roman"/>
          <w:sz w:val="24"/>
          <w:szCs w:val="24"/>
        </w:rPr>
      </w:pPr>
    </w:p>
    <w:p w:rsidR="00204288" w:rsidRDefault="00324353" w:rsidP="00C136D1">
      <w:pPr>
        <w:numPr>
          <w:ilvl w:val="1"/>
          <w:numId w:val="182"/>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204288" w:rsidRDefault="00204288">
      <w:pPr>
        <w:spacing w:line="34" w:lineRule="exact"/>
        <w:rPr>
          <w:rFonts w:ascii="Symbol" w:eastAsia="Symbol" w:hAnsi="Symbol" w:cs="Symbol"/>
          <w:sz w:val="24"/>
          <w:szCs w:val="24"/>
        </w:rPr>
      </w:pPr>
    </w:p>
    <w:p w:rsidR="00204288" w:rsidRDefault="00324353" w:rsidP="00C136D1">
      <w:pPr>
        <w:numPr>
          <w:ilvl w:val="1"/>
          <w:numId w:val="182"/>
        </w:numPr>
        <w:tabs>
          <w:tab w:val="left" w:pos="1254"/>
        </w:tabs>
        <w:spacing w:line="231" w:lineRule="auto"/>
        <w:ind w:left="260" w:firstLine="710"/>
        <w:jc w:val="both"/>
        <w:rPr>
          <w:rFonts w:ascii="Symbol" w:eastAsia="Symbol" w:hAnsi="Symbol" w:cs="Symbol"/>
          <w:sz w:val="24"/>
          <w:szCs w:val="24"/>
        </w:rPr>
      </w:pPr>
      <w:r>
        <w:rPr>
          <w:rFonts w:eastAsia="Times New Roman"/>
          <w:sz w:val="24"/>
          <w:szCs w:val="24"/>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204288" w:rsidRDefault="00204288">
      <w:pPr>
        <w:spacing w:line="32" w:lineRule="exact"/>
        <w:rPr>
          <w:rFonts w:ascii="Symbol" w:eastAsia="Symbol" w:hAnsi="Symbol" w:cs="Symbol"/>
          <w:sz w:val="24"/>
          <w:szCs w:val="24"/>
        </w:rPr>
      </w:pPr>
    </w:p>
    <w:p w:rsidR="00204288" w:rsidRDefault="00324353" w:rsidP="00C136D1">
      <w:pPr>
        <w:numPr>
          <w:ilvl w:val="1"/>
          <w:numId w:val="182"/>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204288" w:rsidRDefault="00204288">
      <w:pPr>
        <w:spacing w:line="34" w:lineRule="exact"/>
        <w:rPr>
          <w:rFonts w:ascii="Symbol" w:eastAsia="Symbol" w:hAnsi="Symbol" w:cs="Symbol"/>
          <w:sz w:val="24"/>
          <w:szCs w:val="24"/>
        </w:rPr>
      </w:pPr>
    </w:p>
    <w:p w:rsidR="001B6396" w:rsidRDefault="00324353" w:rsidP="001B6396">
      <w:pPr>
        <w:spacing w:line="234" w:lineRule="auto"/>
        <w:ind w:left="260"/>
        <w:jc w:val="both"/>
        <w:rPr>
          <w:sz w:val="20"/>
          <w:szCs w:val="20"/>
        </w:rPr>
      </w:pPr>
      <w:r>
        <w:rPr>
          <w:rFonts w:eastAsia="Times New Roman"/>
          <w:sz w:val="24"/>
          <w:szCs w:val="24"/>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w:t>
      </w:r>
      <w:r w:rsidR="001B6396" w:rsidRPr="001B6396">
        <w:rPr>
          <w:rFonts w:eastAsia="Times New Roman"/>
          <w:sz w:val="24"/>
          <w:szCs w:val="24"/>
        </w:rPr>
        <w:t xml:space="preserve"> </w:t>
      </w:r>
      <w:r w:rsidR="001B6396">
        <w:rPr>
          <w:rFonts w:eastAsia="Times New Roman"/>
          <w:sz w:val="24"/>
          <w:szCs w:val="24"/>
        </w:rPr>
        <w:t>занятий в музеях, встреч с интересными людьми; проведение социальных и психологических исследований; участие в конкурсах).</w:t>
      </w:r>
    </w:p>
    <w:p w:rsidR="00204288" w:rsidRDefault="00204288" w:rsidP="001B6396">
      <w:pPr>
        <w:tabs>
          <w:tab w:val="left" w:pos="1254"/>
        </w:tabs>
        <w:spacing w:line="230" w:lineRule="auto"/>
        <w:ind w:left="970"/>
        <w:jc w:val="both"/>
        <w:rPr>
          <w:rFonts w:ascii="Symbol" w:eastAsia="Symbol" w:hAnsi="Symbol" w:cs="Symbol"/>
          <w:sz w:val="24"/>
          <w:szCs w:val="24"/>
        </w:rPr>
      </w:pPr>
    </w:p>
    <w:p w:rsidR="00204288" w:rsidRDefault="00204288">
      <w:pPr>
        <w:spacing w:line="237" w:lineRule="exact"/>
        <w:rPr>
          <w:sz w:val="20"/>
          <w:szCs w:val="20"/>
        </w:rPr>
      </w:pPr>
    </w:p>
    <w:p w:rsidR="00204288" w:rsidRDefault="00315B9C">
      <w:pPr>
        <w:ind w:left="9280"/>
        <w:rPr>
          <w:sz w:val="20"/>
          <w:szCs w:val="20"/>
        </w:rPr>
      </w:pPr>
      <w:r>
        <w:rPr>
          <w:rFonts w:ascii="Calibri" w:eastAsia="Calibri" w:hAnsi="Calibri" w:cs="Calibri"/>
        </w:rPr>
        <w:t>148</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33" w:lineRule="exact"/>
        <w:rPr>
          <w:sz w:val="20"/>
          <w:szCs w:val="20"/>
        </w:rPr>
      </w:pPr>
    </w:p>
    <w:p w:rsidR="00204288" w:rsidRDefault="00324353" w:rsidP="00C136D1">
      <w:pPr>
        <w:numPr>
          <w:ilvl w:val="1"/>
          <w:numId w:val="183"/>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204288" w:rsidRDefault="00204288">
      <w:pPr>
        <w:spacing w:line="15" w:lineRule="exact"/>
        <w:rPr>
          <w:rFonts w:ascii="Symbol" w:eastAsia="Symbol" w:hAnsi="Symbol" w:cs="Symbol"/>
          <w:sz w:val="24"/>
          <w:szCs w:val="24"/>
        </w:rPr>
      </w:pPr>
    </w:p>
    <w:p w:rsidR="00204288" w:rsidRDefault="00324353">
      <w:pPr>
        <w:spacing w:line="237" w:lineRule="auto"/>
        <w:ind w:left="260" w:firstLine="708"/>
        <w:jc w:val="both"/>
        <w:rPr>
          <w:rFonts w:ascii="Symbol" w:eastAsia="Symbol" w:hAnsi="Symbol" w:cs="Symbol"/>
          <w:sz w:val="24"/>
          <w:szCs w:val="24"/>
        </w:rPr>
      </w:pPr>
      <w:r>
        <w:rPr>
          <w:rFonts w:eastAsia="Times New Roman"/>
          <w:b/>
          <w:bCs/>
          <w:sz w:val="24"/>
          <w:szCs w:val="24"/>
        </w:rPr>
        <w:t xml:space="preserve">Блок 3. </w:t>
      </w:r>
      <w:r>
        <w:rPr>
          <w:rFonts w:eastAsia="Times New Roman"/>
          <w:sz w:val="24"/>
          <w:szCs w:val="24"/>
        </w:rPr>
        <w:t>Характер изменения</w:t>
      </w:r>
      <w:r>
        <w:rPr>
          <w:rFonts w:eastAsia="Times New Roman"/>
          <w:b/>
          <w:bCs/>
          <w:sz w:val="24"/>
          <w:szCs w:val="24"/>
        </w:rPr>
        <w:t xml:space="preserve"> </w:t>
      </w:r>
      <w:r>
        <w:rPr>
          <w:rFonts w:eastAsia="Times New Roman"/>
          <w:sz w:val="24"/>
          <w:szCs w:val="24"/>
        </w:rPr>
        <w:t>(динамика показателей)</w:t>
      </w:r>
      <w:r>
        <w:rPr>
          <w:rFonts w:eastAsia="Times New Roman"/>
          <w:b/>
          <w:bCs/>
          <w:sz w:val="24"/>
          <w:szCs w:val="24"/>
        </w:rPr>
        <w:t xml:space="preserve"> </w:t>
      </w:r>
      <w:r>
        <w:rPr>
          <w:rFonts w:eastAsia="Times New Roman"/>
          <w:sz w:val="24"/>
          <w:szCs w:val="24"/>
        </w:rPr>
        <w:t>сотрудничества</w:t>
      </w:r>
      <w:r>
        <w:rPr>
          <w:rFonts w:eastAsia="Times New Roman"/>
          <w:b/>
          <w:bCs/>
          <w:sz w:val="24"/>
          <w:szCs w:val="24"/>
        </w:rPr>
        <w:t xml:space="preserve"> </w:t>
      </w:r>
      <w:r>
        <w:rPr>
          <w:rFonts w:eastAsia="Times New Roman"/>
          <w:sz w:val="24"/>
          <w:szCs w:val="24"/>
        </w:rPr>
        <w:t>образовательной организации с семьями младших школьников в рамках реализации программы воспитания и социализации обучающихся исследуется по следующим направлениям:</w:t>
      </w:r>
    </w:p>
    <w:p w:rsidR="00204288" w:rsidRDefault="00204288">
      <w:pPr>
        <w:spacing w:line="33" w:lineRule="exact"/>
        <w:rPr>
          <w:rFonts w:ascii="Symbol" w:eastAsia="Symbol" w:hAnsi="Symbol" w:cs="Symbol"/>
          <w:sz w:val="24"/>
          <w:szCs w:val="24"/>
        </w:rPr>
      </w:pPr>
    </w:p>
    <w:p w:rsidR="00204288" w:rsidRDefault="00324353" w:rsidP="00C136D1">
      <w:pPr>
        <w:numPr>
          <w:ilvl w:val="1"/>
          <w:numId w:val="183"/>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204288" w:rsidRDefault="00204288">
      <w:pPr>
        <w:spacing w:line="34" w:lineRule="exact"/>
        <w:rPr>
          <w:rFonts w:ascii="Symbol" w:eastAsia="Symbol" w:hAnsi="Symbol" w:cs="Symbol"/>
          <w:sz w:val="24"/>
          <w:szCs w:val="24"/>
        </w:rPr>
      </w:pPr>
    </w:p>
    <w:p w:rsidR="00204288" w:rsidRDefault="00324353" w:rsidP="00C136D1">
      <w:pPr>
        <w:numPr>
          <w:ilvl w:val="1"/>
          <w:numId w:val="183"/>
        </w:numPr>
        <w:tabs>
          <w:tab w:val="left" w:pos="1254"/>
        </w:tabs>
        <w:spacing w:line="233" w:lineRule="auto"/>
        <w:ind w:left="260" w:firstLine="710"/>
        <w:jc w:val="both"/>
        <w:rPr>
          <w:rFonts w:ascii="Symbol" w:eastAsia="Symbol" w:hAnsi="Symbol" w:cs="Symbol"/>
          <w:sz w:val="24"/>
          <w:szCs w:val="24"/>
        </w:rPr>
      </w:pPr>
      <w:r>
        <w:rPr>
          <w:rFonts w:eastAsia="Times New Roman"/>
          <w:sz w:val="24"/>
          <w:szCs w:val="24"/>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204288" w:rsidRDefault="00204288">
      <w:pPr>
        <w:spacing w:line="32" w:lineRule="exact"/>
        <w:rPr>
          <w:rFonts w:ascii="Symbol" w:eastAsia="Symbol" w:hAnsi="Symbol" w:cs="Symbol"/>
          <w:sz w:val="24"/>
          <w:szCs w:val="24"/>
        </w:rPr>
      </w:pPr>
    </w:p>
    <w:p w:rsidR="00204288" w:rsidRDefault="00324353" w:rsidP="00C136D1">
      <w:pPr>
        <w:numPr>
          <w:ilvl w:val="1"/>
          <w:numId w:val="183"/>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204288" w:rsidRDefault="00204288">
      <w:pPr>
        <w:spacing w:line="3" w:lineRule="exact"/>
        <w:rPr>
          <w:rFonts w:ascii="Symbol" w:eastAsia="Symbol" w:hAnsi="Symbol" w:cs="Symbol"/>
          <w:sz w:val="24"/>
          <w:szCs w:val="24"/>
        </w:rPr>
      </w:pPr>
    </w:p>
    <w:p w:rsidR="00204288" w:rsidRDefault="00324353" w:rsidP="00C136D1">
      <w:pPr>
        <w:numPr>
          <w:ilvl w:val="1"/>
          <w:numId w:val="183"/>
        </w:numPr>
        <w:tabs>
          <w:tab w:val="left" w:pos="1260"/>
        </w:tabs>
        <w:ind w:left="1260" w:hanging="290"/>
        <w:rPr>
          <w:rFonts w:ascii="Symbol" w:eastAsia="Symbol" w:hAnsi="Symbol" w:cs="Symbol"/>
          <w:sz w:val="24"/>
          <w:szCs w:val="24"/>
        </w:rPr>
      </w:pPr>
      <w:r>
        <w:rPr>
          <w:rFonts w:eastAsia="Times New Roman"/>
          <w:sz w:val="24"/>
          <w:szCs w:val="24"/>
        </w:rPr>
        <w:t>Регулярное ознакомление родителей (законных представителей) с содержанием</w:t>
      </w:r>
    </w:p>
    <w:p w:rsidR="00204288" w:rsidRDefault="00204288">
      <w:pPr>
        <w:spacing w:line="9" w:lineRule="exact"/>
        <w:rPr>
          <w:rFonts w:ascii="Symbol" w:eastAsia="Symbol" w:hAnsi="Symbol" w:cs="Symbol"/>
          <w:sz w:val="24"/>
          <w:szCs w:val="24"/>
        </w:rPr>
      </w:pPr>
    </w:p>
    <w:p w:rsidR="00204288" w:rsidRDefault="00324353" w:rsidP="00C136D1">
      <w:pPr>
        <w:numPr>
          <w:ilvl w:val="0"/>
          <w:numId w:val="183"/>
        </w:numPr>
        <w:tabs>
          <w:tab w:val="left" w:pos="473"/>
        </w:tabs>
        <w:spacing w:line="237" w:lineRule="auto"/>
        <w:ind w:left="260" w:firstLine="2"/>
        <w:jc w:val="both"/>
        <w:rPr>
          <w:rFonts w:eastAsia="Times New Roman"/>
          <w:sz w:val="24"/>
          <w:szCs w:val="24"/>
        </w:rPr>
      </w:pPr>
      <w:r>
        <w:rPr>
          <w:rFonts w:eastAsia="Times New Roman"/>
          <w:sz w:val="24"/>
          <w:szCs w:val="24"/>
        </w:rPr>
        <w:t>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204288" w:rsidRDefault="00204288">
      <w:pPr>
        <w:spacing w:line="33" w:lineRule="exact"/>
        <w:rPr>
          <w:rFonts w:eastAsia="Times New Roman"/>
          <w:sz w:val="24"/>
          <w:szCs w:val="24"/>
        </w:rPr>
      </w:pPr>
    </w:p>
    <w:p w:rsidR="00204288" w:rsidRDefault="00324353" w:rsidP="00C136D1">
      <w:pPr>
        <w:numPr>
          <w:ilvl w:val="1"/>
          <w:numId w:val="183"/>
        </w:numPr>
        <w:tabs>
          <w:tab w:val="left" w:pos="1676"/>
        </w:tabs>
        <w:spacing w:line="230" w:lineRule="auto"/>
        <w:ind w:left="260" w:firstLine="710"/>
        <w:jc w:val="both"/>
        <w:rPr>
          <w:rFonts w:ascii="Symbol" w:eastAsia="Symbol" w:hAnsi="Symbol" w:cs="Symbol"/>
          <w:sz w:val="24"/>
          <w:szCs w:val="24"/>
        </w:rPr>
      </w:pPr>
      <w:r>
        <w:rPr>
          <w:rFonts w:eastAsia="Times New Roman"/>
          <w:sz w:val="24"/>
          <w:szCs w:val="24"/>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204288" w:rsidRDefault="00204288">
      <w:pPr>
        <w:spacing w:line="15" w:lineRule="exact"/>
        <w:rPr>
          <w:rFonts w:ascii="Symbol" w:eastAsia="Symbol" w:hAnsi="Symbol" w:cs="Symbol"/>
          <w:sz w:val="24"/>
          <w:szCs w:val="24"/>
        </w:rPr>
      </w:pPr>
    </w:p>
    <w:p w:rsidR="00204288" w:rsidRDefault="00324353">
      <w:pPr>
        <w:spacing w:line="237" w:lineRule="auto"/>
        <w:ind w:left="260" w:firstLine="708"/>
        <w:jc w:val="both"/>
        <w:rPr>
          <w:rFonts w:ascii="Symbol" w:eastAsia="Symbol" w:hAnsi="Symbol" w:cs="Symbol"/>
          <w:sz w:val="24"/>
          <w:szCs w:val="24"/>
        </w:rPr>
      </w:pPr>
      <w:r>
        <w:rPr>
          <w:rFonts w:eastAsia="Times New Roman"/>
          <w:sz w:val="24"/>
          <w:szCs w:val="24"/>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204288" w:rsidRDefault="00204288">
      <w:pPr>
        <w:spacing w:line="13" w:lineRule="exact"/>
        <w:rPr>
          <w:rFonts w:ascii="Symbol" w:eastAsia="Symbol" w:hAnsi="Symbol" w:cs="Symbol"/>
          <w:sz w:val="24"/>
          <w:szCs w:val="24"/>
        </w:rPr>
      </w:pPr>
    </w:p>
    <w:p w:rsidR="00204288" w:rsidRPr="001B6396" w:rsidRDefault="00324353" w:rsidP="001B6396">
      <w:pPr>
        <w:spacing w:line="235" w:lineRule="auto"/>
        <w:ind w:left="260" w:firstLine="708"/>
        <w:rPr>
          <w:rFonts w:ascii="Symbol" w:eastAsia="Symbol" w:hAnsi="Symbol" w:cs="Symbol"/>
          <w:sz w:val="24"/>
          <w:szCs w:val="24"/>
        </w:rPr>
      </w:pPr>
      <w:r>
        <w:rPr>
          <w:rFonts w:eastAsia="Times New Roman"/>
          <w:sz w:val="24"/>
          <w:szCs w:val="24"/>
        </w:rPr>
        <w:t xml:space="preserve">В качестве </w:t>
      </w:r>
      <w:r>
        <w:rPr>
          <w:rFonts w:eastAsia="Times New Roman"/>
          <w:b/>
          <w:bCs/>
          <w:sz w:val="24"/>
          <w:szCs w:val="24"/>
        </w:rPr>
        <w:t>критериев,</w:t>
      </w:r>
      <w:r>
        <w:rPr>
          <w:rFonts w:eastAsia="Times New Roman"/>
          <w:sz w:val="24"/>
          <w:szCs w:val="24"/>
        </w:rPr>
        <w:t xml:space="preserve"> </w:t>
      </w:r>
      <w:r>
        <w:rPr>
          <w:rFonts w:eastAsia="Times New Roman"/>
          <w:b/>
          <w:bCs/>
          <w:sz w:val="24"/>
          <w:szCs w:val="24"/>
        </w:rPr>
        <w:t>по которым изучается динамика</w:t>
      </w:r>
      <w:r>
        <w:rPr>
          <w:rFonts w:eastAsia="Times New Roman"/>
          <w:sz w:val="24"/>
          <w:szCs w:val="24"/>
        </w:rPr>
        <w:t xml:space="preserve"> процесса воспитания и социализации обучающихся, выделены:</w:t>
      </w:r>
    </w:p>
    <w:p w:rsidR="00204288" w:rsidRDefault="00324353" w:rsidP="00C136D1">
      <w:pPr>
        <w:numPr>
          <w:ilvl w:val="0"/>
          <w:numId w:val="184"/>
        </w:numPr>
        <w:tabs>
          <w:tab w:val="left" w:pos="1254"/>
        </w:tabs>
        <w:spacing w:line="227" w:lineRule="auto"/>
        <w:ind w:left="260" w:firstLine="710"/>
        <w:jc w:val="both"/>
        <w:rPr>
          <w:rFonts w:eastAsia="Times New Roman"/>
          <w:sz w:val="28"/>
          <w:szCs w:val="28"/>
        </w:rPr>
      </w:pPr>
      <w:r>
        <w:rPr>
          <w:rFonts w:eastAsia="Times New Roman"/>
          <w:sz w:val="24"/>
          <w:szCs w:val="24"/>
        </w:rPr>
        <w:t xml:space="preserve">Положительная динамика </w:t>
      </w:r>
      <w:r>
        <w:rPr>
          <w:rFonts w:eastAsia="Times New Roman"/>
          <w:i/>
          <w:iCs/>
          <w:sz w:val="24"/>
          <w:szCs w:val="24"/>
        </w:rPr>
        <w:t>–</w:t>
      </w:r>
      <w:r>
        <w:rPr>
          <w:rFonts w:eastAsia="Times New Roman"/>
          <w:sz w:val="24"/>
          <w:szCs w:val="24"/>
        </w:rPr>
        <w:t xml:space="preserve">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204288" w:rsidRDefault="00204288">
      <w:pPr>
        <w:spacing w:line="52" w:lineRule="exact"/>
        <w:rPr>
          <w:rFonts w:eastAsia="Times New Roman"/>
          <w:sz w:val="28"/>
          <w:szCs w:val="28"/>
        </w:rPr>
      </w:pPr>
    </w:p>
    <w:p w:rsidR="00204288" w:rsidRDefault="00324353" w:rsidP="00C136D1">
      <w:pPr>
        <w:numPr>
          <w:ilvl w:val="0"/>
          <w:numId w:val="184"/>
        </w:numPr>
        <w:tabs>
          <w:tab w:val="left" w:pos="1254"/>
        </w:tabs>
        <w:spacing w:line="230" w:lineRule="auto"/>
        <w:ind w:left="260" w:firstLine="710"/>
        <w:jc w:val="both"/>
        <w:rPr>
          <w:rFonts w:eastAsia="Times New Roman"/>
          <w:sz w:val="28"/>
          <w:szCs w:val="28"/>
        </w:rPr>
      </w:pPr>
      <w:r>
        <w:rPr>
          <w:rFonts w:eastAsia="Times New Roman"/>
          <w:sz w:val="24"/>
          <w:szCs w:val="24"/>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204288" w:rsidRDefault="00204288">
      <w:pPr>
        <w:spacing w:line="51" w:lineRule="exact"/>
        <w:rPr>
          <w:rFonts w:eastAsia="Times New Roman"/>
          <w:sz w:val="28"/>
          <w:szCs w:val="28"/>
        </w:rPr>
      </w:pPr>
    </w:p>
    <w:p w:rsidR="00204288" w:rsidRDefault="00324353" w:rsidP="00C136D1">
      <w:pPr>
        <w:numPr>
          <w:ilvl w:val="0"/>
          <w:numId w:val="184"/>
        </w:numPr>
        <w:tabs>
          <w:tab w:val="left" w:pos="1254"/>
        </w:tabs>
        <w:spacing w:line="233" w:lineRule="auto"/>
        <w:ind w:left="260" w:firstLine="710"/>
        <w:jc w:val="both"/>
        <w:rPr>
          <w:rFonts w:eastAsia="Times New Roman"/>
          <w:sz w:val="28"/>
          <w:szCs w:val="28"/>
        </w:rPr>
      </w:pPr>
      <w:r>
        <w:rPr>
          <w:rFonts w:eastAsia="Times New Roman"/>
          <w:sz w:val="24"/>
          <w:szCs w:val="24"/>
        </w:rPr>
        <w:t xml:space="preserve">Устойчивость (стабильность) исследуемых показателей духовно-нравственного развития, </w:t>
      </w:r>
      <w:proofErr w:type="gramStart"/>
      <w:r>
        <w:rPr>
          <w:rFonts w:eastAsia="Times New Roman"/>
          <w:sz w:val="24"/>
          <w:szCs w:val="24"/>
        </w:rPr>
        <w:t>воспитания и социализации</w:t>
      </w:r>
      <w:proofErr w:type="gramEnd"/>
      <w:r>
        <w:rPr>
          <w:rFonts w:eastAsia="Times New Roman"/>
          <w:sz w:val="24"/>
          <w:szCs w:val="24"/>
        </w:rPr>
        <w:t xml:space="preserve">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204288" w:rsidRDefault="00204288">
      <w:pPr>
        <w:spacing w:line="17" w:lineRule="exact"/>
        <w:rPr>
          <w:rFonts w:eastAsia="Times New Roman"/>
          <w:sz w:val="28"/>
          <w:szCs w:val="28"/>
        </w:rPr>
      </w:pPr>
    </w:p>
    <w:p w:rsidR="001B6396" w:rsidRDefault="00324353" w:rsidP="001B6396">
      <w:pPr>
        <w:spacing w:line="236" w:lineRule="auto"/>
        <w:ind w:left="260"/>
        <w:jc w:val="both"/>
        <w:rPr>
          <w:sz w:val="20"/>
          <w:szCs w:val="20"/>
        </w:rPr>
      </w:pPr>
      <w:r>
        <w:rPr>
          <w:rFonts w:eastAsia="Times New Roman"/>
          <w:sz w:val="24"/>
          <w:szCs w:val="24"/>
        </w:rPr>
        <w:t xml:space="preserve">Следует обратить внимание на то, что несоответствие содержания, </w:t>
      </w:r>
      <w:proofErr w:type="gramStart"/>
      <w:r>
        <w:rPr>
          <w:rFonts w:eastAsia="Times New Roman"/>
          <w:sz w:val="24"/>
          <w:szCs w:val="24"/>
        </w:rPr>
        <w:t>методов воспитания</w:t>
      </w:r>
      <w:proofErr w:type="gramEnd"/>
      <w:r>
        <w:rPr>
          <w:rFonts w:eastAsia="Times New Roman"/>
          <w:sz w:val="24"/>
          <w:szCs w:val="24"/>
        </w:rPr>
        <w:t xml:space="preserve"> обучающихся возрастным особенностям развития личности, формальное</w:t>
      </w:r>
      <w:r w:rsidR="001B6396" w:rsidRPr="001B6396">
        <w:rPr>
          <w:rFonts w:eastAsia="Times New Roman"/>
          <w:sz w:val="24"/>
          <w:szCs w:val="24"/>
        </w:rPr>
        <w:t xml:space="preserve"> </w:t>
      </w:r>
      <w:r w:rsidR="001B6396">
        <w:rPr>
          <w:rFonts w:eastAsia="Times New Roman"/>
          <w:sz w:val="24"/>
          <w:szCs w:val="24"/>
        </w:rPr>
        <w:t>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204288" w:rsidRDefault="00204288">
      <w:pPr>
        <w:spacing w:line="234" w:lineRule="auto"/>
        <w:ind w:left="260" w:firstLine="708"/>
        <w:jc w:val="both"/>
        <w:rPr>
          <w:rFonts w:eastAsia="Times New Roman"/>
          <w:sz w:val="28"/>
          <w:szCs w:val="28"/>
        </w:rPr>
      </w:pPr>
    </w:p>
    <w:p w:rsidR="00204288" w:rsidRDefault="00204288">
      <w:pPr>
        <w:spacing w:line="263" w:lineRule="exact"/>
        <w:rPr>
          <w:sz w:val="20"/>
          <w:szCs w:val="20"/>
        </w:rPr>
      </w:pPr>
    </w:p>
    <w:p w:rsidR="00204288" w:rsidRDefault="00315B9C">
      <w:pPr>
        <w:jc w:val="right"/>
        <w:rPr>
          <w:sz w:val="20"/>
          <w:szCs w:val="20"/>
        </w:rPr>
      </w:pPr>
      <w:r>
        <w:rPr>
          <w:rFonts w:ascii="Calibri" w:eastAsia="Calibri" w:hAnsi="Calibri" w:cs="Calibri"/>
        </w:rPr>
        <w:t>149</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14" w:lineRule="exact"/>
        <w:rPr>
          <w:sz w:val="20"/>
          <w:szCs w:val="20"/>
        </w:rPr>
      </w:pPr>
    </w:p>
    <w:p w:rsidR="00204288" w:rsidRDefault="00324353">
      <w:pPr>
        <w:spacing w:line="238" w:lineRule="auto"/>
        <w:ind w:left="260" w:firstLine="708"/>
        <w:jc w:val="both"/>
        <w:rPr>
          <w:sz w:val="20"/>
          <w:szCs w:val="20"/>
        </w:rPr>
      </w:pPr>
      <w:r>
        <w:rPr>
          <w:rFonts w:eastAsia="Times New Roman"/>
          <w:sz w:val="24"/>
          <w:szCs w:val="24"/>
        </w:rPr>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w:t>
      </w:r>
    </w:p>
    <w:p w:rsidR="00204288" w:rsidRDefault="00204288">
      <w:pPr>
        <w:spacing w:line="206" w:lineRule="exact"/>
        <w:rPr>
          <w:sz w:val="20"/>
          <w:szCs w:val="20"/>
        </w:rPr>
      </w:pPr>
    </w:p>
    <w:p w:rsidR="00204288" w:rsidRDefault="00324353">
      <w:pPr>
        <w:ind w:left="980"/>
        <w:rPr>
          <w:sz w:val="20"/>
          <w:szCs w:val="20"/>
        </w:rPr>
      </w:pPr>
      <w:r>
        <w:rPr>
          <w:rFonts w:eastAsia="Times New Roman"/>
          <w:sz w:val="24"/>
          <w:szCs w:val="24"/>
        </w:rPr>
        <w:t>На основе результатов исследования может быть составлена характеристика класса</w:t>
      </w:r>
    </w:p>
    <w:p w:rsidR="00204288" w:rsidRDefault="00204288">
      <w:pPr>
        <w:spacing w:line="2" w:lineRule="exact"/>
        <w:rPr>
          <w:sz w:val="20"/>
          <w:szCs w:val="20"/>
        </w:rPr>
      </w:pPr>
    </w:p>
    <w:p w:rsidR="00204288" w:rsidRDefault="00324353" w:rsidP="00C136D1">
      <w:pPr>
        <w:numPr>
          <w:ilvl w:val="0"/>
          <w:numId w:val="185"/>
        </w:numPr>
        <w:tabs>
          <w:tab w:val="left" w:pos="460"/>
        </w:tabs>
        <w:ind w:left="460" w:hanging="198"/>
        <w:rPr>
          <w:rFonts w:eastAsia="Times New Roman"/>
          <w:sz w:val="24"/>
          <w:szCs w:val="24"/>
        </w:rPr>
      </w:pPr>
      <w:r>
        <w:rPr>
          <w:rFonts w:eastAsia="Times New Roman"/>
          <w:sz w:val="24"/>
          <w:szCs w:val="24"/>
        </w:rPr>
        <w:t>индивидуальная характеристика учащегося</w:t>
      </w:r>
      <w:r>
        <w:rPr>
          <w:rFonts w:eastAsia="Times New Roman"/>
          <w:b/>
          <w:bCs/>
          <w:sz w:val="24"/>
          <w:szCs w:val="24"/>
        </w:rPr>
        <w:t>,</w:t>
      </w:r>
      <w:r>
        <w:rPr>
          <w:rFonts w:eastAsia="Times New Roman"/>
          <w:sz w:val="24"/>
          <w:szCs w:val="24"/>
        </w:rPr>
        <w:t xml:space="preserve"> включающая три основных компонента:</w:t>
      </w:r>
    </w:p>
    <w:p w:rsidR="00204288" w:rsidRDefault="00204288">
      <w:pPr>
        <w:spacing w:line="197" w:lineRule="exact"/>
        <w:rPr>
          <w:rFonts w:eastAsia="Times New Roman"/>
          <w:sz w:val="24"/>
          <w:szCs w:val="24"/>
        </w:rPr>
      </w:pPr>
    </w:p>
    <w:p w:rsidR="00204288" w:rsidRDefault="00324353">
      <w:pPr>
        <w:ind w:left="980"/>
        <w:rPr>
          <w:rFonts w:eastAsia="Times New Roman"/>
          <w:sz w:val="24"/>
          <w:szCs w:val="24"/>
        </w:rPr>
      </w:pPr>
      <w:r>
        <w:rPr>
          <w:rFonts w:eastAsia="Times New Roman"/>
          <w:sz w:val="24"/>
          <w:szCs w:val="24"/>
        </w:rPr>
        <w:t>–  характеристику достижений и положительных качеств обучающегося;</w:t>
      </w:r>
    </w:p>
    <w:p w:rsidR="00204288" w:rsidRDefault="00324353">
      <w:pPr>
        <w:ind w:left="980"/>
        <w:rPr>
          <w:rFonts w:eastAsia="Times New Roman"/>
          <w:sz w:val="24"/>
          <w:szCs w:val="24"/>
        </w:rPr>
      </w:pPr>
      <w:r>
        <w:rPr>
          <w:rFonts w:eastAsia="Times New Roman"/>
          <w:sz w:val="24"/>
          <w:szCs w:val="24"/>
        </w:rPr>
        <w:t>–  определение приоритетных задач и направлений индивидуального развития;</w:t>
      </w:r>
    </w:p>
    <w:p w:rsidR="00204288" w:rsidRDefault="00204288">
      <w:pPr>
        <w:spacing w:line="12" w:lineRule="exact"/>
        <w:rPr>
          <w:rFonts w:eastAsia="Times New Roman"/>
          <w:sz w:val="24"/>
          <w:szCs w:val="24"/>
        </w:rPr>
      </w:pPr>
    </w:p>
    <w:p w:rsidR="00204288" w:rsidRDefault="00324353">
      <w:pPr>
        <w:spacing w:line="236" w:lineRule="auto"/>
        <w:ind w:left="260" w:firstLine="708"/>
        <w:jc w:val="both"/>
        <w:rPr>
          <w:rFonts w:eastAsia="Times New Roman"/>
          <w:sz w:val="24"/>
          <w:szCs w:val="24"/>
        </w:rPr>
      </w:pPr>
      <w:r>
        <w:rPr>
          <w:rFonts w:eastAsia="Times New Roman"/>
          <w:sz w:val="24"/>
          <w:szCs w:val="24"/>
        </w:rPr>
        <w:t>– 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204288" w:rsidRDefault="00204288">
      <w:pPr>
        <w:spacing w:line="13" w:lineRule="exact"/>
        <w:rPr>
          <w:rFonts w:eastAsia="Times New Roman"/>
          <w:sz w:val="24"/>
          <w:szCs w:val="24"/>
        </w:rPr>
      </w:pPr>
    </w:p>
    <w:p w:rsidR="00204288" w:rsidRDefault="00324353">
      <w:pPr>
        <w:spacing w:line="235" w:lineRule="auto"/>
        <w:ind w:left="260" w:firstLine="708"/>
        <w:rPr>
          <w:rFonts w:eastAsia="Times New Roman"/>
          <w:sz w:val="24"/>
          <w:szCs w:val="24"/>
        </w:rPr>
      </w:pPr>
      <w:r>
        <w:rPr>
          <w:rFonts w:eastAsia="Times New Roman"/>
          <w:sz w:val="24"/>
          <w:szCs w:val="24"/>
        </w:rPr>
        <w:t>Полученные и зафиксированные результаты исследования могут быть включены в портфель достижений младших школьников.</w:t>
      </w:r>
    </w:p>
    <w:p w:rsidR="00204288" w:rsidRDefault="00204288">
      <w:pPr>
        <w:spacing w:line="211" w:lineRule="exact"/>
        <w:rPr>
          <w:sz w:val="20"/>
          <w:szCs w:val="20"/>
        </w:rPr>
      </w:pPr>
    </w:p>
    <w:p w:rsidR="00204288" w:rsidRDefault="00324353">
      <w:pPr>
        <w:spacing w:line="239" w:lineRule="auto"/>
        <w:ind w:left="260" w:firstLine="708"/>
        <w:jc w:val="both"/>
        <w:rPr>
          <w:sz w:val="20"/>
          <w:szCs w:val="20"/>
        </w:rPr>
      </w:pPr>
      <w:r>
        <w:rPr>
          <w:rFonts w:eastAsia="Times New Roman"/>
          <w:sz w:val="24"/>
          <w:szCs w:val="24"/>
        </w:rPr>
        <w:t>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204288" w:rsidRDefault="00204288">
      <w:pPr>
        <w:spacing w:line="213" w:lineRule="exact"/>
        <w:rPr>
          <w:sz w:val="20"/>
          <w:szCs w:val="20"/>
        </w:rPr>
      </w:pPr>
    </w:p>
    <w:p w:rsidR="00204288" w:rsidRDefault="00324353">
      <w:pPr>
        <w:spacing w:line="237" w:lineRule="auto"/>
        <w:ind w:left="260" w:firstLine="708"/>
        <w:jc w:val="both"/>
        <w:rPr>
          <w:sz w:val="20"/>
          <w:szCs w:val="20"/>
        </w:rPr>
      </w:pPr>
      <w:r>
        <w:rPr>
          <w:rFonts w:eastAsia="Times New Roman"/>
          <w:sz w:val="24"/>
          <w:szCs w:val="24"/>
        </w:rPr>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w:t>
      </w:r>
    </w:p>
    <w:p w:rsidR="00204288" w:rsidRDefault="00204288">
      <w:pPr>
        <w:spacing w:line="14" w:lineRule="exact"/>
        <w:rPr>
          <w:sz w:val="20"/>
          <w:szCs w:val="20"/>
        </w:rPr>
      </w:pPr>
    </w:p>
    <w:p w:rsidR="00204288" w:rsidRDefault="00324353">
      <w:pPr>
        <w:spacing w:line="237" w:lineRule="auto"/>
        <w:ind w:left="260"/>
        <w:jc w:val="both"/>
        <w:rPr>
          <w:sz w:val="20"/>
          <w:szCs w:val="20"/>
        </w:rPr>
      </w:pPr>
      <w:r>
        <w:rPr>
          <w:rFonts w:eastAsia="Times New Roman"/>
          <w:sz w:val="24"/>
          <w:szCs w:val="24"/>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90" w:lineRule="exact"/>
        <w:rPr>
          <w:sz w:val="20"/>
          <w:szCs w:val="20"/>
        </w:rPr>
      </w:pPr>
    </w:p>
    <w:p w:rsidR="00204288" w:rsidRDefault="00315B9C">
      <w:pPr>
        <w:jc w:val="right"/>
        <w:rPr>
          <w:sz w:val="20"/>
          <w:szCs w:val="20"/>
        </w:rPr>
      </w:pPr>
      <w:r>
        <w:rPr>
          <w:rFonts w:ascii="Calibri" w:eastAsia="Calibri" w:hAnsi="Calibri" w:cs="Calibri"/>
        </w:rPr>
        <w:t>150</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tabs>
          <w:tab w:val="left" w:pos="2140"/>
        </w:tabs>
        <w:spacing w:line="234" w:lineRule="auto"/>
        <w:ind w:left="2160" w:right="620" w:hanging="1728"/>
        <w:rPr>
          <w:sz w:val="20"/>
          <w:szCs w:val="20"/>
        </w:rPr>
      </w:pPr>
      <w:r>
        <w:rPr>
          <w:rFonts w:eastAsia="Times New Roman"/>
          <w:b/>
          <w:bCs/>
          <w:sz w:val="28"/>
          <w:szCs w:val="28"/>
        </w:rPr>
        <w:lastRenderedPageBreak/>
        <w:t>2.4.</w:t>
      </w:r>
      <w:r>
        <w:rPr>
          <w:sz w:val="20"/>
          <w:szCs w:val="20"/>
        </w:rPr>
        <w:tab/>
      </w:r>
      <w:r>
        <w:rPr>
          <w:rFonts w:eastAsia="Times New Roman"/>
          <w:b/>
          <w:bCs/>
          <w:sz w:val="28"/>
          <w:szCs w:val="28"/>
        </w:rPr>
        <w:t>Программа формирования экологической культуры, здорового и безопасного образа жизни</w:t>
      </w:r>
    </w:p>
    <w:p w:rsidR="00204288" w:rsidRDefault="00204288">
      <w:pPr>
        <w:spacing w:line="206" w:lineRule="exact"/>
        <w:rPr>
          <w:sz w:val="20"/>
          <w:szCs w:val="20"/>
        </w:rPr>
      </w:pPr>
    </w:p>
    <w:p w:rsidR="00204288" w:rsidRDefault="00324353">
      <w:pPr>
        <w:spacing w:line="236" w:lineRule="auto"/>
        <w:ind w:left="280" w:right="20"/>
        <w:jc w:val="both"/>
        <w:rPr>
          <w:sz w:val="20"/>
          <w:szCs w:val="20"/>
        </w:rPr>
      </w:pPr>
      <w:r>
        <w:rPr>
          <w:rFonts w:eastAsia="Times New Roman"/>
          <w:sz w:val="24"/>
          <w:szCs w:val="24"/>
        </w:rPr>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w:t>
      </w:r>
    </w:p>
    <w:p w:rsidR="00204288" w:rsidRDefault="00204288">
      <w:pPr>
        <w:spacing w:line="14" w:lineRule="exact"/>
        <w:rPr>
          <w:sz w:val="20"/>
          <w:szCs w:val="20"/>
        </w:rPr>
      </w:pPr>
    </w:p>
    <w:p w:rsidR="00204288" w:rsidRDefault="00324353">
      <w:pPr>
        <w:spacing w:line="236" w:lineRule="auto"/>
        <w:ind w:left="280" w:right="40"/>
        <w:jc w:val="both"/>
        <w:rPr>
          <w:sz w:val="20"/>
          <w:szCs w:val="20"/>
        </w:rPr>
      </w:pPr>
      <w:r>
        <w:rPr>
          <w:rFonts w:eastAsia="Times New Roman"/>
          <w:sz w:val="24"/>
          <w:szCs w:val="24"/>
        </w:rPr>
        <w:t>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204288" w:rsidRDefault="00204288">
      <w:pPr>
        <w:spacing w:line="14" w:lineRule="exact"/>
        <w:rPr>
          <w:sz w:val="20"/>
          <w:szCs w:val="20"/>
        </w:rPr>
      </w:pPr>
    </w:p>
    <w:p w:rsidR="00204288" w:rsidRDefault="00324353">
      <w:pPr>
        <w:spacing w:line="238" w:lineRule="auto"/>
        <w:ind w:left="280" w:right="20"/>
        <w:jc w:val="both"/>
        <w:rPr>
          <w:sz w:val="20"/>
          <w:szCs w:val="20"/>
        </w:rPr>
      </w:pPr>
      <w:r>
        <w:rPr>
          <w:rFonts w:eastAsia="Times New Roman"/>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w:t>
      </w:r>
      <w:proofErr w:type="gramStart"/>
      <w:r>
        <w:rPr>
          <w:rFonts w:eastAsia="Times New Roman"/>
          <w:sz w:val="24"/>
          <w:szCs w:val="24"/>
        </w:rPr>
        <w:t>мотивации и готовности</w:t>
      </w:r>
      <w:proofErr w:type="gramEnd"/>
      <w:r>
        <w:rPr>
          <w:rFonts w:eastAsia="Times New Roman"/>
          <w:sz w:val="24"/>
          <w:szCs w:val="24"/>
        </w:rPr>
        <w:t xml:space="preserve">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204288" w:rsidRDefault="00204288">
      <w:pPr>
        <w:spacing w:line="19" w:lineRule="exact"/>
        <w:rPr>
          <w:sz w:val="20"/>
          <w:szCs w:val="20"/>
        </w:rPr>
      </w:pPr>
    </w:p>
    <w:p w:rsidR="00204288" w:rsidRDefault="00324353" w:rsidP="001B6396">
      <w:pPr>
        <w:spacing w:line="236" w:lineRule="auto"/>
        <w:ind w:left="280" w:right="40"/>
        <w:jc w:val="both"/>
        <w:rPr>
          <w:sz w:val="20"/>
          <w:szCs w:val="20"/>
        </w:rPr>
      </w:pPr>
      <w:r>
        <w:rPr>
          <w:rFonts w:eastAsia="Times New Roman"/>
          <w:sz w:val="24"/>
          <w:szCs w:val="24"/>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204288" w:rsidRDefault="00204288" w:rsidP="001B6396">
      <w:pPr>
        <w:spacing w:line="14" w:lineRule="exact"/>
        <w:jc w:val="both"/>
        <w:rPr>
          <w:sz w:val="20"/>
          <w:szCs w:val="20"/>
        </w:rPr>
      </w:pPr>
    </w:p>
    <w:p w:rsidR="00204288" w:rsidRDefault="00324353" w:rsidP="001B6396">
      <w:pPr>
        <w:numPr>
          <w:ilvl w:val="0"/>
          <w:numId w:val="186"/>
        </w:numPr>
        <w:tabs>
          <w:tab w:val="left" w:pos="788"/>
        </w:tabs>
        <w:spacing w:line="237" w:lineRule="auto"/>
        <w:ind w:left="280" w:right="40" w:firstLine="361"/>
        <w:jc w:val="both"/>
        <w:rPr>
          <w:rFonts w:eastAsia="Times New Roman"/>
          <w:sz w:val="24"/>
          <w:szCs w:val="24"/>
        </w:rPr>
      </w:pPr>
      <w:r>
        <w:rPr>
          <w:rFonts w:eastAsia="Times New Roman"/>
          <w:sz w:val="24"/>
          <w:szCs w:val="24"/>
        </w:rPr>
        <w:t>неблагоприятные экологические, социальные и экономические условия;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чувствительность к воздействиям при одновременной к ним инертности по своей</w:t>
      </w:r>
    </w:p>
    <w:p w:rsidR="00204288" w:rsidRDefault="00204288" w:rsidP="001B6396">
      <w:pPr>
        <w:spacing w:line="17" w:lineRule="exact"/>
        <w:jc w:val="both"/>
        <w:rPr>
          <w:rFonts w:eastAsia="Times New Roman"/>
          <w:sz w:val="24"/>
          <w:szCs w:val="24"/>
        </w:rPr>
      </w:pPr>
    </w:p>
    <w:p w:rsidR="00204288" w:rsidRDefault="00324353" w:rsidP="001B6396">
      <w:pPr>
        <w:spacing w:line="237" w:lineRule="auto"/>
        <w:ind w:left="280" w:right="20"/>
        <w:jc w:val="both"/>
        <w:rPr>
          <w:rFonts w:eastAsia="Times New Roman"/>
          <w:sz w:val="24"/>
          <w:szCs w:val="24"/>
        </w:rPr>
      </w:pPr>
      <w:r>
        <w:rPr>
          <w:rFonts w:eastAsia="Times New Roman"/>
          <w:sz w:val="24"/>
          <w:szCs w:val="24"/>
        </w:rPr>
        <w:t xml:space="preserve">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w:t>
      </w:r>
      <w:proofErr w:type="gramStart"/>
      <w:r>
        <w:rPr>
          <w:rFonts w:eastAsia="Times New Roman"/>
          <w:sz w:val="24"/>
          <w:szCs w:val="24"/>
        </w:rPr>
        <w:t>подростков</w:t>
      </w:r>
      <w:proofErr w:type="gramEnd"/>
      <w:r>
        <w:rPr>
          <w:rFonts w:eastAsia="Times New Roman"/>
          <w:sz w:val="24"/>
          <w:szCs w:val="24"/>
        </w:rPr>
        <w:t xml:space="preserve"> и всего населения страны в целом; особенности отношения обучающихся младшего школьного возраста к своему</w:t>
      </w:r>
    </w:p>
    <w:p w:rsidR="00204288" w:rsidRDefault="00204288" w:rsidP="001B6396">
      <w:pPr>
        <w:spacing w:line="17" w:lineRule="exact"/>
        <w:jc w:val="both"/>
        <w:rPr>
          <w:rFonts w:eastAsia="Times New Roman"/>
          <w:sz w:val="24"/>
          <w:szCs w:val="24"/>
        </w:rPr>
      </w:pPr>
    </w:p>
    <w:p w:rsidR="00204288" w:rsidRDefault="00324353" w:rsidP="001B6396">
      <w:pPr>
        <w:ind w:left="280" w:right="40"/>
        <w:jc w:val="both"/>
        <w:rPr>
          <w:rFonts w:eastAsia="Times New Roman"/>
          <w:sz w:val="24"/>
          <w:szCs w:val="24"/>
        </w:rPr>
      </w:pPr>
      <w:r>
        <w:rPr>
          <w:rFonts w:eastAsia="Times New Roman"/>
          <w:sz w:val="24"/>
          <w:szCs w:val="24"/>
        </w:rPr>
        <w:t>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204288" w:rsidRDefault="001B6396">
      <w:pPr>
        <w:spacing w:line="238" w:lineRule="auto"/>
        <w:ind w:left="280" w:right="40"/>
        <w:jc w:val="both"/>
        <w:rPr>
          <w:rFonts w:eastAsia="Times New Roman"/>
          <w:sz w:val="24"/>
          <w:szCs w:val="24"/>
        </w:rPr>
      </w:pPr>
      <w:r>
        <w:rPr>
          <w:rFonts w:eastAsia="Times New Roman"/>
          <w:sz w:val="24"/>
          <w:szCs w:val="24"/>
        </w:rPr>
        <w:t xml:space="preserve">        </w:t>
      </w:r>
      <w:r w:rsidR="00324353">
        <w:rPr>
          <w:rFonts w:eastAsia="Times New Roman"/>
          <w:sz w:val="24"/>
          <w:szCs w:val="24"/>
        </w:rPr>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204288" w:rsidRDefault="00204288">
      <w:pPr>
        <w:spacing w:line="14" w:lineRule="exact"/>
        <w:rPr>
          <w:rFonts w:eastAsia="Times New Roman"/>
          <w:sz w:val="24"/>
          <w:szCs w:val="24"/>
        </w:rPr>
      </w:pPr>
    </w:p>
    <w:p w:rsidR="00204288" w:rsidRDefault="001B6396">
      <w:pPr>
        <w:spacing w:line="236" w:lineRule="auto"/>
        <w:ind w:left="280" w:right="40"/>
        <w:jc w:val="both"/>
        <w:rPr>
          <w:rFonts w:eastAsia="Times New Roman"/>
          <w:sz w:val="24"/>
          <w:szCs w:val="24"/>
        </w:rPr>
      </w:pPr>
      <w:r>
        <w:rPr>
          <w:rFonts w:eastAsia="Times New Roman"/>
          <w:sz w:val="24"/>
          <w:szCs w:val="24"/>
        </w:rPr>
        <w:t xml:space="preserve">       </w:t>
      </w:r>
      <w:r w:rsidR="00324353">
        <w:rPr>
          <w:rFonts w:eastAsia="Times New Roman"/>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204288" w:rsidRDefault="00204288">
      <w:pPr>
        <w:spacing w:line="13" w:lineRule="exact"/>
        <w:rPr>
          <w:rFonts w:eastAsia="Times New Roman"/>
          <w:sz w:val="24"/>
          <w:szCs w:val="24"/>
        </w:rPr>
      </w:pPr>
    </w:p>
    <w:p w:rsidR="00204288" w:rsidRDefault="001B6396">
      <w:pPr>
        <w:spacing w:line="238" w:lineRule="auto"/>
        <w:ind w:left="280" w:right="20"/>
        <w:jc w:val="both"/>
        <w:rPr>
          <w:rFonts w:eastAsia="Times New Roman"/>
          <w:sz w:val="24"/>
          <w:szCs w:val="24"/>
        </w:rPr>
      </w:pPr>
      <w:r>
        <w:rPr>
          <w:rFonts w:eastAsia="Times New Roman"/>
          <w:sz w:val="24"/>
          <w:szCs w:val="24"/>
        </w:rPr>
        <w:t xml:space="preserve">        </w:t>
      </w:r>
      <w:r w:rsidR="00324353">
        <w:rPr>
          <w:rFonts w:eastAsia="Times New Roman"/>
          <w:sz w:val="24"/>
          <w:szCs w:val="24"/>
        </w:rPr>
        <w:t>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экологически безопасной,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204288" w:rsidRDefault="00204288">
      <w:pPr>
        <w:spacing w:line="119" w:lineRule="exact"/>
        <w:rPr>
          <w:sz w:val="20"/>
          <w:szCs w:val="20"/>
        </w:rPr>
      </w:pPr>
    </w:p>
    <w:p w:rsidR="00204288" w:rsidRDefault="00315B9C">
      <w:pPr>
        <w:jc w:val="right"/>
        <w:rPr>
          <w:sz w:val="20"/>
          <w:szCs w:val="20"/>
        </w:rPr>
      </w:pPr>
      <w:r>
        <w:rPr>
          <w:rFonts w:ascii="Calibri" w:eastAsia="Calibri" w:hAnsi="Calibri" w:cs="Calibri"/>
        </w:rPr>
        <w:t>151</w:t>
      </w:r>
    </w:p>
    <w:p w:rsidR="00204288" w:rsidRDefault="00204288">
      <w:pPr>
        <w:sectPr w:rsidR="00204288">
          <w:pgSz w:w="11900" w:h="16838"/>
          <w:pgMar w:top="579" w:right="846" w:bottom="418" w:left="1440" w:header="0" w:footer="0" w:gutter="0"/>
          <w:cols w:space="720" w:equalWidth="0">
            <w:col w:w="9620"/>
          </w:cols>
        </w:sectPr>
      </w:pPr>
    </w:p>
    <w:p w:rsidR="00204288" w:rsidRDefault="00324353" w:rsidP="001B6396">
      <w:pPr>
        <w:spacing w:line="237" w:lineRule="auto"/>
        <w:ind w:left="280" w:right="-25"/>
        <w:jc w:val="both"/>
        <w:rPr>
          <w:sz w:val="20"/>
          <w:szCs w:val="20"/>
        </w:rPr>
      </w:pPr>
      <w:r>
        <w:rPr>
          <w:rFonts w:eastAsia="Times New Roman"/>
          <w:sz w:val="24"/>
          <w:szCs w:val="24"/>
        </w:rPr>
        <w:lastRenderedPageBreak/>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204288" w:rsidRDefault="00204288">
      <w:pPr>
        <w:spacing w:line="10" w:lineRule="exact"/>
        <w:rPr>
          <w:sz w:val="20"/>
          <w:szCs w:val="20"/>
        </w:rPr>
      </w:pPr>
    </w:p>
    <w:p w:rsidR="00204288" w:rsidRDefault="00324353">
      <w:pPr>
        <w:ind w:left="280"/>
        <w:rPr>
          <w:sz w:val="20"/>
          <w:szCs w:val="20"/>
        </w:rPr>
      </w:pPr>
      <w:r>
        <w:rPr>
          <w:rFonts w:eastAsia="Times New Roman"/>
          <w:b/>
          <w:bCs/>
          <w:sz w:val="24"/>
          <w:szCs w:val="24"/>
        </w:rPr>
        <w:t>Цели и задачи программы</w:t>
      </w:r>
    </w:p>
    <w:p w:rsidR="00204288" w:rsidRDefault="00204288">
      <w:pPr>
        <w:spacing w:line="7" w:lineRule="exact"/>
        <w:rPr>
          <w:sz w:val="20"/>
          <w:szCs w:val="20"/>
        </w:rPr>
      </w:pPr>
    </w:p>
    <w:p w:rsidR="00204288" w:rsidRDefault="00324353">
      <w:pPr>
        <w:spacing w:line="237" w:lineRule="auto"/>
        <w:ind w:left="280" w:right="40"/>
        <w:jc w:val="both"/>
        <w:rPr>
          <w:sz w:val="20"/>
          <w:szCs w:val="20"/>
        </w:rPr>
      </w:pPr>
      <w:r>
        <w:rPr>
          <w:rFonts w:eastAsia="Times New Roman"/>
          <w:b/>
          <w:bCs/>
          <w:sz w:val="24"/>
          <w:szCs w:val="24"/>
        </w:rPr>
        <w:t xml:space="preserve">Основная цель настоящей программы </w:t>
      </w:r>
      <w:r>
        <w:rPr>
          <w:rFonts w:eastAsia="Times New Roman"/>
          <w:sz w:val="24"/>
          <w:szCs w:val="24"/>
        </w:rPr>
        <w:t>—</w:t>
      </w:r>
      <w:r>
        <w:rPr>
          <w:rFonts w:eastAsia="Times New Roman"/>
          <w:b/>
          <w:bCs/>
          <w:sz w:val="24"/>
          <w:szCs w:val="24"/>
        </w:rPr>
        <w:t xml:space="preserve"> </w:t>
      </w:r>
      <w:r>
        <w:rPr>
          <w:rFonts w:eastAsia="Times New Roman"/>
          <w:sz w:val="24"/>
          <w:szCs w:val="24"/>
        </w:rPr>
        <w:t>сохранение и укрепление физического,</w:t>
      </w:r>
      <w:r>
        <w:rPr>
          <w:rFonts w:eastAsia="Times New Roman"/>
          <w:b/>
          <w:bCs/>
          <w:sz w:val="24"/>
          <w:szCs w:val="24"/>
        </w:rPr>
        <w:t xml:space="preserve"> </w:t>
      </w:r>
      <w:r>
        <w:rPr>
          <w:rFonts w:eastAsia="Times New Roman"/>
          <w:sz w:val="24"/>
          <w:szCs w:val="24"/>
        </w:rPr>
        <w:t>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204288" w:rsidRDefault="00204288">
      <w:pPr>
        <w:spacing w:line="285" w:lineRule="exact"/>
        <w:rPr>
          <w:sz w:val="20"/>
          <w:szCs w:val="20"/>
        </w:rPr>
      </w:pPr>
    </w:p>
    <w:p w:rsidR="00204288" w:rsidRDefault="00324353">
      <w:pPr>
        <w:ind w:left="280"/>
        <w:rPr>
          <w:sz w:val="20"/>
          <w:szCs w:val="20"/>
        </w:rPr>
      </w:pPr>
      <w:r>
        <w:rPr>
          <w:rFonts w:eastAsia="Times New Roman"/>
          <w:b/>
          <w:bCs/>
          <w:sz w:val="24"/>
          <w:szCs w:val="24"/>
        </w:rPr>
        <w:t>Задачи программы:</w:t>
      </w:r>
    </w:p>
    <w:p w:rsidR="00204288" w:rsidRDefault="00204288">
      <w:pPr>
        <w:spacing w:line="27" w:lineRule="exact"/>
        <w:rPr>
          <w:sz w:val="20"/>
          <w:szCs w:val="20"/>
        </w:rPr>
      </w:pPr>
    </w:p>
    <w:p w:rsidR="00204288" w:rsidRDefault="00324353" w:rsidP="00C136D1">
      <w:pPr>
        <w:numPr>
          <w:ilvl w:val="0"/>
          <w:numId w:val="187"/>
        </w:numPr>
        <w:tabs>
          <w:tab w:val="left" w:pos="1380"/>
        </w:tabs>
        <w:spacing w:line="230" w:lineRule="auto"/>
        <w:ind w:left="1380" w:right="20" w:hanging="357"/>
        <w:jc w:val="both"/>
        <w:rPr>
          <w:rFonts w:ascii="Symbol" w:eastAsia="Symbol" w:hAnsi="Symbol" w:cs="Symbol"/>
          <w:sz w:val="24"/>
          <w:szCs w:val="24"/>
        </w:rPr>
      </w:pPr>
      <w:r>
        <w:rPr>
          <w:rFonts w:eastAsia="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04288" w:rsidRDefault="00204288">
      <w:pPr>
        <w:spacing w:line="34" w:lineRule="exact"/>
        <w:rPr>
          <w:rFonts w:ascii="Symbol" w:eastAsia="Symbol" w:hAnsi="Symbol" w:cs="Symbol"/>
          <w:sz w:val="24"/>
          <w:szCs w:val="24"/>
        </w:rPr>
      </w:pPr>
    </w:p>
    <w:p w:rsidR="00204288" w:rsidRDefault="00324353" w:rsidP="00C136D1">
      <w:pPr>
        <w:numPr>
          <w:ilvl w:val="0"/>
          <w:numId w:val="187"/>
        </w:numPr>
        <w:tabs>
          <w:tab w:val="left" w:pos="1442"/>
        </w:tabs>
        <w:spacing w:line="233" w:lineRule="auto"/>
        <w:ind w:left="1380" w:right="20" w:hanging="357"/>
        <w:jc w:val="both"/>
        <w:rPr>
          <w:rFonts w:ascii="Symbol" w:eastAsia="Symbol" w:hAnsi="Symbol" w:cs="Symbol"/>
          <w:sz w:val="24"/>
          <w:szCs w:val="24"/>
        </w:rPr>
      </w:pPr>
      <w:r>
        <w:rPr>
          <w:rFonts w:eastAsia="Times New Roman"/>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204288" w:rsidRDefault="00204288">
      <w:pPr>
        <w:spacing w:line="31" w:lineRule="exact"/>
        <w:rPr>
          <w:rFonts w:ascii="Symbol" w:eastAsia="Symbol" w:hAnsi="Symbol" w:cs="Symbol"/>
          <w:sz w:val="24"/>
          <w:szCs w:val="24"/>
        </w:rPr>
      </w:pPr>
    </w:p>
    <w:p w:rsidR="00204288" w:rsidRDefault="00324353" w:rsidP="00C136D1">
      <w:pPr>
        <w:numPr>
          <w:ilvl w:val="0"/>
          <w:numId w:val="187"/>
        </w:numPr>
        <w:tabs>
          <w:tab w:val="left" w:pos="1442"/>
        </w:tabs>
        <w:spacing w:line="235" w:lineRule="auto"/>
        <w:ind w:left="1380" w:right="40" w:hanging="357"/>
        <w:jc w:val="both"/>
        <w:rPr>
          <w:rFonts w:ascii="Symbol" w:eastAsia="Symbol" w:hAnsi="Symbol" w:cs="Symbol"/>
          <w:sz w:val="24"/>
          <w:szCs w:val="24"/>
        </w:rPr>
      </w:pPr>
      <w:r>
        <w:rPr>
          <w:rFonts w:eastAsia="Times New Roman"/>
          <w:sz w:val="24"/>
          <w:szCs w:val="24"/>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204288" w:rsidRDefault="00204288">
      <w:pPr>
        <w:spacing w:line="3" w:lineRule="exact"/>
        <w:rPr>
          <w:rFonts w:ascii="Symbol" w:eastAsia="Symbol" w:hAnsi="Symbol" w:cs="Symbol"/>
          <w:sz w:val="24"/>
          <w:szCs w:val="24"/>
        </w:rPr>
      </w:pPr>
    </w:p>
    <w:p w:rsidR="00204288" w:rsidRDefault="00324353" w:rsidP="00C136D1">
      <w:pPr>
        <w:numPr>
          <w:ilvl w:val="0"/>
          <w:numId w:val="187"/>
        </w:numPr>
        <w:tabs>
          <w:tab w:val="left" w:pos="1440"/>
        </w:tabs>
        <w:ind w:left="1440" w:hanging="417"/>
        <w:rPr>
          <w:rFonts w:ascii="Symbol" w:eastAsia="Symbol" w:hAnsi="Symbol" w:cs="Symbol"/>
          <w:sz w:val="24"/>
          <w:szCs w:val="24"/>
        </w:rPr>
      </w:pPr>
      <w:r>
        <w:rPr>
          <w:rFonts w:eastAsia="Times New Roman"/>
          <w:sz w:val="24"/>
          <w:szCs w:val="24"/>
        </w:rPr>
        <w:t>сформировать познавательный интерес и бережное отношение к природе;</w:t>
      </w:r>
    </w:p>
    <w:p w:rsidR="00204288" w:rsidRDefault="00204288">
      <w:pPr>
        <w:spacing w:line="29" w:lineRule="exact"/>
        <w:rPr>
          <w:rFonts w:ascii="Symbol" w:eastAsia="Symbol" w:hAnsi="Symbol" w:cs="Symbol"/>
          <w:sz w:val="24"/>
          <w:szCs w:val="24"/>
        </w:rPr>
      </w:pPr>
    </w:p>
    <w:p w:rsidR="00204288" w:rsidRDefault="00324353" w:rsidP="00C136D1">
      <w:pPr>
        <w:numPr>
          <w:ilvl w:val="0"/>
          <w:numId w:val="187"/>
        </w:numPr>
        <w:tabs>
          <w:tab w:val="left" w:pos="1442"/>
        </w:tabs>
        <w:spacing w:line="226" w:lineRule="auto"/>
        <w:ind w:left="1380" w:right="40" w:hanging="357"/>
        <w:rPr>
          <w:rFonts w:ascii="Symbol" w:eastAsia="Symbol" w:hAnsi="Symbol" w:cs="Symbol"/>
          <w:sz w:val="24"/>
          <w:szCs w:val="24"/>
        </w:rPr>
      </w:pPr>
      <w:r>
        <w:rPr>
          <w:rFonts w:eastAsia="Times New Roman"/>
          <w:sz w:val="24"/>
          <w:szCs w:val="24"/>
        </w:rPr>
        <w:t>научить школьников выполнять правила личной гигиены и развить готовность на их основе самостоятельно поддерживать своё здоровье;</w:t>
      </w:r>
    </w:p>
    <w:p w:rsidR="00204288" w:rsidRDefault="00204288">
      <w:pPr>
        <w:spacing w:line="32" w:lineRule="exact"/>
        <w:rPr>
          <w:rFonts w:ascii="Symbol" w:eastAsia="Symbol" w:hAnsi="Symbol" w:cs="Symbol"/>
          <w:sz w:val="24"/>
          <w:szCs w:val="24"/>
        </w:rPr>
      </w:pPr>
    </w:p>
    <w:p w:rsidR="00204288" w:rsidRDefault="00324353" w:rsidP="00C136D1">
      <w:pPr>
        <w:numPr>
          <w:ilvl w:val="0"/>
          <w:numId w:val="187"/>
        </w:numPr>
        <w:tabs>
          <w:tab w:val="left" w:pos="1442"/>
        </w:tabs>
        <w:spacing w:line="226" w:lineRule="auto"/>
        <w:ind w:left="1380" w:right="40" w:hanging="357"/>
        <w:rPr>
          <w:rFonts w:ascii="Symbol" w:eastAsia="Symbol" w:hAnsi="Symbol" w:cs="Symbol"/>
          <w:sz w:val="24"/>
          <w:szCs w:val="24"/>
        </w:rPr>
      </w:pPr>
      <w:r>
        <w:rPr>
          <w:rFonts w:eastAsia="Times New Roman"/>
          <w:sz w:val="24"/>
          <w:szCs w:val="24"/>
        </w:rPr>
        <w:t>сформировать представление о правильном (здоровом) питании, его режиме, структуре, полезных продуктах;</w:t>
      </w:r>
    </w:p>
    <w:p w:rsidR="00204288" w:rsidRDefault="00204288">
      <w:pPr>
        <w:spacing w:line="32" w:lineRule="exact"/>
        <w:rPr>
          <w:rFonts w:ascii="Symbol" w:eastAsia="Symbol" w:hAnsi="Symbol" w:cs="Symbol"/>
          <w:sz w:val="24"/>
          <w:szCs w:val="24"/>
        </w:rPr>
      </w:pPr>
    </w:p>
    <w:p w:rsidR="00204288" w:rsidRDefault="00324353" w:rsidP="00C136D1">
      <w:pPr>
        <w:numPr>
          <w:ilvl w:val="0"/>
          <w:numId w:val="187"/>
        </w:numPr>
        <w:tabs>
          <w:tab w:val="left" w:pos="1442"/>
        </w:tabs>
        <w:spacing w:line="231" w:lineRule="auto"/>
        <w:ind w:left="1380" w:right="40" w:hanging="357"/>
        <w:jc w:val="both"/>
        <w:rPr>
          <w:rFonts w:ascii="Symbol" w:eastAsia="Symbol" w:hAnsi="Symbol" w:cs="Symbol"/>
          <w:sz w:val="24"/>
          <w:szCs w:val="24"/>
        </w:rPr>
      </w:pPr>
      <w:r>
        <w:rPr>
          <w:rFonts w:eastAsia="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04288" w:rsidRDefault="00204288">
      <w:pPr>
        <w:spacing w:line="32" w:lineRule="exact"/>
        <w:rPr>
          <w:rFonts w:ascii="Symbol" w:eastAsia="Symbol" w:hAnsi="Symbol" w:cs="Symbol"/>
          <w:sz w:val="24"/>
          <w:szCs w:val="24"/>
        </w:rPr>
      </w:pPr>
    </w:p>
    <w:p w:rsidR="00204288" w:rsidRDefault="00324353" w:rsidP="00C136D1">
      <w:pPr>
        <w:numPr>
          <w:ilvl w:val="0"/>
          <w:numId w:val="187"/>
        </w:numPr>
        <w:tabs>
          <w:tab w:val="left" w:pos="1442"/>
        </w:tabs>
        <w:spacing w:line="226" w:lineRule="auto"/>
        <w:ind w:left="1380" w:right="40" w:hanging="357"/>
        <w:rPr>
          <w:rFonts w:ascii="Symbol" w:eastAsia="Symbol" w:hAnsi="Symbol" w:cs="Symbol"/>
          <w:sz w:val="24"/>
          <w:szCs w:val="24"/>
        </w:rPr>
      </w:pPr>
      <w:r>
        <w:rPr>
          <w:rFonts w:eastAsia="Times New Roman"/>
          <w:sz w:val="24"/>
          <w:szCs w:val="24"/>
        </w:rPr>
        <w:t>обучить безопасному поведению в окружающей среде и элементарным навыкам поведения в экстремальных ситуациях;</w:t>
      </w:r>
    </w:p>
    <w:p w:rsidR="00204288" w:rsidRDefault="00204288">
      <w:pPr>
        <w:spacing w:line="1" w:lineRule="exact"/>
        <w:rPr>
          <w:rFonts w:ascii="Symbol" w:eastAsia="Symbol" w:hAnsi="Symbol" w:cs="Symbol"/>
          <w:sz w:val="24"/>
          <w:szCs w:val="24"/>
        </w:rPr>
      </w:pPr>
    </w:p>
    <w:p w:rsidR="00204288" w:rsidRDefault="00324353" w:rsidP="00C136D1">
      <w:pPr>
        <w:numPr>
          <w:ilvl w:val="0"/>
          <w:numId w:val="187"/>
        </w:numPr>
        <w:tabs>
          <w:tab w:val="left" w:pos="1440"/>
        </w:tabs>
        <w:ind w:left="1440" w:hanging="417"/>
        <w:rPr>
          <w:rFonts w:ascii="Symbol" w:eastAsia="Symbol" w:hAnsi="Symbol" w:cs="Symbol"/>
          <w:sz w:val="24"/>
          <w:szCs w:val="24"/>
        </w:rPr>
      </w:pPr>
      <w:r>
        <w:rPr>
          <w:rFonts w:eastAsia="Times New Roman"/>
          <w:sz w:val="24"/>
          <w:szCs w:val="24"/>
        </w:rPr>
        <w:t>сформировать навыки позитивного общения;</w:t>
      </w:r>
    </w:p>
    <w:p w:rsidR="00204288" w:rsidRDefault="00204288">
      <w:pPr>
        <w:spacing w:line="29" w:lineRule="exact"/>
        <w:rPr>
          <w:rFonts w:ascii="Symbol" w:eastAsia="Symbol" w:hAnsi="Symbol" w:cs="Symbol"/>
          <w:sz w:val="24"/>
          <w:szCs w:val="24"/>
        </w:rPr>
      </w:pPr>
    </w:p>
    <w:p w:rsidR="00204288" w:rsidRDefault="00324353" w:rsidP="00C136D1">
      <w:pPr>
        <w:numPr>
          <w:ilvl w:val="0"/>
          <w:numId w:val="187"/>
        </w:numPr>
        <w:tabs>
          <w:tab w:val="left" w:pos="1442"/>
        </w:tabs>
        <w:spacing w:line="226" w:lineRule="auto"/>
        <w:ind w:left="1380" w:right="40" w:hanging="357"/>
        <w:rPr>
          <w:rFonts w:ascii="Symbol" w:eastAsia="Symbol" w:hAnsi="Symbol" w:cs="Symbol"/>
          <w:sz w:val="24"/>
          <w:szCs w:val="24"/>
        </w:rPr>
      </w:pPr>
      <w:r>
        <w:rPr>
          <w:rFonts w:eastAsia="Times New Roman"/>
          <w:sz w:val="24"/>
          <w:szCs w:val="24"/>
        </w:rPr>
        <w:t>научить осознанному выбору поступков, стиля поведения, позволяющих сохранять и укреплять здоровье;</w:t>
      </w:r>
    </w:p>
    <w:p w:rsidR="00204288" w:rsidRDefault="00204288">
      <w:pPr>
        <w:spacing w:line="32" w:lineRule="exact"/>
        <w:rPr>
          <w:rFonts w:ascii="Symbol" w:eastAsia="Symbol" w:hAnsi="Symbol" w:cs="Symbol"/>
          <w:sz w:val="24"/>
          <w:szCs w:val="24"/>
        </w:rPr>
      </w:pPr>
    </w:p>
    <w:p w:rsidR="00204288" w:rsidRDefault="00324353" w:rsidP="00C136D1">
      <w:pPr>
        <w:numPr>
          <w:ilvl w:val="0"/>
          <w:numId w:val="187"/>
        </w:numPr>
        <w:tabs>
          <w:tab w:val="left" w:pos="1442"/>
        </w:tabs>
        <w:spacing w:line="230" w:lineRule="auto"/>
        <w:ind w:left="1380" w:right="40" w:hanging="357"/>
        <w:jc w:val="both"/>
        <w:rPr>
          <w:rFonts w:ascii="Symbol" w:eastAsia="Symbol" w:hAnsi="Symbol" w:cs="Symbol"/>
          <w:sz w:val="24"/>
          <w:szCs w:val="24"/>
        </w:rPr>
      </w:pPr>
      <w:r>
        <w:rPr>
          <w:rFonts w:eastAsia="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04288" w:rsidRDefault="00204288">
      <w:pPr>
        <w:spacing w:line="296" w:lineRule="exact"/>
        <w:rPr>
          <w:sz w:val="20"/>
          <w:szCs w:val="20"/>
        </w:rPr>
      </w:pPr>
    </w:p>
    <w:p w:rsidR="00204288" w:rsidRDefault="00324353">
      <w:pPr>
        <w:spacing w:line="234" w:lineRule="auto"/>
        <w:ind w:right="-219"/>
        <w:jc w:val="center"/>
        <w:rPr>
          <w:sz w:val="20"/>
          <w:szCs w:val="20"/>
        </w:rPr>
      </w:pPr>
      <w:r>
        <w:rPr>
          <w:rFonts w:eastAsia="Times New Roman"/>
          <w:b/>
          <w:bCs/>
          <w:sz w:val="24"/>
          <w:szCs w:val="24"/>
        </w:rPr>
        <w:t>Этапы организации работы образовательного учреждения по реализации программы</w:t>
      </w:r>
    </w:p>
    <w:p w:rsidR="00204288" w:rsidRDefault="00204288">
      <w:pPr>
        <w:spacing w:line="9" w:lineRule="exact"/>
        <w:rPr>
          <w:sz w:val="20"/>
          <w:szCs w:val="20"/>
        </w:rPr>
      </w:pPr>
    </w:p>
    <w:p w:rsidR="00204288" w:rsidRDefault="00324353">
      <w:pPr>
        <w:spacing w:line="236" w:lineRule="auto"/>
        <w:ind w:left="280" w:right="40"/>
        <w:jc w:val="both"/>
        <w:rPr>
          <w:sz w:val="20"/>
          <w:szCs w:val="20"/>
        </w:rPr>
      </w:pPr>
      <w:r>
        <w:rPr>
          <w:rFonts w:eastAsia="Times New Roman"/>
          <w:sz w:val="24"/>
          <w:szCs w:val="24"/>
        </w:rPr>
        <w:t>Работа образовательного учреждения по реализации программы формирования экологической культуры, здорового и безопасного образа жизни может быть реализована в два этапа.</w:t>
      </w:r>
    </w:p>
    <w:p w:rsidR="00204288" w:rsidRDefault="00204288">
      <w:pPr>
        <w:spacing w:line="14" w:lineRule="exact"/>
        <w:rPr>
          <w:sz w:val="20"/>
          <w:szCs w:val="20"/>
        </w:rPr>
      </w:pPr>
    </w:p>
    <w:p w:rsidR="00204288" w:rsidRDefault="00324353">
      <w:pPr>
        <w:spacing w:line="234" w:lineRule="auto"/>
        <w:ind w:left="280" w:right="40"/>
        <w:jc w:val="both"/>
        <w:rPr>
          <w:sz w:val="20"/>
          <w:szCs w:val="20"/>
        </w:rPr>
      </w:pPr>
      <w:r>
        <w:rPr>
          <w:rFonts w:eastAsia="Times New Roman"/>
          <w:i/>
          <w:iCs/>
          <w:sz w:val="24"/>
          <w:szCs w:val="24"/>
          <w:u w:val="single"/>
        </w:rPr>
        <w:t>Первый этап</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анализ состояния и планирование работы образовательного</w:t>
      </w:r>
      <w:r>
        <w:rPr>
          <w:rFonts w:eastAsia="Times New Roman"/>
          <w:i/>
          <w:iCs/>
          <w:sz w:val="24"/>
          <w:szCs w:val="24"/>
        </w:rPr>
        <w:t xml:space="preserve"> </w:t>
      </w:r>
      <w:r>
        <w:rPr>
          <w:rFonts w:eastAsia="Times New Roman"/>
          <w:sz w:val="24"/>
          <w:szCs w:val="24"/>
        </w:rPr>
        <w:t>учреждения по данному направлению, в том числе по:</w:t>
      </w:r>
    </w:p>
    <w:p w:rsidR="00204288" w:rsidRDefault="00204288">
      <w:pPr>
        <w:spacing w:line="14" w:lineRule="exact"/>
        <w:rPr>
          <w:sz w:val="20"/>
          <w:szCs w:val="20"/>
        </w:rPr>
      </w:pPr>
    </w:p>
    <w:p w:rsidR="00204288" w:rsidRDefault="00324353" w:rsidP="00C136D1">
      <w:pPr>
        <w:numPr>
          <w:ilvl w:val="0"/>
          <w:numId w:val="188"/>
        </w:numPr>
        <w:tabs>
          <w:tab w:val="left" w:pos="1700"/>
        </w:tabs>
        <w:spacing w:line="236" w:lineRule="auto"/>
        <w:ind w:left="1700" w:right="20" w:hanging="370"/>
        <w:jc w:val="both"/>
        <w:rPr>
          <w:rFonts w:eastAsia="Times New Roman"/>
          <w:sz w:val="21"/>
          <w:szCs w:val="21"/>
        </w:rPr>
      </w:pPr>
      <w:r>
        <w:rPr>
          <w:rFonts w:eastAsia="Times New Roman"/>
          <w:sz w:val="24"/>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204288" w:rsidRDefault="00204288">
      <w:pPr>
        <w:spacing w:line="212" w:lineRule="exact"/>
        <w:rPr>
          <w:sz w:val="20"/>
          <w:szCs w:val="20"/>
        </w:rPr>
      </w:pPr>
    </w:p>
    <w:p w:rsidR="00204288" w:rsidRDefault="00315B9C">
      <w:pPr>
        <w:jc w:val="right"/>
        <w:rPr>
          <w:sz w:val="20"/>
          <w:szCs w:val="20"/>
        </w:rPr>
      </w:pPr>
      <w:r>
        <w:rPr>
          <w:rFonts w:ascii="Calibri" w:eastAsia="Calibri" w:hAnsi="Calibri" w:cs="Calibri"/>
        </w:rPr>
        <w:t>152</w:t>
      </w:r>
    </w:p>
    <w:p w:rsidR="00204288" w:rsidRDefault="00204288">
      <w:pPr>
        <w:sectPr w:rsidR="00204288">
          <w:pgSz w:w="11900" w:h="16838"/>
          <w:pgMar w:top="571" w:right="846" w:bottom="418" w:left="1440" w:header="0" w:footer="0" w:gutter="0"/>
          <w:cols w:space="720" w:equalWidth="0">
            <w:col w:w="9620"/>
          </w:cols>
        </w:sectPr>
      </w:pPr>
    </w:p>
    <w:p w:rsidR="00204288" w:rsidRDefault="00324353" w:rsidP="00C136D1">
      <w:pPr>
        <w:numPr>
          <w:ilvl w:val="0"/>
          <w:numId w:val="189"/>
        </w:numPr>
        <w:tabs>
          <w:tab w:val="left" w:pos="1700"/>
        </w:tabs>
        <w:spacing w:line="236" w:lineRule="auto"/>
        <w:ind w:left="1700" w:right="20" w:hanging="370"/>
        <w:jc w:val="both"/>
        <w:rPr>
          <w:rFonts w:eastAsia="Times New Roman"/>
          <w:sz w:val="21"/>
          <w:szCs w:val="21"/>
        </w:rPr>
      </w:pPr>
      <w:r>
        <w:rPr>
          <w:rFonts w:eastAsia="Times New Roman"/>
          <w:sz w:val="24"/>
          <w:szCs w:val="24"/>
        </w:rPr>
        <w:lastRenderedPageBreak/>
        <w:t>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w:t>
      </w:r>
    </w:p>
    <w:p w:rsidR="00204288" w:rsidRDefault="00204288">
      <w:pPr>
        <w:spacing w:line="14" w:lineRule="exact"/>
        <w:rPr>
          <w:rFonts w:eastAsia="Times New Roman"/>
          <w:sz w:val="21"/>
          <w:szCs w:val="21"/>
        </w:rPr>
      </w:pPr>
    </w:p>
    <w:p w:rsidR="00204288" w:rsidRDefault="00324353" w:rsidP="00C136D1">
      <w:pPr>
        <w:numPr>
          <w:ilvl w:val="0"/>
          <w:numId w:val="189"/>
        </w:numPr>
        <w:tabs>
          <w:tab w:val="left" w:pos="1700"/>
        </w:tabs>
        <w:spacing w:line="234" w:lineRule="auto"/>
        <w:ind w:left="1700" w:right="40" w:hanging="370"/>
        <w:jc w:val="both"/>
        <w:rPr>
          <w:rFonts w:eastAsia="Times New Roman"/>
          <w:sz w:val="21"/>
          <w:szCs w:val="21"/>
        </w:rPr>
      </w:pPr>
      <w:r>
        <w:rPr>
          <w:rFonts w:eastAsia="Times New Roman"/>
          <w:sz w:val="24"/>
          <w:szCs w:val="24"/>
        </w:rPr>
        <w:t>выделению приоритетов в работе образовательного учреждения с учётом результатов проведённого анализа, а также возрастных особенностей</w:t>
      </w:r>
    </w:p>
    <w:p w:rsidR="00204288" w:rsidRDefault="00204288">
      <w:pPr>
        <w:spacing w:line="2" w:lineRule="exact"/>
        <w:rPr>
          <w:sz w:val="20"/>
          <w:szCs w:val="20"/>
        </w:rPr>
      </w:pPr>
    </w:p>
    <w:p w:rsidR="00204288" w:rsidRDefault="00324353">
      <w:pPr>
        <w:ind w:right="80"/>
        <w:jc w:val="center"/>
        <w:rPr>
          <w:sz w:val="20"/>
          <w:szCs w:val="20"/>
        </w:rPr>
      </w:pPr>
      <w:r>
        <w:rPr>
          <w:rFonts w:eastAsia="Times New Roman"/>
          <w:sz w:val="24"/>
          <w:szCs w:val="24"/>
        </w:rPr>
        <w:t>обучающихся на ступени начального общего образования.</w:t>
      </w:r>
    </w:p>
    <w:p w:rsidR="00204288" w:rsidRDefault="00204288">
      <w:pPr>
        <w:spacing w:line="12" w:lineRule="exact"/>
        <w:rPr>
          <w:sz w:val="20"/>
          <w:szCs w:val="20"/>
        </w:rPr>
      </w:pPr>
    </w:p>
    <w:p w:rsidR="00204288" w:rsidRDefault="00324353">
      <w:pPr>
        <w:spacing w:line="234" w:lineRule="auto"/>
        <w:ind w:left="280" w:right="40"/>
        <w:rPr>
          <w:sz w:val="20"/>
          <w:szCs w:val="20"/>
        </w:rPr>
      </w:pPr>
      <w:r>
        <w:rPr>
          <w:rFonts w:eastAsia="Times New Roman"/>
          <w:i/>
          <w:iCs/>
          <w:sz w:val="24"/>
          <w:szCs w:val="24"/>
          <w:u w:val="single"/>
        </w:rPr>
        <w:t>Второй этап</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организация просветительской,</w:t>
      </w:r>
      <w:r>
        <w:rPr>
          <w:rFonts w:eastAsia="Times New Roman"/>
          <w:i/>
          <w:iCs/>
          <w:sz w:val="24"/>
          <w:szCs w:val="24"/>
        </w:rPr>
        <w:t xml:space="preserve"> </w:t>
      </w:r>
      <w:r>
        <w:rPr>
          <w:rFonts w:eastAsia="Times New Roman"/>
          <w:sz w:val="24"/>
          <w:szCs w:val="24"/>
        </w:rPr>
        <w:t>учебно-воспитательной и</w:t>
      </w:r>
      <w:r>
        <w:rPr>
          <w:rFonts w:eastAsia="Times New Roman"/>
          <w:i/>
          <w:iCs/>
          <w:sz w:val="24"/>
          <w:szCs w:val="24"/>
        </w:rPr>
        <w:t xml:space="preserve"> </w:t>
      </w:r>
      <w:r>
        <w:rPr>
          <w:rFonts w:eastAsia="Times New Roman"/>
          <w:sz w:val="24"/>
          <w:szCs w:val="24"/>
        </w:rPr>
        <w:t>методической работы образовательного учреждения по данному направлению.</w:t>
      </w:r>
    </w:p>
    <w:p w:rsidR="00204288" w:rsidRDefault="00204288">
      <w:pPr>
        <w:spacing w:line="14" w:lineRule="exact"/>
        <w:rPr>
          <w:sz w:val="20"/>
          <w:szCs w:val="20"/>
        </w:rPr>
      </w:pPr>
    </w:p>
    <w:p w:rsidR="00204288" w:rsidRDefault="00324353" w:rsidP="001B6396">
      <w:pPr>
        <w:numPr>
          <w:ilvl w:val="0"/>
          <w:numId w:val="190"/>
        </w:numPr>
        <w:tabs>
          <w:tab w:val="left" w:pos="510"/>
        </w:tabs>
        <w:ind w:left="280" w:right="40" w:firstLine="1"/>
        <w:jc w:val="both"/>
        <w:rPr>
          <w:rFonts w:eastAsia="Times New Roman"/>
          <w:sz w:val="21"/>
          <w:szCs w:val="21"/>
          <w:u w:val="single"/>
        </w:rPr>
      </w:pPr>
      <w:r>
        <w:rPr>
          <w:rFonts w:eastAsia="Times New Roman"/>
          <w:sz w:val="24"/>
          <w:szCs w:val="24"/>
          <w:u w:val="single"/>
        </w:rPr>
        <w:t>Просветительская,</w:t>
      </w:r>
      <w:r>
        <w:rPr>
          <w:rFonts w:eastAsia="Times New Roman"/>
          <w:sz w:val="24"/>
          <w:szCs w:val="24"/>
        </w:rPr>
        <w:t xml:space="preserve"> учебно-воспитательная работа с обучающимися, направленная на формирование экологической культуры, здорового и безопасного образа жизни, включает: внедрение в систему работы образовательного учреждения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 лекции, беседы, консультации по проблемам экологического просвещения, сохранения и укрепления здоровья обучающихся, профилактике вредных привычек;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204288" w:rsidRDefault="00204288">
      <w:pPr>
        <w:spacing w:line="274" w:lineRule="exact"/>
        <w:rPr>
          <w:rFonts w:eastAsia="Times New Roman"/>
          <w:sz w:val="21"/>
          <w:szCs w:val="21"/>
          <w:u w:val="single"/>
        </w:rPr>
      </w:pPr>
    </w:p>
    <w:p w:rsidR="00204288" w:rsidRPr="001B6396" w:rsidRDefault="00324353" w:rsidP="001B6396">
      <w:pPr>
        <w:numPr>
          <w:ilvl w:val="0"/>
          <w:numId w:val="190"/>
        </w:numPr>
        <w:tabs>
          <w:tab w:val="left" w:pos="515"/>
        </w:tabs>
        <w:spacing w:line="238" w:lineRule="auto"/>
        <w:ind w:left="280" w:right="40" w:firstLine="1"/>
        <w:jc w:val="both"/>
        <w:rPr>
          <w:rFonts w:eastAsia="Times New Roman"/>
          <w:sz w:val="21"/>
          <w:szCs w:val="21"/>
          <w:u w:val="single"/>
        </w:rPr>
      </w:pPr>
      <w:r>
        <w:rPr>
          <w:rFonts w:eastAsia="Times New Roman"/>
          <w:sz w:val="24"/>
          <w:szCs w:val="24"/>
          <w:u w:val="single"/>
        </w:rPr>
        <w:t>Просветительская и методическая работа с педагогами, специалистами и родителями (законными представителями)</w:t>
      </w:r>
      <w:r>
        <w:rPr>
          <w:rFonts w:eastAsia="Times New Roman"/>
          <w:sz w:val="24"/>
          <w:szCs w:val="24"/>
        </w:rPr>
        <w:t>,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 проведение соответствующих лекций, консультаций, семинаров, круглых столов, родительских собраний, педагогических советов по данной проблеме; приобретение для педагогов, специалистов и родителей (законных представителей) необходимой научно-методической литературы; привлечение педагогов, медицинских работников, психологов и родителей (законных</w:t>
      </w:r>
      <w:r w:rsidR="001B6396">
        <w:rPr>
          <w:rFonts w:eastAsia="Times New Roman"/>
          <w:sz w:val="21"/>
          <w:szCs w:val="21"/>
          <w:u w:val="single"/>
        </w:rPr>
        <w:t xml:space="preserve"> </w:t>
      </w:r>
      <w:r w:rsidRPr="001B6396">
        <w:rPr>
          <w:rFonts w:eastAsia="Times New Roman"/>
          <w:sz w:val="24"/>
          <w:szCs w:val="24"/>
        </w:rPr>
        <w:t>представителей) к совместной работе по проведению природоохранных, оздоровительных мероприятий и спортивных соревнований.</w:t>
      </w:r>
    </w:p>
    <w:p w:rsidR="00204288" w:rsidRDefault="00204288">
      <w:pPr>
        <w:spacing w:line="1" w:lineRule="exact"/>
        <w:rPr>
          <w:rFonts w:eastAsia="Times New Roman"/>
          <w:sz w:val="21"/>
          <w:szCs w:val="21"/>
          <w:u w:val="single"/>
        </w:rPr>
      </w:pPr>
    </w:p>
    <w:p w:rsidR="00204288" w:rsidRDefault="00324353">
      <w:pPr>
        <w:ind w:left="280"/>
        <w:rPr>
          <w:rFonts w:eastAsia="Times New Roman"/>
          <w:sz w:val="21"/>
          <w:szCs w:val="21"/>
          <w:u w:val="single"/>
        </w:rPr>
      </w:pPr>
      <w:r>
        <w:rPr>
          <w:rFonts w:eastAsia="Times New Roman"/>
          <w:sz w:val="24"/>
          <w:szCs w:val="24"/>
        </w:rPr>
        <w:t>Основные направления, формы и методы реализации программы</w:t>
      </w:r>
    </w:p>
    <w:p w:rsidR="00204288" w:rsidRDefault="00204288">
      <w:pPr>
        <w:spacing w:line="12" w:lineRule="exact"/>
        <w:rPr>
          <w:rFonts w:eastAsia="Times New Roman"/>
          <w:sz w:val="21"/>
          <w:szCs w:val="21"/>
          <w:u w:val="single"/>
        </w:rPr>
      </w:pPr>
    </w:p>
    <w:p w:rsidR="00204288" w:rsidRDefault="00324353">
      <w:pPr>
        <w:spacing w:line="238" w:lineRule="auto"/>
        <w:ind w:left="280" w:right="20"/>
        <w:jc w:val="both"/>
        <w:rPr>
          <w:rFonts w:eastAsia="Times New Roman"/>
          <w:sz w:val="21"/>
          <w:szCs w:val="21"/>
          <w:u w:val="single"/>
        </w:rPr>
      </w:pPr>
      <w:r>
        <w:rPr>
          <w:rFonts w:eastAsia="Times New Roman"/>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 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204288" w:rsidRDefault="00204288">
      <w:pPr>
        <w:spacing w:line="16" w:lineRule="exact"/>
        <w:rPr>
          <w:rFonts w:eastAsia="Times New Roman"/>
          <w:sz w:val="21"/>
          <w:szCs w:val="21"/>
          <w:u w:val="single"/>
        </w:rPr>
      </w:pPr>
    </w:p>
    <w:p w:rsidR="00204288" w:rsidRPr="001B6396" w:rsidRDefault="00324353" w:rsidP="001B6396">
      <w:pPr>
        <w:spacing w:line="236" w:lineRule="auto"/>
        <w:ind w:left="280" w:right="40"/>
        <w:jc w:val="both"/>
        <w:rPr>
          <w:rFonts w:eastAsia="Times New Roman"/>
          <w:sz w:val="21"/>
          <w:szCs w:val="21"/>
          <w:u w:val="single"/>
        </w:rPr>
      </w:pPr>
      <w:r>
        <w:rPr>
          <w:rFonts w:eastAsia="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204288" w:rsidRDefault="00324353">
      <w:pPr>
        <w:spacing w:line="236" w:lineRule="auto"/>
        <w:ind w:left="280" w:right="40"/>
        <w:jc w:val="both"/>
        <w:rPr>
          <w:sz w:val="20"/>
          <w:szCs w:val="20"/>
        </w:rPr>
      </w:pPr>
      <w:r>
        <w:rPr>
          <w:rFonts w:eastAsia="Times New Roman"/>
          <w:sz w:val="24"/>
          <w:szCs w:val="24"/>
        </w:rPr>
        <w:t>Основные виды деятельности обучающихся: учебная, учебно-исследовательская, образно- познавательная, игровая, рефлексивно-оценочная, регулятивная, креативная, общественно полезная.</w:t>
      </w:r>
    </w:p>
    <w:p w:rsidR="00204288" w:rsidRDefault="00204288">
      <w:pPr>
        <w:spacing w:line="14" w:lineRule="exact"/>
        <w:rPr>
          <w:sz w:val="20"/>
          <w:szCs w:val="20"/>
        </w:rPr>
      </w:pPr>
    </w:p>
    <w:p w:rsidR="00204288" w:rsidRDefault="001B6396" w:rsidP="001B6396">
      <w:pPr>
        <w:spacing w:line="234" w:lineRule="auto"/>
        <w:ind w:left="142" w:right="-239"/>
        <w:jc w:val="both"/>
        <w:rPr>
          <w:sz w:val="20"/>
          <w:szCs w:val="20"/>
        </w:rPr>
      </w:pPr>
      <w:r>
        <w:rPr>
          <w:rFonts w:eastAsia="Times New Roman"/>
          <w:sz w:val="24"/>
          <w:szCs w:val="24"/>
        </w:rPr>
        <w:t xml:space="preserve">  </w:t>
      </w:r>
      <w:r w:rsidR="00324353">
        <w:rPr>
          <w:rFonts w:eastAsia="Times New Roman"/>
          <w:sz w:val="24"/>
          <w:szCs w:val="24"/>
        </w:rPr>
        <w:t>Формируемые ценности: природа, здоровье, экологическая культура, экологически безопасное поведение.</w:t>
      </w:r>
    </w:p>
    <w:p w:rsidR="00204288" w:rsidRDefault="00204288" w:rsidP="001B6396">
      <w:pPr>
        <w:spacing w:line="326" w:lineRule="exact"/>
        <w:jc w:val="both"/>
        <w:rPr>
          <w:sz w:val="20"/>
          <w:szCs w:val="20"/>
        </w:rPr>
      </w:pPr>
    </w:p>
    <w:p w:rsidR="00204288" w:rsidRDefault="00324353">
      <w:pPr>
        <w:spacing w:line="234" w:lineRule="auto"/>
        <w:ind w:right="-259"/>
        <w:jc w:val="center"/>
        <w:rPr>
          <w:sz w:val="20"/>
          <w:szCs w:val="20"/>
        </w:rPr>
      </w:pPr>
      <w:r>
        <w:rPr>
          <w:rFonts w:eastAsia="Times New Roman"/>
          <w:b/>
          <w:bCs/>
          <w:sz w:val="24"/>
          <w:szCs w:val="24"/>
        </w:rPr>
        <w:t>Формирование здорового и безопасного образа жизни обучающихся в преподавании предметов</w:t>
      </w:r>
    </w:p>
    <w:p w:rsidR="00204288" w:rsidRDefault="00204288">
      <w:pPr>
        <w:spacing w:line="256" w:lineRule="exact"/>
        <w:rPr>
          <w:sz w:val="20"/>
          <w:szCs w:val="20"/>
        </w:rPr>
      </w:pPr>
    </w:p>
    <w:p w:rsidR="001B6396" w:rsidRDefault="00324353" w:rsidP="001B6396">
      <w:pPr>
        <w:spacing w:line="234" w:lineRule="auto"/>
        <w:ind w:left="280" w:right="40"/>
        <w:jc w:val="both"/>
        <w:rPr>
          <w:sz w:val="20"/>
          <w:szCs w:val="20"/>
        </w:rPr>
      </w:pPr>
      <w:r>
        <w:rPr>
          <w:rFonts w:eastAsia="Times New Roman"/>
          <w:sz w:val="24"/>
          <w:szCs w:val="24"/>
        </w:rPr>
        <w:t>Под термином «культура безопасности жизнедеятельности» понимается способ организации деятельности человека, представленный в системе социальных норм,</w:t>
      </w:r>
      <w:r w:rsidR="001B6396" w:rsidRPr="001B6396">
        <w:rPr>
          <w:rFonts w:eastAsia="Times New Roman"/>
          <w:sz w:val="24"/>
          <w:szCs w:val="24"/>
        </w:rPr>
        <w:t xml:space="preserve"> </w:t>
      </w:r>
      <w:r w:rsidR="001B6396">
        <w:rPr>
          <w:rFonts w:eastAsia="Times New Roman"/>
          <w:sz w:val="24"/>
          <w:szCs w:val="24"/>
        </w:rPr>
        <w:t>убеждений, ценностей, обеспечивающих сохранение его жизни, здоровья и целостности окружающего мира.</w:t>
      </w:r>
    </w:p>
    <w:p w:rsidR="00204288" w:rsidRDefault="00204288">
      <w:pPr>
        <w:spacing w:line="234" w:lineRule="auto"/>
        <w:ind w:left="280" w:right="40" w:firstLine="780"/>
        <w:jc w:val="both"/>
        <w:rPr>
          <w:sz w:val="20"/>
          <w:szCs w:val="20"/>
        </w:rPr>
      </w:pPr>
    </w:p>
    <w:p w:rsidR="00204288" w:rsidRDefault="00204288">
      <w:pPr>
        <w:spacing w:line="399" w:lineRule="exact"/>
        <w:rPr>
          <w:sz w:val="20"/>
          <w:szCs w:val="20"/>
        </w:rPr>
      </w:pPr>
    </w:p>
    <w:p w:rsidR="00204288" w:rsidRDefault="00315B9C">
      <w:pPr>
        <w:jc w:val="right"/>
        <w:rPr>
          <w:sz w:val="20"/>
          <w:szCs w:val="20"/>
        </w:rPr>
      </w:pPr>
      <w:r>
        <w:rPr>
          <w:rFonts w:ascii="Calibri" w:eastAsia="Calibri" w:hAnsi="Calibri" w:cs="Calibri"/>
        </w:rPr>
        <w:t>153</w:t>
      </w:r>
    </w:p>
    <w:p w:rsidR="00204288" w:rsidRDefault="00204288">
      <w:pPr>
        <w:sectPr w:rsidR="00204288">
          <w:pgSz w:w="11900" w:h="16838"/>
          <w:pgMar w:top="571" w:right="846" w:bottom="418" w:left="1440" w:header="0" w:footer="0" w:gutter="0"/>
          <w:cols w:space="720" w:equalWidth="0">
            <w:col w:w="9620"/>
          </w:cols>
        </w:sectPr>
      </w:pPr>
    </w:p>
    <w:p w:rsidR="00204288" w:rsidRDefault="00204288">
      <w:pPr>
        <w:spacing w:line="14" w:lineRule="exact"/>
        <w:rPr>
          <w:sz w:val="20"/>
          <w:szCs w:val="20"/>
        </w:rPr>
      </w:pPr>
    </w:p>
    <w:p w:rsidR="00204288" w:rsidRDefault="00324353" w:rsidP="001B6396">
      <w:pPr>
        <w:numPr>
          <w:ilvl w:val="2"/>
          <w:numId w:val="191"/>
        </w:numPr>
        <w:tabs>
          <w:tab w:val="left" w:pos="1362"/>
        </w:tabs>
        <w:spacing w:line="234" w:lineRule="auto"/>
        <w:ind w:left="280" w:right="40" w:firstLine="781"/>
        <w:jc w:val="both"/>
        <w:rPr>
          <w:rFonts w:eastAsia="Times New Roman"/>
          <w:sz w:val="24"/>
          <w:szCs w:val="24"/>
        </w:rPr>
      </w:pPr>
      <w:r>
        <w:rPr>
          <w:rFonts w:eastAsia="Times New Roman"/>
          <w:sz w:val="24"/>
          <w:szCs w:val="24"/>
        </w:rPr>
        <w:t>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204288" w:rsidRDefault="00204288">
      <w:pPr>
        <w:spacing w:line="14" w:lineRule="exact"/>
        <w:rPr>
          <w:rFonts w:eastAsia="Times New Roman"/>
          <w:sz w:val="24"/>
          <w:szCs w:val="24"/>
        </w:rPr>
      </w:pPr>
    </w:p>
    <w:p w:rsidR="00204288" w:rsidRDefault="00324353" w:rsidP="001B6396">
      <w:pPr>
        <w:spacing w:line="236" w:lineRule="auto"/>
        <w:ind w:left="280" w:right="-167" w:firstLine="780"/>
        <w:jc w:val="both"/>
        <w:rPr>
          <w:rFonts w:eastAsia="Times New Roman"/>
          <w:sz w:val="24"/>
          <w:szCs w:val="24"/>
        </w:rPr>
      </w:pPr>
      <w:r>
        <w:rPr>
          <w:rFonts w:eastAsia="Times New Roman"/>
          <w:sz w:val="24"/>
          <w:szCs w:val="24"/>
        </w:rPr>
        <w:t>Умения, относящиеся к культуре безопасности жизнедеятельности, ученики должны осваивать как на занятиях, так и на уроках при выполнении отдельных видов заданий. К ним относятся:</w:t>
      </w:r>
    </w:p>
    <w:p w:rsidR="00204288" w:rsidRDefault="00204288" w:rsidP="001B6396">
      <w:pPr>
        <w:spacing w:line="33" w:lineRule="exact"/>
        <w:ind w:right="-167"/>
        <w:jc w:val="both"/>
        <w:rPr>
          <w:rFonts w:eastAsia="Times New Roman"/>
          <w:sz w:val="24"/>
          <w:szCs w:val="24"/>
        </w:rPr>
      </w:pPr>
    </w:p>
    <w:p w:rsidR="00204288" w:rsidRDefault="00324353" w:rsidP="001B6396">
      <w:pPr>
        <w:numPr>
          <w:ilvl w:val="0"/>
          <w:numId w:val="191"/>
        </w:numPr>
        <w:tabs>
          <w:tab w:val="left" w:pos="980"/>
        </w:tabs>
        <w:spacing w:line="226" w:lineRule="auto"/>
        <w:ind w:left="980" w:right="-167" w:hanging="358"/>
        <w:jc w:val="both"/>
        <w:rPr>
          <w:rFonts w:ascii="Symbol" w:eastAsia="Symbol" w:hAnsi="Symbol" w:cs="Symbol"/>
          <w:sz w:val="24"/>
          <w:szCs w:val="24"/>
        </w:rPr>
      </w:pPr>
      <w:r>
        <w:rPr>
          <w:rFonts w:eastAsia="Times New Roman"/>
          <w:sz w:val="24"/>
          <w:szCs w:val="24"/>
        </w:rPr>
        <w:t>задания, требующие поиска дополнительных сведений в справочниках, энциклопедиях, учебниках и прочих изданиях, в том числе по другим предметам;</w:t>
      </w:r>
    </w:p>
    <w:p w:rsidR="00204288" w:rsidRDefault="00204288" w:rsidP="001B6396">
      <w:pPr>
        <w:spacing w:line="32" w:lineRule="exact"/>
        <w:ind w:right="-167"/>
        <w:jc w:val="both"/>
        <w:rPr>
          <w:rFonts w:ascii="Symbol" w:eastAsia="Symbol" w:hAnsi="Symbol" w:cs="Symbol"/>
          <w:sz w:val="24"/>
          <w:szCs w:val="24"/>
        </w:rPr>
      </w:pPr>
    </w:p>
    <w:p w:rsidR="00204288" w:rsidRDefault="00324353" w:rsidP="001B6396">
      <w:pPr>
        <w:numPr>
          <w:ilvl w:val="0"/>
          <w:numId w:val="191"/>
        </w:numPr>
        <w:tabs>
          <w:tab w:val="left" w:pos="980"/>
        </w:tabs>
        <w:spacing w:line="226" w:lineRule="auto"/>
        <w:ind w:left="980" w:right="-167" w:hanging="358"/>
        <w:jc w:val="both"/>
        <w:rPr>
          <w:rFonts w:ascii="Symbol" w:eastAsia="Symbol" w:hAnsi="Symbol" w:cs="Symbol"/>
          <w:sz w:val="24"/>
          <w:szCs w:val="24"/>
        </w:rPr>
      </w:pPr>
      <w:r>
        <w:rPr>
          <w:rFonts w:eastAsia="Times New Roman"/>
          <w:sz w:val="24"/>
          <w:szCs w:val="24"/>
        </w:rPr>
        <w:t>задания, при выполнении которых в конкретных ситуациях ученик должен делать самостоятельные выводы на основе сообщаемых сведений;</w:t>
      </w:r>
    </w:p>
    <w:p w:rsidR="00204288" w:rsidRDefault="00204288" w:rsidP="001B6396">
      <w:pPr>
        <w:spacing w:line="1" w:lineRule="exact"/>
        <w:ind w:right="-167"/>
        <w:jc w:val="both"/>
        <w:rPr>
          <w:rFonts w:ascii="Symbol" w:eastAsia="Symbol" w:hAnsi="Symbol" w:cs="Symbol"/>
          <w:sz w:val="24"/>
          <w:szCs w:val="24"/>
        </w:rPr>
      </w:pPr>
    </w:p>
    <w:p w:rsidR="00204288" w:rsidRDefault="00324353" w:rsidP="001B6396">
      <w:pPr>
        <w:numPr>
          <w:ilvl w:val="0"/>
          <w:numId w:val="191"/>
        </w:numPr>
        <w:tabs>
          <w:tab w:val="left" w:pos="980"/>
        </w:tabs>
        <w:ind w:left="980" w:right="-167" w:hanging="358"/>
        <w:jc w:val="both"/>
        <w:rPr>
          <w:rFonts w:ascii="Symbol" w:eastAsia="Symbol" w:hAnsi="Symbol" w:cs="Symbol"/>
          <w:sz w:val="24"/>
          <w:szCs w:val="24"/>
        </w:rPr>
      </w:pPr>
      <w:r>
        <w:rPr>
          <w:rFonts w:eastAsia="Times New Roman"/>
          <w:sz w:val="24"/>
          <w:szCs w:val="24"/>
        </w:rPr>
        <w:t>игровые задания, при выполнении которых происходит взаимодействие ученика</w:t>
      </w:r>
    </w:p>
    <w:p w:rsidR="00204288" w:rsidRDefault="00204288" w:rsidP="001B6396">
      <w:pPr>
        <w:spacing w:line="9" w:lineRule="exact"/>
        <w:ind w:right="-167"/>
        <w:jc w:val="both"/>
        <w:rPr>
          <w:rFonts w:ascii="Symbol" w:eastAsia="Symbol" w:hAnsi="Symbol" w:cs="Symbol"/>
          <w:sz w:val="24"/>
          <w:szCs w:val="24"/>
        </w:rPr>
      </w:pPr>
    </w:p>
    <w:p w:rsidR="00204288" w:rsidRDefault="00324353" w:rsidP="001B6396">
      <w:pPr>
        <w:numPr>
          <w:ilvl w:val="1"/>
          <w:numId w:val="191"/>
        </w:numPr>
        <w:tabs>
          <w:tab w:val="left" w:pos="1167"/>
        </w:tabs>
        <w:spacing w:line="234" w:lineRule="auto"/>
        <w:ind w:left="980" w:right="-167" w:firstLine="2"/>
        <w:jc w:val="both"/>
        <w:rPr>
          <w:rFonts w:eastAsia="Times New Roman"/>
          <w:sz w:val="24"/>
          <w:szCs w:val="24"/>
        </w:rPr>
      </w:pPr>
      <w:r>
        <w:rPr>
          <w:rFonts w:eastAsia="Times New Roman"/>
          <w:sz w:val="24"/>
          <w:szCs w:val="24"/>
        </w:rPr>
        <w:t>двумя или более учащимися, формирование и отработка навыка коллективной работы на достижение положительного результата;</w:t>
      </w:r>
    </w:p>
    <w:p w:rsidR="00204288" w:rsidRDefault="00204288" w:rsidP="001B6396">
      <w:pPr>
        <w:spacing w:line="33" w:lineRule="exact"/>
        <w:ind w:right="-167"/>
        <w:jc w:val="both"/>
        <w:rPr>
          <w:rFonts w:eastAsia="Times New Roman"/>
          <w:sz w:val="24"/>
          <w:szCs w:val="24"/>
        </w:rPr>
      </w:pPr>
    </w:p>
    <w:p w:rsidR="00204288" w:rsidRDefault="00324353" w:rsidP="001B6396">
      <w:pPr>
        <w:numPr>
          <w:ilvl w:val="0"/>
          <w:numId w:val="191"/>
        </w:numPr>
        <w:tabs>
          <w:tab w:val="left" w:pos="980"/>
        </w:tabs>
        <w:spacing w:line="230" w:lineRule="auto"/>
        <w:ind w:left="980" w:right="-167" w:hanging="358"/>
        <w:jc w:val="both"/>
        <w:rPr>
          <w:rFonts w:ascii="Symbol" w:eastAsia="Symbol" w:hAnsi="Symbol" w:cs="Symbol"/>
          <w:sz w:val="24"/>
          <w:szCs w:val="24"/>
        </w:rPr>
      </w:pPr>
      <w:r>
        <w:rPr>
          <w:rFonts w:eastAsia="Times New Roman"/>
          <w:sz w:val="24"/>
          <w:szCs w:val="24"/>
        </w:rPr>
        <w:t>ролевые игры, в которых происходит взаимодействие ученик с двумя или более учащимися, формирование и отработка навыков безопасности в повседневной жизни, чрезвычайных и экстремальных ситуациях;</w:t>
      </w:r>
    </w:p>
    <w:p w:rsidR="00204288" w:rsidRDefault="00204288" w:rsidP="001B6396">
      <w:pPr>
        <w:spacing w:line="34" w:lineRule="exact"/>
        <w:ind w:right="-167"/>
        <w:jc w:val="both"/>
        <w:rPr>
          <w:rFonts w:ascii="Symbol" w:eastAsia="Symbol" w:hAnsi="Symbol" w:cs="Symbol"/>
          <w:sz w:val="24"/>
          <w:szCs w:val="24"/>
        </w:rPr>
      </w:pPr>
    </w:p>
    <w:p w:rsidR="00204288" w:rsidRPr="001B6396" w:rsidRDefault="00324353" w:rsidP="001B6396">
      <w:pPr>
        <w:numPr>
          <w:ilvl w:val="0"/>
          <w:numId w:val="191"/>
        </w:numPr>
        <w:tabs>
          <w:tab w:val="left" w:pos="980"/>
        </w:tabs>
        <w:spacing w:line="233" w:lineRule="auto"/>
        <w:ind w:left="980" w:right="-167" w:hanging="358"/>
        <w:jc w:val="both"/>
        <w:rPr>
          <w:rFonts w:ascii="Symbol" w:eastAsia="Symbol" w:hAnsi="Symbol" w:cs="Symbol"/>
          <w:sz w:val="24"/>
          <w:szCs w:val="24"/>
        </w:rPr>
      </w:pPr>
      <w:r>
        <w:rPr>
          <w:rFonts w:eastAsia="Times New Roman"/>
          <w:sz w:val="24"/>
          <w:szCs w:val="24"/>
        </w:rPr>
        <w:t>задания, требующие самостоятельного выбора способа организации получаемой информации, определения последовательности действий, относительного расположения объектов; задания, предполагающие выполнение самостоятельных действий с техникой</w:t>
      </w:r>
      <w:r w:rsidR="001B6396">
        <w:rPr>
          <w:rFonts w:ascii="Symbol" w:eastAsia="Symbol" w:hAnsi="Symbol" w:cs="Symbol"/>
          <w:sz w:val="24"/>
          <w:szCs w:val="24"/>
        </w:rPr>
        <w:t></w:t>
      </w:r>
      <w:r w:rsidRPr="001B6396">
        <w:rPr>
          <w:rFonts w:eastAsia="Times New Roman"/>
          <w:sz w:val="24"/>
          <w:szCs w:val="24"/>
        </w:rPr>
        <w:t>для приема или передачи информации об экстремальных ситуациях: безопасный разговор по телефону с незнакомым человеком, вызов службы спасения МЧС,«скорой помощи» и т.д.; задания, предполагающие выполнение самостоятельных действий после оповещения населения о чрезвычайных ситуациях (сообщении по радио, телевидению и т.д.). Кроме того, умения, относящиеся к культуре безопасности жизнедеятельности, формируются целевым образом на уроках по базовым дисциплинам (представленный ниже материал составлен на основе примерных программ по базовым дисциплинам).</w:t>
      </w:r>
    </w:p>
    <w:p w:rsidR="00204288" w:rsidRDefault="00204288">
      <w:pPr>
        <w:spacing w:line="12" w:lineRule="exact"/>
        <w:rPr>
          <w:sz w:val="20"/>
          <w:szCs w:val="20"/>
        </w:rPr>
      </w:pPr>
    </w:p>
    <w:p w:rsidR="00204288" w:rsidRDefault="001B6396">
      <w:pPr>
        <w:ind w:left="260"/>
        <w:rPr>
          <w:sz w:val="20"/>
          <w:szCs w:val="20"/>
        </w:rPr>
      </w:pPr>
      <w:r>
        <w:rPr>
          <w:rFonts w:eastAsia="Times New Roman"/>
          <w:b/>
          <w:bCs/>
          <w:sz w:val="24"/>
          <w:szCs w:val="24"/>
        </w:rPr>
        <w:t xml:space="preserve">                                  </w:t>
      </w:r>
      <w:r w:rsidR="00324353">
        <w:rPr>
          <w:rFonts w:eastAsia="Times New Roman"/>
          <w:b/>
          <w:bCs/>
          <w:sz w:val="24"/>
          <w:szCs w:val="24"/>
        </w:rPr>
        <w:t>Русский язык.</w:t>
      </w:r>
    </w:p>
    <w:p w:rsidR="00204288" w:rsidRDefault="00204288">
      <w:pPr>
        <w:spacing w:line="7" w:lineRule="exact"/>
        <w:rPr>
          <w:sz w:val="20"/>
          <w:szCs w:val="20"/>
        </w:rPr>
      </w:pPr>
    </w:p>
    <w:p w:rsidR="00204288" w:rsidRDefault="00324353" w:rsidP="001B6396">
      <w:pPr>
        <w:spacing w:line="237" w:lineRule="auto"/>
        <w:ind w:left="280" w:right="20" w:firstLine="161"/>
        <w:jc w:val="both"/>
        <w:rPr>
          <w:sz w:val="20"/>
          <w:szCs w:val="20"/>
        </w:rPr>
      </w:pPr>
      <w:r>
        <w:rPr>
          <w:rFonts w:eastAsia="Times New Roman"/>
          <w:sz w:val="24"/>
          <w:szCs w:val="24"/>
        </w:rPr>
        <w:t>Соблюдение правил речевого общения в школе, в классе, со взрослыми, с детьми. Слушание ответа одноклассников, высказывание своей точки зрения, комментирование ситуации, выражение согласия или несогласия с мнением одноклассников и учителя, способность задавать разные вопросы: на уточнение информации, на понимани е услышанного.</w:t>
      </w:r>
    </w:p>
    <w:p w:rsidR="00204288" w:rsidRDefault="00204288" w:rsidP="001B6396">
      <w:pPr>
        <w:spacing w:line="5" w:lineRule="exact"/>
        <w:jc w:val="both"/>
        <w:rPr>
          <w:sz w:val="20"/>
          <w:szCs w:val="20"/>
        </w:rPr>
      </w:pPr>
    </w:p>
    <w:p w:rsidR="00204288" w:rsidRDefault="00324353" w:rsidP="001B6396">
      <w:pPr>
        <w:ind w:left="440"/>
        <w:rPr>
          <w:sz w:val="20"/>
          <w:szCs w:val="20"/>
        </w:rPr>
      </w:pPr>
      <w:r>
        <w:rPr>
          <w:rFonts w:eastAsia="Times New Roman"/>
          <w:sz w:val="24"/>
          <w:szCs w:val="24"/>
        </w:rPr>
        <w:t>Упражнение в выборе языковых средств, соответствующих цели и условиям общения.</w:t>
      </w:r>
    </w:p>
    <w:p w:rsidR="00204288" w:rsidRDefault="00324353" w:rsidP="001B6396">
      <w:pPr>
        <w:tabs>
          <w:tab w:val="left" w:pos="1700"/>
          <w:tab w:val="left" w:pos="2500"/>
          <w:tab w:val="left" w:pos="3760"/>
          <w:tab w:val="left" w:pos="5480"/>
          <w:tab w:val="left" w:pos="6440"/>
          <w:tab w:val="left" w:pos="7440"/>
          <w:tab w:val="left" w:pos="8520"/>
          <w:tab w:val="left" w:pos="8820"/>
        </w:tabs>
        <w:ind w:left="280" w:right="-167"/>
        <w:rPr>
          <w:sz w:val="20"/>
          <w:szCs w:val="20"/>
        </w:rPr>
      </w:pPr>
      <w:r>
        <w:rPr>
          <w:rFonts w:eastAsia="Times New Roman"/>
          <w:sz w:val="24"/>
          <w:szCs w:val="24"/>
        </w:rPr>
        <w:t>Накопление</w:t>
      </w:r>
      <w:r>
        <w:rPr>
          <w:rFonts w:eastAsia="Times New Roman"/>
          <w:sz w:val="24"/>
          <w:szCs w:val="24"/>
        </w:rPr>
        <w:tab/>
        <w:t>опыта</w:t>
      </w:r>
      <w:r>
        <w:rPr>
          <w:rFonts w:eastAsia="Times New Roman"/>
          <w:sz w:val="24"/>
          <w:szCs w:val="24"/>
        </w:rPr>
        <w:tab/>
        <w:t>уместного</w:t>
      </w:r>
      <w:r>
        <w:rPr>
          <w:rFonts w:eastAsia="Times New Roman"/>
          <w:sz w:val="24"/>
          <w:szCs w:val="24"/>
        </w:rPr>
        <w:tab/>
        <w:t>использования</w:t>
      </w:r>
      <w:r>
        <w:rPr>
          <w:rFonts w:eastAsia="Times New Roman"/>
          <w:sz w:val="24"/>
          <w:szCs w:val="24"/>
        </w:rPr>
        <w:tab/>
        <w:t>средств</w:t>
      </w:r>
      <w:r>
        <w:rPr>
          <w:rFonts w:eastAsia="Times New Roman"/>
          <w:sz w:val="24"/>
          <w:szCs w:val="24"/>
        </w:rPr>
        <w:tab/>
        <w:t>устного</w:t>
      </w:r>
      <w:r>
        <w:rPr>
          <w:rFonts w:eastAsia="Times New Roman"/>
          <w:sz w:val="24"/>
          <w:szCs w:val="24"/>
        </w:rPr>
        <w:tab/>
        <w:t>общения</w:t>
      </w:r>
      <w:r>
        <w:rPr>
          <w:rFonts w:eastAsia="Times New Roman"/>
          <w:sz w:val="24"/>
          <w:szCs w:val="24"/>
        </w:rPr>
        <w:tab/>
        <w:t>в</w:t>
      </w:r>
      <w:r>
        <w:rPr>
          <w:rFonts w:eastAsia="Times New Roman"/>
          <w:sz w:val="24"/>
          <w:szCs w:val="24"/>
        </w:rPr>
        <w:tab/>
        <w:t>разных</w:t>
      </w:r>
    </w:p>
    <w:p w:rsidR="00204288" w:rsidRDefault="00204288" w:rsidP="001B6396">
      <w:pPr>
        <w:spacing w:line="1" w:lineRule="exact"/>
        <w:rPr>
          <w:sz w:val="20"/>
          <w:szCs w:val="20"/>
        </w:rPr>
      </w:pPr>
    </w:p>
    <w:p w:rsidR="00204288" w:rsidRDefault="00324353" w:rsidP="001B6396">
      <w:pPr>
        <w:tabs>
          <w:tab w:val="left" w:pos="1360"/>
          <w:tab w:val="left" w:pos="2740"/>
          <w:tab w:val="left" w:pos="3200"/>
          <w:tab w:val="left" w:pos="4040"/>
          <w:tab w:val="left" w:pos="5260"/>
          <w:tab w:val="left" w:pos="5620"/>
          <w:tab w:val="left" w:pos="6740"/>
          <w:tab w:val="left" w:pos="7740"/>
          <w:tab w:val="left" w:pos="8100"/>
        </w:tabs>
        <w:ind w:left="280"/>
        <w:rPr>
          <w:sz w:val="20"/>
          <w:szCs w:val="20"/>
        </w:rPr>
      </w:pPr>
      <w:r>
        <w:rPr>
          <w:rFonts w:eastAsia="Times New Roman"/>
          <w:sz w:val="24"/>
          <w:szCs w:val="24"/>
        </w:rPr>
        <w:t>речевых</w:t>
      </w:r>
      <w:r>
        <w:rPr>
          <w:rFonts w:eastAsia="Times New Roman"/>
          <w:sz w:val="24"/>
          <w:szCs w:val="24"/>
        </w:rPr>
        <w:tab/>
        <w:t>ситуациях,</w:t>
      </w:r>
      <w:r>
        <w:rPr>
          <w:rFonts w:eastAsia="Times New Roman"/>
          <w:sz w:val="24"/>
          <w:szCs w:val="24"/>
        </w:rPr>
        <w:tab/>
        <w:t>во</w:t>
      </w:r>
      <w:r>
        <w:rPr>
          <w:rFonts w:eastAsia="Times New Roman"/>
          <w:sz w:val="24"/>
          <w:szCs w:val="24"/>
        </w:rPr>
        <w:tab/>
        <w:t>время</w:t>
      </w:r>
      <w:r>
        <w:rPr>
          <w:rFonts w:eastAsia="Times New Roman"/>
          <w:sz w:val="24"/>
          <w:szCs w:val="24"/>
        </w:rPr>
        <w:tab/>
        <w:t>монолога</w:t>
      </w:r>
      <w:r>
        <w:rPr>
          <w:rFonts w:eastAsia="Times New Roman"/>
          <w:sz w:val="24"/>
          <w:szCs w:val="24"/>
        </w:rPr>
        <w:tab/>
        <w:t>и</w:t>
      </w:r>
      <w:r>
        <w:rPr>
          <w:rFonts w:eastAsia="Times New Roman"/>
          <w:sz w:val="24"/>
          <w:szCs w:val="24"/>
        </w:rPr>
        <w:tab/>
        <w:t>диалога.</w:t>
      </w:r>
      <w:r>
        <w:rPr>
          <w:rFonts w:eastAsia="Times New Roman"/>
          <w:sz w:val="24"/>
          <w:szCs w:val="24"/>
        </w:rPr>
        <w:tab/>
        <w:t>Оценка</w:t>
      </w:r>
      <w:r>
        <w:rPr>
          <w:rFonts w:eastAsia="Times New Roman"/>
          <w:sz w:val="24"/>
          <w:szCs w:val="24"/>
        </w:rPr>
        <w:tab/>
        <w:t>и</w:t>
      </w:r>
      <w:r>
        <w:rPr>
          <w:rFonts w:eastAsia="Times New Roman"/>
          <w:sz w:val="24"/>
          <w:szCs w:val="24"/>
        </w:rPr>
        <w:tab/>
        <w:t>взаимооценка</w:t>
      </w:r>
    </w:p>
    <w:p w:rsidR="00204288" w:rsidRDefault="00324353" w:rsidP="001B6396">
      <w:pPr>
        <w:ind w:left="280"/>
        <w:rPr>
          <w:sz w:val="20"/>
          <w:szCs w:val="20"/>
        </w:rPr>
      </w:pPr>
      <w:r>
        <w:rPr>
          <w:rFonts w:eastAsia="Times New Roman"/>
          <w:sz w:val="24"/>
          <w:szCs w:val="24"/>
        </w:rPr>
        <w:t>правильности выбора языковых и неязыковых средств устного общения на уроке, в</w:t>
      </w:r>
      <w:r w:rsidR="001B6396">
        <w:rPr>
          <w:sz w:val="20"/>
          <w:szCs w:val="20"/>
        </w:rPr>
        <w:t xml:space="preserve"> </w:t>
      </w:r>
      <w:r>
        <w:rPr>
          <w:rFonts w:eastAsia="Times New Roman"/>
          <w:sz w:val="24"/>
          <w:szCs w:val="24"/>
        </w:rPr>
        <w:t>школе, в быту, с незнакомыми людьми разного возраста. Составление рассказа по теме</w:t>
      </w:r>
    </w:p>
    <w:p w:rsidR="00204288" w:rsidRDefault="00324353" w:rsidP="001B6396">
      <w:pPr>
        <w:tabs>
          <w:tab w:val="left" w:pos="780"/>
          <w:tab w:val="left" w:pos="6900"/>
          <w:tab w:val="left" w:pos="9420"/>
        </w:tabs>
        <w:ind w:left="280"/>
        <w:rPr>
          <w:sz w:val="20"/>
          <w:szCs w:val="20"/>
        </w:rPr>
      </w:pPr>
      <w:r>
        <w:rPr>
          <w:rFonts w:eastAsia="Times New Roman"/>
          <w:sz w:val="24"/>
          <w:szCs w:val="24"/>
        </w:rPr>
        <w:t>или</w:t>
      </w:r>
      <w:r>
        <w:rPr>
          <w:rFonts w:eastAsia="Times New Roman"/>
          <w:sz w:val="24"/>
          <w:szCs w:val="24"/>
        </w:rPr>
        <w:tab/>
      </w:r>
      <w:proofErr w:type="gramStart"/>
      <w:r>
        <w:rPr>
          <w:rFonts w:eastAsia="Times New Roman"/>
          <w:sz w:val="24"/>
          <w:szCs w:val="24"/>
        </w:rPr>
        <w:t>по  сюжетным</w:t>
      </w:r>
      <w:proofErr w:type="gramEnd"/>
      <w:r>
        <w:rPr>
          <w:rFonts w:eastAsia="Times New Roman"/>
          <w:sz w:val="24"/>
          <w:szCs w:val="24"/>
        </w:rPr>
        <w:t xml:space="preserve">  картинкам  индивидуально,  в  паре  или</w:t>
      </w:r>
      <w:r>
        <w:rPr>
          <w:rFonts w:eastAsia="Times New Roman"/>
          <w:sz w:val="24"/>
          <w:szCs w:val="24"/>
        </w:rPr>
        <w:tab/>
        <w:t>в  группе.  Понимание</w:t>
      </w:r>
      <w:r>
        <w:rPr>
          <w:rFonts w:eastAsia="Times New Roman"/>
          <w:sz w:val="24"/>
          <w:szCs w:val="24"/>
        </w:rPr>
        <w:tab/>
        <w:t>и</w:t>
      </w:r>
    </w:p>
    <w:p w:rsidR="00204288" w:rsidRDefault="00324353" w:rsidP="001B6396">
      <w:pPr>
        <w:tabs>
          <w:tab w:val="left" w:pos="5100"/>
        </w:tabs>
        <w:ind w:left="280"/>
        <w:rPr>
          <w:sz w:val="20"/>
          <w:szCs w:val="20"/>
        </w:rPr>
      </w:pPr>
      <w:proofErr w:type="gramStart"/>
      <w:r>
        <w:rPr>
          <w:rFonts w:eastAsia="Times New Roman"/>
          <w:sz w:val="24"/>
          <w:szCs w:val="24"/>
        </w:rPr>
        <w:t>сравнение  текстов</w:t>
      </w:r>
      <w:proofErr w:type="gramEnd"/>
      <w:r>
        <w:rPr>
          <w:rFonts w:eastAsia="Times New Roman"/>
          <w:sz w:val="24"/>
          <w:szCs w:val="24"/>
        </w:rPr>
        <w:t xml:space="preserve">  (например,  оповещения</w:t>
      </w:r>
      <w:r>
        <w:rPr>
          <w:rFonts w:eastAsia="Times New Roman"/>
          <w:sz w:val="24"/>
          <w:szCs w:val="24"/>
        </w:rPr>
        <w:tab/>
        <w:t>населения),  написанных  разным  стилем.</w:t>
      </w:r>
    </w:p>
    <w:p w:rsidR="00204288" w:rsidRDefault="00324353" w:rsidP="001B6396">
      <w:pPr>
        <w:ind w:left="280"/>
        <w:rPr>
          <w:sz w:val="20"/>
          <w:szCs w:val="20"/>
        </w:rPr>
      </w:pPr>
      <w:r>
        <w:rPr>
          <w:rFonts w:eastAsia="Times New Roman"/>
          <w:sz w:val="24"/>
          <w:szCs w:val="24"/>
        </w:rPr>
        <w:t>Составление списков (учеников класса, группы, необходимых предметов). Применение</w:t>
      </w:r>
    </w:p>
    <w:p w:rsidR="00204288" w:rsidRDefault="001B6396" w:rsidP="001B6396">
      <w:pPr>
        <w:ind w:left="280"/>
        <w:rPr>
          <w:sz w:val="20"/>
          <w:szCs w:val="20"/>
        </w:rPr>
      </w:pPr>
      <w:r>
        <w:rPr>
          <w:rFonts w:eastAsia="Times New Roman"/>
          <w:sz w:val="24"/>
          <w:szCs w:val="24"/>
        </w:rPr>
        <w:t>з</w:t>
      </w:r>
      <w:r w:rsidR="00324353">
        <w:rPr>
          <w:rFonts w:eastAsia="Times New Roman"/>
          <w:sz w:val="24"/>
          <w:szCs w:val="24"/>
        </w:rPr>
        <w:t>нания</w:t>
      </w:r>
      <w:r>
        <w:rPr>
          <w:sz w:val="20"/>
          <w:szCs w:val="20"/>
        </w:rPr>
        <w:t xml:space="preserve"> </w:t>
      </w:r>
      <w:r w:rsidR="00324353">
        <w:rPr>
          <w:rFonts w:eastAsia="Times New Roman"/>
          <w:sz w:val="24"/>
          <w:szCs w:val="24"/>
        </w:rPr>
        <w:t>алфавита при пользовании каталогами (справочниками, словарями) для поиска</w:t>
      </w:r>
    </w:p>
    <w:p w:rsidR="00204288" w:rsidRDefault="00324353" w:rsidP="001B6396">
      <w:pPr>
        <w:ind w:left="280"/>
        <w:rPr>
          <w:sz w:val="20"/>
          <w:szCs w:val="20"/>
        </w:rPr>
      </w:pPr>
      <w:r>
        <w:rPr>
          <w:rFonts w:eastAsia="Times New Roman"/>
          <w:sz w:val="24"/>
          <w:szCs w:val="24"/>
        </w:rPr>
        <w:t>необходимых сведений по заданной преподавателем тематике.</w:t>
      </w:r>
    </w:p>
    <w:p w:rsidR="00204288" w:rsidRDefault="00204288" w:rsidP="001B6396">
      <w:pPr>
        <w:spacing w:line="5" w:lineRule="exact"/>
        <w:rPr>
          <w:sz w:val="20"/>
          <w:szCs w:val="20"/>
        </w:rPr>
      </w:pPr>
    </w:p>
    <w:p w:rsidR="00204288" w:rsidRDefault="00324353" w:rsidP="001B6396">
      <w:pPr>
        <w:ind w:left="280"/>
        <w:rPr>
          <w:sz w:val="20"/>
          <w:szCs w:val="20"/>
        </w:rPr>
      </w:pPr>
      <w:r>
        <w:rPr>
          <w:rFonts w:eastAsia="Times New Roman"/>
          <w:b/>
          <w:bCs/>
          <w:sz w:val="24"/>
          <w:szCs w:val="24"/>
        </w:rPr>
        <w:t>Литературное чтение.</w:t>
      </w:r>
    </w:p>
    <w:p w:rsidR="00204288" w:rsidRDefault="00204288">
      <w:pPr>
        <w:spacing w:line="7" w:lineRule="exact"/>
        <w:rPr>
          <w:sz w:val="20"/>
          <w:szCs w:val="20"/>
        </w:rPr>
      </w:pPr>
    </w:p>
    <w:p w:rsidR="00204288" w:rsidRDefault="00324353">
      <w:pPr>
        <w:spacing w:line="237" w:lineRule="auto"/>
        <w:ind w:left="280" w:right="140"/>
        <w:rPr>
          <w:sz w:val="20"/>
          <w:szCs w:val="20"/>
        </w:rPr>
      </w:pPr>
      <w:r>
        <w:rPr>
          <w:rFonts w:eastAsia="Times New Roman"/>
          <w:sz w:val="24"/>
          <w:szCs w:val="24"/>
        </w:rPr>
        <w:t>Выбор книги в библиотеке (по рекомендованному учителем списку); чтение и пересказ литературных произведений, иллюстрирующих безопасное поведение людей в экстремальных ситуациях. Создание (устно) текста (небольшого рассказа -пояснения, отзыва) по заданной учителем тематике и с учетом особенностей слушателей.</w:t>
      </w:r>
    </w:p>
    <w:p w:rsidR="00204288" w:rsidRDefault="00204288">
      <w:pPr>
        <w:spacing w:line="7" w:lineRule="exact"/>
        <w:rPr>
          <w:sz w:val="20"/>
          <w:szCs w:val="20"/>
        </w:rPr>
      </w:pPr>
    </w:p>
    <w:p w:rsidR="00204288" w:rsidRDefault="00324353">
      <w:pPr>
        <w:ind w:left="280"/>
        <w:rPr>
          <w:sz w:val="20"/>
          <w:szCs w:val="20"/>
        </w:rPr>
      </w:pPr>
      <w:r>
        <w:rPr>
          <w:rFonts w:eastAsia="Times New Roman"/>
          <w:b/>
          <w:bCs/>
          <w:sz w:val="24"/>
          <w:szCs w:val="24"/>
        </w:rPr>
        <w:t>Окружающий мир.</w:t>
      </w:r>
    </w:p>
    <w:p w:rsidR="00204288" w:rsidRDefault="00204288">
      <w:pPr>
        <w:spacing w:line="7" w:lineRule="exact"/>
        <w:rPr>
          <w:sz w:val="20"/>
          <w:szCs w:val="20"/>
        </w:rPr>
      </w:pPr>
    </w:p>
    <w:p w:rsidR="001B6396" w:rsidRDefault="00324353" w:rsidP="001B6396">
      <w:pPr>
        <w:ind w:left="280"/>
        <w:jc w:val="both"/>
        <w:rPr>
          <w:rFonts w:eastAsia="Times New Roman"/>
          <w:sz w:val="24"/>
          <w:szCs w:val="24"/>
        </w:rPr>
      </w:pPr>
      <w:r>
        <w:rPr>
          <w:rFonts w:eastAsia="Times New Roman"/>
          <w:sz w:val="24"/>
          <w:szCs w:val="24"/>
        </w:rPr>
        <w:t>Проведение наблюдений явлений природы (на примере своей местности). Наблюдение простейших опытов по изучению свойств воздуха. Наблюдение погоды и описание ее</w:t>
      </w:r>
      <w:r w:rsidR="001B6396" w:rsidRPr="001B6396">
        <w:rPr>
          <w:rFonts w:eastAsia="Times New Roman"/>
          <w:sz w:val="24"/>
          <w:szCs w:val="24"/>
        </w:rPr>
        <w:t xml:space="preserve"> </w:t>
      </w:r>
      <w:r w:rsidR="001B6396">
        <w:rPr>
          <w:rFonts w:eastAsia="Times New Roman"/>
          <w:sz w:val="24"/>
          <w:szCs w:val="24"/>
        </w:rPr>
        <w:t xml:space="preserve">состояния. Измерение температуры воздуха, воды с помощью термометра. Наблюдениепростейших опытов по изучению свойств воды. Наблюдение простейших опытов </w:t>
      </w:r>
      <w:proofErr w:type="gramStart"/>
      <w:r w:rsidR="001B6396">
        <w:rPr>
          <w:rFonts w:eastAsia="Times New Roman"/>
          <w:sz w:val="24"/>
          <w:szCs w:val="24"/>
        </w:rPr>
        <w:t>по</w:t>
      </w:r>
      <w:r w:rsidR="001B6396">
        <w:rPr>
          <w:sz w:val="20"/>
          <w:szCs w:val="20"/>
        </w:rPr>
        <w:t xml:space="preserve">  </w:t>
      </w:r>
      <w:r w:rsidR="001B6396">
        <w:rPr>
          <w:rFonts w:eastAsia="Times New Roman"/>
          <w:sz w:val="24"/>
          <w:szCs w:val="24"/>
        </w:rPr>
        <w:t>изучению</w:t>
      </w:r>
      <w:proofErr w:type="gramEnd"/>
      <w:r w:rsidR="001B6396">
        <w:rPr>
          <w:rFonts w:eastAsia="Times New Roman"/>
          <w:sz w:val="24"/>
          <w:szCs w:val="24"/>
        </w:rPr>
        <w:tab/>
        <w:t>свойств</w:t>
      </w:r>
      <w:r w:rsidR="001B6396">
        <w:rPr>
          <w:rFonts w:eastAsia="Times New Roman"/>
          <w:sz w:val="24"/>
          <w:szCs w:val="24"/>
        </w:rPr>
        <w:tab/>
        <w:t>полезных</w:t>
      </w:r>
      <w:r w:rsidR="001B6396">
        <w:rPr>
          <w:rFonts w:eastAsia="Times New Roman"/>
          <w:sz w:val="24"/>
          <w:szCs w:val="24"/>
        </w:rPr>
        <w:tab/>
        <w:t xml:space="preserve">ископаемых. </w:t>
      </w:r>
    </w:p>
    <w:p w:rsidR="00204288" w:rsidRDefault="001B6396" w:rsidP="001B6396">
      <w:pPr>
        <w:ind w:left="280"/>
        <w:jc w:val="both"/>
        <w:rPr>
          <w:sz w:val="20"/>
          <w:szCs w:val="20"/>
        </w:rPr>
      </w:pPr>
      <w:r>
        <w:rPr>
          <w:rFonts w:eastAsia="Times New Roman"/>
          <w:sz w:val="24"/>
          <w:szCs w:val="24"/>
        </w:rPr>
        <w:t>Измерение температуры</w:t>
      </w:r>
      <w:r>
        <w:rPr>
          <w:rFonts w:eastAsia="Times New Roman"/>
          <w:sz w:val="24"/>
          <w:szCs w:val="24"/>
        </w:rPr>
        <w:tab/>
        <w:t>тела</w:t>
      </w:r>
      <w:r>
        <w:rPr>
          <w:rFonts w:eastAsia="Times New Roman"/>
          <w:sz w:val="24"/>
          <w:szCs w:val="24"/>
        </w:rPr>
        <w:tab/>
        <w:t>человека.</w:t>
      </w:r>
    </w:p>
    <w:p w:rsidR="00204288" w:rsidRDefault="00204288">
      <w:pPr>
        <w:spacing w:line="39" w:lineRule="exact"/>
        <w:rPr>
          <w:sz w:val="20"/>
          <w:szCs w:val="20"/>
        </w:rPr>
      </w:pPr>
    </w:p>
    <w:p w:rsidR="00204288" w:rsidRDefault="00315B9C">
      <w:pPr>
        <w:jc w:val="right"/>
        <w:rPr>
          <w:sz w:val="20"/>
          <w:szCs w:val="20"/>
        </w:rPr>
      </w:pPr>
      <w:r>
        <w:rPr>
          <w:rFonts w:ascii="Calibri" w:eastAsia="Calibri" w:hAnsi="Calibri" w:cs="Calibri"/>
        </w:rPr>
        <w:t>154</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tabs>
          <w:tab w:val="left" w:pos="1460"/>
          <w:tab w:val="left" w:pos="2440"/>
          <w:tab w:val="left" w:pos="3600"/>
          <w:tab w:val="left" w:pos="5120"/>
          <w:tab w:val="left" w:pos="6420"/>
          <w:tab w:val="left" w:pos="7940"/>
          <w:tab w:val="left" w:pos="8560"/>
        </w:tabs>
        <w:ind w:left="280"/>
        <w:rPr>
          <w:sz w:val="20"/>
          <w:szCs w:val="20"/>
        </w:rPr>
      </w:pPr>
      <w:r>
        <w:rPr>
          <w:rFonts w:eastAsia="Times New Roman"/>
          <w:sz w:val="24"/>
          <w:szCs w:val="24"/>
        </w:rPr>
        <w:lastRenderedPageBreak/>
        <w:tab/>
      </w:r>
    </w:p>
    <w:p w:rsidR="00204288" w:rsidRDefault="001B6396" w:rsidP="001B6396">
      <w:pPr>
        <w:ind w:left="280"/>
        <w:jc w:val="both"/>
        <w:rPr>
          <w:sz w:val="20"/>
          <w:szCs w:val="20"/>
        </w:rPr>
      </w:pPr>
      <w:r>
        <w:rPr>
          <w:rFonts w:eastAsia="Times New Roman"/>
          <w:sz w:val="24"/>
          <w:szCs w:val="24"/>
        </w:rPr>
        <w:t xml:space="preserve">         </w:t>
      </w:r>
      <w:r w:rsidR="00324353">
        <w:rPr>
          <w:rFonts w:eastAsia="Times New Roman"/>
          <w:sz w:val="24"/>
          <w:szCs w:val="24"/>
        </w:rPr>
        <w:t>Измерение веса и роста человека. Экскурсия по школе (учимся находить класс, свое</w:t>
      </w:r>
    </w:p>
    <w:p w:rsidR="00204288" w:rsidRDefault="00324353" w:rsidP="001B6396">
      <w:pPr>
        <w:ind w:left="280"/>
        <w:jc w:val="both"/>
        <w:rPr>
          <w:sz w:val="20"/>
          <w:szCs w:val="20"/>
        </w:rPr>
      </w:pPr>
      <w:r>
        <w:rPr>
          <w:rFonts w:eastAsia="Times New Roman"/>
          <w:sz w:val="24"/>
          <w:szCs w:val="24"/>
        </w:rPr>
        <w:t>место в классе и т.п.). Экскурсия по своему району (путь домой). Экскурсия по своему</w:t>
      </w:r>
      <w:r w:rsidR="001B6396">
        <w:rPr>
          <w:sz w:val="20"/>
          <w:szCs w:val="20"/>
        </w:rPr>
        <w:t xml:space="preserve"> </w:t>
      </w:r>
      <w:r>
        <w:rPr>
          <w:rFonts w:eastAsia="Times New Roman"/>
          <w:sz w:val="24"/>
          <w:szCs w:val="24"/>
        </w:rPr>
        <w:t>району</w:t>
      </w:r>
      <w:r w:rsidR="001B6396">
        <w:rPr>
          <w:sz w:val="20"/>
          <w:szCs w:val="20"/>
        </w:rPr>
        <w:t xml:space="preserve"> </w:t>
      </w:r>
      <w:r>
        <w:rPr>
          <w:rFonts w:eastAsia="Times New Roman"/>
          <w:sz w:val="24"/>
          <w:szCs w:val="24"/>
        </w:rPr>
        <w:t>(безопасное поведение на дороге). Экскурсия на одно из подразделений службы</w:t>
      </w:r>
      <w:r w:rsidR="001B6396">
        <w:rPr>
          <w:sz w:val="20"/>
          <w:szCs w:val="20"/>
        </w:rPr>
        <w:t xml:space="preserve"> </w:t>
      </w:r>
      <w:r>
        <w:rPr>
          <w:rFonts w:eastAsia="Times New Roman"/>
          <w:sz w:val="24"/>
          <w:szCs w:val="24"/>
        </w:rPr>
        <w:t>спасения МЧС с целью ознакомления с трудом спасателей. Лекарственные растения.</w:t>
      </w:r>
    </w:p>
    <w:p w:rsidR="00204288" w:rsidRDefault="00324353" w:rsidP="001B6396">
      <w:pPr>
        <w:ind w:left="280"/>
        <w:jc w:val="both"/>
        <w:rPr>
          <w:sz w:val="20"/>
          <w:szCs w:val="20"/>
        </w:rPr>
      </w:pPr>
      <w:r>
        <w:rPr>
          <w:rFonts w:eastAsia="Times New Roman"/>
          <w:sz w:val="24"/>
          <w:szCs w:val="24"/>
        </w:rPr>
        <w:t>Съедобные и ядовитые грибы, ягоды. Основы ориентирования на местности. Ориентир.</w:t>
      </w:r>
    </w:p>
    <w:p w:rsidR="00204288" w:rsidRDefault="00324353" w:rsidP="001B6396">
      <w:pPr>
        <w:ind w:left="280"/>
        <w:jc w:val="both"/>
        <w:rPr>
          <w:sz w:val="20"/>
          <w:szCs w:val="20"/>
        </w:rPr>
      </w:pPr>
      <w:r>
        <w:rPr>
          <w:rFonts w:eastAsia="Times New Roman"/>
          <w:sz w:val="24"/>
          <w:szCs w:val="24"/>
        </w:rPr>
        <w:t>Компас.</w:t>
      </w:r>
    </w:p>
    <w:p w:rsidR="00204288" w:rsidRDefault="00204288">
      <w:pPr>
        <w:spacing w:line="4" w:lineRule="exact"/>
        <w:rPr>
          <w:sz w:val="20"/>
          <w:szCs w:val="20"/>
        </w:rPr>
      </w:pPr>
    </w:p>
    <w:p w:rsidR="00204288" w:rsidRDefault="00324353">
      <w:pPr>
        <w:ind w:left="280"/>
        <w:rPr>
          <w:sz w:val="20"/>
          <w:szCs w:val="20"/>
        </w:rPr>
      </w:pPr>
      <w:r>
        <w:rPr>
          <w:rFonts w:eastAsia="Times New Roman"/>
          <w:b/>
          <w:bCs/>
          <w:sz w:val="24"/>
          <w:szCs w:val="24"/>
        </w:rPr>
        <w:t>Предметные результаты: знать/понимать:</w:t>
      </w:r>
    </w:p>
    <w:p w:rsidR="00204288" w:rsidRDefault="00324353" w:rsidP="00C136D1">
      <w:pPr>
        <w:numPr>
          <w:ilvl w:val="0"/>
          <w:numId w:val="192"/>
        </w:numPr>
        <w:tabs>
          <w:tab w:val="left" w:pos="1000"/>
        </w:tabs>
        <w:spacing w:line="237" w:lineRule="auto"/>
        <w:ind w:left="1000" w:hanging="359"/>
        <w:rPr>
          <w:rFonts w:ascii="Symbol" w:eastAsia="Symbol" w:hAnsi="Symbol" w:cs="Symbol"/>
          <w:sz w:val="24"/>
          <w:szCs w:val="24"/>
        </w:rPr>
      </w:pPr>
      <w:r>
        <w:rPr>
          <w:rFonts w:eastAsia="Times New Roman"/>
          <w:sz w:val="24"/>
          <w:szCs w:val="24"/>
        </w:rPr>
        <w:t>правила поведения в школе, на уроке;</w:t>
      </w:r>
    </w:p>
    <w:p w:rsidR="00204288" w:rsidRDefault="00324353" w:rsidP="00C136D1">
      <w:pPr>
        <w:numPr>
          <w:ilvl w:val="0"/>
          <w:numId w:val="192"/>
        </w:numPr>
        <w:tabs>
          <w:tab w:val="left" w:pos="1000"/>
        </w:tabs>
        <w:spacing w:line="239" w:lineRule="auto"/>
        <w:ind w:left="1000" w:hanging="359"/>
        <w:rPr>
          <w:rFonts w:ascii="Symbol" w:eastAsia="Symbol" w:hAnsi="Symbol" w:cs="Symbol"/>
          <w:sz w:val="24"/>
          <w:szCs w:val="24"/>
        </w:rPr>
      </w:pPr>
      <w:r>
        <w:rPr>
          <w:rFonts w:eastAsia="Times New Roman"/>
          <w:sz w:val="24"/>
          <w:szCs w:val="24"/>
        </w:rPr>
        <w:t>правила поведения в природе (в парке, в лесу, на реке и озере);</w:t>
      </w:r>
    </w:p>
    <w:p w:rsidR="00204288" w:rsidRDefault="00324353" w:rsidP="00C136D1">
      <w:pPr>
        <w:numPr>
          <w:ilvl w:val="0"/>
          <w:numId w:val="192"/>
        </w:numPr>
        <w:tabs>
          <w:tab w:val="left" w:pos="1000"/>
        </w:tabs>
        <w:spacing w:line="239" w:lineRule="auto"/>
        <w:ind w:left="1000" w:hanging="359"/>
        <w:rPr>
          <w:rFonts w:ascii="Symbol" w:eastAsia="Symbol" w:hAnsi="Symbol" w:cs="Symbol"/>
          <w:sz w:val="24"/>
          <w:szCs w:val="24"/>
        </w:rPr>
      </w:pPr>
      <w:r>
        <w:rPr>
          <w:rFonts w:eastAsia="Times New Roman"/>
          <w:sz w:val="24"/>
          <w:szCs w:val="24"/>
        </w:rPr>
        <w:t>правила безопасного поведения на улицах;</w:t>
      </w:r>
    </w:p>
    <w:p w:rsidR="00204288" w:rsidRDefault="00204288">
      <w:pPr>
        <w:spacing w:line="29" w:lineRule="exact"/>
        <w:rPr>
          <w:rFonts w:ascii="Symbol" w:eastAsia="Symbol" w:hAnsi="Symbol" w:cs="Symbol"/>
          <w:sz w:val="24"/>
          <w:szCs w:val="24"/>
        </w:rPr>
      </w:pPr>
    </w:p>
    <w:p w:rsidR="00204288" w:rsidRDefault="00324353" w:rsidP="00C136D1">
      <w:pPr>
        <w:numPr>
          <w:ilvl w:val="0"/>
          <w:numId w:val="192"/>
        </w:numPr>
        <w:tabs>
          <w:tab w:val="left" w:pos="1000"/>
        </w:tabs>
        <w:spacing w:line="230" w:lineRule="auto"/>
        <w:ind w:left="1000" w:right="640" w:hanging="359"/>
        <w:rPr>
          <w:rFonts w:ascii="Symbol" w:eastAsia="Symbol" w:hAnsi="Symbol" w:cs="Symbol"/>
          <w:sz w:val="24"/>
          <w:szCs w:val="24"/>
        </w:rPr>
      </w:pPr>
      <w:r>
        <w:rPr>
          <w:rFonts w:eastAsia="Times New Roman"/>
          <w:sz w:val="24"/>
          <w:szCs w:val="24"/>
        </w:rPr>
        <w:t>правила дорожного движения (поведение на перекрестках, улицах, игровых площадках, знаки дорожного движения, определяющие правила поведения пешеходов, пассажиров);</w:t>
      </w:r>
    </w:p>
    <w:p w:rsidR="00204288" w:rsidRDefault="00204288">
      <w:pPr>
        <w:spacing w:line="3" w:lineRule="exact"/>
        <w:rPr>
          <w:rFonts w:ascii="Symbol" w:eastAsia="Symbol" w:hAnsi="Symbol" w:cs="Symbol"/>
          <w:sz w:val="24"/>
          <w:szCs w:val="24"/>
        </w:rPr>
      </w:pPr>
    </w:p>
    <w:p w:rsidR="00204288" w:rsidRDefault="00324353" w:rsidP="00C136D1">
      <w:pPr>
        <w:numPr>
          <w:ilvl w:val="0"/>
          <w:numId w:val="192"/>
        </w:numPr>
        <w:tabs>
          <w:tab w:val="left" w:pos="1000"/>
        </w:tabs>
        <w:ind w:left="1000" w:hanging="359"/>
        <w:rPr>
          <w:rFonts w:ascii="Symbol" w:eastAsia="Symbol" w:hAnsi="Symbol" w:cs="Symbol"/>
          <w:sz w:val="24"/>
          <w:szCs w:val="24"/>
        </w:rPr>
      </w:pPr>
      <w:r>
        <w:rPr>
          <w:rFonts w:eastAsia="Times New Roman"/>
          <w:sz w:val="24"/>
          <w:szCs w:val="24"/>
        </w:rPr>
        <w:t>правила пользования транспортом; □гигиену систем органов (личную гигиену);</w:t>
      </w:r>
    </w:p>
    <w:p w:rsidR="00204288" w:rsidRDefault="00204288">
      <w:pPr>
        <w:spacing w:line="29" w:lineRule="exact"/>
        <w:rPr>
          <w:rFonts w:ascii="Symbol" w:eastAsia="Symbol" w:hAnsi="Symbol" w:cs="Symbol"/>
          <w:sz w:val="24"/>
          <w:szCs w:val="24"/>
        </w:rPr>
      </w:pPr>
    </w:p>
    <w:p w:rsidR="00204288" w:rsidRDefault="00324353" w:rsidP="00C136D1">
      <w:pPr>
        <w:numPr>
          <w:ilvl w:val="0"/>
          <w:numId w:val="192"/>
        </w:numPr>
        <w:tabs>
          <w:tab w:val="left" w:pos="1000"/>
        </w:tabs>
        <w:spacing w:line="227" w:lineRule="auto"/>
        <w:ind w:left="1000" w:right="520" w:hanging="359"/>
        <w:rPr>
          <w:rFonts w:ascii="Symbol" w:eastAsia="Symbol" w:hAnsi="Symbol" w:cs="Symbol"/>
          <w:sz w:val="24"/>
          <w:szCs w:val="24"/>
        </w:rPr>
      </w:pPr>
      <w:r>
        <w:rPr>
          <w:rFonts w:eastAsia="Times New Roman"/>
          <w:sz w:val="24"/>
          <w:szCs w:val="24"/>
        </w:rPr>
        <w:t>режим дня школьника (чередование труда и отдыха в режиме дня); □приемы закаливание;</w:t>
      </w:r>
    </w:p>
    <w:p w:rsidR="00204288" w:rsidRDefault="00204288">
      <w:pPr>
        <w:spacing w:line="32" w:lineRule="exact"/>
        <w:rPr>
          <w:rFonts w:ascii="Symbol" w:eastAsia="Symbol" w:hAnsi="Symbol" w:cs="Symbol"/>
          <w:sz w:val="24"/>
          <w:szCs w:val="24"/>
        </w:rPr>
      </w:pPr>
    </w:p>
    <w:p w:rsidR="00204288" w:rsidRDefault="00324353" w:rsidP="00C136D1">
      <w:pPr>
        <w:numPr>
          <w:ilvl w:val="0"/>
          <w:numId w:val="192"/>
        </w:numPr>
        <w:tabs>
          <w:tab w:val="left" w:pos="1000"/>
        </w:tabs>
        <w:spacing w:line="233" w:lineRule="auto"/>
        <w:ind w:left="1000" w:right="3540" w:hanging="359"/>
        <w:jc w:val="both"/>
        <w:rPr>
          <w:rFonts w:ascii="Symbol" w:eastAsia="Symbol" w:hAnsi="Symbol" w:cs="Symbol"/>
          <w:sz w:val="24"/>
          <w:szCs w:val="24"/>
        </w:rPr>
      </w:pPr>
      <w:r>
        <w:rPr>
          <w:rFonts w:eastAsia="Times New Roman"/>
          <w:sz w:val="24"/>
          <w:szCs w:val="24"/>
        </w:rPr>
        <w:t>игры на воздухе как условие сохранения и укрепления здоровья; □основные правила обращения с газом, электричеством, водой; □номера телефонов экстренной помощи;</w:t>
      </w:r>
    </w:p>
    <w:p w:rsidR="00204288" w:rsidRDefault="00204288">
      <w:pPr>
        <w:spacing w:line="31" w:lineRule="exact"/>
        <w:rPr>
          <w:rFonts w:ascii="Symbol" w:eastAsia="Symbol" w:hAnsi="Symbol" w:cs="Symbol"/>
          <w:sz w:val="24"/>
          <w:szCs w:val="24"/>
        </w:rPr>
      </w:pPr>
    </w:p>
    <w:p w:rsidR="00204288" w:rsidRDefault="00324353" w:rsidP="00C136D1">
      <w:pPr>
        <w:numPr>
          <w:ilvl w:val="0"/>
          <w:numId w:val="192"/>
        </w:numPr>
        <w:tabs>
          <w:tab w:val="left" w:pos="1000"/>
        </w:tabs>
        <w:spacing w:line="230" w:lineRule="auto"/>
        <w:ind w:left="1000" w:right="200" w:hanging="359"/>
        <w:rPr>
          <w:rFonts w:ascii="Symbol" w:eastAsia="Symbol" w:hAnsi="Symbol" w:cs="Symbol"/>
          <w:sz w:val="24"/>
          <w:szCs w:val="24"/>
        </w:rPr>
      </w:pPr>
      <w:r>
        <w:rPr>
          <w:rFonts w:eastAsia="Times New Roman"/>
          <w:sz w:val="24"/>
          <w:szCs w:val="24"/>
        </w:rPr>
        <w:t>приемы первой помощи при легких травмах (ушиб, порез, ожог), обморожении, перегреве; правила противопожарной безопасности (основные правила обращения с газом, электричеством, водой);</w:t>
      </w:r>
    </w:p>
    <w:p w:rsidR="00204288" w:rsidRDefault="00204288">
      <w:pPr>
        <w:spacing w:line="4" w:lineRule="exact"/>
        <w:rPr>
          <w:rFonts w:ascii="Symbol" w:eastAsia="Symbol" w:hAnsi="Symbol" w:cs="Symbol"/>
          <w:sz w:val="24"/>
          <w:szCs w:val="24"/>
        </w:rPr>
      </w:pPr>
    </w:p>
    <w:p w:rsidR="00204288" w:rsidRDefault="00324353" w:rsidP="00C136D1">
      <w:pPr>
        <w:numPr>
          <w:ilvl w:val="0"/>
          <w:numId w:val="192"/>
        </w:numPr>
        <w:tabs>
          <w:tab w:val="left" w:pos="1000"/>
        </w:tabs>
        <w:ind w:left="1000" w:hanging="359"/>
        <w:rPr>
          <w:rFonts w:ascii="Symbol" w:eastAsia="Symbol" w:hAnsi="Symbol" w:cs="Symbol"/>
          <w:sz w:val="24"/>
          <w:szCs w:val="24"/>
        </w:rPr>
      </w:pPr>
      <w:r>
        <w:rPr>
          <w:rFonts w:eastAsia="Times New Roman"/>
          <w:sz w:val="24"/>
          <w:szCs w:val="24"/>
        </w:rPr>
        <w:t>правил сбора грибов и растений;</w:t>
      </w:r>
    </w:p>
    <w:p w:rsidR="00204288" w:rsidRDefault="00324353" w:rsidP="00C136D1">
      <w:pPr>
        <w:numPr>
          <w:ilvl w:val="0"/>
          <w:numId w:val="192"/>
        </w:numPr>
        <w:tabs>
          <w:tab w:val="left" w:pos="1000"/>
        </w:tabs>
        <w:spacing w:line="239" w:lineRule="auto"/>
        <w:ind w:left="1000" w:hanging="359"/>
        <w:rPr>
          <w:rFonts w:ascii="Symbol" w:eastAsia="Symbol" w:hAnsi="Symbol" w:cs="Symbol"/>
          <w:sz w:val="24"/>
          <w:szCs w:val="24"/>
        </w:rPr>
      </w:pPr>
      <w:r>
        <w:rPr>
          <w:rFonts w:eastAsia="Times New Roman"/>
          <w:sz w:val="24"/>
          <w:szCs w:val="24"/>
        </w:rPr>
        <w:t>уметь:</w:t>
      </w:r>
    </w:p>
    <w:p w:rsidR="00204288" w:rsidRDefault="00324353" w:rsidP="00C136D1">
      <w:pPr>
        <w:numPr>
          <w:ilvl w:val="0"/>
          <w:numId w:val="192"/>
        </w:numPr>
        <w:tabs>
          <w:tab w:val="left" w:pos="1000"/>
        </w:tabs>
        <w:spacing w:line="239" w:lineRule="auto"/>
        <w:ind w:left="1000" w:hanging="359"/>
        <w:rPr>
          <w:rFonts w:ascii="Symbol" w:eastAsia="Symbol" w:hAnsi="Symbol" w:cs="Symbol"/>
          <w:sz w:val="24"/>
          <w:szCs w:val="24"/>
        </w:rPr>
      </w:pPr>
      <w:r>
        <w:rPr>
          <w:rFonts w:eastAsia="Times New Roman"/>
          <w:sz w:val="24"/>
          <w:szCs w:val="24"/>
        </w:rPr>
        <w:t>объяснять правила поведения в различных ситуациях;</w:t>
      </w:r>
    </w:p>
    <w:p w:rsidR="00204288" w:rsidRDefault="00324353" w:rsidP="00C136D1">
      <w:pPr>
        <w:numPr>
          <w:ilvl w:val="0"/>
          <w:numId w:val="192"/>
        </w:numPr>
        <w:tabs>
          <w:tab w:val="left" w:pos="1000"/>
        </w:tabs>
        <w:spacing w:line="239" w:lineRule="auto"/>
        <w:ind w:left="1000" w:hanging="359"/>
        <w:rPr>
          <w:rFonts w:ascii="Symbol" w:eastAsia="Symbol" w:hAnsi="Symbol" w:cs="Symbol"/>
          <w:sz w:val="24"/>
          <w:szCs w:val="24"/>
        </w:rPr>
      </w:pPr>
      <w:r>
        <w:rPr>
          <w:rFonts w:eastAsia="Times New Roman"/>
          <w:sz w:val="24"/>
          <w:szCs w:val="24"/>
        </w:rPr>
        <w:t>□составлять режим дня школьника.</w:t>
      </w:r>
    </w:p>
    <w:p w:rsidR="00204288" w:rsidRDefault="00204288">
      <w:pPr>
        <w:spacing w:line="2" w:lineRule="exact"/>
        <w:rPr>
          <w:sz w:val="20"/>
          <w:szCs w:val="20"/>
        </w:rPr>
      </w:pPr>
    </w:p>
    <w:p w:rsidR="00204288" w:rsidRDefault="00324353">
      <w:pPr>
        <w:ind w:left="1000"/>
        <w:rPr>
          <w:sz w:val="20"/>
          <w:szCs w:val="20"/>
        </w:rPr>
      </w:pPr>
      <w:r>
        <w:rPr>
          <w:rFonts w:eastAsia="Times New Roman"/>
          <w:b/>
          <w:bCs/>
          <w:sz w:val="24"/>
          <w:szCs w:val="24"/>
        </w:rPr>
        <w:t>Физическая культура.</w:t>
      </w:r>
    </w:p>
    <w:p w:rsidR="00204288" w:rsidRDefault="00204288">
      <w:pPr>
        <w:spacing w:line="7" w:lineRule="exact"/>
        <w:rPr>
          <w:sz w:val="20"/>
          <w:szCs w:val="20"/>
        </w:rPr>
      </w:pPr>
    </w:p>
    <w:p w:rsidR="00204288" w:rsidRDefault="00324353">
      <w:pPr>
        <w:spacing w:line="234" w:lineRule="auto"/>
        <w:ind w:left="280" w:right="660"/>
        <w:rPr>
          <w:sz w:val="20"/>
          <w:szCs w:val="20"/>
        </w:rPr>
      </w:pPr>
      <w:r>
        <w:rPr>
          <w:rFonts w:eastAsia="Times New Roman"/>
          <w:sz w:val="24"/>
          <w:szCs w:val="24"/>
        </w:rPr>
        <w:t>Целью является формирование у обучающихся начальной школы основ здорового образа жизни.</w:t>
      </w:r>
    </w:p>
    <w:p w:rsidR="00204288" w:rsidRDefault="00204288">
      <w:pPr>
        <w:spacing w:line="14" w:lineRule="exact"/>
        <w:rPr>
          <w:sz w:val="20"/>
          <w:szCs w:val="20"/>
        </w:rPr>
      </w:pPr>
    </w:p>
    <w:p w:rsidR="00204288" w:rsidRDefault="00324353">
      <w:pPr>
        <w:spacing w:line="234" w:lineRule="auto"/>
        <w:ind w:left="280" w:right="1500"/>
        <w:rPr>
          <w:sz w:val="20"/>
          <w:szCs w:val="20"/>
        </w:rPr>
      </w:pPr>
      <w:r>
        <w:rPr>
          <w:rFonts w:eastAsia="Times New Roman"/>
          <w:sz w:val="24"/>
          <w:szCs w:val="24"/>
        </w:rPr>
        <w:t>Реализация данной цели связана с решением следующих образовательных задач:</w:t>
      </w:r>
    </w:p>
    <w:p w:rsidR="00204288" w:rsidRDefault="00204288">
      <w:pPr>
        <w:spacing w:line="34" w:lineRule="exact"/>
        <w:rPr>
          <w:sz w:val="20"/>
          <w:szCs w:val="20"/>
        </w:rPr>
      </w:pPr>
    </w:p>
    <w:p w:rsidR="00204288" w:rsidRDefault="00324353" w:rsidP="00036230">
      <w:pPr>
        <w:numPr>
          <w:ilvl w:val="0"/>
          <w:numId w:val="193"/>
        </w:numPr>
        <w:tabs>
          <w:tab w:val="left" w:pos="1000"/>
        </w:tabs>
        <w:spacing w:line="231" w:lineRule="auto"/>
        <w:ind w:left="1000" w:right="200" w:hanging="359"/>
        <w:jc w:val="both"/>
        <w:rPr>
          <w:rFonts w:ascii="Symbol" w:eastAsia="Symbol" w:hAnsi="Symbol" w:cs="Symbol"/>
          <w:sz w:val="24"/>
          <w:szCs w:val="24"/>
        </w:rPr>
      </w:pPr>
      <w:r>
        <w:rPr>
          <w:rFonts w:eastAsia="Times New Roman"/>
          <w:sz w:val="24"/>
          <w:szCs w:val="24"/>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204288" w:rsidRDefault="00204288">
      <w:pPr>
        <w:spacing w:line="32" w:lineRule="exact"/>
        <w:rPr>
          <w:rFonts w:ascii="Symbol" w:eastAsia="Symbol" w:hAnsi="Symbol" w:cs="Symbol"/>
          <w:sz w:val="24"/>
          <w:szCs w:val="24"/>
        </w:rPr>
      </w:pPr>
    </w:p>
    <w:p w:rsidR="00204288" w:rsidRDefault="00324353" w:rsidP="00036230">
      <w:pPr>
        <w:numPr>
          <w:ilvl w:val="0"/>
          <w:numId w:val="193"/>
        </w:numPr>
        <w:tabs>
          <w:tab w:val="left" w:pos="1000"/>
        </w:tabs>
        <w:spacing w:line="230" w:lineRule="auto"/>
        <w:ind w:left="1000" w:right="540" w:hanging="359"/>
        <w:jc w:val="both"/>
        <w:rPr>
          <w:rFonts w:ascii="Symbol" w:eastAsia="Symbol" w:hAnsi="Symbol" w:cs="Symbol"/>
          <w:sz w:val="24"/>
          <w:szCs w:val="24"/>
        </w:rPr>
      </w:pPr>
      <w:r>
        <w:rPr>
          <w:rFonts w:eastAsia="Times New Roman"/>
          <w:sz w:val="24"/>
          <w:szCs w:val="24"/>
        </w:rPr>
        <w:t>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rsidR="00204288" w:rsidRDefault="00204288">
      <w:pPr>
        <w:spacing w:line="34" w:lineRule="exact"/>
        <w:rPr>
          <w:rFonts w:ascii="Symbol" w:eastAsia="Symbol" w:hAnsi="Symbol" w:cs="Symbol"/>
          <w:sz w:val="24"/>
          <w:szCs w:val="24"/>
        </w:rPr>
      </w:pPr>
    </w:p>
    <w:p w:rsidR="00204288" w:rsidRDefault="00324353" w:rsidP="00C136D1">
      <w:pPr>
        <w:numPr>
          <w:ilvl w:val="0"/>
          <w:numId w:val="193"/>
        </w:numPr>
        <w:tabs>
          <w:tab w:val="left" w:pos="1000"/>
        </w:tabs>
        <w:spacing w:line="226" w:lineRule="auto"/>
        <w:ind w:left="1000" w:right="300" w:hanging="359"/>
        <w:rPr>
          <w:rFonts w:ascii="Symbol" w:eastAsia="Symbol" w:hAnsi="Symbol" w:cs="Symbol"/>
          <w:sz w:val="24"/>
          <w:szCs w:val="24"/>
        </w:rPr>
      </w:pPr>
      <w:r>
        <w:rPr>
          <w:rFonts w:eastAsia="Times New Roman"/>
          <w:sz w:val="24"/>
          <w:szCs w:val="24"/>
        </w:rPr>
        <w:t>развитие интереса к самостоятельным занятиям физическими упражнениями, подвижным играм, формам активного отдыха и досуга;</w:t>
      </w:r>
    </w:p>
    <w:p w:rsidR="00204288" w:rsidRDefault="00204288">
      <w:pPr>
        <w:spacing w:line="32" w:lineRule="exact"/>
        <w:rPr>
          <w:rFonts w:ascii="Symbol" w:eastAsia="Symbol" w:hAnsi="Symbol" w:cs="Symbol"/>
          <w:sz w:val="24"/>
          <w:szCs w:val="24"/>
        </w:rPr>
      </w:pPr>
    </w:p>
    <w:p w:rsidR="00204288" w:rsidRDefault="00324353" w:rsidP="00036230">
      <w:pPr>
        <w:numPr>
          <w:ilvl w:val="0"/>
          <w:numId w:val="193"/>
        </w:numPr>
        <w:tabs>
          <w:tab w:val="left" w:pos="1000"/>
        </w:tabs>
        <w:spacing w:line="226" w:lineRule="auto"/>
        <w:ind w:left="1000" w:right="1320" w:hanging="359"/>
        <w:jc w:val="both"/>
        <w:rPr>
          <w:rFonts w:ascii="Symbol" w:eastAsia="Symbol" w:hAnsi="Symbol" w:cs="Symbol"/>
          <w:sz w:val="24"/>
          <w:szCs w:val="24"/>
        </w:rPr>
      </w:pPr>
      <w:r>
        <w:rPr>
          <w:rFonts w:eastAsia="Times New Roman"/>
          <w:sz w:val="24"/>
          <w:szCs w:val="24"/>
        </w:rPr>
        <w:t xml:space="preserve">обучение простейшим способам контроля физической нагрузки, </w:t>
      </w:r>
      <w:proofErr w:type="gramStart"/>
      <w:r>
        <w:rPr>
          <w:rFonts w:eastAsia="Times New Roman"/>
          <w:sz w:val="24"/>
          <w:szCs w:val="24"/>
        </w:rPr>
        <w:t>по отдельными показателями</w:t>
      </w:r>
      <w:proofErr w:type="gramEnd"/>
      <w:r>
        <w:rPr>
          <w:rFonts w:eastAsia="Times New Roman"/>
          <w:sz w:val="24"/>
          <w:szCs w:val="24"/>
        </w:rPr>
        <w:t>.</w:t>
      </w:r>
    </w:p>
    <w:p w:rsidR="00204288" w:rsidRDefault="00204288">
      <w:pPr>
        <w:spacing w:line="5" w:lineRule="exact"/>
        <w:rPr>
          <w:sz w:val="20"/>
          <w:szCs w:val="20"/>
        </w:rPr>
      </w:pPr>
    </w:p>
    <w:p w:rsidR="00204288" w:rsidRDefault="00324353">
      <w:pPr>
        <w:ind w:left="280"/>
        <w:rPr>
          <w:sz w:val="20"/>
          <w:szCs w:val="20"/>
        </w:rPr>
      </w:pPr>
      <w:r>
        <w:rPr>
          <w:rFonts w:eastAsia="Times New Roman"/>
          <w:b/>
          <w:bCs/>
          <w:sz w:val="24"/>
          <w:szCs w:val="24"/>
        </w:rPr>
        <w:t>Предметные результаты.</w:t>
      </w:r>
    </w:p>
    <w:p w:rsidR="00204288" w:rsidRDefault="00324353">
      <w:pPr>
        <w:ind w:left="280"/>
        <w:rPr>
          <w:sz w:val="20"/>
          <w:szCs w:val="20"/>
        </w:rPr>
      </w:pPr>
      <w:r>
        <w:rPr>
          <w:rFonts w:eastAsia="Times New Roman"/>
          <w:b/>
          <w:bCs/>
          <w:sz w:val="24"/>
          <w:szCs w:val="24"/>
        </w:rPr>
        <w:t>Умения:</w:t>
      </w:r>
    </w:p>
    <w:p w:rsidR="00204288" w:rsidRDefault="00204288">
      <w:pPr>
        <w:spacing w:line="27" w:lineRule="exact"/>
        <w:rPr>
          <w:sz w:val="20"/>
          <w:szCs w:val="20"/>
        </w:rPr>
      </w:pPr>
    </w:p>
    <w:p w:rsidR="00204288" w:rsidRDefault="00324353" w:rsidP="00C136D1">
      <w:pPr>
        <w:numPr>
          <w:ilvl w:val="0"/>
          <w:numId w:val="194"/>
        </w:numPr>
        <w:tabs>
          <w:tab w:val="left" w:pos="1000"/>
        </w:tabs>
        <w:spacing w:line="226" w:lineRule="auto"/>
        <w:ind w:left="1000" w:right="200" w:hanging="359"/>
        <w:rPr>
          <w:rFonts w:ascii="Symbol" w:eastAsia="Symbol" w:hAnsi="Symbol" w:cs="Symbol"/>
          <w:sz w:val="24"/>
          <w:szCs w:val="24"/>
        </w:rPr>
      </w:pPr>
      <w:r>
        <w:rPr>
          <w:rFonts w:eastAsia="Times New Roman"/>
          <w:sz w:val="24"/>
          <w:szCs w:val="24"/>
        </w:rPr>
        <w:t>измерять (познавать) индивидуальные показатели физического развития (длину и массу тела), развития основных физических качеств;</w:t>
      </w:r>
    </w:p>
    <w:p w:rsidR="00204288" w:rsidRDefault="00204288">
      <w:pPr>
        <w:spacing w:line="32" w:lineRule="exact"/>
        <w:rPr>
          <w:rFonts w:ascii="Symbol" w:eastAsia="Symbol" w:hAnsi="Symbol" w:cs="Symbol"/>
          <w:sz w:val="24"/>
          <w:szCs w:val="24"/>
        </w:rPr>
      </w:pPr>
    </w:p>
    <w:p w:rsidR="00204288" w:rsidRDefault="00324353" w:rsidP="00C136D1">
      <w:pPr>
        <w:numPr>
          <w:ilvl w:val="0"/>
          <w:numId w:val="194"/>
        </w:numPr>
        <w:tabs>
          <w:tab w:val="left" w:pos="1000"/>
        </w:tabs>
        <w:spacing w:line="226" w:lineRule="auto"/>
        <w:ind w:left="1000" w:right="700" w:hanging="359"/>
        <w:rPr>
          <w:rFonts w:ascii="Symbol" w:eastAsia="Symbol" w:hAnsi="Symbol" w:cs="Symbol"/>
          <w:sz w:val="24"/>
          <w:szCs w:val="24"/>
        </w:rPr>
      </w:pPr>
      <w:r>
        <w:rPr>
          <w:rFonts w:eastAsia="Times New Roman"/>
          <w:sz w:val="24"/>
          <w:szCs w:val="24"/>
        </w:rPr>
        <w:t>организовывать и проводить со сверстниками подвижные игры и элементы соревнований, осуществлять их объективное судейство;</w:t>
      </w:r>
    </w:p>
    <w:p w:rsidR="00204288" w:rsidRDefault="00204288">
      <w:pPr>
        <w:spacing w:line="367" w:lineRule="exact"/>
        <w:rPr>
          <w:sz w:val="20"/>
          <w:szCs w:val="20"/>
        </w:rPr>
      </w:pPr>
    </w:p>
    <w:p w:rsidR="00204288" w:rsidRDefault="00315B9C">
      <w:pPr>
        <w:jc w:val="right"/>
        <w:rPr>
          <w:sz w:val="20"/>
          <w:szCs w:val="20"/>
        </w:rPr>
      </w:pPr>
      <w:r>
        <w:rPr>
          <w:rFonts w:ascii="Calibri" w:eastAsia="Calibri" w:hAnsi="Calibri" w:cs="Calibri"/>
        </w:rPr>
        <w:t>155</w:t>
      </w:r>
    </w:p>
    <w:p w:rsidR="00204288" w:rsidRDefault="00204288">
      <w:pPr>
        <w:sectPr w:rsidR="00204288" w:rsidSect="001B6396">
          <w:pgSz w:w="11900" w:h="16838"/>
          <w:pgMar w:top="558" w:right="701" w:bottom="418" w:left="1440" w:header="0" w:footer="0" w:gutter="0"/>
          <w:cols w:space="720" w:equalWidth="0">
            <w:col w:w="9759"/>
          </w:cols>
        </w:sectPr>
      </w:pPr>
    </w:p>
    <w:p w:rsidR="00204288" w:rsidRDefault="00324353" w:rsidP="00C136D1">
      <w:pPr>
        <w:numPr>
          <w:ilvl w:val="1"/>
          <w:numId w:val="195"/>
        </w:numPr>
        <w:tabs>
          <w:tab w:val="left" w:pos="1000"/>
        </w:tabs>
        <w:spacing w:line="234" w:lineRule="auto"/>
        <w:ind w:left="1000" w:right="80" w:hanging="359"/>
        <w:rPr>
          <w:rFonts w:ascii="Symbol" w:eastAsia="Symbol" w:hAnsi="Symbol" w:cs="Symbol"/>
          <w:sz w:val="24"/>
          <w:szCs w:val="24"/>
        </w:rPr>
      </w:pPr>
      <w:r>
        <w:rPr>
          <w:rFonts w:eastAsia="Times New Roman"/>
          <w:sz w:val="24"/>
          <w:szCs w:val="24"/>
        </w:rPr>
        <w:lastRenderedPageBreak/>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204288" w:rsidRDefault="00204288">
      <w:pPr>
        <w:spacing w:line="34" w:lineRule="exact"/>
        <w:rPr>
          <w:rFonts w:ascii="Symbol" w:eastAsia="Symbol" w:hAnsi="Symbol" w:cs="Symbol"/>
          <w:sz w:val="24"/>
          <w:szCs w:val="24"/>
        </w:rPr>
      </w:pPr>
    </w:p>
    <w:p w:rsidR="00204288" w:rsidRDefault="00324353" w:rsidP="00C136D1">
      <w:pPr>
        <w:numPr>
          <w:ilvl w:val="1"/>
          <w:numId w:val="195"/>
        </w:numPr>
        <w:tabs>
          <w:tab w:val="left" w:pos="1000"/>
        </w:tabs>
        <w:spacing w:line="226" w:lineRule="auto"/>
        <w:ind w:left="1000" w:right="280" w:hanging="359"/>
        <w:rPr>
          <w:rFonts w:ascii="Symbol" w:eastAsia="Symbol" w:hAnsi="Symbol" w:cs="Symbol"/>
          <w:sz w:val="24"/>
          <w:szCs w:val="24"/>
        </w:rPr>
      </w:pPr>
      <w:r>
        <w:rPr>
          <w:rFonts w:eastAsia="Times New Roman"/>
          <w:sz w:val="24"/>
          <w:szCs w:val="24"/>
        </w:rPr>
        <w:t>взаимодействовать со сверстниками по правилам проведения подвижных игр и соревнований. □составлять режим дня;</w:t>
      </w:r>
    </w:p>
    <w:p w:rsidR="00204288" w:rsidRDefault="00204288">
      <w:pPr>
        <w:spacing w:line="1" w:lineRule="exact"/>
        <w:rPr>
          <w:rFonts w:ascii="Symbol" w:eastAsia="Symbol" w:hAnsi="Symbol" w:cs="Symbol"/>
          <w:sz w:val="24"/>
          <w:szCs w:val="24"/>
        </w:rPr>
      </w:pPr>
    </w:p>
    <w:p w:rsidR="00204288" w:rsidRDefault="00324353" w:rsidP="00C136D1">
      <w:pPr>
        <w:numPr>
          <w:ilvl w:val="1"/>
          <w:numId w:val="195"/>
        </w:numPr>
        <w:tabs>
          <w:tab w:val="left" w:pos="1000"/>
        </w:tabs>
        <w:ind w:left="1000" w:hanging="359"/>
        <w:rPr>
          <w:rFonts w:ascii="Symbol" w:eastAsia="Symbol" w:hAnsi="Symbol" w:cs="Symbol"/>
          <w:sz w:val="24"/>
          <w:szCs w:val="24"/>
        </w:rPr>
      </w:pPr>
      <w:r>
        <w:rPr>
          <w:rFonts w:eastAsia="Times New Roman"/>
          <w:sz w:val="24"/>
          <w:szCs w:val="24"/>
        </w:rPr>
        <w:t>выполнять простейшие закаливающие процедуры;</w:t>
      </w:r>
    </w:p>
    <w:p w:rsidR="00204288" w:rsidRDefault="00204288">
      <w:pPr>
        <w:spacing w:line="29" w:lineRule="exact"/>
        <w:rPr>
          <w:rFonts w:ascii="Symbol" w:eastAsia="Symbol" w:hAnsi="Symbol" w:cs="Symbol"/>
          <w:sz w:val="24"/>
          <w:szCs w:val="24"/>
        </w:rPr>
      </w:pPr>
    </w:p>
    <w:p w:rsidR="00204288" w:rsidRDefault="00324353" w:rsidP="00C136D1">
      <w:pPr>
        <w:numPr>
          <w:ilvl w:val="1"/>
          <w:numId w:val="195"/>
        </w:numPr>
        <w:tabs>
          <w:tab w:val="left" w:pos="1000"/>
        </w:tabs>
        <w:spacing w:line="230" w:lineRule="auto"/>
        <w:ind w:left="1000" w:right="40" w:hanging="359"/>
        <w:jc w:val="both"/>
        <w:rPr>
          <w:rFonts w:ascii="Symbol" w:eastAsia="Symbol" w:hAnsi="Symbol" w:cs="Symbol"/>
          <w:sz w:val="24"/>
          <w:szCs w:val="24"/>
        </w:rPr>
      </w:pPr>
      <w:r>
        <w:rPr>
          <w:rFonts w:eastAsia="Times New Roman"/>
          <w:sz w:val="24"/>
          <w:szCs w:val="24"/>
        </w:rPr>
        <w:t>выполнять комплекс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04288" w:rsidRDefault="00204288">
      <w:pPr>
        <w:spacing w:line="34" w:lineRule="exact"/>
        <w:rPr>
          <w:rFonts w:ascii="Symbol" w:eastAsia="Symbol" w:hAnsi="Symbol" w:cs="Symbol"/>
          <w:sz w:val="24"/>
          <w:szCs w:val="24"/>
        </w:rPr>
      </w:pPr>
    </w:p>
    <w:p w:rsidR="00204288" w:rsidRDefault="00324353" w:rsidP="00C136D1">
      <w:pPr>
        <w:numPr>
          <w:ilvl w:val="1"/>
          <w:numId w:val="195"/>
        </w:numPr>
        <w:tabs>
          <w:tab w:val="left" w:pos="1000"/>
        </w:tabs>
        <w:spacing w:line="226" w:lineRule="auto"/>
        <w:ind w:left="1000" w:right="1280" w:hanging="359"/>
        <w:rPr>
          <w:rFonts w:ascii="Symbol" w:eastAsia="Symbol" w:hAnsi="Symbol" w:cs="Symbol"/>
          <w:sz w:val="24"/>
          <w:szCs w:val="24"/>
        </w:rPr>
      </w:pPr>
      <w:r>
        <w:rPr>
          <w:rFonts w:eastAsia="Times New Roman"/>
          <w:sz w:val="24"/>
          <w:szCs w:val="24"/>
        </w:rPr>
        <w:t>измерять показатели осанки, физических качеств: частоты сердечных сокращений во время выполнения физических упражнений;</w:t>
      </w:r>
    </w:p>
    <w:p w:rsidR="00204288" w:rsidRDefault="00204288">
      <w:pPr>
        <w:spacing w:line="32" w:lineRule="exact"/>
        <w:rPr>
          <w:rFonts w:ascii="Symbol" w:eastAsia="Symbol" w:hAnsi="Symbol" w:cs="Symbol"/>
          <w:sz w:val="24"/>
          <w:szCs w:val="24"/>
        </w:rPr>
      </w:pPr>
    </w:p>
    <w:p w:rsidR="00204288" w:rsidRDefault="00324353" w:rsidP="00C136D1">
      <w:pPr>
        <w:numPr>
          <w:ilvl w:val="1"/>
          <w:numId w:val="195"/>
        </w:numPr>
        <w:tabs>
          <w:tab w:val="left" w:pos="1000"/>
        </w:tabs>
        <w:spacing w:line="227" w:lineRule="auto"/>
        <w:ind w:left="1000" w:right="480" w:hanging="359"/>
        <w:rPr>
          <w:rFonts w:ascii="Symbol" w:eastAsia="Symbol" w:hAnsi="Symbol" w:cs="Symbol"/>
          <w:sz w:val="24"/>
          <w:szCs w:val="24"/>
        </w:rPr>
      </w:pPr>
      <w:r>
        <w:rPr>
          <w:rFonts w:eastAsia="Times New Roman"/>
          <w:sz w:val="24"/>
          <w:szCs w:val="24"/>
        </w:rPr>
        <w:t>организовывать и проводить подвижные игры (на спортивных площадках и в спортивных залах). □подбирать комплексы</w:t>
      </w:r>
    </w:p>
    <w:p w:rsidR="00204288" w:rsidRDefault="00204288">
      <w:pPr>
        <w:spacing w:line="13" w:lineRule="exact"/>
        <w:rPr>
          <w:rFonts w:ascii="Symbol" w:eastAsia="Symbol" w:hAnsi="Symbol" w:cs="Symbol"/>
          <w:sz w:val="24"/>
          <w:szCs w:val="24"/>
        </w:rPr>
      </w:pPr>
    </w:p>
    <w:p w:rsidR="00204288" w:rsidRDefault="00324353" w:rsidP="00036230">
      <w:pPr>
        <w:numPr>
          <w:ilvl w:val="0"/>
          <w:numId w:val="195"/>
        </w:numPr>
        <w:tabs>
          <w:tab w:val="left" w:pos="472"/>
        </w:tabs>
        <w:spacing w:line="234" w:lineRule="auto"/>
        <w:ind w:left="280" w:right="960" w:firstLine="1"/>
        <w:jc w:val="both"/>
        <w:rPr>
          <w:rFonts w:eastAsia="Times New Roman"/>
          <w:sz w:val="21"/>
          <w:szCs w:val="21"/>
        </w:rPr>
      </w:pPr>
      <w:r>
        <w:rPr>
          <w:rFonts w:eastAsia="Times New Roman"/>
          <w:sz w:val="24"/>
          <w:szCs w:val="24"/>
        </w:rPr>
        <w:t>физических упражнений для утренней зарядки, физкультминуток, занятий по профилактике и коррекции нарушений осанки;</w:t>
      </w:r>
    </w:p>
    <w:p w:rsidR="00204288" w:rsidRDefault="00204288">
      <w:pPr>
        <w:spacing w:line="1" w:lineRule="exact"/>
        <w:rPr>
          <w:rFonts w:eastAsia="Times New Roman"/>
          <w:sz w:val="21"/>
          <w:szCs w:val="21"/>
        </w:rPr>
      </w:pPr>
    </w:p>
    <w:p w:rsidR="00204288" w:rsidRDefault="00324353" w:rsidP="00C136D1">
      <w:pPr>
        <w:numPr>
          <w:ilvl w:val="0"/>
          <w:numId w:val="195"/>
        </w:numPr>
        <w:tabs>
          <w:tab w:val="left" w:pos="400"/>
        </w:tabs>
        <w:ind w:left="400" w:hanging="119"/>
        <w:rPr>
          <w:rFonts w:eastAsia="Times New Roman"/>
          <w:sz w:val="21"/>
          <w:szCs w:val="21"/>
        </w:rPr>
      </w:pPr>
      <w:r>
        <w:rPr>
          <w:rFonts w:eastAsia="Times New Roman"/>
          <w:sz w:val="24"/>
          <w:szCs w:val="24"/>
        </w:rPr>
        <w:t>упражнения на развитие физических качеств;</w:t>
      </w:r>
    </w:p>
    <w:p w:rsidR="00204288" w:rsidRDefault="00324353" w:rsidP="00C136D1">
      <w:pPr>
        <w:numPr>
          <w:ilvl w:val="0"/>
          <w:numId w:val="195"/>
        </w:numPr>
        <w:tabs>
          <w:tab w:val="left" w:pos="400"/>
        </w:tabs>
        <w:ind w:left="400" w:hanging="119"/>
        <w:rPr>
          <w:rFonts w:eastAsia="Times New Roman"/>
          <w:sz w:val="21"/>
          <w:szCs w:val="21"/>
        </w:rPr>
      </w:pPr>
      <w:r>
        <w:rPr>
          <w:rFonts w:eastAsia="Times New Roman"/>
          <w:sz w:val="24"/>
          <w:szCs w:val="24"/>
        </w:rPr>
        <w:t>дыхательные упражнения;</w:t>
      </w:r>
    </w:p>
    <w:p w:rsidR="00204288" w:rsidRDefault="00324353" w:rsidP="00C136D1">
      <w:pPr>
        <w:numPr>
          <w:ilvl w:val="0"/>
          <w:numId w:val="195"/>
        </w:numPr>
        <w:tabs>
          <w:tab w:val="left" w:pos="400"/>
        </w:tabs>
        <w:ind w:left="400" w:hanging="119"/>
        <w:rPr>
          <w:rFonts w:eastAsia="Times New Roman"/>
          <w:sz w:val="21"/>
          <w:szCs w:val="21"/>
        </w:rPr>
      </w:pPr>
      <w:r>
        <w:rPr>
          <w:rFonts w:eastAsia="Times New Roman"/>
          <w:sz w:val="24"/>
          <w:szCs w:val="24"/>
        </w:rPr>
        <w:t>гимнастики для глаз.</w:t>
      </w:r>
    </w:p>
    <w:p w:rsidR="00204288" w:rsidRDefault="00324353">
      <w:pPr>
        <w:ind w:left="280"/>
        <w:rPr>
          <w:sz w:val="20"/>
          <w:szCs w:val="20"/>
        </w:rPr>
      </w:pPr>
      <w:r>
        <w:rPr>
          <w:rFonts w:eastAsia="Times New Roman"/>
          <w:b/>
          <w:bCs/>
          <w:sz w:val="24"/>
          <w:szCs w:val="24"/>
        </w:rPr>
        <w:t>Технология</w:t>
      </w:r>
      <w:r>
        <w:rPr>
          <w:rFonts w:eastAsia="Times New Roman"/>
          <w:sz w:val="24"/>
          <w:szCs w:val="24"/>
        </w:rPr>
        <w:t>.</w:t>
      </w:r>
      <w:r>
        <w:rPr>
          <w:rFonts w:eastAsia="Times New Roman"/>
          <w:b/>
          <w:bCs/>
          <w:sz w:val="24"/>
          <w:szCs w:val="24"/>
        </w:rPr>
        <w:t xml:space="preserve"> Информационные технологии.</w:t>
      </w:r>
    </w:p>
    <w:p w:rsidR="00204288" w:rsidRDefault="00324353">
      <w:pPr>
        <w:ind w:left="280"/>
        <w:rPr>
          <w:sz w:val="20"/>
          <w:szCs w:val="20"/>
        </w:rPr>
      </w:pPr>
      <w:r>
        <w:rPr>
          <w:rFonts w:eastAsia="Times New Roman"/>
          <w:b/>
          <w:bCs/>
          <w:sz w:val="24"/>
          <w:szCs w:val="24"/>
        </w:rPr>
        <w:t>Предметные результаты</w:t>
      </w:r>
      <w:r>
        <w:rPr>
          <w:rFonts w:eastAsia="Times New Roman"/>
          <w:sz w:val="24"/>
          <w:szCs w:val="24"/>
        </w:rPr>
        <w:t>:</w:t>
      </w:r>
      <w:r>
        <w:rPr>
          <w:rFonts w:eastAsia="Times New Roman"/>
          <w:b/>
          <w:bCs/>
          <w:sz w:val="24"/>
          <w:szCs w:val="24"/>
        </w:rPr>
        <w:t xml:space="preserve"> </w:t>
      </w:r>
      <w:r>
        <w:rPr>
          <w:rFonts w:eastAsia="Times New Roman"/>
          <w:sz w:val="24"/>
          <w:szCs w:val="24"/>
        </w:rPr>
        <w:t>знать/понимать:</w:t>
      </w:r>
    </w:p>
    <w:p w:rsidR="00204288" w:rsidRDefault="00204288">
      <w:pPr>
        <w:spacing w:line="1" w:lineRule="exact"/>
        <w:rPr>
          <w:sz w:val="20"/>
          <w:szCs w:val="20"/>
        </w:rPr>
      </w:pPr>
    </w:p>
    <w:p w:rsidR="00204288" w:rsidRDefault="00324353" w:rsidP="00C136D1">
      <w:pPr>
        <w:numPr>
          <w:ilvl w:val="0"/>
          <w:numId w:val="196"/>
        </w:numPr>
        <w:tabs>
          <w:tab w:val="left" w:pos="1000"/>
        </w:tabs>
        <w:ind w:left="1000" w:hanging="359"/>
        <w:rPr>
          <w:rFonts w:ascii="Symbol" w:eastAsia="Symbol" w:hAnsi="Symbol" w:cs="Symbol"/>
          <w:sz w:val="24"/>
          <w:szCs w:val="24"/>
        </w:rPr>
      </w:pPr>
      <w:r>
        <w:rPr>
          <w:rFonts w:eastAsia="Times New Roman"/>
          <w:sz w:val="24"/>
          <w:szCs w:val="24"/>
        </w:rPr>
        <w:t>роль трудовой деятельности в жизни человека;</w:t>
      </w:r>
    </w:p>
    <w:p w:rsidR="00204288" w:rsidRDefault="00204288">
      <w:pPr>
        <w:spacing w:line="29" w:lineRule="exact"/>
        <w:rPr>
          <w:rFonts w:ascii="Symbol" w:eastAsia="Symbol" w:hAnsi="Symbol" w:cs="Symbol"/>
          <w:sz w:val="24"/>
          <w:szCs w:val="24"/>
        </w:rPr>
      </w:pPr>
    </w:p>
    <w:p w:rsidR="00204288" w:rsidRDefault="00324353" w:rsidP="00C136D1">
      <w:pPr>
        <w:numPr>
          <w:ilvl w:val="0"/>
          <w:numId w:val="196"/>
        </w:numPr>
        <w:tabs>
          <w:tab w:val="left" w:pos="1000"/>
        </w:tabs>
        <w:spacing w:line="226" w:lineRule="auto"/>
        <w:ind w:left="1000" w:right="80" w:hanging="359"/>
        <w:rPr>
          <w:rFonts w:ascii="Symbol" w:eastAsia="Symbol" w:hAnsi="Symbol" w:cs="Symbol"/>
          <w:sz w:val="24"/>
          <w:szCs w:val="24"/>
        </w:rPr>
      </w:pPr>
      <w:r>
        <w:rPr>
          <w:rFonts w:eastAsia="Times New Roman"/>
          <w:sz w:val="24"/>
          <w:szCs w:val="24"/>
        </w:rPr>
        <w:t>правила безопасного поведения и гигиены при работе с инструментами, бытовой техникой, компьютером;</w:t>
      </w:r>
    </w:p>
    <w:p w:rsidR="00204288" w:rsidRDefault="00204288">
      <w:pPr>
        <w:spacing w:line="2" w:lineRule="exact"/>
        <w:rPr>
          <w:rFonts w:ascii="Symbol" w:eastAsia="Symbol" w:hAnsi="Symbol" w:cs="Symbol"/>
          <w:sz w:val="24"/>
          <w:szCs w:val="24"/>
        </w:rPr>
      </w:pPr>
    </w:p>
    <w:p w:rsidR="00204288" w:rsidRDefault="00324353" w:rsidP="00C136D1">
      <w:pPr>
        <w:numPr>
          <w:ilvl w:val="0"/>
          <w:numId w:val="196"/>
        </w:numPr>
        <w:tabs>
          <w:tab w:val="left" w:pos="1000"/>
        </w:tabs>
        <w:ind w:left="1000" w:hanging="359"/>
        <w:rPr>
          <w:rFonts w:ascii="Symbol" w:eastAsia="Symbol" w:hAnsi="Symbol" w:cs="Symbol"/>
          <w:sz w:val="24"/>
          <w:szCs w:val="24"/>
        </w:rPr>
      </w:pPr>
      <w:r>
        <w:rPr>
          <w:rFonts w:eastAsia="Times New Roman"/>
          <w:sz w:val="24"/>
          <w:szCs w:val="24"/>
        </w:rPr>
        <w:t>правила безопасности при работе с компьютером</w:t>
      </w:r>
    </w:p>
    <w:p w:rsidR="00204288" w:rsidRDefault="00204288">
      <w:pPr>
        <w:spacing w:line="2" w:lineRule="exact"/>
        <w:rPr>
          <w:sz w:val="20"/>
          <w:szCs w:val="20"/>
        </w:rPr>
      </w:pPr>
    </w:p>
    <w:p w:rsidR="00204288" w:rsidRDefault="00324353">
      <w:pPr>
        <w:ind w:left="280"/>
        <w:rPr>
          <w:sz w:val="20"/>
          <w:szCs w:val="20"/>
        </w:rPr>
      </w:pPr>
      <w:r>
        <w:rPr>
          <w:rFonts w:eastAsia="Times New Roman"/>
          <w:b/>
          <w:bCs/>
          <w:sz w:val="24"/>
          <w:szCs w:val="24"/>
        </w:rPr>
        <w:t>уметь: выполнять</w:t>
      </w:r>
    </w:p>
    <w:p w:rsidR="00204288" w:rsidRDefault="00324353" w:rsidP="00C136D1">
      <w:pPr>
        <w:numPr>
          <w:ilvl w:val="0"/>
          <w:numId w:val="197"/>
        </w:numPr>
        <w:tabs>
          <w:tab w:val="left" w:pos="400"/>
        </w:tabs>
        <w:spacing w:line="235" w:lineRule="auto"/>
        <w:ind w:left="400" w:hanging="119"/>
        <w:rPr>
          <w:rFonts w:eastAsia="Times New Roman"/>
          <w:sz w:val="21"/>
          <w:szCs w:val="21"/>
        </w:rPr>
      </w:pPr>
      <w:r>
        <w:rPr>
          <w:rFonts w:eastAsia="Times New Roman"/>
          <w:sz w:val="24"/>
          <w:szCs w:val="24"/>
        </w:rPr>
        <w:t>инструкции при решении учебных задач;</w:t>
      </w:r>
    </w:p>
    <w:p w:rsidR="00204288" w:rsidRDefault="00324353" w:rsidP="00C136D1">
      <w:pPr>
        <w:numPr>
          <w:ilvl w:val="0"/>
          <w:numId w:val="197"/>
        </w:numPr>
        <w:tabs>
          <w:tab w:val="left" w:pos="400"/>
        </w:tabs>
        <w:ind w:left="400" w:hanging="119"/>
        <w:rPr>
          <w:rFonts w:eastAsia="Times New Roman"/>
          <w:sz w:val="21"/>
          <w:szCs w:val="21"/>
        </w:rPr>
      </w:pPr>
      <w:r>
        <w:rPr>
          <w:rFonts w:eastAsia="Times New Roman"/>
          <w:sz w:val="24"/>
          <w:szCs w:val="24"/>
        </w:rPr>
        <w:t>правил поведения в компьютерном классе</w:t>
      </w:r>
    </w:p>
    <w:p w:rsidR="00204288" w:rsidRDefault="00324353">
      <w:pPr>
        <w:ind w:left="280"/>
        <w:rPr>
          <w:sz w:val="20"/>
          <w:szCs w:val="20"/>
        </w:rPr>
      </w:pPr>
      <w:r>
        <w:rPr>
          <w:rFonts w:eastAsia="Times New Roman"/>
          <w:sz w:val="24"/>
          <w:szCs w:val="24"/>
        </w:rPr>
        <w:t>-осуществлять организацию и планирование собственной трудовой деятельности,</w:t>
      </w:r>
    </w:p>
    <w:p w:rsidR="00204288" w:rsidRDefault="00324353">
      <w:pPr>
        <w:ind w:left="280"/>
        <w:rPr>
          <w:sz w:val="20"/>
          <w:szCs w:val="20"/>
        </w:rPr>
      </w:pPr>
      <w:r>
        <w:rPr>
          <w:rFonts w:eastAsia="Times New Roman"/>
          <w:sz w:val="24"/>
          <w:szCs w:val="24"/>
        </w:rPr>
        <w:t>контроль за ее ходом и результатами;</w:t>
      </w:r>
    </w:p>
    <w:p w:rsidR="00204288" w:rsidRDefault="00324353">
      <w:pPr>
        <w:ind w:left="280"/>
        <w:rPr>
          <w:sz w:val="20"/>
          <w:szCs w:val="20"/>
        </w:rPr>
      </w:pPr>
      <w:r>
        <w:rPr>
          <w:rFonts w:eastAsia="Times New Roman"/>
          <w:sz w:val="24"/>
          <w:szCs w:val="24"/>
        </w:rPr>
        <w:t>-использовать приобретенные знания и умения в практической деятельности и</w:t>
      </w:r>
    </w:p>
    <w:p w:rsidR="00204288" w:rsidRDefault="00324353">
      <w:pPr>
        <w:ind w:left="280"/>
        <w:rPr>
          <w:sz w:val="20"/>
          <w:szCs w:val="20"/>
        </w:rPr>
      </w:pPr>
      <w:r>
        <w:rPr>
          <w:rFonts w:eastAsia="Times New Roman"/>
          <w:sz w:val="24"/>
          <w:szCs w:val="24"/>
        </w:rPr>
        <w:t>повседневной жизни для:</w:t>
      </w:r>
    </w:p>
    <w:p w:rsidR="00204288" w:rsidRDefault="00204288">
      <w:pPr>
        <w:spacing w:line="12" w:lineRule="exact"/>
        <w:rPr>
          <w:sz w:val="20"/>
          <w:szCs w:val="20"/>
        </w:rPr>
      </w:pPr>
    </w:p>
    <w:p w:rsidR="00204288" w:rsidRDefault="00324353" w:rsidP="00C136D1">
      <w:pPr>
        <w:numPr>
          <w:ilvl w:val="0"/>
          <w:numId w:val="198"/>
        </w:numPr>
        <w:tabs>
          <w:tab w:val="left" w:pos="419"/>
        </w:tabs>
        <w:spacing w:line="236" w:lineRule="auto"/>
        <w:ind w:left="280" w:right="60" w:firstLine="1"/>
        <w:rPr>
          <w:rFonts w:eastAsia="Times New Roman"/>
          <w:sz w:val="21"/>
          <w:szCs w:val="21"/>
        </w:rPr>
      </w:pPr>
      <w:r>
        <w:rPr>
          <w:rFonts w:eastAsia="Times New Roman"/>
          <w:sz w:val="24"/>
          <w:szCs w:val="24"/>
        </w:rPr>
        <w:t>соблюдения правил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204288" w:rsidRDefault="00204288">
      <w:pPr>
        <w:spacing w:line="13" w:lineRule="exact"/>
        <w:rPr>
          <w:rFonts w:eastAsia="Times New Roman"/>
          <w:sz w:val="21"/>
          <w:szCs w:val="21"/>
        </w:rPr>
      </w:pPr>
    </w:p>
    <w:p w:rsidR="00204288" w:rsidRDefault="00324353" w:rsidP="00C136D1">
      <w:pPr>
        <w:numPr>
          <w:ilvl w:val="0"/>
          <w:numId w:val="198"/>
        </w:numPr>
        <w:tabs>
          <w:tab w:val="left" w:pos="486"/>
        </w:tabs>
        <w:spacing w:line="234" w:lineRule="auto"/>
        <w:ind w:left="280" w:right="600" w:firstLine="1"/>
        <w:rPr>
          <w:rFonts w:eastAsia="Times New Roman"/>
          <w:sz w:val="21"/>
          <w:szCs w:val="21"/>
        </w:rPr>
      </w:pPr>
      <w:r>
        <w:rPr>
          <w:rFonts w:eastAsia="Times New Roman"/>
          <w:sz w:val="24"/>
          <w:szCs w:val="24"/>
        </w:rPr>
        <w:t>правила безопасного поведения и гигиены при работе с инструментами, бытовой техникой, компьютером.</w:t>
      </w:r>
    </w:p>
    <w:p w:rsidR="00204288" w:rsidRDefault="00204288">
      <w:pPr>
        <w:spacing w:line="14" w:lineRule="exact"/>
        <w:rPr>
          <w:rFonts w:eastAsia="Times New Roman"/>
          <w:sz w:val="21"/>
          <w:szCs w:val="21"/>
        </w:rPr>
      </w:pPr>
    </w:p>
    <w:p w:rsidR="00204288" w:rsidRDefault="00324353">
      <w:pPr>
        <w:spacing w:line="239" w:lineRule="auto"/>
        <w:ind w:left="280" w:right="20"/>
        <w:jc w:val="both"/>
        <w:rPr>
          <w:rFonts w:eastAsia="Times New Roman"/>
          <w:sz w:val="21"/>
          <w:szCs w:val="21"/>
        </w:rPr>
      </w:pPr>
      <w:r>
        <w:rPr>
          <w:rFonts w:eastAsia="Times New Roman"/>
          <w:sz w:val="24"/>
          <w:szCs w:val="24"/>
        </w:rPr>
        <w:t>Требования к предметным результатам обеспечивают возможность научиться понимать необходимость здорового образа жизни, соблюдать правила безопасного и здорового поведения, использовать знания о строении и функционировании организма для сохранения и укрепления своего здоровья. В процессе усвоения предметных ЗУН выпускник начальной школы должен научиться простым навыкам самоконтроля и саморегуляции своего состояния, осознанно выполнять режим дня, правила рационального питания и личной гигиены, оказывать первую помощь при несл ожных несчастных случаях. При организации учебных и внеучебной деятельности педагоги должны знать влияние дидактических принципов на устранение факторов, негативно влияющих на психическое и эмоциональное состояние обучающихся и применять механизмы формирования культуры здорового и безопасного образа жизни.</w:t>
      </w:r>
    </w:p>
    <w:p w:rsidR="00204288" w:rsidRDefault="00204288">
      <w:pPr>
        <w:spacing w:line="5" w:lineRule="exact"/>
        <w:rPr>
          <w:rFonts w:eastAsia="Times New Roman"/>
          <w:sz w:val="21"/>
          <w:szCs w:val="21"/>
        </w:rPr>
      </w:pPr>
    </w:p>
    <w:p w:rsidR="00204288" w:rsidRDefault="00324353">
      <w:pPr>
        <w:ind w:left="280"/>
        <w:rPr>
          <w:rFonts w:eastAsia="Times New Roman"/>
          <w:sz w:val="21"/>
          <w:szCs w:val="21"/>
        </w:rPr>
      </w:pPr>
      <w:r>
        <w:rPr>
          <w:rFonts w:eastAsia="Times New Roman"/>
          <w:b/>
          <w:bCs/>
          <w:sz w:val="24"/>
          <w:szCs w:val="24"/>
        </w:rPr>
        <w:t>В результате выпускники начальной школы будут знать:</w:t>
      </w:r>
    </w:p>
    <w:p w:rsidR="00204288" w:rsidRDefault="00324353" w:rsidP="00C136D1">
      <w:pPr>
        <w:numPr>
          <w:ilvl w:val="1"/>
          <w:numId w:val="198"/>
        </w:numPr>
        <w:tabs>
          <w:tab w:val="left" w:pos="1000"/>
        </w:tabs>
        <w:spacing w:line="237" w:lineRule="auto"/>
        <w:ind w:left="1000" w:hanging="359"/>
        <w:rPr>
          <w:rFonts w:ascii="Symbol" w:eastAsia="Symbol" w:hAnsi="Symbol" w:cs="Symbol"/>
          <w:sz w:val="24"/>
          <w:szCs w:val="24"/>
        </w:rPr>
      </w:pPr>
      <w:r>
        <w:rPr>
          <w:rFonts w:eastAsia="Times New Roman"/>
          <w:sz w:val="24"/>
          <w:szCs w:val="24"/>
        </w:rPr>
        <w:t>правила перехода дороги, перекрестка;</w:t>
      </w:r>
    </w:p>
    <w:p w:rsidR="00204288" w:rsidRDefault="00204288">
      <w:pPr>
        <w:spacing w:line="29" w:lineRule="exact"/>
        <w:rPr>
          <w:rFonts w:ascii="Symbol" w:eastAsia="Symbol" w:hAnsi="Symbol" w:cs="Symbol"/>
          <w:sz w:val="24"/>
          <w:szCs w:val="24"/>
        </w:rPr>
      </w:pPr>
    </w:p>
    <w:p w:rsidR="00204288" w:rsidRDefault="00324353" w:rsidP="00C136D1">
      <w:pPr>
        <w:numPr>
          <w:ilvl w:val="1"/>
          <w:numId w:val="198"/>
        </w:numPr>
        <w:tabs>
          <w:tab w:val="left" w:pos="1000"/>
        </w:tabs>
        <w:spacing w:line="226" w:lineRule="auto"/>
        <w:ind w:left="1000" w:right="40" w:hanging="359"/>
        <w:rPr>
          <w:rFonts w:ascii="Symbol" w:eastAsia="Symbol" w:hAnsi="Symbol" w:cs="Symbol"/>
          <w:sz w:val="24"/>
          <w:szCs w:val="24"/>
        </w:rPr>
      </w:pPr>
      <w:r>
        <w:rPr>
          <w:rFonts w:eastAsia="Times New Roman"/>
          <w:sz w:val="24"/>
          <w:szCs w:val="24"/>
        </w:rPr>
        <w:t>правила безопасного поведения при следовании железнодорожным, водным и авиационным транспортом, обязанности пассажира;</w:t>
      </w:r>
    </w:p>
    <w:p w:rsidR="00204288" w:rsidRDefault="00204288">
      <w:pPr>
        <w:spacing w:line="211" w:lineRule="exact"/>
        <w:rPr>
          <w:sz w:val="20"/>
          <w:szCs w:val="20"/>
        </w:rPr>
      </w:pPr>
    </w:p>
    <w:p w:rsidR="00204288" w:rsidRDefault="00315B9C">
      <w:pPr>
        <w:jc w:val="right"/>
        <w:rPr>
          <w:sz w:val="20"/>
          <w:szCs w:val="20"/>
        </w:rPr>
      </w:pPr>
      <w:r>
        <w:rPr>
          <w:rFonts w:ascii="Calibri" w:eastAsia="Calibri" w:hAnsi="Calibri" w:cs="Calibri"/>
        </w:rPr>
        <w:t>156</w:t>
      </w:r>
    </w:p>
    <w:p w:rsidR="00204288" w:rsidRDefault="00204288">
      <w:pPr>
        <w:sectPr w:rsidR="00204288">
          <w:pgSz w:w="11900" w:h="16838"/>
          <w:pgMar w:top="590" w:right="846" w:bottom="418" w:left="1440" w:header="0" w:footer="0" w:gutter="0"/>
          <w:cols w:space="720" w:equalWidth="0">
            <w:col w:w="9620"/>
          </w:cols>
        </w:sectPr>
      </w:pPr>
    </w:p>
    <w:p w:rsidR="00204288" w:rsidRDefault="00324353" w:rsidP="00C136D1">
      <w:pPr>
        <w:numPr>
          <w:ilvl w:val="0"/>
          <w:numId w:val="199"/>
        </w:numPr>
        <w:tabs>
          <w:tab w:val="left" w:pos="1000"/>
        </w:tabs>
        <w:spacing w:line="226" w:lineRule="auto"/>
        <w:ind w:left="1000" w:right="40" w:hanging="359"/>
        <w:rPr>
          <w:rFonts w:ascii="Symbol" w:eastAsia="Symbol" w:hAnsi="Symbol" w:cs="Symbol"/>
          <w:sz w:val="24"/>
          <w:szCs w:val="24"/>
        </w:rPr>
      </w:pPr>
      <w:r>
        <w:rPr>
          <w:rFonts w:eastAsia="Times New Roman"/>
          <w:sz w:val="24"/>
          <w:szCs w:val="24"/>
        </w:rPr>
        <w:lastRenderedPageBreak/>
        <w:t>особенности жизнеобеспечения дома (квартиры) и основные причины, которые могут привести к возникновению опасной ситуации;</w:t>
      </w:r>
    </w:p>
    <w:p w:rsidR="00204288" w:rsidRDefault="00204288">
      <w:pPr>
        <w:spacing w:line="32" w:lineRule="exact"/>
        <w:rPr>
          <w:rFonts w:ascii="Symbol" w:eastAsia="Symbol" w:hAnsi="Symbol" w:cs="Symbol"/>
          <w:sz w:val="24"/>
          <w:szCs w:val="24"/>
        </w:rPr>
      </w:pPr>
    </w:p>
    <w:p w:rsidR="00204288" w:rsidRDefault="00324353" w:rsidP="00C136D1">
      <w:pPr>
        <w:numPr>
          <w:ilvl w:val="0"/>
          <w:numId w:val="199"/>
        </w:numPr>
        <w:tabs>
          <w:tab w:val="left" w:pos="1000"/>
        </w:tabs>
        <w:spacing w:line="233" w:lineRule="auto"/>
        <w:ind w:left="1000" w:right="780" w:hanging="359"/>
        <w:rPr>
          <w:rFonts w:ascii="Symbol" w:eastAsia="Symbol" w:hAnsi="Symbol" w:cs="Symbol"/>
          <w:sz w:val="24"/>
          <w:szCs w:val="24"/>
        </w:rPr>
      </w:pPr>
      <w:r>
        <w:rPr>
          <w:rFonts w:eastAsia="Times New Roman"/>
          <w:sz w:val="24"/>
          <w:szCs w:val="24"/>
        </w:rPr>
        <w:t>характеристики водоемов в местах своего проживания, их состояние в различное время года; □способы и средства спасания утопающих, основные спасательные средства; □правила безопасного поведения в лесу, в поле, у водоема; □меры пожарной безопасности при разведении костра;</w:t>
      </w:r>
    </w:p>
    <w:p w:rsidR="00204288" w:rsidRDefault="00204288">
      <w:pPr>
        <w:spacing w:line="31" w:lineRule="exact"/>
        <w:rPr>
          <w:rFonts w:ascii="Symbol" w:eastAsia="Symbol" w:hAnsi="Symbol" w:cs="Symbol"/>
          <w:sz w:val="24"/>
          <w:szCs w:val="24"/>
        </w:rPr>
      </w:pPr>
    </w:p>
    <w:p w:rsidR="00204288" w:rsidRDefault="00324353" w:rsidP="00C136D1">
      <w:pPr>
        <w:numPr>
          <w:ilvl w:val="0"/>
          <w:numId w:val="199"/>
        </w:numPr>
        <w:tabs>
          <w:tab w:val="left" w:pos="1000"/>
        </w:tabs>
        <w:spacing w:line="226" w:lineRule="auto"/>
        <w:ind w:left="1000" w:right="40" w:hanging="359"/>
        <w:rPr>
          <w:rFonts w:ascii="Symbol" w:eastAsia="Symbol" w:hAnsi="Symbol" w:cs="Symbol"/>
          <w:sz w:val="24"/>
          <w:szCs w:val="24"/>
        </w:rPr>
      </w:pPr>
      <w:r>
        <w:rPr>
          <w:rFonts w:eastAsia="Times New Roman"/>
          <w:sz w:val="24"/>
          <w:szCs w:val="24"/>
        </w:rPr>
        <w:t>правила личной безопасности в различных криминогенных ситуациях, которые могут возникнуть дома, на улице, в общественном месте;</w:t>
      </w:r>
    </w:p>
    <w:p w:rsidR="00204288" w:rsidRDefault="00204288">
      <w:pPr>
        <w:spacing w:line="32" w:lineRule="exact"/>
        <w:rPr>
          <w:rFonts w:ascii="Symbol" w:eastAsia="Symbol" w:hAnsi="Symbol" w:cs="Symbol"/>
          <w:sz w:val="24"/>
          <w:szCs w:val="24"/>
        </w:rPr>
      </w:pPr>
    </w:p>
    <w:p w:rsidR="00204288" w:rsidRDefault="00324353" w:rsidP="00C136D1">
      <w:pPr>
        <w:numPr>
          <w:ilvl w:val="0"/>
          <w:numId w:val="199"/>
        </w:numPr>
        <w:tabs>
          <w:tab w:val="left" w:pos="1000"/>
        </w:tabs>
        <w:spacing w:line="230" w:lineRule="auto"/>
        <w:ind w:left="1000" w:right="580" w:hanging="359"/>
        <w:rPr>
          <w:rFonts w:ascii="Symbol" w:eastAsia="Symbol" w:hAnsi="Symbol" w:cs="Symbol"/>
          <w:sz w:val="24"/>
          <w:szCs w:val="24"/>
        </w:rPr>
      </w:pPr>
      <w:r>
        <w:rPr>
          <w:rFonts w:eastAsia="Times New Roman"/>
          <w:sz w:val="24"/>
          <w:szCs w:val="24"/>
        </w:rPr>
        <w:t>систему обеспечения безопасности жизнедеятельности населения в местах проживания; опасные погодные явления, наиболее характерные для региона проживания;</w:t>
      </w:r>
    </w:p>
    <w:p w:rsidR="00204288" w:rsidRDefault="00204288">
      <w:pPr>
        <w:spacing w:line="34" w:lineRule="exact"/>
        <w:rPr>
          <w:rFonts w:ascii="Symbol" w:eastAsia="Symbol" w:hAnsi="Symbol" w:cs="Symbol"/>
          <w:sz w:val="24"/>
          <w:szCs w:val="24"/>
        </w:rPr>
      </w:pPr>
    </w:p>
    <w:p w:rsidR="00204288" w:rsidRDefault="00324353" w:rsidP="00C136D1">
      <w:pPr>
        <w:numPr>
          <w:ilvl w:val="0"/>
          <w:numId w:val="199"/>
        </w:numPr>
        <w:tabs>
          <w:tab w:val="left" w:pos="1000"/>
        </w:tabs>
        <w:spacing w:line="230" w:lineRule="auto"/>
        <w:ind w:left="1000" w:right="20" w:hanging="359"/>
        <w:jc w:val="both"/>
        <w:rPr>
          <w:rFonts w:ascii="Symbol" w:eastAsia="Symbol" w:hAnsi="Symbol" w:cs="Symbol"/>
          <w:sz w:val="24"/>
          <w:szCs w:val="24"/>
        </w:rPr>
      </w:pPr>
      <w:r>
        <w:rPr>
          <w:rFonts w:eastAsia="Times New Roman"/>
          <w:sz w:val="24"/>
          <w:szCs w:val="24"/>
        </w:rPr>
        <w:t>места с неблагоприятной экологической обстановкой в районе проживания и правила безопасного поведения в местах с неблагоприятной экологической обстановкой;</w:t>
      </w:r>
    </w:p>
    <w:p w:rsidR="00204288" w:rsidRDefault="00204288">
      <w:pPr>
        <w:spacing w:line="34" w:lineRule="exact"/>
        <w:rPr>
          <w:rFonts w:ascii="Symbol" w:eastAsia="Symbol" w:hAnsi="Symbol" w:cs="Symbol"/>
          <w:sz w:val="24"/>
          <w:szCs w:val="24"/>
        </w:rPr>
      </w:pPr>
    </w:p>
    <w:p w:rsidR="00204288" w:rsidRDefault="00324353" w:rsidP="00C136D1">
      <w:pPr>
        <w:numPr>
          <w:ilvl w:val="0"/>
          <w:numId w:val="199"/>
        </w:numPr>
        <w:tabs>
          <w:tab w:val="left" w:pos="1000"/>
        </w:tabs>
        <w:spacing w:line="227" w:lineRule="auto"/>
        <w:ind w:left="1000" w:right="20" w:hanging="359"/>
        <w:rPr>
          <w:rFonts w:ascii="Symbol" w:eastAsia="Symbol" w:hAnsi="Symbol" w:cs="Symbol"/>
          <w:sz w:val="24"/>
          <w:szCs w:val="24"/>
        </w:rPr>
      </w:pPr>
      <w:r>
        <w:rPr>
          <w:rFonts w:eastAsia="Times New Roman"/>
          <w:sz w:val="24"/>
          <w:szCs w:val="24"/>
        </w:rPr>
        <w:t>□основные термины и понятия, относящиеся к здоровью и здоровому образу жизни;</w:t>
      </w:r>
    </w:p>
    <w:p w:rsidR="00204288" w:rsidRDefault="00204288">
      <w:pPr>
        <w:spacing w:line="5" w:lineRule="exact"/>
        <w:rPr>
          <w:rFonts w:ascii="Symbol" w:eastAsia="Symbol" w:hAnsi="Symbol" w:cs="Symbol"/>
          <w:sz w:val="24"/>
          <w:szCs w:val="24"/>
        </w:rPr>
      </w:pPr>
    </w:p>
    <w:p w:rsidR="00204288" w:rsidRDefault="00324353">
      <w:pPr>
        <w:ind w:left="1000"/>
        <w:rPr>
          <w:rFonts w:ascii="Symbol" w:eastAsia="Symbol" w:hAnsi="Symbol" w:cs="Symbol"/>
          <w:sz w:val="24"/>
          <w:szCs w:val="24"/>
        </w:rPr>
      </w:pPr>
      <w:r>
        <w:rPr>
          <w:rFonts w:eastAsia="Times New Roman"/>
          <w:b/>
          <w:bCs/>
          <w:sz w:val="24"/>
          <w:szCs w:val="24"/>
        </w:rPr>
        <w:t>помнить:</w:t>
      </w:r>
    </w:p>
    <w:p w:rsidR="00204288" w:rsidRDefault="00204288">
      <w:pPr>
        <w:spacing w:line="26" w:lineRule="exact"/>
        <w:rPr>
          <w:rFonts w:ascii="Symbol" w:eastAsia="Symbol" w:hAnsi="Symbol" w:cs="Symbol"/>
          <w:sz w:val="24"/>
          <w:szCs w:val="24"/>
        </w:rPr>
      </w:pPr>
    </w:p>
    <w:p w:rsidR="00204288" w:rsidRDefault="00324353" w:rsidP="00C136D1">
      <w:pPr>
        <w:numPr>
          <w:ilvl w:val="0"/>
          <w:numId w:val="199"/>
        </w:numPr>
        <w:tabs>
          <w:tab w:val="left" w:pos="1000"/>
        </w:tabs>
        <w:spacing w:line="226" w:lineRule="auto"/>
        <w:ind w:left="1000" w:right="40" w:hanging="359"/>
        <w:rPr>
          <w:rFonts w:ascii="Symbol" w:eastAsia="Symbol" w:hAnsi="Symbol" w:cs="Symbol"/>
          <w:sz w:val="24"/>
          <w:szCs w:val="24"/>
        </w:rPr>
      </w:pPr>
      <w:r>
        <w:rPr>
          <w:rFonts w:eastAsia="Times New Roman"/>
          <w:sz w:val="24"/>
          <w:szCs w:val="24"/>
        </w:rPr>
        <w:t>основные правила безопасности при использовании электроприборов и других бытовых приборов, бытового газа, а также препаратов бытовой химии;</w:t>
      </w:r>
    </w:p>
    <w:p w:rsidR="00204288" w:rsidRDefault="00204288">
      <w:pPr>
        <w:spacing w:line="32" w:lineRule="exact"/>
        <w:rPr>
          <w:rFonts w:ascii="Symbol" w:eastAsia="Symbol" w:hAnsi="Symbol" w:cs="Symbol"/>
          <w:sz w:val="24"/>
          <w:szCs w:val="24"/>
        </w:rPr>
      </w:pPr>
    </w:p>
    <w:p w:rsidR="00204288" w:rsidRDefault="00324353" w:rsidP="00C136D1">
      <w:pPr>
        <w:numPr>
          <w:ilvl w:val="0"/>
          <w:numId w:val="199"/>
        </w:numPr>
        <w:tabs>
          <w:tab w:val="left" w:pos="1000"/>
        </w:tabs>
        <w:ind w:left="1000" w:right="20" w:hanging="359"/>
        <w:rPr>
          <w:rFonts w:ascii="Symbol" w:eastAsia="Symbol" w:hAnsi="Symbol" w:cs="Symbol"/>
          <w:sz w:val="24"/>
          <w:szCs w:val="24"/>
        </w:rPr>
      </w:pPr>
      <w:r>
        <w:rPr>
          <w:rFonts w:eastAsia="Times New Roman"/>
          <w:sz w:val="24"/>
          <w:szCs w:val="24"/>
        </w:rPr>
        <w:t>рекомендации при соблюдении мер безопасности при купании, отдыхе у водоемов;</w:t>
      </w:r>
    </w:p>
    <w:p w:rsidR="00204288" w:rsidRDefault="00204288">
      <w:pPr>
        <w:spacing w:line="274" w:lineRule="exact"/>
        <w:rPr>
          <w:rFonts w:ascii="Symbol" w:eastAsia="Symbol" w:hAnsi="Symbol" w:cs="Symbol"/>
          <w:sz w:val="24"/>
          <w:szCs w:val="24"/>
        </w:rPr>
      </w:pPr>
    </w:p>
    <w:p w:rsidR="00204288" w:rsidRDefault="00324353" w:rsidP="00C136D1">
      <w:pPr>
        <w:numPr>
          <w:ilvl w:val="0"/>
          <w:numId w:val="199"/>
        </w:numPr>
        <w:tabs>
          <w:tab w:val="left" w:pos="1000"/>
        </w:tabs>
        <w:spacing w:line="226" w:lineRule="auto"/>
        <w:ind w:left="1000" w:right="2800" w:hanging="359"/>
        <w:rPr>
          <w:rFonts w:ascii="Symbol" w:eastAsia="Symbol" w:hAnsi="Symbol" w:cs="Symbol"/>
          <w:sz w:val="24"/>
          <w:szCs w:val="24"/>
        </w:rPr>
      </w:pPr>
      <w:r>
        <w:rPr>
          <w:rFonts w:eastAsia="Times New Roman"/>
          <w:sz w:val="24"/>
          <w:szCs w:val="24"/>
        </w:rPr>
        <w:t>порядок и правила вызова милиции, «скорой помощи», пожарной охраны;</w:t>
      </w:r>
    </w:p>
    <w:p w:rsidR="00204288" w:rsidRDefault="00204288">
      <w:pPr>
        <w:spacing w:line="5" w:lineRule="exact"/>
        <w:rPr>
          <w:sz w:val="20"/>
          <w:szCs w:val="20"/>
        </w:rPr>
      </w:pPr>
    </w:p>
    <w:p w:rsidR="00204288" w:rsidRDefault="00324353">
      <w:pPr>
        <w:ind w:left="460"/>
        <w:rPr>
          <w:sz w:val="20"/>
          <w:szCs w:val="20"/>
        </w:rPr>
      </w:pPr>
      <w:r>
        <w:rPr>
          <w:rFonts w:eastAsia="Times New Roman"/>
          <w:b/>
          <w:bCs/>
          <w:sz w:val="24"/>
          <w:szCs w:val="24"/>
        </w:rPr>
        <w:t>обладать навыками:</w:t>
      </w:r>
    </w:p>
    <w:p w:rsidR="00204288" w:rsidRDefault="00204288">
      <w:pPr>
        <w:spacing w:line="27" w:lineRule="exact"/>
        <w:rPr>
          <w:sz w:val="20"/>
          <w:szCs w:val="20"/>
        </w:rPr>
      </w:pPr>
    </w:p>
    <w:p w:rsidR="00204288" w:rsidRDefault="00324353" w:rsidP="00C136D1">
      <w:pPr>
        <w:numPr>
          <w:ilvl w:val="0"/>
          <w:numId w:val="200"/>
        </w:numPr>
        <w:tabs>
          <w:tab w:val="left" w:pos="1000"/>
        </w:tabs>
        <w:spacing w:line="226" w:lineRule="auto"/>
        <w:ind w:left="1000" w:hanging="359"/>
        <w:rPr>
          <w:rFonts w:ascii="Symbol" w:eastAsia="Symbol" w:hAnsi="Symbol" w:cs="Symbol"/>
          <w:sz w:val="24"/>
          <w:szCs w:val="24"/>
        </w:rPr>
      </w:pPr>
      <w:r>
        <w:rPr>
          <w:rFonts w:eastAsia="Times New Roman"/>
          <w:sz w:val="24"/>
          <w:szCs w:val="24"/>
        </w:rPr>
        <w:t>по организации безопасной переправы через небольшую водную преграду (ручей, овраг, канава);</w:t>
      </w:r>
    </w:p>
    <w:p w:rsidR="00204288" w:rsidRDefault="00204288">
      <w:pPr>
        <w:spacing w:line="2" w:lineRule="exact"/>
        <w:rPr>
          <w:rFonts w:ascii="Symbol" w:eastAsia="Symbol" w:hAnsi="Symbol" w:cs="Symbol"/>
          <w:sz w:val="24"/>
          <w:szCs w:val="24"/>
        </w:rPr>
      </w:pPr>
    </w:p>
    <w:p w:rsidR="00204288" w:rsidRDefault="00324353" w:rsidP="00C136D1">
      <w:pPr>
        <w:numPr>
          <w:ilvl w:val="0"/>
          <w:numId w:val="200"/>
        </w:numPr>
        <w:tabs>
          <w:tab w:val="left" w:pos="1000"/>
        </w:tabs>
        <w:ind w:left="1000" w:hanging="359"/>
        <w:rPr>
          <w:rFonts w:ascii="Symbol" w:eastAsia="Symbol" w:hAnsi="Symbol" w:cs="Symbol"/>
          <w:sz w:val="24"/>
          <w:szCs w:val="24"/>
        </w:rPr>
      </w:pPr>
      <w:r>
        <w:rPr>
          <w:rFonts w:eastAsia="Times New Roman"/>
          <w:sz w:val="24"/>
          <w:szCs w:val="24"/>
        </w:rPr>
        <w:t>завязывать   1-2 вида узлов;</w:t>
      </w:r>
    </w:p>
    <w:p w:rsidR="00204288" w:rsidRDefault="00315B9C" w:rsidP="00315B9C">
      <w:pPr>
        <w:tabs>
          <w:tab w:val="left" w:pos="6100"/>
        </w:tabs>
        <w:spacing w:line="216" w:lineRule="auto"/>
        <w:rPr>
          <w:sz w:val="20"/>
          <w:szCs w:val="20"/>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324353">
        <w:rPr>
          <w:rFonts w:ascii="Symbol" w:eastAsia="Symbol" w:hAnsi="Symbol" w:cs="Symbol"/>
          <w:sz w:val="24"/>
          <w:szCs w:val="24"/>
        </w:rPr>
        <w:t></w:t>
      </w:r>
      <w:r w:rsidR="00324353">
        <w:rPr>
          <w:rFonts w:eastAsia="Times New Roman"/>
          <w:sz w:val="24"/>
          <w:szCs w:val="24"/>
        </w:rPr>
        <w:t xml:space="preserve">ориентирования </w:t>
      </w:r>
      <w:proofErr w:type="gramStart"/>
      <w:r w:rsidR="00324353">
        <w:rPr>
          <w:rFonts w:eastAsia="Times New Roman"/>
          <w:sz w:val="24"/>
          <w:szCs w:val="24"/>
        </w:rPr>
        <w:t>на</w:t>
      </w:r>
      <w:r>
        <w:rPr>
          <w:sz w:val="20"/>
          <w:szCs w:val="20"/>
        </w:rPr>
        <w:t xml:space="preserve">  </w:t>
      </w:r>
      <w:r w:rsidR="00324353">
        <w:rPr>
          <w:rFonts w:eastAsia="Times New Roman"/>
          <w:sz w:val="24"/>
          <w:szCs w:val="24"/>
        </w:rPr>
        <w:t>местности</w:t>
      </w:r>
      <w:proofErr w:type="gramEnd"/>
      <w:r w:rsidR="00324353">
        <w:rPr>
          <w:rFonts w:eastAsia="Times New Roman"/>
          <w:sz w:val="24"/>
          <w:szCs w:val="24"/>
        </w:rPr>
        <w:t>;</w:t>
      </w:r>
    </w:p>
    <w:p w:rsidR="00204288" w:rsidRDefault="00204288">
      <w:pPr>
        <w:spacing w:line="31" w:lineRule="exact"/>
        <w:rPr>
          <w:sz w:val="20"/>
          <w:szCs w:val="20"/>
        </w:rPr>
      </w:pPr>
    </w:p>
    <w:p w:rsidR="00204288" w:rsidRDefault="00324353" w:rsidP="00C136D1">
      <w:pPr>
        <w:numPr>
          <w:ilvl w:val="0"/>
          <w:numId w:val="201"/>
        </w:numPr>
        <w:tabs>
          <w:tab w:val="left" w:pos="1000"/>
        </w:tabs>
        <w:spacing w:line="234" w:lineRule="auto"/>
        <w:ind w:left="1000" w:right="60" w:hanging="359"/>
        <w:rPr>
          <w:rFonts w:ascii="Symbol" w:eastAsia="Symbol" w:hAnsi="Symbol" w:cs="Symbol"/>
          <w:sz w:val="24"/>
          <w:szCs w:val="24"/>
        </w:rPr>
      </w:pPr>
      <w:r>
        <w:rPr>
          <w:rFonts w:eastAsia="Times New Roman"/>
          <w:sz w:val="24"/>
          <w:szCs w:val="24"/>
        </w:rPr>
        <w:t>действовать в неблагоприятных погодных условиях, в том числе в лесу, в поле, у водоема; действовать в условиях возникновения чрезвычайной ситуации в регионе проживания; □по оказанию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w:t>
      </w:r>
    </w:p>
    <w:p w:rsidR="00204288" w:rsidRDefault="00204288">
      <w:pPr>
        <w:spacing w:line="291" w:lineRule="exact"/>
        <w:rPr>
          <w:sz w:val="20"/>
          <w:szCs w:val="20"/>
        </w:rPr>
      </w:pPr>
    </w:p>
    <w:p w:rsidR="00204288" w:rsidRDefault="00324353">
      <w:pPr>
        <w:spacing w:line="237" w:lineRule="auto"/>
        <w:ind w:left="300" w:right="20"/>
        <w:jc w:val="both"/>
        <w:rPr>
          <w:sz w:val="20"/>
          <w:szCs w:val="20"/>
        </w:rPr>
      </w:pPr>
      <w:r>
        <w:rPr>
          <w:rFonts w:eastAsia="Times New Roman"/>
          <w:sz w:val="24"/>
          <w:szCs w:val="24"/>
        </w:rPr>
        <w:t xml:space="preserve">Основные формы организации внеурочной деятельности; </w:t>
      </w:r>
      <w:r>
        <w:rPr>
          <w:rFonts w:eastAsia="Times New Roman"/>
          <w:b/>
          <w:bCs/>
          <w:sz w:val="24"/>
          <w:szCs w:val="24"/>
        </w:rPr>
        <w:t>развивающие ситуации</w:t>
      </w:r>
      <w:r>
        <w:rPr>
          <w:rFonts w:eastAsia="Times New Roman"/>
          <w:sz w:val="24"/>
          <w:szCs w:val="24"/>
        </w:rPr>
        <w:t xml:space="preserve"> </w:t>
      </w:r>
      <w:r>
        <w:rPr>
          <w:rFonts w:eastAsia="Times New Roman"/>
          <w:b/>
          <w:bCs/>
          <w:sz w:val="24"/>
          <w:szCs w:val="24"/>
        </w:rPr>
        <w:t>игрового и учебного типа.</w:t>
      </w:r>
    </w:p>
    <w:p w:rsidR="00204288" w:rsidRDefault="00204288">
      <w:pPr>
        <w:spacing w:line="8" w:lineRule="exact"/>
        <w:rPr>
          <w:sz w:val="20"/>
          <w:szCs w:val="20"/>
        </w:rPr>
      </w:pPr>
    </w:p>
    <w:p w:rsidR="00204288" w:rsidRDefault="00324353">
      <w:pPr>
        <w:spacing w:line="236" w:lineRule="auto"/>
        <w:ind w:left="300" w:right="20"/>
        <w:jc w:val="both"/>
        <w:rPr>
          <w:sz w:val="20"/>
          <w:szCs w:val="20"/>
        </w:rPr>
      </w:pPr>
      <w:r>
        <w:rPr>
          <w:rFonts w:eastAsia="Times New Roman"/>
          <w:sz w:val="24"/>
          <w:szCs w:val="24"/>
          <w:u w:val="single"/>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204288" w:rsidRDefault="00204288">
      <w:pPr>
        <w:spacing w:line="33" w:lineRule="exact"/>
        <w:rPr>
          <w:sz w:val="20"/>
          <w:szCs w:val="20"/>
        </w:rPr>
      </w:pPr>
    </w:p>
    <w:p w:rsidR="00204288" w:rsidRDefault="00324353" w:rsidP="00C136D1">
      <w:pPr>
        <w:numPr>
          <w:ilvl w:val="1"/>
          <w:numId w:val="202"/>
        </w:numPr>
        <w:tabs>
          <w:tab w:val="left" w:pos="1520"/>
        </w:tabs>
        <w:spacing w:line="226" w:lineRule="auto"/>
        <w:ind w:left="1520" w:right="160" w:hanging="365"/>
        <w:rPr>
          <w:rFonts w:ascii="Symbol" w:eastAsia="Symbol" w:hAnsi="Symbol" w:cs="Symbol"/>
          <w:sz w:val="24"/>
          <w:szCs w:val="24"/>
        </w:rPr>
      </w:pPr>
      <w:r>
        <w:rPr>
          <w:rFonts w:eastAsia="Times New Roman"/>
          <w:sz w:val="24"/>
          <w:szCs w:val="24"/>
        </w:rPr>
        <w:t>создание экологически безопасной, здоровьесберегающей инфраструктуры образовательного учреждения;</w:t>
      </w:r>
    </w:p>
    <w:p w:rsidR="00204288" w:rsidRDefault="00204288">
      <w:pPr>
        <w:spacing w:line="1" w:lineRule="exact"/>
        <w:rPr>
          <w:rFonts w:ascii="Symbol" w:eastAsia="Symbol" w:hAnsi="Symbol" w:cs="Symbol"/>
          <w:sz w:val="24"/>
          <w:szCs w:val="24"/>
        </w:rPr>
      </w:pPr>
    </w:p>
    <w:p w:rsidR="00204288" w:rsidRDefault="00324353" w:rsidP="00C136D1">
      <w:pPr>
        <w:numPr>
          <w:ilvl w:val="0"/>
          <w:numId w:val="202"/>
        </w:numPr>
        <w:tabs>
          <w:tab w:val="left" w:pos="980"/>
        </w:tabs>
        <w:ind w:left="980" w:hanging="358"/>
        <w:rPr>
          <w:rFonts w:ascii="Symbol" w:eastAsia="Symbol" w:hAnsi="Symbol" w:cs="Symbol"/>
          <w:sz w:val="24"/>
          <w:szCs w:val="24"/>
        </w:rPr>
      </w:pPr>
      <w:r>
        <w:rPr>
          <w:rFonts w:eastAsia="Times New Roman"/>
          <w:sz w:val="24"/>
          <w:szCs w:val="24"/>
        </w:rPr>
        <w:t>организация учебной и внеурочной деятельности обучающихся;</w:t>
      </w:r>
    </w:p>
    <w:p w:rsidR="00204288" w:rsidRDefault="00204288">
      <w:pPr>
        <w:spacing w:line="29" w:lineRule="exact"/>
        <w:rPr>
          <w:rFonts w:ascii="Symbol" w:eastAsia="Symbol" w:hAnsi="Symbol" w:cs="Symbol"/>
          <w:sz w:val="24"/>
          <w:szCs w:val="24"/>
        </w:rPr>
      </w:pPr>
    </w:p>
    <w:p w:rsidR="00204288" w:rsidRDefault="00324353" w:rsidP="00C136D1">
      <w:pPr>
        <w:numPr>
          <w:ilvl w:val="0"/>
          <w:numId w:val="202"/>
        </w:numPr>
        <w:tabs>
          <w:tab w:val="left" w:pos="980"/>
        </w:tabs>
        <w:spacing w:line="226" w:lineRule="auto"/>
        <w:ind w:left="980" w:right="1620" w:hanging="358"/>
        <w:rPr>
          <w:rFonts w:ascii="Symbol" w:eastAsia="Symbol" w:hAnsi="Symbol" w:cs="Symbol"/>
          <w:sz w:val="24"/>
          <w:szCs w:val="24"/>
        </w:rPr>
      </w:pPr>
      <w:r>
        <w:rPr>
          <w:rFonts w:eastAsia="Times New Roman"/>
          <w:sz w:val="24"/>
          <w:szCs w:val="24"/>
        </w:rPr>
        <w:t>организация физкультурно-оздоровительной работы; ^ реализация дополнительных образовательных курсов;</w:t>
      </w:r>
    </w:p>
    <w:p w:rsidR="00204288" w:rsidRDefault="00204288">
      <w:pPr>
        <w:spacing w:line="1" w:lineRule="exact"/>
        <w:rPr>
          <w:rFonts w:ascii="Symbol" w:eastAsia="Symbol" w:hAnsi="Symbol" w:cs="Symbol"/>
          <w:sz w:val="24"/>
          <w:szCs w:val="24"/>
        </w:rPr>
      </w:pPr>
    </w:p>
    <w:p w:rsidR="00204288" w:rsidRPr="00036230" w:rsidRDefault="00324353" w:rsidP="00036230">
      <w:pPr>
        <w:numPr>
          <w:ilvl w:val="0"/>
          <w:numId w:val="202"/>
        </w:numPr>
        <w:tabs>
          <w:tab w:val="left" w:pos="980"/>
        </w:tabs>
        <w:ind w:left="980" w:hanging="358"/>
        <w:rPr>
          <w:rFonts w:ascii="Symbol" w:eastAsia="Symbol" w:hAnsi="Symbol" w:cs="Symbol"/>
          <w:sz w:val="24"/>
          <w:szCs w:val="24"/>
        </w:rPr>
      </w:pPr>
      <w:r>
        <w:rPr>
          <w:rFonts w:eastAsia="Times New Roman"/>
          <w:sz w:val="24"/>
          <w:szCs w:val="24"/>
        </w:rPr>
        <w:t>организация работы с родителями (законными представителями).</w:t>
      </w:r>
    </w:p>
    <w:p w:rsidR="00204288" w:rsidRDefault="00324353">
      <w:pPr>
        <w:ind w:right="-259"/>
        <w:jc w:val="center"/>
        <w:rPr>
          <w:sz w:val="20"/>
          <w:szCs w:val="20"/>
        </w:rPr>
      </w:pPr>
      <w:r>
        <w:rPr>
          <w:rFonts w:eastAsia="Times New Roman"/>
          <w:b/>
          <w:bCs/>
          <w:sz w:val="24"/>
          <w:szCs w:val="24"/>
        </w:rPr>
        <w:t>Экологически безопасная, здоровьесберегающая инфраструктура</w:t>
      </w:r>
    </w:p>
    <w:p w:rsidR="00204288" w:rsidRDefault="00324353">
      <w:pPr>
        <w:spacing w:line="238" w:lineRule="auto"/>
        <w:ind w:right="-279"/>
        <w:jc w:val="center"/>
        <w:rPr>
          <w:sz w:val="20"/>
          <w:szCs w:val="20"/>
        </w:rPr>
      </w:pPr>
      <w:r>
        <w:rPr>
          <w:rFonts w:eastAsia="Times New Roman"/>
          <w:b/>
          <w:bCs/>
          <w:sz w:val="24"/>
          <w:szCs w:val="24"/>
        </w:rPr>
        <w:t>образовательного учреждения включает</w:t>
      </w:r>
      <w:r>
        <w:rPr>
          <w:rFonts w:eastAsia="Times New Roman"/>
          <w:sz w:val="24"/>
          <w:szCs w:val="24"/>
        </w:rPr>
        <w:t>.</w:t>
      </w:r>
    </w:p>
    <w:p w:rsidR="00204288" w:rsidRDefault="00204288">
      <w:pPr>
        <w:spacing w:line="212" w:lineRule="exact"/>
        <w:rPr>
          <w:sz w:val="20"/>
          <w:szCs w:val="20"/>
        </w:rPr>
      </w:pPr>
    </w:p>
    <w:p w:rsidR="00204288" w:rsidRDefault="00324353">
      <w:pPr>
        <w:tabs>
          <w:tab w:val="left" w:pos="1680"/>
        </w:tabs>
        <w:spacing w:line="234" w:lineRule="auto"/>
        <w:ind w:left="1700" w:right="40" w:hanging="359"/>
        <w:jc w:val="both"/>
        <w:rPr>
          <w:sz w:val="20"/>
          <w:szCs w:val="20"/>
        </w:rPr>
      </w:pPr>
      <w:r>
        <w:rPr>
          <w:rFonts w:eastAsia="Times New Roman"/>
          <w:sz w:val="21"/>
          <w:szCs w:val="21"/>
        </w:rPr>
        <w:t>•</w:t>
      </w:r>
      <w:r>
        <w:rPr>
          <w:sz w:val="20"/>
          <w:szCs w:val="20"/>
        </w:rPr>
        <w:tab/>
      </w:r>
      <w:r>
        <w:rPr>
          <w:rFonts w:eastAsia="Times New Roman"/>
          <w:sz w:val="24"/>
          <w:szCs w:val="24"/>
        </w:rPr>
        <w:t>соответствие    состояния    и    содержания    здания    и    помещений образовательного учреждения экологическим требованиям, санитарным и</w:t>
      </w:r>
    </w:p>
    <w:p w:rsidR="00204288" w:rsidRDefault="00204288">
      <w:pPr>
        <w:spacing w:line="200" w:lineRule="exact"/>
        <w:rPr>
          <w:sz w:val="20"/>
          <w:szCs w:val="20"/>
        </w:rPr>
      </w:pPr>
    </w:p>
    <w:p w:rsidR="00204288" w:rsidRDefault="00204288">
      <w:pPr>
        <w:spacing w:line="259" w:lineRule="exact"/>
        <w:rPr>
          <w:sz w:val="20"/>
          <w:szCs w:val="20"/>
        </w:rPr>
      </w:pPr>
    </w:p>
    <w:p w:rsidR="00204288" w:rsidRDefault="00315B9C">
      <w:pPr>
        <w:jc w:val="right"/>
        <w:rPr>
          <w:sz w:val="20"/>
          <w:szCs w:val="20"/>
        </w:rPr>
      </w:pPr>
      <w:r>
        <w:rPr>
          <w:rFonts w:ascii="Calibri" w:eastAsia="Calibri" w:hAnsi="Calibri" w:cs="Calibri"/>
        </w:rPr>
        <w:t>156</w:t>
      </w:r>
    </w:p>
    <w:p w:rsidR="00204288" w:rsidRDefault="00204288">
      <w:pPr>
        <w:sectPr w:rsidR="00204288">
          <w:pgSz w:w="11900" w:h="16838"/>
          <w:pgMar w:top="590" w:right="846" w:bottom="418" w:left="1440" w:header="0" w:footer="0" w:gutter="0"/>
          <w:cols w:space="720" w:equalWidth="0">
            <w:col w:w="9620"/>
          </w:cols>
        </w:sectPr>
      </w:pPr>
    </w:p>
    <w:p w:rsidR="00204288" w:rsidRDefault="00324353">
      <w:pPr>
        <w:spacing w:line="234" w:lineRule="auto"/>
        <w:ind w:left="1700" w:right="40"/>
        <w:rPr>
          <w:sz w:val="20"/>
          <w:szCs w:val="20"/>
        </w:rPr>
      </w:pPr>
      <w:r>
        <w:rPr>
          <w:rFonts w:eastAsia="Times New Roman"/>
          <w:sz w:val="24"/>
          <w:szCs w:val="24"/>
        </w:rPr>
        <w:lastRenderedPageBreak/>
        <w:t>гигиеническим нормам, нормам пожарной безопасности, требованиям охраны здоровья и охраны труда обучающихся;</w:t>
      </w:r>
    </w:p>
    <w:p w:rsidR="00204288" w:rsidRDefault="00204288">
      <w:pPr>
        <w:spacing w:line="14" w:lineRule="exact"/>
        <w:rPr>
          <w:sz w:val="20"/>
          <w:szCs w:val="20"/>
        </w:rPr>
      </w:pPr>
    </w:p>
    <w:p w:rsidR="00204288" w:rsidRDefault="00324353" w:rsidP="00C136D1">
      <w:pPr>
        <w:numPr>
          <w:ilvl w:val="0"/>
          <w:numId w:val="203"/>
        </w:numPr>
        <w:tabs>
          <w:tab w:val="left" w:pos="1700"/>
        </w:tabs>
        <w:spacing w:line="234" w:lineRule="auto"/>
        <w:ind w:left="1700" w:right="40" w:hanging="370"/>
        <w:rPr>
          <w:rFonts w:eastAsia="Times New Roman"/>
          <w:sz w:val="21"/>
          <w:szCs w:val="21"/>
        </w:rPr>
      </w:pPr>
      <w:r>
        <w:rPr>
          <w:rFonts w:eastAsia="Times New Roman"/>
          <w:sz w:val="24"/>
          <w:szCs w:val="24"/>
        </w:rPr>
        <w:t>наличие и необходимое оснащение помещений для питания обучающихся, а также для хранения и приготовления пищи;</w:t>
      </w:r>
    </w:p>
    <w:p w:rsidR="00204288" w:rsidRDefault="00204288">
      <w:pPr>
        <w:spacing w:line="14" w:lineRule="exact"/>
        <w:rPr>
          <w:rFonts w:eastAsia="Times New Roman"/>
          <w:sz w:val="21"/>
          <w:szCs w:val="21"/>
        </w:rPr>
      </w:pPr>
    </w:p>
    <w:p w:rsidR="00204288" w:rsidRDefault="00324353" w:rsidP="00C136D1">
      <w:pPr>
        <w:numPr>
          <w:ilvl w:val="0"/>
          <w:numId w:val="203"/>
        </w:numPr>
        <w:tabs>
          <w:tab w:val="left" w:pos="1700"/>
        </w:tabs>
        <w:spacing w:line="234" w:lineRule="auto"/>
        <w:ind w:left="1700" w:right="40" w:hanging="370"/>
        <w:rPr>
          <w:rFonts w:eastAsia="Times New Roman"/>
          <w:sz w:val="21"/>
          <w:szCs w:val="21"/>
        </w:rPr>
      </w:pPr>
      <w:r>
        <w:rPr>
          <w:rFonts w:eastAsia="Times New Roman"/>
          <w:sz w:val="24"/>
          <w:szCs w:val="24"/>
        </w:rPr>
        <w:t>организацию качественного горячего питания обучающихся, в том числе горячих завтраков;</w:t>
      </w:r>
    </w:p>
    <w:p w:rsidR="00204288" w:rsidRDefault="00204288">
      <w:pPr>
        <w:spacing w:line="13" w:lineRule="exact"/>
        <w:rPr>
          <w:rFonts w:eastAsia="Times New Roman"/>
          <w:sz w:val="21"/>
          <w:szCs w:val="21"/>
        </w:rPr>
      </w:pPr>
    </w:p>
    <w:p w:rsidR="00204288" w:rsidRDefault="00324353" w:rsidP="00C136D1">
      <w:pPr>
        <w:numPr>
          <w:ilvl w:val="0"/>
          <w:numId w:val="203"/>
        </w:numPr>
        <w:tabs>
          <w:tab w:val="left" w:pos="1700"/>
        </w:tabs>
        <w:spacing w:line="234" w:lineRule="auto"/>
        <w:ind w:left="1700" w:right="40" w:hanging="370"/>
        <w:rPr>
          <w:rFonts w:eastAsia="Times New Roman"/>
          <w:sz w:val="21"/>
          <w:szCs w:val="21"/>
        </w:rPr>
      </w:pPr>
      <w:r>
        <w:rPr>
          <w:rFonts w:eastAsia="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204288" w:rsidRDefault="00204288">
      <w:pPr>
        <w:spacing w:line="1" w:lineRule="exact"/>
        <w:rPr>
          <w:rFonts w:eastAsia="Times New Roman"/>
          <w:sz w:val="21"/>
          <w:szCs w:val="21"/>
        </w:rPr>
      </w:pPr>
    </w:p>
    <w:p w:rsidR="00204288" w:rsidRDefault="00324353" w:rsidP="00C136D1">
      <w:pPr>
        <w:numPr>
          <w:ilvl w:val="0"/>
          <w:numId w:val="203"/>
        </w:numPr>
        <w:tabs>
          <w:tab w:val="left" w:pos="1700"/>
        </w:tabs>
        <w:ind w:left="1700" w:hanging="370"/>
        <w:rPr>
          <w:rFonts w:eastAsia="Times New Roman"/>
          <w:sz w:val="21"/>
          <w:szCs w:val="21"/>
        </w:rPr>
      </w:pPr>
      <w:r>
        <w:rPr>
          <w:rFonts w:eastAsia="Times New Roman"/>
          <w:sz w:val="24"/>
          <w:szCs w:val="24"/>
        </w:rPr>
        <w:t>наличие помещений для медицинского персонала;</w:t>
      </w:r>
    </w:p>
    <w:p w:rsidR="00204288" w:rsidRDefault="00204288">
      <w:pPr>
        <w:spacing w:line="12" w:lineRule="exact"/>
        <w:rPr>
          <w:rFonts w:eastAsia="Times New Roman"/>
          <w:sz w:val="21"/>
          <w:szCs w:val="21"/>
        </w:rPr>
      </w:pPr>
    </w:p>
    <w:p w:rsidR="00204288" w:rsidRDefault="00324353" w:rsidP="00C136D1">
      <w:pPr>
        <w:numPr>
          <w:ilvl w:val="0"/>
          <w:numId w:val="203"/>
        </w:numPr>
        <w:tabs>
          <w:tab w:val="left" w:pos="1700"/>
        </w:tabs>
        <w:spacing w:line="238" w:lineRule="auto"/>
        <w:ind w:left="1700" w:right="60" w:hanging="370"/>
        <w:rPr>
          <w:rFonts w:eastAsia="Times New Roman"/>
          <w:sz w:val="21"/>
          <w:szCs w:val="21"/>
        </w:rPr>
      </w:pPr>
      <w:r>
        <w:rPr>
          <w:rFonts w:eastAsia="Times New Roman"/>
          <w:sz w:val="24"/>
          <w:szCs w:val="24"/>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 </w:t>
      </w:r>
      <w:r>
        <w:rPr>
          <w:rFonts w:eastAsia="Times New Roman"/>
          <w:i/>
          <w:iCs/>
          <w:sz w:val="24"/>
          <w:szCs w:val="24"/>
          <w:u w:val="single"/>
        </w:rPr>
        <w:t>Ответственность и</w:t>
      </w:r>
      <w:r>
        <w:rPr>
          <w:rFonts w:eastAsia="Times New Roman"/>
          <w:sz w:val="24"/>
          <w:szCs w:val="24"/>
        </w:rPr>
        <w:t xml:space="preserve"> </w:t>
      </w:r>
      <w:r>
        <w:rPr>
          <w:rFonts w:eastAsia="Times New Roman"/>
          <w:i/>
          <w:iCs/>
          <w:sz w:val="24"/>
          <w:szCs w:val="24"/>
          <w:u w:val="single"/>
        </w:rPr>
        <w:t>контроль за реализацию этого направления возлагаются на администрацию образовательного учреждения.</w:t>
      </w:r>
    </w:p>
    <w:p w:rsidR="00204288" w:rsidRDefault="00204288">
      <w:pPr>
        <w:spacing w:line="15" w:lineRule="exact"/>
        <w:rPr>
          <w:sz w:val="20"/>
          <w:szCs w:val="20"/>
        </w:rPr>
      </w:pPr>
    </w:p>
    <w:p w:rsidR="00204288" w:rsidRDefault="00324353">
      <w:pPr>
        <w:spacing w:line="236" w:lineRule="auto"/>
        <w:ind w:left="300" w:right="20"/>
        <w:jc w:val="both"/>
        <w:rPr>
          <w:sz w:val="20"/>
          <w:szCs w:val="20"/>
        </w:rPr>
      </w:pPr>
      <w:r>
        <w:rPr>
          <w:rFonts w:eastAsia="Times New Roman"/>
          <w:sz w:val="24"/>
          <w:szCs w:val="24"/>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204288" w:rsidRDefault="00204288">
      <w:pPr>
        <w:spacing w:line="213" w:lineRule="exact"/>
        <w:rPr>
          <w:sz w:val="20"/>
          <w:szCs w:val="20"/>
        </w:rPr>
      </w:pPr>
    </w:p>
    <w:p w:rsidR="00204288" w:rsidRDefault="00324353" w:rsidP="00C136D1">
      <w:pPr>
        <w:numPr>
          <w:ilvl w:val="0"/>
          <w:numId w:val="204"/>
        </w:numPr>
        <w:tabs>
          <w:tab w:val="left" w:pos="1700"/>
        </w:tabs>
        <w:spacing w:line="236" w:lineRule="auto"/>
        <w:ind w:left="1700" w:right="40" w:hanging="370"/>
        <w:jc w:val="both"/>
        <w:rPr>
          <w:rFonts w:eastAsia="Times New Roman"/>
          <w:sz w:val="21"/>
          <w:szCs w:val="21"/>
        </w:rPr>
      </w:pPr>
      <w:r>
        <w:rPr>
          <w:rFonts w:eastAsia="Times New Roman"/>
          <w:sz w:val="24"/>
          <w:szCs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204288" w:rsidRDefault="00204288">
      <w:pPr>
        <w:spacing w:line="13" w:lineRule="exact"/>
        <w:rPr>
          <w:rFonts w:eastAsia="Times New Roman"/>
          <w:sz w:val="21"/>
          <w:szCs w:val="21"/>
        </w:rPr>
      </w:pPr>
    </w:p>
    <w:p w:rsidR="00204288" w:rsidRDefault="00324353" w:rsidP="00C136D1">
      <w:pPr>
        <w:numPr>
          <w:ilvl w:val="0"/>
          <w:numId w:val="204"/>
        </w:numPr>
        <w:tabs>
          <w:tab w:val="left" w:pos="1700"/>
        </w:tabs>
        <w:spacing w:line="236" w:lineRule="auto"/>
        <w:ind w:left="1700" w:right="40" w:hanging="370"/>
        <w:jc w:val="both"/>
        <w:rPr>
          <w:rFonts w:eastAsia="Times New Roman"/>
          <w:sz w:val="21"/>
          <w:szCs w:val="21"/>
        </w:rPr>
      </w:pPr>
      <w:r>
        <w:rPr>
          <w:rFonts w:eastAsia="Times New Roman"/>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204288" w:rsidRDefault="00204288">
      <w:pPr>
        <w:spacing w:line="13" w:lineRule="exact"/>
        <w:rPr>
          <w:rFonts w:eastAsia="Times New Roman"/>
          <w:sz w:val="21"/>
          <w:szCs w:val="21"/>
        </w:rPr>
      </w:pPr>
    </w:p>
    <w:p w:rsidR="00204288" w:rsidRDefault="00324353" w:rsidP="00C136D1">
      <w:pPr>
        <w:numPr>
          <w:ilvl w:val="0"/>
          <w:numId w:val="204"/>
        </w:numPr>
        <w:tabs>
          <w:tab w:val="left" w:pos="1700"/>
        </w:tabs>
        <w:spacing w:line="234" w:lineRule="auto"/>
        <w:ind w:left="1700" w:hanging="370"/>
        <w:rPr>
          <w:rFonts w:eastAsia="Times New Roman"/>
          <w:sz w:val="21"/>
          <w:szCs w:val="21"/>
        </w:rPr>
      </w:pPr>
      <w:r>
        <w:rPr>
          <w:rFonts w:eastAsia="Times New Roman"/>
          <w:sz w:val="24"/>
          <w:szCs w:val="24"/>
        </w:rPr>
        <w:t>введение любых инноваций в учебный процесс только под контролем специалистов;</w:t>
      </w:r>
    </w:p>
    <w:p w:rsidR="00204288" w:rsidRDefault="00204288">
      <w:pPr>
        <w:spacing w:line="14" w:lineRule="exact"/>
        <w:rPr>
          <w:rFonts w:eastAsia="Times New Roman"/>
          <w:sz w:val="21"/>
          <w:szCs w:val="21"/>
        </w:rPr>
      </w:pPr>
    </w:p>
    <w:p w:rsidR="00204288" w:rsidRDefault="00324353" w:rsidP="00C136D1">
      <w:pPr>
        <w:numPr>
          <w:ilvl w:val="0"/>
          <w:numId w:val="204"/>
        </w:numPr>
        <w:tabs>
          <w:tab w:val="left" w:pos="1700"/>
        </w:tabs>
        <w:spacing w:line="234" w:lineRule="auto"/>
        <w:ind w:left="1700" w:right="40" w:hanging="370"/>
        <w:rPr>
          <w:rFonts w:eastAsia="Times New Roman"/>
          <w:sz w:val="21"/>
          <w:szCs w:val="21"/>
        </w:rPr>
      </w:pPr>
      <w:r>
        <w:rPr>
          <w:rFonts w:eastAsia="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204288" w:rsidRDefault="00204288">
      <w:pPr>
        <w:spacing w:line="13" w:lineRule="exact"/>
        <w:rPr>
          <w:rFonts w:eastAsia="Times New Roman"/>
          <w:sz w:val="21"/>
          <w:szCs w:val="21"/>
        </w:rPr>
      </w:pPr>
    </w:p>
    <w:p w:rsidR="00204288" w:rsidRDefault="00324353" w:rsidP="00C136D1">
      <w:pPr>
        <w:numPr>
          <w:ilvl w:val="0"/>
          <w:numId w:val="204"/>
        </w:numPr>
        <w:tabs>
          <w:tab w:val="left" w:pos="1700"/>
        </w:tabs>
        <w:spacing w:line="234" w:lineRule="auto"/>
        <w:ind w:left="1700" w:right="20" w:hanging="370"/>
        <w:jc w:val="both"/>
        <w:rPr>
          <w:rFonts w:eastAsia="Times New Roman"/>
          <w:sz w:val="21"/>
          <w:szCs w:val="21"/>
        </w:rPr>
      </w:pPr>
      <w:r>
        <w:rPr>
          <w:rFonts w:eastAsia="Times New Roman"/>
          <w:sz w:val="24"/>
          <w:szCs w:val="24"/>
        </w:rPr>
        <w:t>индивидуализацию обучения, учёт индивидуальных особенностей развития обучающихся: темпа развития и темпа деятельности, обучение</w:t>
      </w:r>
    </w:p>
    <w:p w:rsidR="00204288" w:rsidRDefault="00204288">
      <w:pPr>
        <w:spacing w:line="2" w:lineRule="exact"/>
        <w:rPr>
          <w:sz w:val="20"/>
          <w:szCs w:val="20"/>
        </w:rPr>
      </w:pPr>
    </w:p>
    <w:p w:rsidR="00204288" w:rsidRDefault="00324353">
      <w:pPr>
        <w:ind w:left="1700"/>
        <w:rPr>
          <w:sz w:val="20"/>
          <w:szCs w:val="20"/>
        </w:rPr>
      </w:pPr>
      <w:r>
        <w:rPr>
          <w:rFonts w:eastAsia="Times New Roman"/>
          <w:sz w:val="24"/>
          <w:szCs w:val="24"/>
        </w:rPr>
        <w:t>по индивидуальным образовательным траекториям;</w:t>
      </w:r>
    </w:p>
    <w:p w:rsidR="00204288" w:rsidRDefault="00036230">
      <w:pPr>
        <w:tabs>
          <w:tab w:val="left" w:pos="2080"/>
          <w:tab w:val="left" w:pos="3460"/>
          <w:tab w:val="left" w:pos="4200"/>
          <w:tab w:val="left" w:pos="5720"/>
          <w:tab w:val="left" w:pos="6700"/>
          <w:tab w:val="left" w:pos="7100"/>
          <w:tab w:val="left" w:pos="8680"/>
        </w:tabs>
        <w:ind w:left="280"/>
        <w:rPr>
          <w:sz w:val="20"/>
          <w:szCs w:val="20"/>
        </w:rPr>
      </w:pPr>
      <w:r>
        <w:rPr>
          <w:rFonts w:eastAsia="Times New Roman"/>
          <w:sz w:val="24"/>
          <w:szCs w:val="24"/>
        </w:rPr>
        <w:t xml:space="preserve">   </w:t>
      </w:r>
      <w:r w:rsidR="00324353">
        <w:rPr>
          <w:rFonts w:eastAsia="Times New Roman"/>
          <w:sz w:val="24"/>
          <w:szCs w:val="24"/>
        </w:rPr>
        <w:t>Эффективность</w:t>
      </w:r>
      <w:r w:rsidR="00324353">
        <w:rPr>
          <w:rFonts w:eastAsia="Times New Roman"/>
          <w:sz w:val="24"/>
          <w:szCs w:val="24"/>
        </w:rPr>
        <w:tab/>
        <w:t>реализации</w:t>
      </w:r>
      <w:r w:rsidR="00324353">
        <w:rPr>
          <w:rFonts w:eastAsia="Times New Roman"/>
          <w:sz w:val="24"/>
          <w:szCs w:val="24"/>
        </w:rPr>
        <w:tab/>
        <w:t>этого</w:t>
      </w:r>
      <w:r w:rsidR="00324353">
        <w:rPr>
          <w:rFonts w:eastAsia="Times New Roman"/>
          <w:sz w:val="24"/>
          <w:szCs w:val="24"/>
        </w:rPr>
        <w:tab/>
        <w:t>направления</w:t>
      </w:r>
      <w:r w:rsidR="00324353">
        <w:rPr>
          <w:rFonts w:eastAsia="Times New Roman"/>
          <w:sz w:val="24"/>
          <w:szCs w:val="24"/>
        </w:rPr>
        <w:tab/>
        <w:t>зависит</w:t>
      </w:r>
      <w:r w:rsidR="00324353">
        <w:rPr>
          <w:rFonts w:eastAsia="Times New Roman"/>
          <w:sz w:val="24"/>
          <w:szCs w:val="24"/>
        </w:rPr>
        <w:tab/>
        <w:t>от</w:t>
      </w:r>
      <w:r w:rsidR="00324353">
        <w:rPr>
          <w:rFonts w:eastAsia="Times New Roman"/>
          <w:sz w:val="24"/>
          <w:szCs w:val="24"/>
        </w:rPr>
        <w:tab/>
        <w:t>деятельности</w:t>
      </w:r>
      <w:r w:rsidR="00324353">
        <w:rPr>
          <w:rFonts w:eastAsia="Times New Roman"/>
          <w:sz w:val="24"/>
          <w:szCs w:val="24"/>
        </w:rPr>
        <w:tab/>
        <w:t>каждого</w:t>
      </w:r>
    </w:p>
    <w:p w:rsidR="00204288" w:rsidRDefault="00324353">
      <w:pPr>
        <w:tabs>
          <w:tab w:val="left" w:pos="1440"/>
          <w:tab w:val="left" w:pos="2660"/>
          <w:tab w:val="left" w:pos="4300"/>
          <w:tab w:val="left" w:pos="5000"/>
          <w:tab w:val="left" w:pos="6740"/>
          <w:tab w:val="left" w:pos="8500"/>
        </w:tabs>
        <w:ind w:left="280"/>
        <w:rPr>
          <w:sz w:val="20"/>
          <w:szCs w:val="20"/>
        </w:rPr>
      </w:pPr>
      <w:r>
        <w:rPr>
          <w:rFonts w:eastAsia="Times New Roman"/>
          <w:sz w:val="24"/>
          <w:szCs w:val="24"/>
        </w:rPr>
        <w:t>педагога.</w:t>
      </w:r>
      <w:r>
        <w:rPr>
          <w:rFonts w:eastAsia="Times New Roman"/>
          <w:sz w:val="24"/>
          <w:szCs w:val="24"/>
        </w:rPr>
        <w:tab/>
        <w:t>Наиболее</w:t>
      </w:r>
      <w:r>
        <w:rPr>
          <w:rFonts w:eastAsia="Times New Roman"/>
          <w:sz w:val="24"/>
          <w:szCs w:val="24"/>
        </w:rPr>
        <w:tab/>
        <w:t>эффективный</w:t>
      </w:r>
      <w:r>
        <w:rPr>
          <w:rFonts w:eastAsia="Times New Roman"/>
          <w:sz w:val="24"/>
          <w:szCs w:val="24"/>
        </w:rPr>
        <w:tab/>
        <w:t>путь</w:t>
      </w:r>
      <w:r>
        <w:rPr>
          <w:rFonts w:eastAsia="Times New Roman"/>
          <w:sz w:val="24"/>
          <w:szCs w:val="24"/>
        </w:rPr>
        <w:tab/>
        <w:t>формирования</w:t>
      </w:r>
      <w:r>
        <w:rPr>
          <w:rFonts w:eastAsia="Times New Roman"/>
          <w:sz w:val="24"/>
          <w:szCs w:val="24"/>
        </w:rPr>
        <w:tab/>
        <w:t>экологической</w:t>
      </w:r>
      <w:r>
        <w:rPr>
          <w:rFonts w:eastAsia="Times New Roman"/>
          <w:sz w:val="24"/>
          <w:szCs w:val="24"/>
        </w:rPr>
        <w:tab/>
        <w:t>культуры,</w:t>
      </w:r>
    </w:p>
    <w:p w:rsidR="00204288" w:rsidRDefault="00324353">
      <w:pPr>
        <w:ind w:left="280"/>
        <w:rPr>
          <w:sz w:val="20"/>
          <w:szCs w:val="20"/>
        </w:rPr>
      </w:pPr>
      <w:r>
        <w:rPr>
          <w:rFonts w:eastAsia="Times New Roman"/>
          <w:sz w:val="24"/>
          <w:szCs w:val="24"/>
        </w:rPr>
        <w:t>ценности здоровья, здорового образа жизни — самостоятельная работа обучающихся,</w:t>
      </w:r>
    </w:p>
    <w:p w:rsidR="00204288" w:rsidRDefault="00324353">
      <w:pPr>
        <w:tabs>
          <w:tab w:val="left" w:pos="1840"/>
          <w:tab w:val="left" w:pos="2120"/>
          <w:tab w:val="left" w:pos="3700"/>
          <w:tab w:val="left" w:pos="5060"/>
          <w:tab w:val="left" w:pos="6380"/>
          <w:tab w:val="left" w:pos="8140"/>
        </w:tabs>
        <w:ind w:left="280"/>
        <w:rPr>
          <w:sz w:val="20"/>
          <w:szCs w:val="20"/>
        </w:rPr>
      </w:pPr>
      <w:r>
        <w:rPr>
          <w:rFonts w:eastAsia="Times New Roman"/>
          <w:sz w:val="24"/>
          <w:szCs w:val="24"/>
        </w:rPr>
        <w:t>направляемая</w:t>
      </w:r>
      <w:r>
        <w:rPr>
          <w:rFonts w:eastAsia="Times New Roman"/>
          <w:sz w:val="24"/>
          <w:szCs w:val="24"/>
        </w:rPr>
        <w:tab/>
        <w:t>и</w:t>
      </w:r>
      <w:r>
        <w:rPr>
          <w:rFonts w:eastAsia="Times New Roman"/>
          <w:sz w:val="24"/>
          <w:szCs w:val="24"/>
        </w:rPr>
        <w:tab/>
        <w:t>организуемая</w:t>
      </w:r>
      <w:r>
        <w:rPr>
          <w:rFonts w:eastAsia="Times New Roman"/>
          <w:sz w:val="24"/>
          <w:szCs w:val="24"/>
        </w:rPr>
        <w:tab/>
        <w:t>взрослыми:</w:t>
      </w:r>
      <w:r>
        <w:rPr>
          <w:rFonts w:eastAsia="Times New Roman"/>
          <w:sz w:val="24"/>
          <w:szCs w:val="24"/>
        </w:rPr>
        <w:tab/>
        <w:t>учителями,</w:t>
      </w:r>
      <w:r>
        <w:rPr>
          <w:rFonts w:eastAsia="Times New Roman"/>
          <w:sz w:val="24"/>
          <w:szCs w:val="24"/>
        </w:rPr>
        <w:tab/>
        <w:t>воспитателями,</w:t>
      </w:r>
      <w:r>
        <w:rPr>
          <w:rFonts w:eastAsia="Times New Roman"/>
          <w:sz w:val="24"/>
          <w:szCs w:val="24"/>
        </w:rPr>
        <w:tab/>
        <w:t>психологами,</w:t>
      </w:r>
    </w:p>
    <w:p w:rsidR="00204288" w:rsidRDefault="00324353">
      <w:pPr>
        <w:tabs>
          <w:tab w:val="left" w:pos="1560"/>
          <w:tab w:val="left" w:pos="1860"/>
          <w:tab w:val="left" w:pos="2680"/>
          <w:tab w:val="left" w:pos="4660"/>
          <w:tab w:val="left" w:pos="5520"/>
          <w:tab w:val="left" w:pos="7080"/>
          <w:tab w:val="left" w:pos="8220"/>
          <w:tab w:val="left" w:pos="8520"/>
        </w:tabs>
        <w:ind w:left="280"/>
        <w:rPr>
          <w:sz w:val="20"/>
          <w:szCs w:val="20"/>
        </w:rPr>
      </w:pPr>
      <w:r>
        <w:rPr>
          <w:rFonts w:eastAsia="Times New Roman"/>
          <w:sz w:val="24"/>
          <w:szCs w:val="24"/>
        </w:rPr>
        <w:t>взрослыми</w:t>
      </w:r>
      <w:r>
        <w:rPr>
          <w:rFonts w:eastAsia="Times New Roman"/>
          <w:sz w:val="24"/>
          <w:szCs w:val="24"/>
        </w:rPr>
        <w:tab/>
        <w:t>в</w:t>
      </w:r>
      <w:r>
        <w:rPr>
          <w:rFonts w:eastAsia="Times New Roman"/>
          <w:sz w:val="24"/>
          <w:szCs w:val="24"/>
        </w:rPr>
        <w:tab/>
        <w:t>семье.</w:t>
      </w:r>
      <w:r>
        <w:rPr>
          <w:rFonts w:eastAsia="Times New Roman"/>
          <w:sz w:val="24"/>
          <w:szCs w:val="24"/>
        </w:rPr>
        <w:tab/>
        <w:t>Самостоятельная</w:t>
      </w:r>
      <w:r>
        <w:rPr>
          <w:rFonts w:eastAsia="Times New Roman"/>
          <w:sz w:val="24"/>
          <w:szCs w:val="24"/>
        </w:rPr>
        <w:tab/>
        <w:t>работа</w:t>
      </w:r>
      <w:r>
        <w:rPr>
          <w:rFonts w:eastAsia="Times New Roman"/>
          <w:sz w:val="24"/>
          <w:szCs w:val="24"/>
        </w:rPr>
        <w:tab/>
        <w:t>способствует</w:t>
      </w:r>
      <w:r>
        <w:rPr>
          <w:rFonts w:eastAsia="Times New Roman"/>
          <w:sz w:val="24"/>
          <w:szCs w:val="24"/>
        </w:rPr>
        <w:tab/>
        <w:t>активной</w:t>
      </w:r>
      <w:r>
        <w:rPr>
          <w:rFonts w:eastAsia="Times New Roman"/>
          <w:sz w:val="24"/>
          <w:szCs w:val="24"/>
        </w:rPr>
        <w:tab/>
        <w:t>и</w:t>
      </w:r>
      <w:r>
        <w:rPr>
          <w:rFonts w:eastAsia="Times New Roman"/>
          <w:sz w:val="24"/>
          <w:szCs w:val="24"/>
        </w:rPr>
        <w:tab/>
        <w:t>успешной</w:t>
      </w:r>
    </w:p>
    <w:p w:rsidR="00204288" w:rsidRDefault="00324353">
      <w:pPr>
        <w:ind w:left="280"/>
        <w:rPr>
          <w:sz w:val="20"/>
          <w:szCs w:val="20"/>
        </w:rPr>
      </w:pPr>
      <w:r>
        <w:rPr>
          <w:rFonts w:eastAsia="Times New Roman"/>
          <w:sz w:val="24"/>
          <w:szCs w:val="24"/>
        </w:rPr>
        <w:t>социализации младшего школьника, развивает способность понимать своё состояние,</w:t>
      </w:r>
    </w:p>
    <w:p w:rsidR="00204288" w:rsidRDefault="00204288">
      <w:pPr>
        <w:spacing w:line="1" w:lineRule="exact"/>
        <w:rPr>
          <w:sz w:val="20"/>
          <w:szCs w:val="20"/>
        </w:rPr>
      </w:pPr>
    </w:p>
    <w:p w:rsidR="00204288" w:rsidRDefault="00324353">
      <w:pPr>
        <w:ind w:left="280"/>
        <w:rPr>
          <w:sz w:val="20"/>
          <w:szCs w:val="20"/>
        </w:rPr>
      </w:pPr>
      <w:proofErr w:type="gramStart"/>
      <w:r>
        <w:rPr>
          <w:rFonts w:eastAsia="Times New Roman"/>
          <w:sz w:val="24"/>
          <w:szCs w:val="24"/>
        </w:rPr>
        <w:t>знать  способы</w:t>
      </w:r>
      <w:proofErr w:type="gramEnd"/>
      <w:r>
        <w:rPr>
          <w:rFonts w:eastAsia="Times New Roman"/>
          <w:sz w:val="24"/>
          <w:szCs w:val="24"/>
        </w:rPr>
        <w:t xml:space="preserve">  и  варианты  рациональной  организации  режима  дня  и  двигательной</w:t>
      </w:r>
    </w:p>
    <w:p w:rsidR="00204288" w:rsidRDefault="00324353">
      <w:pPr>
        <w:ind w:left="280"/>
        <w:rPr>
          <w:sz w:val="20"/>
          <w:szCs w:val="20"/>
        </w:rPr>
      </w:pPr>
      <w:r>
        <w:rPr>
          <w:rFonts w:eastAsia="Times New Roman"/>
          <w:sz w:val="24"/>
          <w:szCs w:val="24"/>
        </w:rPr>
        <w:t>активности, питания, правил личной гигиены.</w:t>
      </w:r>
    </w:p>
    <w:p w:rsidR="00204288" w:rsidRDefault="00204288">
      <w:pPr>
        <w:spacing w:line="2" w:lineRule="exact"/>
        <w:rPr>
          <w:sz w:val="20"/>
          <w:szCs w:val="20"/>
        </w:rPr>
      </w:pPr>
    </w:p>
    <w:p w:rsidR="00204288" w:rsidRDefault="00324353">
      <w:pPr>
        <w:ind w:left="280"/>
        <w:rPr>
          <w:sz w:val="20"/>
          <w:szCs w:val="20"/>
        </w:rPr>
      </w:pPr>
      <w:r>
        <w:rPr>
          <w:rFonts w:eastAsia="Times New Roman"/>
          <w:i/>
          <w:iCs/>
          <w:sz w:val="24"/>
          <w:szCs w:val="24"/>
        </w:rPr>
        <w:t xml:space="preserve">Виды учебной деятельности, используемые в урочной и внеурочной </w:t>
      </w:r>
      <w:proofErr w:type="gramStart"/>
      <w:r>
        <w:rPr>
          <w:rFonts w:eastAsia="Times New Roman"/>
          <w:i/>
          <w:iCs/>
          <w:sz w:val="24"/>
          <w:szCs w:val="24"/>
        </w:rPr>
        <w:t xml:space="preserve">деятельности </w:t>
      </w:r>
      <w:r>
        <w:rPr>
          <w:rFonts w:eastAsia="Times New Roman"/>
          <w:sz w:val="24"/>
          <w:szCs w:val="24"/>
        </w:rPr>
        <w:t>:</w:t>
      </w:r>
      <w:proofErr w:type="gramEnd"/>
    </w:p>
    <w:p w:rsidR="00204288" w:rsidRDefault="00204288">
      <w:pPr>
        <w:spacing w:line="209" w:lineRule="exact"/>
        <w:rPr>
          <w:sz w:val="20"/>
          <w:szCs w:val="20"/>
        </w:rPr>
      </w:pPr>
    </w:p>
    <w:p w:rsidR="00204288" w:rsidRDefault="00324353">
      <w:pPr>
        <w:spacing w:line="234" w:lineRule="auto"/>
        <w:ind w:left="280" w:right="40"/>
        <w:rPr>
          <w:sz w:val="20"/>
          <w:szCs w:val="20"/>
        </w:rPr>
      </w:pPr>
      <w:r>
        <w:rPr>
          <w:rFonts w:eastAsia="Times New Roman"/>
          <w:sz w:val="24"/>
          <w:szCs w:val="24"/>
        </w:rPr>
        <w:t>ролевые игры, проблемно-ценностное и досуговое общение, проектная деятельность, социально-творческая и общественно полезная практика.</w:t>
      </w:r>
    </w:p>
    <w:p w:rsidR="00204288" w:rsidRDefault="00204288">
      <w:pPr>
        <w:spacing w:line="14" w:lineRule="exact"/>
        <w:rPr>
          <w:sz w:val="20"/>
          <w:szCs w:val="20"/>
        </w:rPr>
      </w:pPr>
    </w:p>
    <w:p w:rsidR="00204288" w:rsidRDefault="00324353">
      <w:pPr>
        <w:spacing w:line="238" w:lineRule="auto"/>
        <w:ind w:left="280"/>
        <w:jc w:val="both"/>
        <w:rPr>
          <w:sz w:val="20"/>
          <w:szCs w:val="20"/>
        </w:rPr>
      </w:pPr>
      <w:r>
        <w:rPr>
          <w:rFonts w:eastAsia="Times New Roman"/>
          <w:sz w:val="24"/>
          <w:szCs w:val="24"/>
        </w:rPr>
        <w:t>Формы учебной деятельности,</w:t>
      </w:r>
      <w:r w:rsidR="00036230">
        <w:rPr>
          <w:rFonts w:eastAsia="Times New Roman"/>
          <w:sz w:val="24"/>
          <w:szCs w:val="24"/>
        </w:rPr>
        <w:t xml:space="preserve"> </w:t>
      </w:r>
      <w:r>
        <w:rPr>
          <w:rFonts w:eastAsia="Times New Roman"/>
          <w:sz w:val="24"/>
          <w:szCs w:val="24"/>
        </w:rPr>
        <w:t>используемые при реализации программы: исследовательская раб</w:t>
      </w:r>
      <w:r w:rsidR="00036230">
        <w:rPr>
          <w:rFonts w:eastAsia="Times New Roman"/>
          <w:sz w:val="24"/>
          <w:szCs w:val="24"/>
        </w:rPr>
        <w:t>ота во время прогулок, в музее</w:t>
      </w:r>
      <w:r>
        <w:rPr>
          <w:rFonts w:eastAsia="Times New Roman"/>
          <w:sz w:val="24"/>
          <w:szCs w:val="24"/>
        </w:rPr>
        <w:t>, мини-проекты, ролевые ситуационные игры, практикум-тренинг, спортивные игры, дни здоровья.</w:t>
      </w:r>
    </w:p>
    <w:p w:rsidR="00204288" w:rsidRDefault="00204288">
      <w:pPr>
        <w:spacing w:line="211" w:lineRule="exact"/>
        <w:rPr>
          <w:sz w:val="20"/>
          <w:szCs w:val="20"/>
        </w:rPr>
      </w:pPr>
    </w:p>
    <w:p w:rsidR="00204288" w:rsidRDefault="00324353">
      <w:pPr>
        <w:spacing w:line="238" w:lineRule="auto"/>
        <w:ind w:left="280"/>
        <w:jc w:val="both"/>
        <w:rPr>
          <w:sz w:val="20"/>
          <w:szCs w:val="20"/>
        </w:rPr>
      </w:pPr>
      <w:r>
        <w:rPr>
          <w:rFonts w:eastAsia="Times New Roman"/>
          <w:b/>
          <w:bCs/>
          <w:i/>
          <w:iCs/>
          <w:sz w:val="24"/>
          <w:szCs w:val="24"/>
        </w:rPr>
        <w:t xml:space="preserve">Организация физкультурно-оздоровительной работы, </w:t>
      </w:r>
      <w:r>
        <w:rPr>
          <w:rFonts w:eastAsia="Times New Roman"/>
          <w:sz w:val="24"/>
          <w:szCs w:val="24"/>
        </w:rPr>
        <w:t>направленная на обеспечение</w:t>
      </w:r>
      <w:r>
        <w:rPr>
          <w:rFonts w:eastAsia="Times New Roman"/>
          <w:b/>
          <w:bCs/>
          <w:i/>
          <w:iCs/>
          <w:sz w:val="24"/>
          <w:szCs w:val="24"/>
        </w:rPr>
        <w:t xml:space="preserve"> </w:t>
      </w:r>
      <w:r>
        <w:rPr>
          <w:rFonts w:eastAsia="Times New Roman"/>
          <w:sz w:val="24"/>
          <w:szCs w:val="24"/>
        </w:rPr>
        <w:t>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204288" w:rsidRDefault="00204288">
      <w:pPr>
        <w:spacing w:line="76" w:lineRule="exact"/>
        <w:rPr>
          <w:sz w:val="20"/>
          <w:szCs w:val="20"/>
        </w:rPr>
      </w:pPr>
    </w:p>
    <w:p w:rsidR="00204288" w:rsidRDefault="00315B9C">
      <w:pPr>
        <w:jc w:val="right"/>
        <w:rPr>
          <w:sz w:val="20"/>
          <w:szCs w:val="20"/>
        </w:rPr>
      </w:pPr>
      <w:r>
        <w:rPr>
          <w:rFonts w:ascii="Calibri" w:eastAsia="Calibri" w:hAnsi="Calibri" w:cs="Calibri"/>
        </w:rPr>
        <w:t>158</w:t>
      </w:r>
    </w:p>
    <w:p w:rsidR="00204288" w:rsidRDefault="00204288">
      <w:pPr>
        <w:sectPr w:rsidR="00204288">
          <w:pgSz w:w="11900" w:h="16838"/>
          <w:pgMar w:top="571" w:right="846" w:bottom="418" w:left="1440" w:header="0" w:footer="0" w:gutter="0"/>
          <w:cols w:space="720" w:equalWidth="0">
            <w:col w:w="9620"/>
          </w:cols>
        </w:sectPr>
      </w:pPr>
    </w:p>
    <w:p w:rsidR="00204288" w:rsidRDefault="00324353" w:rsidP="00C136D1">
      <w:pPr>
        <w:numPr>
          <w:ilvl w:val="0"/>
          <w:numId w:val="205"/>
        </w:numPr>
        <w:tabs>
          <w:tab w:val="left" w:pos="1700"/>
        </w:tabs>
        <w:spacing w:line="234" w:lineRule="auto"/>
        <w:ind w:left="1700" w:right="40" w:hanging="370"/>
        <w:rPr>
          <w:rFonts w:eastAsia="Times New Roman"/>
          <w:sz w:val="21"/>
          <w:szCs w:val="21"/>
        </w:rPr>
      </w:pPr>
      <w:r>
        <w:rPr>
          <w:rFonts w:eastAsia="Times New Roman"/>
          <w:sz w:val="24"/>
          <w:szCs w:val="24"/>
        </w:rPr>
        <w:lastRenderedPageBreak/>
        <w:t>полноценную и эффективную работу с обучающимися всех групп здоровья (на уроках физкультуры, в секциях и т. п.);</w:t>
      </w:r>
    </w:p>
    <w:p w:rsidR="00204288" w:rsidRDefault="00204288">
      <w:pPr>
        <w:spacing w:line="13" w:lineRule="exact"/>
        <w:rPr>
          <w:rFonts w:eastAsia="Times New Roman"/>
          <w:sz w:val="21"/>
          <w:szCs w:val="21"/>
        </w:rPr>
      </w:pPr>
    </w:p>
    <w:p w:rsidR="00204288" w:rsidRDefault="00324353" w:rsidP="00C136D1">
      <w:pPr>
        <w:numPr>
          <w:ilvl w:val="0"/>
          <w:numId w:val="205"/>
        </w:numPr>
        <w:tabs>
          <w:tab w:val="left" w:pos="1700"/>
        </w:tabs>
        <w:spacing w:line="234" w:lineRule="auto"/>
        <w:ind w:left="1700" w:right="40" w:hanging="370"/>
        <w:rPr>
          <w:rFonts w:eastAsia="Times New Roman"/>
          <w:sz w:val="21"/>
          <w:szCs w:val="21"/>
        </w:rPr>
      </w:pPr>
      <w:r>
        <w:rPr>
          <w:rFonts w:eastAsia="Times New Roman"/>
          <w:sz w:val="24"/>
          <w:szCs w:val="24"/>
        </w:rPr>
        <w:t>рациональную организацию уроков физической культуры и занятий активно-двигательного характера;</w:t>
      </w:r>
    </w:p>
    <w:p w:rsidR="00204288" w:rsidRDefault="00204288">
      <w:pPr>
        <w:spacing w:line="2" w:lineRule="exact"/>
        <w:rPr>
          <w:rFonts w:eastAsia="Times New Roman"/>
          <w:sz w:val="21"/>
          <w:szCs w:val="21"/>
        </w:rPr>
      </w:pPr>
    </w:p>
    <w:p w:rsidR="00204288" w:rsidRDefault="00324353" w:rsidP="00C136D1">
      <w:pPr>
        <w:numPr>
          <w:ilvl w:val="0"/>
          <w:numId w:val="205"/>
        </w:numPr>
        <w:tabs>
          <w:tab w:val="left" w:pos="1700"/>
        </w:tabs>
        <w:ind w:left="1700" w:hanging="370"/>
        <w:rPr>
          <w:rFonts w:eastAsia="Times New Roman"/>
          <w:sz w:val="21"/>
          <w:szCs w:val="21"/>
        </w:rPr>
      </w:pPr>
      <w:r>
        <w:rPr>
          <w:rFonts w:eastAsia="Times New Roman"/>
          <w:sz w:val="24"/>
          <w:szCs w:val="24"/>
        </w:rPr>
        <w:t>организацию занятий по лечебной физкультуре;</w:t>
      </w:r>
    </w:p>
    <w:p w:rsidR="00204288" w:rsidRDefault="00204288">
      <w:pPr>
        <w:spacing w:line="12" w:lineRule="exact"/>
        <w:rPr>
          <w:rFonts w:eastAsia="Times New Roman"/>
          <w:sz w:val="21"/>
          <w:szCs w:val="21"/>
        </w:rPr>
      </w:pPr>
    </w:p>
    <w:p w:rsidR="00204288" w:rsidRDefault="00324353" w:rsidP="00C136D1">
      <w:pPr>
        <w:numPr>
          <w:ilvl w:val="0"/>
          <w:numId w:val="205"/>
        </w:numPr>
        <w:tabs>
          <w:tab w:val="left" w:pos="1700"/>
        </w:tabs>
        <w:spacing w:line="236" w:lineRule="auto"/>
        <w:ind w:left="1700" w:right="40" w:hanging="370"/>
        <w:jc w:val="both"/>
        <w:rPr>
          <w:rFonts w:eastAsia="Times New Roman"/>
          <w:sz w:val="21"/>
          <w:szCs w:val="21"/>
        </w:rPr>
      </w:pPr>
      <w:r>
        <w:rPr>
          <w:rFonts w:eastAsia="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04288" w:rsidRDefault="00204288">
      <w:pPr>
        <w:spacing w:line="13" w:lineRule="exact"/>
        <w:rPr>
          <w:rFonts w:eastAsia="Times New Roman"/>
          <w:sz w:val="21"/>
          <w:szCs w:val="21"/>
        </w:rPr>
      </w:pPr>
    </w:p>
    <w:p w:rsidR="00204288" w:rsidRDefault="00204288">
      <w:pPr>
        <w:spacing w:line="13" w:lineRule="exact"/>
        <w:rPr>
          <w:rFonts w:eastAsia="Times New Roman"/>
          <w:sz w:val="21"/>
          <w:szCs w:val="21"/>
        </w:rPr>
      </w:pPr>
    </w:p>
    <w:p w:rsidR="00204288" w:rsidRDefault="00324353" w:rsidP="00C136D1">
      <w:pPr>
        <w:numPr>
          <w:ilvl w:val="0"/>
          <w:numId w:val="205"/>
        </w:numPr>
        <w:tabs>
          <w:tab w:val="left" w:pos="1700"/>
        </w:tabs>
        <w:spacing w:line="234" w:lineRule="auto"/>
        <w:ind w:left="1700" w:right="40" w:hanging="370"/>
        <w:rPr>
          <w:rFonts w:eastAsia="Times New Roman"/>
          <w:sz w:val="21"/>
          <w:szCs w:val="21"/>
        </w:rPr>
      </w:pPr>
      <w:r>
        <w:rPr>
          <w:rFonts w:eastAsia="Times New Roman"/>
          <w:sz w:val="24"/>
          <w:szCs w:val="24"/>
        </w:rPr>
        <w:t>регулярное проведение спортивно-оздоровительных мероприятий (дней спорта, соревнований, олимпиад, походов и т. п.).</w:t>
      </w:r>
    </w:p>
    <w:p w:rsidR="00204288" w:rsidRDefault="00204288">
      <w:pPr>
        <w:spacing w:line="14" w:lineRule="exact"/>
        <w:rPr>
          <w:sz w:val="20"/>
          <w:szCs w:val="20"/>
        </w:rPr>
      </w:pPr>
    </w:p>
    <w:p w:rsidR="00204288" w:rsidRDefault="00324353">
      <w:pPr>
        <w:spacing w:line="236" w:lineRule="auto"/>
        <w:ind w:left="280" w:right="40"/>
        <w:jc w:val="both"/>
        <w:rPr>
          <w:sz w:val="20"/>
          <w:szCs w:val="20"/>
        </w:rPr>
      </w:pPr>
      <w:r>
        <w:rPr>
          <w:rFonts w:eastAsia="Times New Roman"/>
          <w:sz w:val="24"/>
          <w:szCs w:val="24"/>
        </w:rPr>
        <w:t>Реализация этого направления зависит от администрации образовательного учреждения, учителей физической к</w:t>
      </w:r>
      <w:r w:rsidR="00036230">
        <w:rPr>
          <w:rFonts w:eastAsia="Times New Roman"/>
          <w:sz w:val="24"/>
          <w:szCs w:val="24"/>
        </w:rPr>
        <w:t>ультуры, медицинских работников</w:t>
      </w:r>
      <w:r>
        <w:rPr>
          <w:rFonts w:eastAsia="Times New Roman"/>
          <w:sz w:val="24"/>
          <w:szCs w:val="24"/>
        </w:rPr>
        <w:t>, а также всех педагогов.</w:t>
      </w:r>
    </w:p>
    <w:p w:rsidR="00204288" w:rsidRDefault="00204288">
      <w:pPr>
        <w:spacing w:line="14" w:lineRule="exact"/>
        <w:rPr>
          <w:sz w:val="20"/>
          <w:szCs w:val="20"/>
        </w:rPr>
      </w:pPr>
    </w:p>
    <w:p w:rsidR="00204288" w:rsidRDefault="00324353">
      <w:pPr>
        <w:spacing w:line="235" w:lineRule="auto"/>
        <w:ind w:left="280" w:right="40"/>
        <w:jc w:val="both"/>
        <w:rPr>
          <w:sz w:val="20"/>
          <w:szCs w:val="20"/>
        </w:rPr>
      </w:pPr>
      <w:r>
        <w:rPr>
          <w:rFonts w:eastAsia="Times New Roman"/>
          <w:sz w:val="24"/>
          <w:szCs w:val="24"/>
        </w:rPr>
        <w:t xml:space="preserve">Реализация дополнительных образовательных курсов, направленных на повышение уровня знаний и </w:t>
      </w:r>
      <w:proofErr w:type="gramStart"/>
      <w:r>
        <w:rPr>
          <w:rFonts w:eastAsia="Times New Roman"/>
          <w:sz w:val="24"/>
          <w:szCs w:val="24"/>
        </w:rPr>
        <w:t>практических умений</w:t>
      </w:r>
      <w:proofErr w:type="gramEnd"/>
      <w:r>
        <w:rPr>
          <w:rFonts w:eastAsia="Times New Roman"/>
          <w:sz w:val="24"/>
          <w:szCs w:val="24"/>
        </w:rPr>
        <w:t xml:space="preserve"> обучающихся в области экологической культуры и охраны здоровья, предусматривает:</w:t>
      </w:r>
    </w:p>
    <w:p w:rsidR="00204288" w:rsidRDefault="00204288">
      <w:pPr>
        <w:spacing w:line="3" w:lineRule="exact"/>
        <w:rPr>
          <w:sz w:val="20"/>
          <w:szCs w:val="20"/>
        </w:rPr>
      </w:pPr>
    </w:p>
    <w:p w:rsidR="00204288" w:rsidRDefault="00324353">
      <w:pPr>
        <w:tabs>
          <w:tab w:val="left" w:pos="1680"/>
          <w:tab w:val="left" w:pos="3160"/>
          <w:tab w:val="left" w:pos="3660"/>
          <w:tab w:val="left" w:pos="4900"/>
          <w:tab w:val="left" w:pos="6060"/>
          <w:tab w:val="left" w:pos="8320"/>
        </w:tabs>
        <w:ind w:left="1340"/>
        <w:rPr>
          <w:sz w:val="20"/>
          <w:szCs w:val="20"/>
        </w:rPr>
      </w:pPr>
      <w:r>
        <w:rPr>
          <w:rFonts w:eastAsia="Times New Roman"/>
          <w:sz w:val="21"/>
          <w:szCs w:val="21"/>
        </w:rPr>
        <w:t>•</w:t>
      </w:r>
      <w:r>
        <w:rPr>
          <w:sz w:val="20"/>
          <w:szCs w:val="20"/>
        </w:rPr>
        <w:tab/>
      </w:r>
      <w:r>
        <w:rPr>
          <w:rFonts w:eastAsia="Times New Roman"/>
          <w:sz w:val="24"/>
          <w:szCs w:val="24"/>
        </w:rPr>
        <w:t>внедрение</w:t>
      </w:r>
      <w:r>
        <w:rPr>
          <w:sz w:val="20"/>
          <w:szCs w:val="20"/>
        </w:rPr>
        <w:tab/>
      </w:r>
      <w:r>
        <w:rPr>
          <w:rFonts w:eastAsia="Times New Roman"/>
          <w:sz w:val="24"/>
          <w:szCs w:val="24"/>
        </w:rPr>
        <w:t>в</w:t>
      </w:r>
      <w:r>
        <w:rPr>
          <w:sz w:val="20"/>
          <w:szCs w:val="20"/>
        </w:rPr>
        <w:tab/>
      </w:r>
      <w:r>
        <w:rPr>
          <w:rFonts w:eastAsia="Times New Roman"/>
          <w:sz w:val="24"/>
          <w:szCs w:val="24"/>
        </w:rPr>
        <w:t>систему</w:t>
      </w:r>
      <w:r>
        <w:rPr>
          <w:sz w:val="20"/>
          <w:szCs w:val="20"/>
        </w:rPr>
        <w:tab/>
      </w:r>
      <w:r>
        <w:rPr>
          <w:rFonts w:eastAsia="Times New Roman"/>
          <w:sz w:val="24"/>
          <w:szCs w:val="24"/>
        </w:rPr>
        <w:t>работы</w:t>
      </w:r>
      <w:r>
        <w:rPr>
          <w:sz w:val="20"/>
          <w:szCs w:val="20"/>
        </w:rPr>
        <w:tab/>
      </w:r>
      <w:r>
        <w:rPr>
          <w:rFonts w:eastAsia="Times New Roman"/>
          <w:sz w:val="24"/>
          <w:szCs w:val="24"/>
        </w:rPr>
        <w:t>образовательного</w:t>
      </w:r>
      <w:r>
        <w:rPr>
          <w:sz w:val="20"/>
          <w:szCs w:val="20"/>
        </w:rPr>
        <w:tab/>
      </w:r>
      <w:r>
        <w:rPr>
          <w:rFonts w:eastAsia="Times New Roman"/>
          <w:sz w:val="24"/>
          <w:szCs w:val="24"/>
        </w:rPr>
        <w:t>учреждения</w:t>
      </w:r>
    </w:p>
    <w:p w:rsidR="00204288" w:rsidRDefault="00204288">
      <w:pPr>
        <w:spacing w:line="12" w:lineRule="exact"/>
        <w:rPr>
          <w:sz w:val="20"/>
          <w:szCs w:val="20"/>
        </w:rPr>
      </w:pPr>
    </w:p>
    <w:p w:rsidR="00204288" w:rsidRDefault="00324353">
      <w:pPr>
        <w:spacing w:line="237" w:lineRule="auto"/>
        <w:ind w:left="1700" w:right="20"/>
        <w:jc w:val="both"/>
        <w:rPr>
          <w:sz w:val="20"/>
          <w:szCs w:val="20"/>
        </w:rPr>
      </w:pPr>
      <w:r>
        <w:rPr>
          <w:rFonts w:eastAsia="Times New Roman"/>
          <w:sz w:val="24"/>
          <w:szCs w:val="24"/>
        </w:rPr>
        <w:t>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204288" w:rsidRDefault="00204288">
      <w:pPr>
        <w:spacing w:line="14" w:lineRule="exact"/>
        <w:rPr>
          <w:sz w:val="20"/>
          <w:szCs w:val="20"/>
        </w:rPr>
      </w:pPr>
    </w:p>
    <w:p w:rsidR="00204288" w:rsidRDefault="00324353" w:rsidP="00C136D1">
      <w:pPr>
        <w:numPr>
          <w:ilvl w:val="0"/>
          <w:numId w:val="206"/>
        </w:numPr>
        <w:tabs>
          <w:tab w:val="left" w:pos="1700"/>
        </w:tabs>
        <w:spacing w:line="234" w:lineRule="auto"/>
        <w:ind w:left="1700" w:right="40" w:hanging="370"/>
        <w:rPr>
          <w:rFonts w:eastAsia="Times New Roman"/>
          <w:sz w:val="21"/>
          <w:szCs w:val="21"/>
        </w:rPr>
      </w:pPr>
      <w:r>
        <w:rPr>
          <w:rFonts w:eastAsia="Times New Roman"/>
          <w:sz w:val="24"/>
          <w:szCs w:val="24"/>
        </w:rPr>
        <w:t>организацию в образовательном учреждении кружков, секций, факультативов по избранной тематике;</w:t>
      </w:r>
    </w:p>
    <w:p w:rsidR="00204288" w:rsidRDefault="00204288">
      <w:pPr>
        <w:spacing w:line="1" w:lineRule="exact"/>
        <w:rPr>
          <w:rFonts w:eastAsia="Times New Roman"/>
          <w:sz w:val="21"/>
          <w:szCs w:val="21"/>
        </w:rPr>
      </w:pPr>
    </w:p>
    <w:p w:rsidR="00204288" w:rsidRDefault="00324353" w:rsidP="00C136D1">
      <w:pPr>
        <w:numPr>
          <w:ilvl w:val="0"/>
          <w:numId w:val="206"/>
        </w:numPr>
        <w:tabs>
          <w:tab w:val="left" w:pos="1700"/>
        </w:tabs>
        <w:ind w:left="1700" w:hanging="370"/>
        <w:rPr>
          <w:rFonts w:eastAsia="Times New Roman"/>
          <w:sz w:val="21"/>
          <w:szCs w:val="21"/>
        </w:rPr>
      </w:pPr>
      <w:r>
        <w:rPr>
          <w:rFonts w:eastAsia="Times New Roman"/>
          <w:sz w:val="24"/>
          <w:szCs w:val="24"/>
        </w:rPr>
        <w:t>проведение</w:t>
      </w:r>
      <w:r w:rsidR="00036230">
        <w:rPr>
          <w:rFonts w:eastAsia="Times New Roman"/>
          <w:sz w:val="24"/>
          <w:szCs w:val="24"/>
        </w:rPr>
        <w:t xml:space="preserve"> </w:t>
      </w:r>
      <w:r>
        <w:rPr>
          <w:rFonts w:eastAsia="Times New Roman"/>
          <w:sz w:val="24"/>
          <w:szCs w:val="24"/>
        </w:rPr>
        <w:t>тематических</w:t>
      </w:r>
      <w:r w:rsidR="00036230">
        <w:rPr>
          <w:rFonts w:eastAsia="Times New Roman"/>
          <w:sz w:val="24"/>
          <w:szCs w:val="24"/>
        </w:rPr>
        <w:t xml:space="preserve"> </w:t>
      </w:r>
      <w:r>
        <w:rPr>
          <w:rFonts w:eastAsia="Times New Roman"/>
          <w:sz w:val="24"/>
          <w:szCs w:val="24"/>
        </w:rPr>
        <w:t>дней</w:t>
      </w:r>
      <w:r w:rsidR="00036230">
        <w:rPr>
          <w:rFonts w:eastAsia="Times New Roman"/>
          <w:sz w:val="24"/>
          <w:szCs w:val="24"/>
        </w:rPr>
        <w:t xml:space="preserve"> </w:t>
      </w:r>
      <w:proofErr w:type="gramStart"/>
      <w:r>
        <w:rPr>
          <w:rFonts w:eastAsia="Times New Roman"/>
          <w:sz w:val="24"/>
          <w:szCs w:val="24"/>
        </w:rPr>
        <w:t>здоровья</w:t>
      </w:r>
      <w:r w:rsidR="00036230">
        <w:rPr>
          <w:rFonts w:eastAsia="Times New Roman"/>
          <w:sz w:val="24"/>
          <w:szCs w:val="24"/>
        </w:rPr>
        <w:t xml:space="preserve"> </w:t>
      </w:r>
      <w:r>
        <w:rPr>
          <w:rFonts w:eastAsia="Times New Roman"/>
          <w:sz w:val="24"/>
          <w:szCs w:val="24"/>
        </w:rPr>
        <w:t>,интеллектуальных</w:t>
      </w:r>
      <w:proofErr w:type="gramEnd"/>
    </w:p>
    <w:p w:rsidR="00204288" w:rsidRDefault="00324353">
      <w:pPr>
        <w:ind w:left="1700"/>
        <w:rPr>
          <w:sz w:val="20"/>
          <w:szCs w:val="20"/>
        </w:rPr>
      </w:pPr>
      <w:r>
        <w:rPr>
          <w:rFonts w:eastAsia="Times New Roman"/>
          <w:sz w:val="24"/>
          <w:szCs w:val="24"/>
        </w:rPr>
        <w:t>соревнований, конкурсов, праздников и т. п.</w:t>
      </w:r>
    </w:p>
    <w:p w:rsidR="00204288" w:rsidRDefault="00204288">
      <w:pPr>
        <w:spacing w:line="12" w:lineRule="exact"/>
        <w:rPr>
          <w:sz w:val="20"/>
          <w:szCs w:val="20"/>
        </w:rPr>
      </w:pPr>
    </w:p>
    <w:p w:rsidR="00204288" w:rsidRDefault="00324353" w:rsidP="00036230">
      <w:pPr>
        <w:ind w:left="300" w:right="40" w:hanging="21"/>
        <w:jc w:val="both"/>
        <w:rPr>
          <w:sz w:val="20"/>
          <w:szCs w:val="20"/>
        </w:rPr>
      </w:pPr>
      <w:r>
        <w:rPr>
          <w:rFonts w:eastAsia="Times New Roman"/>
          <w:sz w:val="24"/>
          <w:szCs w:val="24"/>
        </w:rPr>
        <w:t>Эффективность реализации этого направления зависит от деятельности всех педагогов. 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204288" w:rsidRDefault="00324353">
      <w:pPr>
        <w:ind w:left="300"/>
        <w:rPr>
          <w:sz w:val="20"/>
          <w:szCs w:val="20"/>
        </w:rPr>
      </w:pPr>
      <w:r>
        <w:rPr>
          <w:rFonts w:eastAsia="Times New Roman"/>
          <w:b/>
          <w:bCs/>
          <w:i/>
          <w:iCs/>
          <w:sz w:val="24"/>
          <w:szCs w:val="24"/>
        </w:rPr>
        <w:t>Работа с родителями (законными представителями) включает:</w:t>
      </w:r>
    </w:p>
    <w:p w:rsidR="00204288" w:rsidRDefault="00204288">
      <w:pPr>
        <w:spacing w:line="7" w:lineRule="exact"/>
        <w:rPr>
          <w:sz w:val="20"/>
          <w:szCs w:val="20"/>
        </w:rPr>
      </w:pPr>
    </w:p>
    <w:p w:rsidR="00204288" w:rsidRDefault="00324353" w:rsidP="00C136D1">
      <w:pPr>
        <w:numPr>
          <w:ilvl w:val="0"/>
          <w:numId w:val="207"/>
        </w:numPr>
        <w:tabs>
          <w:tab w:val="left" w:pos="1700"/>
        </w:tabs>
        <w:spacing w:line="236" w:lineRule="auto"/>
        <w:ind w:left="1700" w:right="40" w:hanging="370"/>
        <w:jc w:val="both"/>
        <w:rPr>
          <w:rFonts w:eastAsia="Times New Roman"/>
          <w:sz w:val="21"/>
          <w:szCs w:val="21"/>
        </w:rPr>
      </w:pPr>
      <w:r>
        <w:rPr>
          <w:rFonts w:eastAsia="Times New Roman"/>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204288" w:rsidRDefault="00204288">
      <w:pPr>
        <w:spacing w:line="14" w:lineRule="exact"/>
        <w:rPr>
          <w:rFonts w:eastAsia="Times New Roman"/>
          <w:sz w:val="21"/>
          <w:szCs w:val="21"/>
        </w:rPr>
      </w:pPr>
    </w:p>
    <w:p w:rsidR="00204288" w:rsidRDefault="00324353" w:rsidP="00C136D1">
      <w:pPr>
        <w:numPr>
          <w:ilvl w:val="0"/>
          <w:numId w:val="207"/>
        </w:numPr>
        <w:tabs>
          <w:tab w:val="left" w:pos="1700"/>
        </w:tabs>
        <w:spacing w:line="234" w:lineRule="auto"/>
        <w:ind w:left="1700" w:right="40" w:hanging="370"/>
        <w:rPr>
          <w:rFonts w:eastAsia="Times New Roman"/>
          <w:sz w:val="21"/>
          <w:szCs w:val="21"/>
        </w:rPr>
      </w:pPr>
      <w:r>
        <w:rPr>
          <w:rFonts w:eastAsia="Times New Roman"/>
          <w:sz w:val="24"/>
          <w:szCs w:val="24"/>
        </w:rPr>
        <w:t>приобретение для родителей (законных представителей) необходимой научно- методической литературы;</w:t>
      </w:r>
    </w:p>
    <w:p w:rsidR="00204288" w:rsidRDefault="00204288">
      <w:pPr>
        <w:spacing w:line="13" w:lineRule="exact"/>
        <w:rPr>
          <w:rFonts w:eastAsia="Times New Roman"/>
          <w:sz w:val="21"/>
          <w:szCs w:val="21"/>
        </w:rPr>
      </w:pPr>
    </w:p>
    <w:p w:rsidR="00204288" w:rsidRDefault="00324353" w:rsidP="00C136D1">
      <w:pPr>
        <w:numPr>
          <w:ilvl w:val="0"/>
          <w:numId w:val="207"/>
        </w:numPr>
        <w:tabs>
          <w:tab w:val="left" w:pos="1700"/>
        </w:tabs>
        <w:spacing w:line="236" w:lineRule="auto"/>
        <w:ind w:left="1700" w:right="40" w:hanging="370"/>
        <w:jc w:val="both"/>
        <w:rPr>
          <w:rFonts w:eastAsia="Times New Roman"/>
          <w:sz w:val="21"/>
          <w:szCs w:val="21"/>
        </w:rPr>
      </w:pPr>
      <w:r>
        <w:rPr>
          <w:rFonts w:eastAsia="Times New Roman"/>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204288" w:rsidRDefault="00204288">
      <w:pPr>
        <w:spacing w:line="14" w:lineRule="exact"/>
        <w:rPr>
          <w:sz w:val="20"/>
          <w:szCs w:val="20"/>
        </w:rPr>
      </w:pPr>
    </w:p>
    <w:p w:rsidR="00204288" w:rsidRDefault="00324353">
      <w:pPr>
        <w:spacing w:line="237" w:lineRule="auto"/>
        <w:ind w:left="300" w:right="140"/>
        <w:rPr>
          <w:sz w:val="20"/>
          <w:szCs w:val="20"/>
        </w:rPr>
      </w:pPr>
      <w:r>
        <w:rPr>
          <w:rFonts w:eastAsia="Times New Roman"/>
          <w:sz w:val="24"/>
          <w:szCs w:val="24"/>
        </w:rPr>
        <w:t>Критерии и показатели эффективности деятельности образовательного учреждения. 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образовательном учреждении.</w:t>
      </w:r>
    </w:p>
    <w:p w:rsidR="00204288" w:rsidRDefault="00204288">
      <w:pPr>
        <w:spacing w:line="6" w:lineRule="exact"/>
        <w:rPr>
          <w:sz w:val="20"/>
          <w:szCs w:val="20"/>
        </w:rPr>
      </w:pPr>
    </w:p>
    <w:p w:rsidR="00204288" w:rsidRDefault="00324353">
      <w:pPr>
        <w:ind w:left="300"/>
        <w:rPr>
          <w:sz w:val="20"/>
          <w:szCs w:val="20"/>
        </w:rPr>
      </w:pPr>
      <w:r>
        <w:rPr>
          <w:rFonts w:eastAsia="Times New Roman"/>
          <w:b/>
          <w:bCs/>
          <w:sz w:val="24"/>
          <w:szCs w:val="24"/>
        </w:rPr>
        <w:t>Мониторинг реализации Программы включает:</w:t>
      </w:r>
    </w:p>
    <w:p w:rsidR="00204288" w:rsidRDefault="00204288">
      <w:pPr>
        <w:spacing w:line="8" w:lineRule="exact"/>
        <w:rPr>
          <w:sz w:val="20"/>
          <w:szCs w:val="20"/>
        </w:rPr>
      </w:pPr>
    </w:p>
    <w:p w:rsidR="00204288" w:rsidRDefault="00265825" w:rsidP="00265825">
      <w:pPr>
        <w:spacing w:line="236" w:lineRule="auto"/>
        <w:ind w:left="426" w:right="20" w:firstLine="141"/>
        <w:jc w:val="both"/>
        <w:rPr>
          <w:sz w:val="20"/>
          <w:szCs w:val="20"/>
        </w:rPr>
      </w:pPr>
      <w:r>
        <w:rPr>
          <w:rFonts w:eastAsia="Times New Roman"/>
          <w:sz w:val="24"/>
          <w:szCs w:val="24"/>
        </w:rPr>
        <w:t>-</w:t>
      </w:r>
      <w:r w:rsidR="00324353">
        <w:rPr>
          <w:rFonts w:eastAsia="Times New Roman"/>
          <w:sz w:val="24"/>
          <w:szCs w:val="24"/>
        </w:rPr>
        <w:t>отслеживание динамики показателей здоровья</w:t>
      </w:r>
      <w:r>
        <w:rPr>
          <w:rFonts w:eastAsia="Times New Roman"/>
          <w:sz w:val="24"/>
          <w:szCs w:val="24"/>
        </w:rPr>
        <w:t xml:space="preserve"> обучающихся: общего показателя </w:t>
      </w:r>
      <w:r w:rsidR="00324353">
        <w:rPr>
          <w:rFonts w:eastAsia="Times New Roman"/>
          <w:sz w:val="24"/>
          <w:szCs w:val="24"/>
        </w:rPr>
        <w:t>здоровья, показателей заболеваемости органов зрения и опорно -двигательного аппарата;</w:t>
      </w:r>
    </w:p>
    <w:p w:rsidR="00204288" w:rsidRDefault="00204288" w:rsidP="00265825">
      <w:pPr>
        <w:spacing w:line="14" w:lineRule="exact"/>
        <w:jc w:val="both"/>
        <w:rPr>
          <w:sz w:val="20"/>
          <w:szCs w:val="20"/>
        </w:rPr>
      </w:pPr>
    </w:p>
    <w:p w:rsidR="00265825" w:rsidRDefault="00265825" w:rsidP="00265825">
      <w:pPr>
        <w:ind w:left="1020"/>
        <w:rPr>
          <w:rFonts w:eastAsia="Times New Roman"/>
          <w:sz w:val="24"/>
          <w:szCs w:val="24"/>
        </w:rPr>
      </w:pPr>
      <w:r>
        <w:rPr>
          <w:rFonts w:eastAsia="Times New Roman"/>
          <w:sz w:val="24"/>
          <w:szCs w:val="24"/>
        </w:rPr>
        <w:t>-</w:t>
      </w:r>
      <w:r w:rsidR="00324353">
        <w:rPr>
          <w:rFonts w:eastAsia="Times New Roman"/>
          <w:sz w:val="24"/>
          <w:szCs w:val="24"/>
        </w:rPr>
        <w:t>отслеживание динамики травматизма в образовательном учреждении, в том числе дорожно-транспортного травматизма;</w:t>
      </w:r>
    </w:p>
    <w:p w:rsidR="00265825" w:rsidRDefault="00265825" w:rsidP="00265825">
      <w:pPr>
        <w:ind w:left="1020"/>
        <w:rPr>
          <w:sz w:val="20"/>
          <w:szCs w:val="20"/>
        </w:rPr>
      </w:pPr>
      <w:r>
        <w:rPr>
          <w:rFonts w:eastAsia="Times New Roman"/>
          <w:sz w:val="24"/>
          <w:szCs w:val="24"/>
        </w:rPr>
        <w:t>-</w:t>
      </w:r>
      <w:r w:rsidRPr="00265825">
        <w:rPr>
          <w:rFonts w:eastAsia="Times New Roman"/>
          <w:sz w:val="24"/>
          <w:szCs w:val="24"/>
        </w:rPr>
        <w:t xml:space="preserve"> </w:t>
      </w:r>
      <w:r>
        <w:rPr>
          <w:rFonts w:eastAsia="Times New Roman"/>
          <w:sz w:val="24"/>
          <w:szCs w:val="24"/>
        </w:rPr>
        <w:t>отслеживание динамики показателей количества пропусков занятий по болезни.</w:t>
      </w:r>
    </w:p>
    <w:p w:rsidR="00265825" w:rsidRDefault="00265825" w:rsidP="00265825">
      <w:pPr>
        <w:spacing w:line="209" w:lineRule="exact"/>
        <w:rPr>
          <w:sz w:val="20"/>
          <w:szCs w:val="20"/>
        </w:rPr>
      </w:pPr>
    </w:p>
    <w:p w:rsidR="00204288" w:rsidRDefault="00204288" w:rsidP="00265825">
      <w:pPr>
        <w:spacing w:line="235" w:lineRule="auto"/>
        <w:ind w:left="567" w:right="220" w:firstLine="176"/>
        <w:jc w:val="both"/>
        <w:rPr>
          <w:sz w:val="20"/>
          <w:szCs w:val="20"/>
        </w:rPr>
      </w:pPr>
    </w:p>
    <w:p w:rsidR="00204288" w:rsidRDefault="00204288" w:rsidP="00265825">
      <w:pPr>
        <w:spacing w:line="124" w:lineRule="exact"/>
        <w:jc w:val="both"/>
        <w:rPr>
          <w:sz w:val="20"/>
          <w:szCs w:val="20"/>
        </w:rPr>
      </w:pPr>
    </w:p>
    <w:p w:rsidR="00204288" w:rsidRDefault="00315B9C" w:rsidP="00265825">
      <w:pPr>
        <w:jc w:val="right"/>
        <w:rPr>
          <w:sz w:val="20"/>
          <w:szCs w:val="20"/>
        </w:rPr>
      </w:pPr>
      <w:r>
        <w:rPr>
          <w:rFonts w:ascii="Calibri" w:eastAsia="Calibri" w:hAnsi="Calibri" w:cs="Calibri"/>
        </w:rPr>
        <w:t>159</w:t>
      </w:r>
    </w:p>
    <w:p w:rsidR="00204288" w:rsidRDefault="00204288" w:rsidP="00265825">
      <w:pPr>
        <w:jc w:val="both"/>
        <w:sectPr w:rsidR="00204288">
          <w:pgSz w:w="11900" w:h="16838"/>
          <w:pgMar w:top="571" w:right="846" w:bottom="418" w:left="1440" w:header="0" w:footer="0" w:gutter="0"/>
          <w:cols w:space="720" w:equalWidth="0">
            <w:col w:w="9620"/>
          </w:cols>
        </w:sectPr>
      </w:pPr>
    </w:p>
    <w:p w:rsidR="00204288" w:rsidRDefault="00324353">
      <w:pPr>
        <w:spacing w:line="235" w:lineRule="auto"/>
        <w:ind w:left="300" w:right="540" w:firstLine="720"/>
        <w:rPr>
          <w:sz w:val="20"/>
          <w:szCs w:val="20"/>
        </w:rPr>
      </w:pPr>
      <w:r>
        <w:rPr>
          <w:rFonts w:eastAsia="Times New Roman"/>
          <w:sz w:val="24"/>
          <w:szCs w:val="24"/>
        </w:rPr>
        <w:lastRenderedPageBreak/>
        <w:t>К</w:t>
      </w:r>
      <w:r>
        <w:rPr>
          <w:rFonts w:eastAsia="Times New Roman"/>
          <w:b/>
          <w:bCs/>
          <w:sz w:val="24"/>
          <w:szCs w:val="24"/>
        </w:rPr>
        <w:t>ритерии эффективной реализации Программы формирования</w:t>
      </w:r>
      <w:r>
        <w:rPr>
          <w:rFonts w:eastAsia="Times New Roman"/>
          <w:sz w:val="24"/>
          <w:szCs w:val="24"/>
        </w:rPr>
        <w:t xml:space="preserve"> </w:t>
      </w:r>
      <w:r>
        <w:rPr>
          <w:rFonts w:eastAsia="Times New Roman"/>
          <w:b/>
          <w:bCs/>
          <w:sz w:val="24"/>
          <w:szCs w:val="24"/>
        </w:rPr>
        <w:t>экологической культуры, здорового и безопасного образа жизни обучающихся</w:t>
      </w:r>
      <w:r>
        <w:rPr>
          <w:rFonts w:eastAsia="Times New Roman"/>
          <w:i/>
          <w:iCs/>
          <w:sz w:val="24"/>
          <w:szCs w:val="24"/>
        </w:rPr>
        <w:t>:</w:t>
      </w:r>
    </w:p>
    <w:p w:rsidR="00204288" w:rsidRDefault="00204288">
      <w:pPr>
        <w:spacing w:line="211" w:lineRule="exact"/>
        <w:rPr>
          <w:sz w:val="20"/>
          <w:szCs w:val="20"/>
        </w:rPr>
      </w:pPr>
    </w:p>
    <w:p w:rsidR="00204288" w:rsidRDefault="00324353" w:rsidP="00C136D1">
      <w:pPr>
        <w:numPr>
          <w:ilvl w:val="0"/>
          <w:numId w:val="208"/>
        </w:numPr>
        <w:tabs>
          <w:tab w:val="left" w:pos="704"/>
        </w:tabs>
        <w:spacing w:line="237" w:lineRule="auto"/>
        <w:ind w:left="260" w:right="40" w:firstLine="254"/>
        <w:jc w:val="both"/>
        <w:rPr>
          <w:rFonts w:eastAsia="Times New Roman"/>
          <w:sz w:val="24"/>
          <w:szCs w:val="24"/>
        </w:rPr>
      </w:pPr>
      <w:r>
        <w:rPr>
          <w:rFonts w:eastAsia="Times New Roman"/>
          <w:sz w:val="24"/>
          <w:szCs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204288" w:rsidRDefault="00204288">
      <w:pPr>
        <w:spacing w:line="13" w:lineRule="exact"/>
        <w:rPr>
          <w:rFonts w:eastAsia="Times New Roman"/>
          <w:sz w:val="24"/>
          <w:szCs w:val="24"/>
        </w:rPr>
      </w:pPr>
    </w:p>
    <w:p w:rsidR="00204288" w:rsidRPr="00265825" w:rsidRDefault="00324353" w:rsidP="00265825">
      <w:pPr>
        <w:numPr>
          <w:ilvl w:val="1"/>
          <w:numId w:val="208"/>
        </w:numPr>
        <w:tabs>
          <w:tab w:val="left" w:pos="776"/>
        </w:tabs>
        <w:spacing w:line="235" w:lineRule="auto"/>
        <w:ind w:left="426" w:right="480" w:hanging="141"/>
        <w:rPr>
          <w:rFonts w:eastAsia="Times New Roman"/>
          <w:sz w:val="24"/>
          <w:szCs w:val="24"/>
        </w:rPr>
      </w:pPr>
      <w:r>
        <w:rPr>
          <w:rFonts w:eastAsia="Times New Roman"/>
          <w:sz w:val="24"/>
          <w:szCs w:val="24"/>
        </w:rPr>
        <w:t>повышение уровня культуры межличностно</w:t>
      </w:r>
      <w:r w:rsidR="00265825">
        <w:rPr>
          <w:rFonts w:eastAsia="Times New Roman"/>
          <w:sz w:val="24"/>
          <w:szCs w:val="24"/>
        </w:rPr>
        <w:t xml:space="preserve">го общения обучающихся и уровня </w:t>
      </w:r>
      <w:r>
        <w:rPr>
          <w:rFonts w:eastAsia="Times New Roman"/>
          <w:sz w:val="24"/>
          <w:szCs w:val="24"/>
        </w:rPr>
        <w:t>эмпатии друг к другу;</w:t>
      </w:r>
    </w:p>
    <w:p w:rsidR="00204288" w:rsidRDefault="00265825" w:rsidP="00265825">
      <w:pPr>
        <w:tabs>
          <w:tab w:val="left" w:pos="840"/>
        </w:tabs>
        <w:ind w:left="285"/>
        <w:rPr>
          <w:rFonts w:eastAsia="Times New Roman"/>
          <w:sz w:val="24"/>
          <w:szCs w:val="24"/>
        </w:rPr>
      </w:pPr>
      <w:r>
        <w:rPr>
          <w:rFonts w:eastAsia="Times New Roman"/>
          <w:sz w:val="24"/>
          <w:szCs w:val="24"/>
        </w:rPr>
        <w:t>-</w:t>
      </w:r>
      <w:r w:rsidR="00324353">
        <w:rPr>
          <w:rFonts w:eastAsia="Times New Roman"/>
          <w:sz w:val="24"/>
          <w:szCs w:val="24"/>
        </w:rPr>
        <w:t>снижение уровня социальной напряжённости в детской и подростковой среде;</w:t>
      </w:r>
    </w:p>
    <w:p w:rsidR="00204288" w:rsidRDefault="00265825" w:rsidP="00265825">
      <w:pPr>
        <w:tabs>
          <w:tab w:val="left" w:pos="709"/>
        </w:tabs>
        <w:rPr>
          <w:rFonts w:eastAsia="Times New Roman"/>
          <w:sz w:val="24"/>
          <w:szCs w:val="24"/>
        </w:rPr>
      </w:pPr>
      <w:r>
        <w:rPr>
          <w:rFonts w:eastAsia="Times New Roman"/>
          <w:sz w:val="24"/>
          <w:szCs w:val="24"/>
        </w:rPr>
        <w:t xml:space="preserve">     -</w:t>
      </w:r>
      <w:r w:rsidR="00324353">
        <w:rPr>
          <w:rFonts w:eastAsia="Times New Roman"/>
          <w:sz w:val="24"/>
          <w:szCs w:val="24"/>
        </w:rPr>
        <w:t>результаты экспресс-диагностики показателей здоровья школьников;</w:t>
      </w:r>
    </w:p>
    <w:p w:rsidR="00204288" w:rsidRPr="00265825" w:rsidRDefault="00265825" w:rsidP="00265825">
      <w:pPr>
        <w:tabs>
          <w:tab w:val="left" w:pos="846"/>
        </w:tabs>
        <w:spacing w:line="235" w:lineRule="auto"/>
        <w:ind w:left="142" w:right="380" w:firstLine="142"/>
        <w:rPr>
          <w:rFonts w:eastAsia="Times New Roman"/>
          <w:sz w:val="24"/>
          <w:szCs w:val="24"/>
        </w:rPr>
      </w:pPr>
      <w:r>
        <w:rPr>
          <w:rFonts w:eastAsia="Times New Roman"/>
          <w:sz w:val="24"/>
          <w:szCs w:val="24"/>
        </w:rPr>
        <w:t xml:space="preserve">      -</w:t>
      </w:r>
      <w:r w:rsidR="00324353">
        <w:rPr>
          <w:rFonts w:eastAsia="Times New Roman"/>
          <w:sz w:val="24"/>
          <w:szCs w:val="24"/>
        </w:rPr>
        <w:t>положительные результаты анализа анкет по исследованию жизнедеятельности школьников, анкет для родителей (законных представителей).</w:t>
      </w:r>
    </w:p>
    <w:p w:rsidR="00204288" w:rsidRDefault="00204288">
      <w:pPr>
        <w:spacing w:line="319" w:lineRule="exact"/>
        <w:rPr>
          <w:sz w:val="20"/>
          <w:szCs w:val="20"/>
        </w:rPr>
      </w:pPr>
    </w:p>
    <w:p w:rsidR="00204288" w:rsidRDefault="00324353">
      <w:pPr>
        <w:tabs>
          <w:tab w:val="left" w:pos="3400"/>
        </w:tabs>
        <w:ind w:left="2360"/>
        <w:rPr>
          <w:sz w:val="20"/>
          <w:szCs w:val="20"/>
        </w:rPr>
      </w:pPr>
      <w:r>
        <w:rPr>
          <w:rFonts w:eastAsia="Times New Roman"/>
          <w:b/>
          <w:bCs/>
          <w:sz w:val="28"/>
          <w:szCs w:val="28"/>
        </w:rPr>
        <w:t>2.5.</w:t>
      </w:r>
      <w:r>
        <w:rPr>
          <w:sz w:val="20"/>
          <w:szCs w:val="20"/>
        </w:rPr>
        <w:tab/>
      </w:r>
      <w:r>
        <w:rPr>
          <w:rFonts w:eastAsia="Times New Roman"/>
          <w:b/>
          <w:bCs/>
          <w:sz w:val="28"/>
          <w:szCs w:val="28"/>
        </w:rPr>
        <w:t>Программа коррекционной работы</w:t>
      </w:r>
    </w:p>
    <w:p w:rsidR="00204288" w:rsidRDefault="00204288">
      <w:pPr>
        <w:spacing w:line="285" w:lineRule="exact"/>
        <w:rPr>
          <w:sz w:val="20"/>
          <w:szCs w:val="20"/>
        </w:rPr>
      </w:pPr>
    </w:p>
    <w:p w:rsidR="00204288" w:rsidRDefault="00324353" w:rsidP="00265825">
      <w:pPr>
        <w:spacing w:line="237" w:lineRule="auto"/>
        <w:ind w:left="260" w:right="80"/>
        <w:jc w:val="both"/>
        <w:rPr>
          <w:sz w:val="20"/>
          <w:szCs w:val="20"/>
        </w:rPr>
      </w:pPr>
      <w:r>
        <w:rPr>
          <w:rFonts w:eastAsia="Times New Roman"/>
          <w:b/>
          <w:bCs/>
          <w:sz w:val="24"/>
          <w:szCs w:val="24"/>
        </w:rPr>
        <w:t xml:space="preserve">Цель программы. </w:t>
      </w:r>
      <w:r>
        <w:rPr>
          <w:rFonts w:eastAsia="Times New Roman"/>
          <w:sz w:val="24"/>
          <w:szCs w:val="24"/>
        </w:rPr>
        <w:t>Программа коррекционной работы в соответствии со Стандартом</w:t>
      </w:r>
      <w:r>
        <w:rPr>
          <w:rFonts w:eastAsia="Times New Roman"/>
          <w:b/>
          <w:bCs/>
          <w:sz w:val="24"/>
          <w:szCs w:val="24"/>
        </w:rPr>
        <w:t xml:space="preserve"> </w:t>
      </w:r>
      <w:r>
        <w:rPr>
          <w:rFonts w:eastAsia="Times New Roman"/>
          <w:sz w:val="24"/>
          <w:szCs w:val="24"/>
        </w:rPr>
        <w:t>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204288" w:rsidRDefault="00265825" w:rsidP="00265825">
      <w:pPr>
        <w:spacing w:line="236" w:lineRule="auto"/>
        <w:ind w:left="260" w:right="116"/>
        <w:jc w:val="both"/>
        <w:rPr>
          <w:sz w:val="20"/>
          <w:szCs w:val="20"/>
        </w:rPr>
      </w:pPr>
      <w:r>
        <w:rPr>
          <w:rFonts w:eastAsia="Times New Roman"/>
          <w:sz w:val="24"/>
          <w:szCs w:val="24"/>
        </w:rPr>
        <w:t xml:space="preserve">    </w:t>
      </w:r>
      <w:r w:rsidR="00324353">
        <w:rPr>
          <w:rFonts w:eastAsia="Times New Roman"/>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04288" w:rsidRDefault="00265825" w:rsidP="00265825">
      <w:pPr>
        <w:spacing w:line="238" w:lineRule="auto"/>
        <w:ind w:left="260" w:right="240"/>
        <w:jc w:val="both"/>
        <w:rPr>
          <w:sz w:val="20"/>
          <w:szCs w:val="20"/>
        </w:rPr>
      </w:pPr>
      <w:r>
        <w:rPr>
          <w:rFonts w:eastAsia="Times New Roman"/>
          <w:sz w:val="24"/>
          <w:szCs w:val="24"/>
        </w:rPr>
        <w:t xml:space="preserve">  </w:t>
      </w:r>
      <w:r w:rsidR="00324353">
        <w:rPr>
          <w:rFonts w:eastAsia="Times New Roman"/>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04288" w:rsidRDefault="00324353">
      <w:pPr>
        <w:ind w:left="260"/>
        <w:rPr>
          <w:sz w:val="20"/>
          <w:szCs w:val="20"/>
        </w:rPr>
      </w:pPr>
      <w:r>
        <w:rPr>
          <w:rFonts w:eastAsia="Times New Roman"/>
          <w:b/>
          <w:bCs/>
          <w:sz w:val="24"/>
          <w:szCs w:val="24"/>
        </w:rPr>
        <w:t>Задачи программы</w:t>
      </w:r>
    </w:p>
    <w:p w:rsidR="00204288" w:rsidRDefault="00204288">
      <w:pPr>
        <w:spacing w:line="291" w:lineRule="exact"/>
        <w:rPr>
          <w:sz w:val="20"/>
          <w:szCs w:val="20"/>
        </w:rPr>
      </w:pPr>
    </w:p>
    <w:p w:rsidR="00204288" w:rsidRDefault="00324353" w:rsidP="00C713FD">
      <w:pPr>
        <w:numPr>
          <w:ilvl w:val="0"/>
          <w:numId w:val="209"/>
        </w:numPr>
        <w:tabs>
          <w:tab w:val="left" w:pos="980"/>
        </w:tabs>
        <w:spacing w:line="233" w:lineRule="auto"/>
        <w:ind w:left="980" w:right="116" w:hanging="358"/>
        <w:jc w:val="both"/>
        <w:rPr>
          <w:rFonts w:ascii="Symbol" w:eastAsia="Symbol" w:hAnsi="Symbol" w:cs="Symbol"/>
          <w:sz w:val="20"/>
          <w:szCs w:val="20"/>
        </w:rPr>
      </w:pPr>
      <w:r>
        <w:rPr>
          <w:rFonts w:eastAsia="Times New Roman"/>
          <w:sz w:val="24"/>
          <w:szCs w:val="24"/>
        </w:rPr>
        <w:t>Своевременное выявление детей с трудностями адаптации, обусловленными ограниченными возможностями здоровья;</w:t>
      </w:r>
    </w:p>
    <w:p w:rsidR="00204288" w:rsidRDefault="00204288">
      <w:pPr>
        <w:spacing w:line="13" w:lineRule="exact"/>
        <w:rPr>
          <w:rFonts w:ascii="Symbol" w:eastAsia="Symbol" w:hAnsi="Symbol" w:cs="Symbol"/>
          <w:sz w:val="20"/>
          <w:szCs w:val="20"/>
        </w:rPr>
      </w:pPr>
    </w:p>
    <w:p w:rsidR="00204288" w:rsidRDefault="00324353" w:rsidP="00C713FD">
      <w:pPr>
        <w:numPr>
          <w:ilvl w:val="0"/>
          <w:numId w:val="209"/>
        </w:numPr>
        <w:tabs>
          <w:tab w:val="left" w:pos="980"/>
        </w:tabs>
        <w:spacing w:line="234" w:lineRule="auto"/>
        <w:ind w:left="980" w:right="116" w:hanging="358"/>
        <w:jc w:val="both"/>
        <w:rPr>
          <w:rFonts w:ascii="Symbol" w:eastAsia="Symbol" w:hAnsi="Symbol" w:cs="Symbol"/>
          <w:sz w:val="20"/>
          <w:szCs w:val="20"/>
        </w:rPr>
      </w:pPr>
      <w:r>
        <w:rPr>
          <w:rFonts w:eastAsia="Times New Roman"/>
          <w:sz w:val="24"/>
          <w:szCs w:val="24"/>
        </w:rPr>
        <w:t>определение особых образовательных потребностей детей с ограниченными возможностями здоровья, детей-инвалидов;</w:t>
      </w:r>
    </w:p>
    <w:p w:rsidR="00204288" w:rsidRDefault="00204288">
      <w:pPr>
        <w:spacing w:line="13" w:lineRule="exact"/>
        <w:rPr>
          <w:rFonts w:ascii="Symbol" w:eastAsia="Symbol" w:hAnsi="Symbol" w:cs="Symbol"/>
          <w:sz w:val="20"/>
          <w:szCs w:val="20"/>
        </w:rPr>
      </w:pPr>
    </w:p>
    <w:p w:rsidR="00265825" w:rsidRPr="00265825" w:rsidRDefault="00324353" w:rsidP="00C713FD">
      <w:pPr>
        <w:numPr>
          <w:ilvl w:val="0"/>
          <w:numId w:val="210"/>
        </w:numPr>
        <w:tabs>
          <w:tab w:val="left" w:pos="980"/>
        </w:tabs>
        <w:spacing w:line="250" w:lineRule="auto"/>
        <w:ind w:left="980" w:right="116" w:hanging="358"/>
        <w:jc w:val="both"/>
        <w:rPr>
          <w:rFonts w:ascii="Symbol" w:eastAsia="Symbol" w:hAnsi="Symbol" w:cs="Symbol"/>
          <w:sz w:val="19"/>
          <w:szCs w:val="19"/>
        </w:rPr>
      </w:pPr>
      <w:r>
        <w:rPr>
          <w:rFonts w:eastAsia="Times New Roman"/>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265825" w:rsidRDefault="00265825" w:rsidP="00C713FD">
      <w:pPr>
        <w:numPr>
          <w:ilvl w:val="0"/>
          <w:numId w:val="210"/>
        </w:numPr>
        <w:tabs>
          <w:tab w:val="left" w:pos="980"/>
        </w:tabs>
        <w:spacing w:line="250" w:lineRule="auto"/>
        <w:ind w:left="980" w:right="116" w:hanging="358"/>
        <w:jc w:val="both"/>
        <w:rPr>
          <w:rFonts w:ascii="Symbol" w:eastAsia="Symbol" w:hAnsi="Symbol" w:cs="Symbol"/>
          <w:sz w:val="19"/>
          <w:szCs w:val="19"/>
        </w:rPr>
      </w:pPr>
      <w:r w:rsidRPr="00265825">
        <w:rPr>
          <w:rFonts w:eastAsia="Times New Roman"/>
          <w:sz w:val="23"/>
          <w:szCs w:val="23"/>
        </w:rPr>
        <w:t xml:space="preserve"> </w:t>
      </w:r>
      <w:r>
        <w:rPr>
          <w:rFonts w:eastAsia="Times New Roman"/>
          <w:sz w:val="23"/>
          <w:szCs w:val="23"/>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65825" w:rsidRDefault="00265825" w:rsidP="00C713FD">
      <w:pPr>
        <w:numPr>
          <w:ilvl w:val="0"/>
          <w:numId w:val="210"/>
        </w:numPr>
        <w:tabs>
          <w:tab w:val="left" w:pos="980"/>
        </w:tabs>
        <w:spacing w:line="237" w:lineRule="auto"/>
        <w:ind w:left="980" w:right="40" w:hanging="358"/>
        <w:jc w:val="both"/>
        <w:rPr>
          <w:rFonts w:ascii="Symbol" w:eastAsia="Symbol" w:hAnsi="Symbol" w:cs="Symbol"/>
          <w:sz w:val="20"/>
          <w:szCs w:val="20"/>
        </w:rPr>
      </w:pPr>
      <w:r>
        <w:rPr>
          <w:rFonts w:eastAsia="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04288" w:rsidRDefault="00204288" w:rsidP="00C713FD">
      <w:pPr>
        <w:tabs>
          <w:tab w:val="left" w:pos="980"/>
        </w:tabs>
        <w:spacing w:line="237" w:lineRule="auto"/>
        <w:ind w:right="260"/>
        <w:jc w:val="both"/>
        <w:rPr>
          <w:rFonts w:ascii="Symbol" w:eastAsia="Symbol" w:hAnsi="Symbol" w:cs="Symbol"/>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324" w:lineRule="exact"/>
        <w:rPr>
          <w:sz w:val="20"/>
          <w:szCs w:val="20"/>
        </w:rPr>
      </w:pPr>
    </w:p>
    <w:p w:rsidR="00204288" w:rsidRDefault="00315B9C">
      <w:pPr>
        <w:jc w:val="right"/>
        <w:rPr>
          <w:sz w:val="20"/>
          <w:szCs w:val="20"/>
        </w:rPr>
      </w:pPr>
      <w:r>
        <w:rPr>
          <w:rFonts w:ascii="Calibri" w:eastAsia="Calibri" w:hAnsi="Calibri" w:cs="Calibri"/>
        </w:rPr>
        <w:t>160</w:t>
      </w:r>
    </w:p>
    <w:p w:rsidR="00204288" w:rsidRDefault="00204288">
      <w:pPr>
        <w:sectPr w:rsidR="00204288">
          <w:pgSz w:w="11900" w:h="16838"/>
          <w:pgMar w:top="561" w:right="846" w:bottom="418" w:left="1440" w:header="0" w:footer="0" w:gutter="0"/>
          <w:cols w:space="720" w:equalWidth="0">
            <w:col w:w="9620"/>
          </w:cols>
        </w:sectPr>
      </w:pPr>
    </w:p>
    <w:p w:rsidR="00204288" w:rsidRDefault="00204288">
      <w:pPr>
        <w:spacing w:line="1" w:lineRule="exact"/>
        <w:rPr>
          <w:rFonts w:ascii="Symbol" w:eastAsia="Symbol" w:hAnsi="Symbol" w:cs="Symbol"/>
          <w:sz w:val="19"/>
          <w:szCs w:val="19"/>
        </w:rPr>
      </w:pPr>
    </w:p>
    <w:p w:rsidR="00204288" w:rsidRDefault="00204288">
      <w:pPr>
        <w:spacing w:line="17" w:lineRule="exact"/>
        <w:rPr>
          <w:rFonts w:ascii="Symbol" w:eastAsia="Symbol" w:hAnsi="Symbol" w:cs="Symbol"/>
          <w:sz w:val="20"/>
          <w:szCs w:val="20"/>
        </w:rPr>
      </w:pPr>
    </w:p>
    <w:p w:rsidR="00204288" w:rsidRDefault="00324353" w:rsidP="00C713FD">
      <w:pPr>
        <w:numPr>
          <w:ilvl w:val="0"/>
          <w:numId w:val="210"/>
        </w:numPr>
        <w:tabs>
          <w:tab w:val="left" w:pos="980"/>
        </w:tabs>
        <w:spacing w:line="237" w:lineRule="auto"/>
        <w:ind w:left="980" w:right="140" w:hanging="358"/>
        <w:jc w:val="both"/>
        <w:rPr>
          <w:rFonts w:ascii="Symbol" w:eastAsia="Symbol" w:hAnsi="Symbol" w:cs="Symbol"/>
          <w:sz w:val="20"/>
          <w:szCs w:val="20"/>
        </w:rPr>
      </w:pPr>
      <w:r>
        <w:rPr>
          <w:rFonts w:eastAsia="Times New Roman"/>
          <w:sz w:val="24"/>
          <w:szCs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204288" w:rsidRDefault="00204288">
      <w:pPr>
        <w:spacing w:line="13" w:lineRule="exact"/>
        <w:rPr>
          <w:rFonts w:ascii="Symbol" w:eastAsia="Symbol" w:hAnsi="Symbol" w:cs="Symbol"/>
          <w:sz w:val="20"/>
          <w:szCs w:val="20"/>
        </w:rPr>
      </w:pPr>
    </w:p>
    <w:p w:rsidR="00204288" w:rsidRDefault="00324353" w:rsidP="00C713FD">
      <w:pPr>
        <w:numPr>
          <w:ilvl w:val="0"/>
          <w:numId w:val="210"/>
        </w:numPr>
        <w:tabs>
          <w:tab w:val="left" w:pos="980"/>
        </w:tabs>
        <w:spacing w:line="236" w:lineRule="auto"/>
        <w:ind w:left="980" w:right="-25" w:hanging="358"/>
        <w:jc w:val="both"/>
        <w:rPr>
          <w:rFonts w:ascii="Symbol" w:eastAsia="Symbol" w:hAnsi="Symbol" w:cs="Symbol"/>
          <w:sz w:val="20"/>
          <w:szCs w:val="20"/>
        </w:rPr>
      </w:pPr>
      <w:r>
        <w:rPr>
          <w:rFonts w:eastAsia="Times New Roman"/>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204288" w:rsidRDefault="00204288">
      <w:pPr>
        <w:spacing w:line="14" w:lineRule="exact"/>
        <w:rPr>
          <w:rFonts w:ascii="Symbol" w:eastAsia="Symbol" w:hAnsi="Symbol" w:cs="Symbol"/>
          <w:sz w:val="20"/>
          <w:szCs w:val="20"/>
        </w:rPr>
      </w:pPr>
    </w:p>
    <w:p w:rsidR="00204288" w:rsidRDefault="00324353" w:rsidP="00C713FD">
      <w:pPr>
        <w:numPr>
          <w:ilvl w:val="0"/>
          <w:numId w:val="210"/>
        </w:numPr>
        <w:tabs>
          <w:tab w:val="left" w:pos="980"/>
        </w:tabs>
        <w:spacing w:line="234" w:lineRule="auto"/>
        <w:ind w:left="980" w:right="-25" w:hanging="358"/>
        <w:jc w:val="both"/>
        <w:rPr>
          <w:rFonts w:ascii="Symbol" w:eastAsia="Symbol" w:hAnsi="Symbol" w:cs="Symbol"/>
          <w:sz w:val="20"/>
          <w:szCs w:val="20"/>
        </w:rPr>
      </w:pPr>
      <w:r>
        <w:rPr>
          <w:rFonts w:eastAsia="Times New Roman"/>
          <w:sz w:val="24"/>
          <w:szCs w:val="24"/>
        </w:rPr>
        <w:t>реализация системы мероприятий по социальной адаптации детей с ограниченными возможностями здоровья;</w:t>
      </w:r>
    </w:p>
    <w:p w:rsidR="00204288" w:rsidRDefault="00204288">
      <w:pPr>
        <w:spacing w:line="11" w:lineRule="exact"/>
        <w:rPr>
          <w:rFonts w:ascii="Symbol" w:eastAsia="Symbol" w:hAnsi="Symbol" w:cs="Symbol"/>
          <w:sz w:val="20"/>
          <w:szCs w:val="20"/>
        </w:rPr>
      </w:pPr>
    </w:p>
    <w:p w:rsidR="00204288" w:rsidRDefault="00324353" w:rsidP="00C713FD">
      <w:pPr>
        <w:numPr>
          <w:ilvl w:val="0"/>
          <w:numId w:val="210"/>
        </w:numPr>
        <w:tabs>
          <w:tab w:val="left" w:pos="980"/>
        </w:tabs>
        <w:spacing w:line="236" w:lineRule="auto"/>
        <w:ind w:left="980" w:right="-25" w:hanging="358"/>
        <w:jc w:val="both"/>
        <w:rPr>
          <w:rFonts w:ascii="Symbol" w:eastAsia="Symbol" w:hAnsi="Symbol" w:cs="Symbol"/>
          <w:sz w:val="20"/>
          <w:szCs w:val="20"/>
        </w:rPr>
      </w:pPr>
      <w:r>
        <w:rPr>
          <w:rFonts w:eastAsia="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04288" w:rsidRDefault="00204288">
      <w:pPr>
        <w:spacing w:line="282" w:lineRule="exact"/>
        <w:rPr>
          <w:sz w:val="20"/>
          <w:szCs w:val="20"/>
        </w:rPr>
      </w:pPr>
    </w:p>
    <w:p w:rsidR="00204288" w:rsidRDefault="00324353">
      <w:pPr>
        <w:ind w:left="260"/>
        <w:rPr>
          <w:sz w:val="20"/>
          <w:szCs w:val="20"/>
        </w:rPr>
      </w:pPr>
      <w:r>
        <w:rPr>
          <w:rFonts w:eastAsia="Times New Roman"/>
          <w:sz w:val="24"/>
          <w:szCs w:val="24"/>
        </w:rPr>
        <w:t>Содержание программы коррекционной работы определяют следующие принципы:</w:t>
      </w:r>
    </w:p>
    <w:p w:rsidR="00204288" w:rsidRDefault="00204288">
      <w:pPr>
        <w:spacing w:line="295" w:lineRule="exact"/>
        <w:rPr>
          <w:sz w:val="20"/>
          <w:szCs w:val="20"/>
        </w:rPr>
      </w:pPr>
    </w:p>
    <w:p w:rsidR="00204288" w:rsidRDefault="00324353" w:rsidP="00C713FD">
      <w:pPr>
        <w:numPr>
          <w:ilvl w:val="0"/>
          <w:numId w:val="211"/>
        </w:numPr>
        <w:tabs>
          <w:tab w:val="left" w:pos="980"/>
        </w:tabs>
        <w:spacing w:line="235" w:lineRule="auto"/>
        <w:ind w:left="980" w:right="-25" w:hanging="358"/>
        <w:jc w:val="both"/>
        <w:rPr>
          <w:rFonts w:ascii="Symbol" w:eastAsia="Symbol" w:hAnsi="Symbol" w:cs="Symbol"/>
          <w:sz w:val="20"/>
          <w:szCs w:val="20"/>
        </w:rPr>
      </w:pPr>
      <w:r>
        <w:rPr>
          <w:rFonts w:eastAsia="Times New Roman"/>
          <w:i/>
          <w:iCs/>
          <w:sz w:val="24"/>
          <w:szCs w:val="24"/>
        </w:rPr>
        <w:t>Соблюдение интересов ребёнка</w:t>
      </w:r>
      <w:r>
        <w:rPr>
          <w:rFonts w:eastAsia="Times New Roman"/>
          <w:sz w:val="24"/>
          <w:szCs w:val="24"/>
        </w:rPr>
        <w:t>.</w:t>
      </w:r>
      <w:r>
        <w:rPr>
          <w:rFonts w:eastAsia="Times New Roman"/>
          <w:i/>
          <w:iCs/>
          <w:sz w:val="24"/>
          <w:szCs w:val="24"/>
        </w:rPr>
        <w:t xml:space="preserve"> </w:t>
      </w:r>
      <w:r>
        <w:rPr>
          <w:rFonts w:eastAsia="Times New Roman"/>
          <w:sz w:val="24"/>
          <w:szCs w:val="24"/>
        </w:rPr>
        <w:t>Принцип определяет позицию специалиста,</w:t>
      </w:r>
      <w:r>
        <w:rPr>
          <w:rFonts w:eastAsia="Times New Roman"/>
          <w:i/>
          <w:iCs/>
          <w:sz w:val="24"/>
          <w:szCs w:val="24"/>
        </w:rPr>
        <w:t xml:space="preserve"> </w:t>
      </w:r>
      <w:r>
        <w:rPr>
          <w:rFonts w:eastAsia="Times New Roman"/>
          <w:sz w:val="24"/>
          <w:szCs w:val="24"/>
        </w:rPr>
        <w:t>который призван решать проблему ребёнка с максимальной пользой и в интересах ребёнка.</w:t>
      </w:r>
    </w:p>
    <w:p w:rsidR="00204288" w:rsidRDefault="00204288">
      <w:pPr>
        <w:spacing w:line="15" w:lineRule="exact"/>
        <w:rPr>
          <w:rFonts w:ascii="Symbol" w:eastAsia="Symbol" w:hAnsi="Symbol" w:cs="Symbol"/>
          <w:sz w:val="20"/>
          <w:szCs w:val="20"/>
        </w:rPr>
      </w:pPr>
    </w:p>
    <w:p w:rsidR="00204288" w:rsidRDefault="00324353" w:rsidP="00C713FD">
      <w:pPr>
        <w:numPr>
          <w:ilvl w:val="0"/>
          <w:numId w:val="211"/>
        </w:numPr>
        <w:tabs>
          <w:tab w:val="left" w:pos="980"/>
        </w:tabs>
        <w:spacing w:line="238" w:lineRule="auto"/>
        <w:ind w:left="980" w:right="-25" w:hanging="358"/>
        <w:jc w:val="both"/>
        <w:rPr>
          <w:rFonts w:ascii="Symbol" w:eastAsia="Symbol" w:hAnsi="Symbol" w:cs="Symbol"/>
          <w:sz w:val="20"/>
          <w:szCs w:val="20"/>
        </w:rPr>
      </w:pPr>
      <w:r>
        <w:rPr>
          <w:rFonts w:eastAsia="Times New Roman"/>
          <w:i/>
          <w:iCs/>
          <w:sz w:val="24"/>
          <w:szCs w:val="24"/>
        </w:rPr>
        <w:t>Системность</w:t>
      </w:r>
      <w:r>
        <w:rPr>
          <w:rFonts w:eastAsia="Times New Roman"/>
          <w:sz w:val="24"/>
          <w:szCs w:val="24"/>
        </w:rPr>
        <w:t>.</w:t>
      </w:r>
      <w:r>
        <w:rPr>
          <w:rFonts w:eastAsia="Times New Roman"/>
          <w:i/>
          <w:iCs/>
          <w:sz w:val="24"/>
          <w:szCs w:val="24"/>
        </w:rPr>
        <w:t xml:space="preserve"> </w:t>
      </w:r>
      <w:r>
        <w:rPr>
          <w:rFonts w:eastAsia="Times New Roman"/>
          <w:sz w:val="24"/>
          <w:szCs w:val="24"/>
        </w:rPr>
        <w:t>Принцип обеспечивает единство диагностики,</w:t>
      </w:r>
      <w:r>
        <w:rPr>
          <w:rFonts w:eastAsia="Times New Roman"/>
          <w:i/>
          <w:iCs/>
          <w:sz w:val="24"/>
          <w:szCs w:val="24"/>
        </w:rPr>
        <w:t xml:space="preserve"> </w:t>
      </w:r>
      <w:r>
        <w:rPr>
          <w:rFonts w:eastAsia="Times New Roman"/>
          <w:sz w:val="24"/>
          <w:szCs w:val="24"/>
        </w:rPr>
        <w:t>коррекции и</w:t>
      </w:r>
      <w:r>
        <w:rPr>
          <w:rFonts w:eastAsia="Times New Roman"/>
          <w:i/>
          <w:iCs/>
          <w:sz w:val="24"/>
          <w:szCs w:val="24"/>
        </w:rPr>
        <w:t xml:space="preserve"> </w:t>
      </w:r>
      <w:r>
        <w:rPr>
          <w:rFonts w:eastAsia="Times New Roman"/>
          <w:sz w:val="24"/>
          <w:szCs w:val="24"/>
        </w:rPr>
        <w:t>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04288" w:rsidRDefault="00204288">
      <w:pPr>
        <w:spacing w:line="13" w:lineRule="exact"/>
        <w:rPr>
          <w:rFonts w:ascii="Symbol" w:eastAsia="Symbol" w:hAnsi="Symbol" w:cs="Symbol"/>
          <w:sz w:val="20"/>
          <w:szCs w:val="20"/>
        </w:rPr>
      </w:pPr>
    </w:p>
    <w:p w:rsidR="00204288" w:rsidRDefault="00324353" w:rsidP="00C713FD">
      <w:pPr>
        <w:numPr>
          <w:ilvl w:val="0"/>
          <w:numId w:val="211"/>
        </w:numPr>
        <w:tabs>
          <w:tab w:val="left" w:pos="980"/>
        </w:tabs>
        <w:spacing w:line="236" w:lineRule="auto"/>
        <w:ind w:left="980" w:right="-25" w:hanging="358"/>
        <w:jc w:val="both"/>
        <w:rPr>
          <w:rFonts w:ascii="Symbol" w:eastAsia="Symbol" w:hAnsi="Symbol" w:cs="Symbol"/>
          <w:sz w:val="20"/>
          <w:szCs w:val="20"/>
        </w:rPr>
      </w:pPr>
      <w:r>
        <w:rPr>
          <w:rFonts w:eastAsia="Times New Roman"/>
          <w:i/>
          <w:iCs/>
          <w:sz w:val="24"/>
          <w:szCs w:val="24"/>
        </w:rPr>
        <w:t>Непрерывность</w:t>
      </w:r>
      <w:r>
        <w:rPr>
          <w:rFonts w:eastAsia="Times New Roman"/>
          <w:sz w:val="24"/>
          <w:szCs w:val="24"/>
        </w:rPr>
        <w:t>.</w:t>
      </w:r>
      <w:r>
        <w:rPr>
          <w:rFonts w:eastAsia="Times New Roman"/>
          <w:i/>
          <w:iCs/>
          <w:sz w:val="24"/>
          <w:szCs w:val="24"/>
        </w:rPr>
        <w:t xml:space="preserve"> </w:t>
      </w:r>
      <w:r>
        <w:rPr>
          <w:rFonts w:eastAsia="Times New Roman"/>
          <w:sz w:val="24"/>
          <w:szCs w:val="24"/>
        </w:rPr>
        <w:t>Принцип гарантирует ребёнку и его родителям</w:t>
      </w:r>
      <w:r>
        <w:rPr>
          <w:rFonts w:eastAsia="Times New Roman"/>
          <w:i/>
          <w:iCs/>
          <w:sz w:val="24"/>
          <w:szCs w:val="24"/>
        </w:rPr>
        <w:t xml:space="preserve"> </w:t>
      </w:r>
      <w:r>
        <w:rPr>
          <w:rFonts w:eastAsia="Times New Roman"/>
          <w:sz w:val="24"/>
          <w:szCs w:val="24"/>
        </w:rPr>
        <w:t>(законным</w:t>
      </w:r>
      <w:r>
        <w:rPr>
          <w:rFonts w:eastAsia="Times New Roman"/>
          <w:i/>
          <w:iCs/>
          <w:sz w:val="24"/>
          <w:szCs w:val="24"/>
        </w:rPr>
        <w:t xml:space="preserve"> </w:t>
      </w:r>
      <w:r>
        <w:rPr>
          <w:rFonts w:eastAsia="Times New Roman"/>
          <w:sz w:val="24"/>
          <w:szCs w:val="24"/>
        </w:rPr>
        <w:t>представителям) непрерывность помощи до полного решения проблемы или определения подхода к её решению.</w:t>
      </w:r>
    </w:p>
    <w:p w:rsidR="00204288" w:rsidRDefault="00204288">
      <w:pPr>
        <w:spacing w:line="13" w:lineRule="exact"/>
        <w:rPr>
          <w:rFonts w:ascii="Symbol" w:eastAsia="Symbol" w:hAnsi="Symbol" w:cs="Symbol"/>
          <w:sz w:val="20"/>
          <w:szCs w:val="20"/>
        </w:rPr>
      </w:pPr>
    </w:p>
    <w:p w:rsidR="00204288" w:rsidRDefault="00324353" w:rsidP="00C713FD">
      <w:pPr>
        <w:numPr>
          <w:ilvl w:val="0"/>
          <w:numId w:val="211"/>
        </w:numPr>
        <w:tabs>
          <w:tab w:val="left" w:pos="980"/>
        </w:tabs>
        <w:spacing w:line="236" w:lineRule="auto"/>
        <w:ind w:left="980" w:right="-25" w:hanging="358"/>
        <w:jc w:val="both"/>
        <w:rPr>
          <w:rFonts w:ascii="Symbol" w:eastAsia="Symbol" w:hAnsi="Symbol" w:cs="Symbol"/>
          <w:sz w:val="20"/>
          <w:szCs w:val="20"/>
        </w:rPr>
      </w:pPr>
      <w:r>
        <w:rPr>
          <w:rFonts w:eastAsia="Times New Roman"/>
          <w:i/>
          <w:iCs/>
          <w:sz w:val="24"/>
          <w:szCs w:val="24"/>
        </w:rPr>
        <w:t>Вариативность</w:t>
      </w:r>
      <w:r>
        <w:rPr>
          <w:rFonts w:eastAsia="Times New Roman"/>
          <w:sz w:val="24"/>
          <w:szCs w:val="24"/>
        </w:rPr>
        <w:t>.</w:t>
      </w:r>
      <w:r>
        <w:rPr>
          <w:rFonts w:eastAsia="Times New Roman"/>
          <w:i/>
          <w:iCs/>
          <w:sz w:val="24"/>
          <w:szCs w:val="24"/>
        </w:rPr>
        <w:t xml:space="preserve"> </w:t>
      </w:r>
      <w:r>
        <w:rPr>
          <w:rFonts w:eastAsia="Times New Roman"/>
          <w:sz w:val="24"/>
          <w:szCs w:val="24"/>
        </w:rPr>
        <w:t>Принцип предполагает создание вариативных условий для</w:t>
      </w:r>
      <w:r>
        <w:rPr>
          <w:rFonts w:eastAsia="Times New Roman"/>
          <w:i/>
          <w:iCs/>
          <w:sz w:val="24"/>
          <w:szCs w:val="24"/>
        </w:rPr>
        <w:t xml:space="preserve"> </w:t>
      </w:r>
      <w:r>
        <w:rPr>
          <w:rFonts w:eastAsia="Times New Roman"/>
          <w:sz w:val="24"/>
          <w:szCs w:val="24"/>
        </w:rPr>
        <w:t>получения образования детьми, имеющими различные недостатки в физическом и (или) психическом развитии.</w:t>
      </w:r>
    </w:p>
    <w:p w:rsidR="00204288" w:rsidRDefault="00204288">
      <w:pPr>
        <w:spacing w:line="14" w:lineRule="exact"/>
        <w:rPr>
          <w:rFonts w:ascii="Symbol" w:eastAsia="Symbol" w:hAnsi="Symbol" w:cs="Symbol"/>
          <w:sz w:val="20"/>
          <w:szCs w:val="20"/>
        </w:rPr>
      </w:pPr>
    </w:p>
    <w:p w:rsidR="00204288" w:rsidRDefault="00324353" w:rsidP="00C713FD">
      <w:pPr>
        <w:numPr>
          <w:ilvl w:val="0"/>
          <w:numId w:val="211"/>
        </w:numPr>
        <w:tabs>
          <w:tab w:val="left" w:pos="980"/>
        </w:tabs>
        <w:spacing w:line="238" w:lineRule="auto"/>
        <w:ind w:left="980" w:right="40" w:hanging="358"/>
        <w:jc w:val="both"/>
        <w:rPr>
          <w:rFonts w:ascii="Symbol" w:eastAsia="Symbol" w:hAnsi="Symbol" w:cs="Symbol"/>
          <w:sz w:val="20"/>
          <w:szCs w:val="20"/>
        </w:rPr>
      </w:pPr>
      <w:r>
        <w:rPr>
          <w:rFonts w:eastAsia="Times New Roman"/>
          <w:i/>
          <w:iCs/>
          <w:sz w:val="24"/>
          <w:szCs w:val="24"/>
        </w:rPr>
        <w:t>Рекомендательный характер оказания помощи</w:t>
      </w:r>
      <w:r>
        <w:rPr>
          <w:rFonts w:eastAsia="Times New Roman"/>
          <w:sz w:val="24"/>
          <w:szCs w:val="24"/>
        </w:rPr>
        <w:t>.</w:t>
      </w:r>
      <w:r>
        <w:rPr>
          <w:rFonts w:eastAsia="Times New Roman"/>
          <w:i/>
          <w:iCs/>
          <w:sz w:val="24"/>
          <w:szCs w:val="24"/>
        </w:rPr>
        <w:t xml:space="preserve"> </w:t>
      </w:r>
      <w:r>
        <w:rPr>
          <w:rFonts w:eastAsia="Times New Roman"/>
          <w:sz w:val="24"/>
          <w:szCs w:val="24"/>
        </w:rPr>
        <w:t>Принцип обеспечивает</w:t>
      </w:r>
      <w:r>
        <w:rPr>
          <w:rFonts w:eastAsia="Times New Roman"/>
          <w:i/>
          <w:iCs/>
          <w:sz w:val="24"/>
          <w:szCs w:val="24"/>
        </w:rPr>
        <w:t xml:space="preserve"> </w:t>
      </w:r>
      <w:r>
        <w:rPr>
          <w:rFonts w:eastAsia="Times New Roman"/>
          <w:sz w:val="24"/>
          <w:szCs w:val="24"/>
        </w:rPr>
        <w:t>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04288" w:rsidRDefault="00204288">
      <w:pPr>
        <w:spacing w:line="290" w:lineRule="exact"/>
        <w:rPr>
          <w:sz w:val="20"/>
          <w:szCs w:val="20"/>
        </w:rPr>
      </w:pPr>
    </w:p>
    <w:p w:rsidR="00204288" w:rsidRDefault="00324353">
      <w:pPr>
        <w:ind w:left="260"/>
        <w:rPr>
          <w:sz w:val="20"/>
          <w:szCs w:val="20"/>
        </w:rPr>
      </w:pPr>
      <w:r>
        <w:rPr>
          <w:rFonts w:eastAsia="Times New Roman"/>
          <w:b/>
          <w:bCs/>
          <w:sz w:val="24"/>
          <w:szCs w:val="24"/>
        </w:rPr>
        <w:t>Направления работы</w:t>
      </w:r>
    </w:p>
    <w:p w:rsidR="00204288" w:rsidRDefault="00204288">
      <w:pPr>
        <w:spacing w:line="291" w:lineRule="exact"/>
        <w:rPr>
          <w:sz w:val="20"/>
          <w:szCs w:val="20"/>
        </w:rPr>
      </w:pPr>
    </w:p>
    <w:p w:rsidR="00C713FD" w:rsidRPr="00C713FD" w:rsidRDefault="00324353" w:rsidP="00C713FD">
      <w:pPr>
        <w:tabs>
          <w:tab w:val="left" w:pos="980"/>
        </w:tabs>
        <w:spacing w:line="236" w:lineRule="auto"/>
        <w:ind w:right="580"/>
        <w:jc w:val="both"/>
        <w:rPr>
          <w:rFonts w:ascii="Symbol" w:eastAsia="Symbol" w:hAnsi="Symbol" w:cs="Symbol"/>
          <w:sz w:val="20"/>
          <w:szCs w:val="20"/>
        </w:rPr>
      </w:pPr>
      <w:r>
        <w:rPr>
          <w:rFonts w:eastAsia="Times New Roman"/>
          <w:sz w:val="24"/>
          <w:szCs w:val="24"/>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C713FD" w:rsidRPr="00C713FD" w:rsidRDefault="00C713FD" w:rsidP="00C713FD">
      <w:pPr>
        <w:numPr>
          <w:ilvl w:val="0"/>
          <w:numId w:val="212"/>
        </w:numPr>
        <w:tabs>
          <w:tab w:val="left" w:pos="980"/>
        </w:tabs>
        <w:spacing w:line="236" w:lineRule="auto"/>
        <w:ind w:left="980" w:right="580" w:hanging="358"/>
        <w:jc w:val="both"/>
        <w:rPr>
          <w:rFonts w:ascii="Symbol" w:eastAsia="Symbol" w:hAnsi="Symbol" w:cs="Symbol"/>
          <w:sz w:val="20"/>
          <w:szCs w:val="20"/>
        </w:rPr>
      </w:pPr>
      <w:r w:rsidRPr="00C713FD">
        <w:rPr>
          <w:rFonts w:eastAsia="Times New Roman"/>
          <w:i/>
          <w:iCs/>
          <w:sz w:val="24"/>
          <w:szCs w:val="24"/>
        </w:rPr>
        <w:t xml:space="preserve"> </w:t>
      </w:r>
      <w:r>
        <w:rPr>
          <w:rFonts w:eastAsia="Times New Roman"/>
          <w:i/>
          <w:iCs/>
          <w:sz w:val="24"/>
          <w:szCs w:val="24"/>
        </w:rPr>
        <w:t xml:space="preserve">диагностическая работа </w:t>
      </w:r>
      <w:r>
        <w:rPr>
          <w:rFonts w:eastAsia="Times New Roman"/>
          <w:sz w:val="24"/>
          <w:szCs w:val="24"/>
        </w:rPr>
        <w:t>обеспечивает своевременное выявление детей с</w:t>
      </w:r>
      <w:r>
        <w:rPr>
          <w:rFonts w:eastAsia="Times New Roman"/>
          <w:i/>
          <w:iCs/>
          <w:sz w:val="24"/>
          <w:szCs w:val="24"/>
        </w:rPr>
        <w:t xml:space="preserve"> </w:t>
      </w:r>
      <w:r>
        <w:rPr>
          <w:rFonts w:eastAsia="Times New Roman"/>
          <w:sz w:val="24"/>
          <w:szCs w:val="24"/>
        </w:rPr>
        <w:t>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C713FD" w:rsidRPr="00C713FD" w:rsidRDefault="00C713FD" w:rsidP="00C713FD">
      <w:pPr>
        <w:numPr>
          <w:ilvl w:val="0"/>
          <w:numId w:val="212"/>
        </w:numPr>
        <w:tabs>
          <w:tab w:val="left" w:pos="980"/>
        </w:tabs>
        <w:spacing w:line="238" w:lineRule="auto"/>
        <w:ind w:left="980" w:right="280" w:hanging="358"/>
        <w:jc w:val="both"/>
        <w:rPr>
          <w:rFonts w:ascii="Symbol" w:eastAsia="Symbol" w:hAnsi="Symbol" w:cs="Symbol"/>
          <w:sz w:val="20"/>
          <w:szCs w:val="20"/>
        </w:rPr>
      </w:pPr>
      <w:r w:rsidRPr="00C713FD">
        <w:rPr>
          <w:rFonts w:eastAsia="Times New Roman"/>
          <w:i/>
          <w:iCs/>
          <w:sz w:val="24"/>
          <w:szCs w:val="24"/>
        </w:rPr>
        <w:t xml:space="preserve">коррекционно-развивающая работа </w:t>
      </w:r>
      <w:r w:rsidRPr="00C713FD">
        <w:rPr>
          <w:rFonts w:eastAsia="Times New Roman"/>
          <w:sz w:val="24"/>
          <w:szCs w:val="24"/>
        </w:rPr>
        <w:t xml:space="preserve">обеспечивает своевременную </w:t>
      </w:r>
      <w:r>
        <w:rPr>
          <w:rFonts w:eastAsia="Times New Roman"/>
          <w:sz w:val="24"/>
          <w:szCs w:val="24"/>
        </w:rPr>
        <w:t>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C713FD" w:rsidRDefault="00C713FD" w:rsidP="00C713FD">
      <w:pPr>
        <w:tabs>
          <w:tab w:val="left" w:pos="980"/>
        </w:tabs>
        <w:spacing w:line="238" w:lineRule="auto"/>
        <w:ind w:right="280"/>
        <w:jc w:val="both"/>
        <w:rPr>
          <w:rFonts w:ascii="Symbol" w:eastAsia="Symbol" w:hAnsi="Symbol" w:cs="Symbol"/>
          <w:sz w:val="20"/>
          <w:szCs w:val="20"/>
        </w:rPr>
      </w:pPr>
    </w:p>
    <w:p w:rsidR="00204288" w:rsidRPr="00315B9C" w:rsidRDefault="00315B9C" w:rsidP="00315B9C">
      <w:pPr>
        <w:jc w:val="right"/>
        <w:rPr>
          <w:sz w:val="20"/>
          <w:szCs w:val="20"/>
        </w:rPr>
        <w:sectPr w:rsidR="00204288" w:rsidRPr="00315B9C">
          <w:pgSz w:w="11900" w:h="16838"/>
          <w:pgMar w:top="571" w:right="846" w:bottom="418" w:left="1440" w:header="0" w:footer="0" w:gutter="0"/>
          <w:cols w:space="720" w:equalWidth="0">
            <w:col w:w="9620"/>
          </w:cols>
        </w:sectPr>
      </w:pPr>
      <w:r>
        <w:rPr>
          <w:rFonts w:ascii="Calibri" w:eastAsia="Calibri" w:hAnsi="Calibri" w:cs="Calibri"/>
        </w:rPr>
        <w:t>161</w:t>
      </w:r>
    </w:p>
    <w:p w:rsidR="00204288" w:rsidRDefault="00204288">
      <w:pPr>
        <w:spacing w:line="13" w:lineRule="exact"/>
        <w:rPr>
          <w:rFonts w:ascii="Symbol" w:eastAsia="Symbol" w:hAnsi="Symbol" w:cs="Symbol"/>
          <w:sz w:val="20"/>
          <w:szCs w:val="20"/>
        </w:rPr>
      </w:pPr>
    </w:p>
    <w:p w:rsidR="00204288" w:rsidRDefault="00324353" w:rsidP="00C713FD">
      <w:pPr>
        <w:numPr>
          <w:ilvl w:val="0"/>
          <w:numId w:val="212"/>
        </w:numPr>
        <w:tabs>
          <w:tab w:val="left" w:pos="980"/>
        </w:tabs>
        <w:spacing w:line="237" w:lineRule="auto"/>
        <w:ind w:left="980" w:right="116" w:hanging="358"/>
        <w:jc w:val="both"/>
        <w:rPr>
          <w:rFonts w:ascii="Symbol" w:eastAsia="Symbol" w:hAnsi="Symbol" w:cs="Symbol"/>
          <w:sz w:val="20"/>
          <w:szCs w:val="20"/>
        </w:rPr>
      </w:pPr>
      <w:r>
        <w:rPr>
          <w:rFonts w:eastAsia="Times New Roman"/>
          <w:i/>
          <w:iCs/>
          <w:sz w:val="24"/>
          <w:szCs w:val="24"/>
        </w:rPr>
        <w:t xml:space="preserve">консультативная работа </w:t>
      </w:r>
      <w:r>
        <w:rPr>
          <w:rFonts w:eastAsia="Times New Roman"/>
          <w:sz w:val="24"/>
          <w:szCs w:val="24"/>
        </w:rPr>
        <w:t>обеспечивает непрерывность специального</w:t>
      </w:r>
      <w:r>
        <w:rPr>
          <w:rFonts w:eastAsia="Times New Roman"/>
          <w:i/>
          <w:iCs/>
          <w:sz w:val="24"/>
          <w:szCs w:val="24"/>
        </w:rPr>
        <w:t xml:space="preserve"> </w:t>
      </w:r>
      <w:r>
        <w:rPr>
          <w:rFonts w:eastAsia="Times New Roman"/>
          <w:sz w:val="24"/>
          <w:szCs w:val="24"/>
        </w:rPr>
        <w:t>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04288" w:rsidRDefault="00204288" w:rsidP="00C713FD">
      <w:pPr>
        <w:spacing w:line="13" w:lineRule="exact"/>
        <w:ind w:right="116"/>
        <w:jc w:val="both"/>
        <w:rPr>
          <w:rFonts w:ascii="Symbol" w:eastAsia="Symbol" w:hAnsi="Symbol" w:cs="Symbol"/>
          <w:sz w:val="20"/>
          <w:szCs w:val="20"/>
        </w:rPr>
      </w:pPr>
    </w:p>
    <w:p w:rsidR="00204288" w:rsidRDefault="00324353" w:rsidP="00C713FD">
      <w:pPr>
        <w:numPr>
          <w:ilvl w:val="0"/>
          <w:numId w:val="212"/>
        </w:numPr>
        <w:tabs>
          <w:tab w:val="left" w:pos="980"/>
        </w:tabs>
        <w:spacing w:line="249" w:lineRule="auto"/>
        <w:ind w:left="980" w:right="116" w:hanging="358"/>
        <w:jc w:val="both"/>
        <w:rPr>
          <w:rFonts w:ascii="Symbol" w:eastAsia="Symbol" w:hAnsi="Symbol" w:cs="Symbol"/>
          <w:sz w:val="19"/>
          <w:szCs w:val="19"/>
        </w:rPr>
      </w:pPr>
      <w:r>
        <w:rPr>
          <w:rFonts w:eastAsia="Times New Roman"/>
          <w:i/>
          <w:iCs/>
          <w:sz w:val="23"/>
          <w:szCs w:val="23"/>
        </w:rPr>
        <w:t xml:space="preserve">информационно-просветительская работа </w:t>
      </w:r>
      <w:r>
        <w:rPr>
          <w:rFonts w:eastAsia="Times New Roman"/>
          <w:sz w:val="23"/>
          <w:szCs w:val="23"/>
        </w:rPr>
        <w:t>направлена на разъяснительную</w:t>
      </w:r>
      <w:r>
        <w:rPr>
          <w:rFonts w:eastAsia="Times New Roman"/>
          <w:i/>
          <w:iCs/>
          <w:sz w:val="23"/>
          <w:szCs w:val="23"/>
        </w:rPr>
        <w:t xml:space="preserve"> </w:t>
      </w:r>
      <w:r>
        <w:rPr>
          <w:rFonts w:eastAsia="Times New Roman"/>
          <w:sz w:val="23"/>
          <w:szCs w:val="23"/>
        </w:rPr>
        <w:t>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204288" w:rsidRDefault="00204288" w:rsidP="00C713FD">
      <w:pPr>
        <w:spacing w:line="280" w:lineRule="exact"/>
        <w:ind w:right="116"/>
        <w:jc w:val="both"/>
        <w:rPr>
          <w:sz w:val="20"/>
          <w:szCs w:val="20"/>
        </w:rPr>
      </w:pPr>
    </w:p>
    <w:p w:rsidR="00204288" w:rsidRDefault="00324353">
      <w:pPr>
        <w:ind w:left="260"/>
        <w:rPr>
          <w:sz w:val="20"/>
          <w:szCs w:val="20"/>
        </w:rPr>
      </w:pPr>
      <w:r>
        <w:rPr>
          <w:rFonts w:eastAsia="Times New Roman"/>
          <w:b/>
          <w:bCs/>
          <w:sz w:val="24"/>
          <w:szCs w:val="24"/>
        </w:rPr>
        <w:t>Характеристика содержания</w:t>
      </w:r>
    </w:p>
    <w:p w:rsidR="00204288" w:rsidRDefault="00204288">
      <w:pPr>
        <w:spacing w:line="276" w:lineRule="exact"/>
        <w:rPr>
          <w:sz w:val="20"/>
          <w:szCs w:val="20"/>
        </w:rPr>
      </w:pPr>
    </w:p>
    <w:p w:rsidR="00204288" w:rsidRDefault="00324353">
      <w:pPr>
        <w:ind w:left="260"/>
        <w:rPr>
          <w:sz w:val="20"/>
          <w:szCs w:val="20"/>
        </w:rPr>
      </w:pPr>
      <w:r>
        <w:rPr>
          <w:rFonts w:eastAsia="Times New Roman"/>
          <w:i/>
          <w:iCs/>
          <w:sz w:val="24"/>
          <w:szCs w:val="24"/>
        </w:rPr>
        <w:t>Диагностическая работа включает:</w:t>
      </w:r>
    </w:p>
    <w:p w:rsidR="00204288" w:rsidRDefault="00204288" w:rsidP="00C713FD">
      <w:pPr>
        <w:spacing w:line="281" w:lineRule="exact"/>
        <w:jc w:val="both"/>
        <w:rPr>
          <w:sz w:val="20"/>
          <w:szCs w:val="20"/>
        </w:rPr>
      </w:pPr>
    </w:p>
    <w:p w:rsidR="00204288" w:rsidRDefault="00324353" w:rsidP="00C713FD">
      <w:pPr>
        <w:numPr>
          <w:ilvl w:val="0"/>
          <w:numId w:val="213"/>
        </w:numPr>
        <w:tabs>
          <w:tab w:val="left" w:pos="980"/>
        </w:tabs>
        <w:ind w:left="980" w:hanging="358"/>
        <w:jc w:val="both"/>
        <w:rPr>
          <w:rFonts w:ascii="Symbol" w:eastAsia="Symbol" w:hAnsi="Symbol" w:cs="Symbol"/>
          <w:sz w:val="20"/>
          <w:szCs w:val="20"/>
        </w:rPr>
      </w:pPr>
      <w:r>
        <w:rPr>
          <w:rFonts w:eastAsia="Times New Roman"/>
          <w:sz w:val="24"/>
          <w:szCs w:val="24"/>
        </w:rPr>
        <w:t>своевременное выявление детей, нуждающихся в специализированной помощи;</w:t>
      </w:r>
    </w:p>
    <w:p w:rsidR="00204288" w:rsidRDefault="00204288" w:rsidP="00C713FD">
      <w:pPr>
        <w:spacing w:line="9" w:lineRule="exact"/>
        <w:jc w:val="both"/>
        <w:rPr>
          <w:rFonts w:ascii="Symbol" w:eastAsia="Symbol" w:hAnsi="Symbol" w:cs="Symbol"/>
          <w:sz w:val="20"/>
          <w:szCs w:val="20"/>
        </w:rPr>
      </w:pPr>
    </w:p>
    <w:p w:rsidR="00204288" w:rsidRDefault="00324353" w:rsidP="00C713FD">
      <w:pPr>
        <w:numPr>
          <w:ilvl w:val="0"/>
          <w:numId w:val="213"/>
        </w:numPr>
        <w:tabs>
          <w:tab w:val="left" w:pos="980"/>
        </w:tabs>
        <w:spacing w:line="250" w:lineRule="auto"/>
        <w:ind w:left="980" w:hanging="358"/>
        <w:jc w:val="both"/>
        <w:rPr>
          <w:rFonts w:ascii="Symbol" w:eastAsia="Symbol" w:hAnsi="Symbol" w:cs="Symbol"/>
          <w:sz w:val="19"/>
          <w:szCs w:val="19"/>
        </w:rPr>
      </w:pPr>
      <w:r>
        <w:rPr>
          <w:rFonts w:eastAsia="Times New Roman"/>
          <w:sz w:val="23"/>
          <w:szCs w:val="23"/>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204288" w:rsidRDefault="00204288" w:rsidP="00C713FD">
      <w:pPr>
        <w:spacing w:line="1" w:lineRule="exact"/>
        <w:jc w:val="both"/>
        <w:rPr>
          <w:rFonts w:ascii="Symbol" w:eastAsia="Symbol" w:hAnsi="Symbol" w:cs="Symbol"/>
          <w:sz w:val="19"/>
          <w:szCs w:val="19"/>
        </w:rPr>
      </w:pPr>
    </w:p>
    <w:p w:rsidR="00204288" w:rsidRDefault="00324353" w:rsidP="00C713FD">
      <w:pPr>
        <w:numPr>
          <w:ilvl w:val="0"/>
          <w:numId w:val="213"/>
        </w:numPr>
        <w:tabs>
          <w:tab w:val="left" w:pos="980"/>
        </w:tabs>
        <w:spacing w:line="234" w:lineRule="auto"/>
        <w:ind w:left="980" w:hanging="358"/>
        <w:jc w:val="both"/>
        <w:rPr>
          <w:rFonts w:ascii="Symbol" w:eastAsia="Symbol" w:hAnsi="Symbol" w:cs="Symbol"/>
          <w:sz w:val="20"/>
          <w:szCs w:val="20"/>
        </w:rPr>
      </w:pPr>
      <w:r>
        <w:rPr>
          <w:rFonts w:eastAsia="Times New Roman"/>
          <w:sz w:val="24"/>
          <w:szCs w:val="24"/>
        </w:rPr>
        <w:t>комплексный сбор сведений о ребёнке на основании диагностической информации от специалистов разного профиля;</w:t>
      </w:r>
    </w:p>
    <w:p w:rsidR="00204288" w:rsidRDefault="00204288" w:rsidP="00C713FD">
      <w:pPr>
        <w:spacing w:line="13" w:lineRule="exact"/>
        <w:jc w:val="both"/>
        <w:rPr>
          <w:rFonts w:ascii="Symbol" w:eastAsia="Symbol" w:hAnsi="Symbol" w:cs="Symbol"/>
          <w:sz w:val="20"/>
          <w:szCs w:val="20"/>
        </w:rPr>
      </w:pPr>
    </w:p>
    <w:p w:rsidR="00204288" w:rsidRDefault="00324353" w:rsidP="00C713FD">
      <w:pPr>
        <w:numPr>
          <w:ilvl w:val="0"/>
          <w:numId w:val="213"/>
        </w:numPr>
        <w:tabs>
          <w:tab w:val="left" w:pos="980"/>
        </w:tabs>
        <w:spacing w:line="249" w:lineRule="auto"/>
        <w:ind w:left="980" w:hanging="358"/>
        <w:jc w:val="both"/>
        <w:rPr>
          <w:rFonts w:ascii="Symbol" w:eastAsia="Symbol" w:hAnsi="Symbol" w:cs="Symbol"/>
          <w:sz w:val="19"/>
          <w:szCs w:val="19"/>
        </w:rPr>
      </w:pPr>
      <w:r>
        <w:rPr>
          <w:rFonts w:eastAsia="Times New Roman"/>
          <w:sz w:val="23"/>
          <w:szCs w:val="23"/>
        </w:rPr>
        <w:t xml:space="preserve">определение уровня актуального и зоны </w:t>
      </w:r>
      <w:proofErr w:type="gramStart"/>
      <w:r>
        <w:rPr>
          <w:rFonts w:eastAsia="Times New Roman"/>
          <w:sz w:val="23"/>
          <w:szCs w:val="23"/>
        </w:rPr>
        <w:t>ближайшего развития</w:t>
      </w:r>
      <w:proofErr w:type="gramEnd"/>
      <w:r>
        <w:rPr>
          <w:rFonts w:eastAsia="Times New Roman"/>
          <w:sz w:val="23"/>
          <w:szCs w:val="23"/>
        </w:rPr>
        <w:t xml:space="preserve"> обучающегося с ограниченными возможностями здоровья, выявление его резервных возможностей;</w:t>
      </w:r>
    </w:p>
    <w:p w:rsidR="00204288" w:rsidRDefault="00204288" w:rsidP="00C713FD">
      <w:pPr>
        <w:spacing w:line="3" w:lineRule="exact"/>
        <w:jc w:val="both"/>
        <w:rPr>
          <w:rFonts w:ascii="Symbol" w:eastAsia="Symbol" w:hAnsi="Symbol" w:cs="Symbol"/>
          <w:sz w:val="19"/>
          <w:szCs w:val="19"/>
        </w:rPr>
      </w:pPr>
    </w:p>
    <w:p w:rsidR="00204288" w:rsidRDefault="00324353" w:rsidP="00C713FD">
      <w:pPr>
        <w:numPr>
          <w:ilvl w:val="0"/>
          <w:numId w:val="213"/>
        </w:numPr>
        <w:tabs>
          <w:tab w:val="left" w:pos="980"/>
        </w:tabs>
        <w:spacing w:line="234" w:lineRule="auto"/>
        <w:ind w:left="980" w:hanging="358"/>
        <w:jc w:val="both"/>
        <w:rPr>
          <w:rFonts w:ascii="Symbol" w:eastAsia="Symbol" w:hAnsi="Symbol" w:cs="Symbol"/>
          <w:sz w:val="20"/>
          <w:szCs w:val="20"/>
        </w:rPr>
      </w:pPr>
      <w:r>
        <w:rPr>
          <w:rFonts w:eastAsia="Times New Roman"/>
          <w:sz w:val="24"/>
          <w:szCs w:val="24"/>
        </w:rPr>
        <w:t xml:space="preserve">изучение развития эмоционально-волевой сферы и </w:t>
      </w:r>
      <w:proofErr w:type="gramStart"/>
      <w:r>
        <w:rPr>
          <w:rFonts w:eastAsia="Times New Roman"/>
          <w:sz w:val="24"/>
          <w:szCs w:val="24"/>
        </w:rPr>
        <w:t>личностных особенностей</w:t>
      </w:r>
      <w:proofErr w:type="gramEnd"/>
      <w:r>
        <w:rPr>
          <w:rFonts w:eastAsia="Times New Roman"/>
          <w:sz w:val="24"/>
          <w:szCs w:val="24"/>
        </w:rPr>
        <w:t xml:space="preserve"> обучающихся;</w:t>
      </w:r>
    </w:p>
    <w:p w:rsidR="00204288" w:rsidRDefault="00204288" w:rsidP="00C713FD">
      <w:pPr>
        <w:spacing w:line="1" w:lineRule="exact"/>
        <w:jc w:val="both"/>
        <w:rPr>
          <w:rFonts w:ascii="Symbol" w:eastAsia="Symbol" w:hAnsi="Symbol" w:cs="Symbol"/>
          <w:sz w:val="20"/>
          <w:szCs w:val="20"/>
        </w:rPr>
      </w:pPr>
    </w:p>
    <w:p w:rsidR="00204288" w:rsidRDefault="00324353" w:rsidP="00C713FD">
      <w:pPr>
        <w:numPr>
          <w:ilvl w:val="0"/>
          <w:numId w:val="213"/>
        </w:numPr>
        <w:tabs>
          <w:tab w:val="left" w:pos="980"/>
        </w:tabs>
        <w:ind w:left="980" w:hanging="358"/>
        <w:jc w:val="both"/>
        <w:rPr>
          <w:rFonts w:ascii="Symbol" w:eastAsia="Symbol" w:hAnsi="Symbol" w:cs="Symbol"/>
          <w:sz w:val="20"/>
          <w:szCs w:val="20"/>
        </w:rPr>
      </w:pPr>
      <w:r>
        <w:rPr>
          <w:rFonts w:eastAsia="Times New Roman"/>
          <w:sz w:val="24"/>
          <w:szCs w:val="24"/>
        </w:rPr>
        <w:t>изучение социальной ситуации развития и условий семейного воспитания ребёнка;</w:t>
      </w:r>
    </w:p>
    <w:p w:rsidR="00204288" w:rsidRDefault="00204288" w:rsidP="00C713FD">
      <w:pPr>
        <w:spacing w:line="12" w:lineRule="exact"/>
        <w:jc w:val="both"/>
        <w:rPr>
          <w:rFonts w:ascii="Symbol" w:eastAsia="Symbol" w:hAnsi="Symbol" w:cs="Symbol"/>
          <w:sz w:val="20"/>
          <w:szCs w:val="20"/>
        </w:rPr>
      </w:pPr>
    </w:p>
    <w:p w:rsidR="00204288" w:rsidRDefault="00324353" w:rsidP="00C713FD">
      <w:pPr>
        <w:numPr>
          <w:ilvl w:val="0"/>
          <w:numId w:val="213"/>
        </w:numPr>
        <w:tabs>
          <w:tab w:val="left" w:pos="980"/>
        </w:tabs>
        <w:spacing w:line="234" w:lineRule="auto"/>
        <w:ind w:left="980" w:hanging="358"/>
        <w:jc w:val="both"/>
        <w:rPr>
          <w:rFonts w:ascii="Symbol" w:eastAsia="Symbol" w:hAnsi="Symbol" w:cs="Symbol"/>
          <w:sz w:val="20"/>
          <w:szCs w:val="20"/>
        </w:rPr>
      </w:pPr>
      <w:r>
        <w:rPr>
          <w:rFonts w:eastAsia="Times New Roman"/>
          <w:sz w:val="24"/>
          <w:szCs w:val="24"/>
        </w:rPr>
        <w:t>изучение адаптивных возможностей и уровня социализации ребёнка с ограниченными возможностями здоровья;</w:t>
      </w:r>
    </w:p>
    <w:p w:rsidR="00204288" w:rsidRDefault="00204288" w:rsidP="00C713FD">
      <w:pPr>
        <w:spacing w:line="13" w:lineRule="exact"/>
        <w:jc w:val="both"/>
        <w:rPr>
          <w:rFonts w:ascii="Symbol" w:eastAsia="Symbol" w:hAnsi="Symbol" w:cs="Symbol"/>
          <w:sz w:val="20"/>
          <w:szCs w:val="20"/>
        </w:rPr>
      </w:pPr>
    </w:p>
    <w:p w:rsidR="00204288" w:rsidRDefault="00324353" w:rsidP="00C713FD">
      <w:pPr>
        <w:numPr>
          <w:ilvl w:val="0"/>
          <w:numId w:val="213"/>
        </w:numPr>
        <w:tabs>
          <w:tab w:val="left" w:pos="980"/>
        </w:tabs>
        <w:spacing w:line="234" w:lineRule="auto"/>
        <w:ind w:left="980" w:hanging="358"/>
        <w:jc w:val="both"/>
        <w:rPr>
          <w:rFonts w:ascii="Symbol" w:eastAsia="Symbol" w:hAnsi="Symbol" w:cs="Symbol"/>
          <w:sz w:val="20"/>
          <w:szCs w:val="20"/>
        </w:rPr>
      </w:pPr>
      <w:r>
        <w:rPr>
          <w:rFonts w:eastAsia="Times New Roman"/>
          <w:sz w:val="24"/>
          <w:szCs w:val="24"/>
        </w:rPr>
        <w:t>системный разносторонний контроль специалистов за уровнем и динамикой развития ребёнка;</w:t>
      </w:r>
    </w:p>
    <w:p w:rsidR="00204288" w:rsidRDefault="00204288" w:rsidP="00C713FD">
      <w:pPr>
        <w:spacing w:line="2" w:lineRule="exact"/>
        <w:jc w:val="both"/>
        <w:rPr>
          <w:rFonts w:ascii="Symbol" w:eastAsia="Symbol" w:hAnsi="Symbol" w:cs="Symbol"/>
          <w:sz w:val="20"/>
          <w:szCs w:val="20"/>
        </w:rPr>
      </w:pPr>
    </w:p>
    <w:p w:rsidR="00204288" w:rsidRDefault="00324353" w:rsidP="00C713FD">
      <w:pPr>
        <w:numPr>
          <w:ilvl w:val="0"/>
          <w:numId w:val="213"/>
        </w:numPr>
        <w:tabs>
          <w:tab w:val="left" w:pos="980"/>
        </w:tabs>
        <w:ind w:left="980" w:hanging="358"/>
        <w:jc w:val="both"/>
        <w:rPr>
          <w:rFonts w:ascii="Symbol" w:eastAsia="Symbol" w:hAnsi="Symbol" w:cs="Symbol"/>
          <w:sz w:val="20"/>
          <w:szCs w:val="20"/>
        </w:rPr>
      </w:pPr>
      <w:r>
        <w:rPr>
          <w:rFonts w:eastAsia="Times New Roman"/>
          <w:sz w:val="24"/>
          <w:szCs w:val="24"/>
        </w:rPr>
        <w:t>анализ успешности коррекционно-развивающей работы.</w:t>
      </w:r>
    </w:p>
    <w:p w:rsidR="00204288" w:rsidRDefault="00204288">
      <w:pPr>
        <w:spacing w:line="281" w:lineRule="exact"/>
        <w:rPr>
          <w:sz w:val="20"/>
          <w:szCs w:val="20"/>
        </w:rPr>
      </w:pPr>
    </w:p>
    <w:p w:rsidR="00204288" w:rsidRDefault="00324353">
      <w:pPr>
        <w:ind w:left="260"/>
        <w:rPr>
          <w:sz w:val="20"/>
          <w:szCs w:val="20"/>
        </w:rPr>
      </w:pPr>
      <w:r>
        <w:rPr>
          <w:rFonts w:eastAsia="Times New Roman"/>
          <w:i/>
          <w:iCs/>
          <w:sz w:val="24"/>
          <w:szCs w:val="24"/>
        </w:rPr>
        <w:t>Коррекционно-развивающая работа включает:</w:t>
      </w:r>
    </w:p>
    <w:p w:rsidR="00204288" w:rsidRDefault="00204288">
      <w:pPr>
        <w:spacing w:line="295" w:lineRule="exact"/>
        <w:rPr>
          <w:sz w:val="20"/>
          <w:szCs w:val="20"/>
        </w:rPr>
      </w:pPr>
    </w:p>
    <w:p w:rsidR="00204288" w:rsidRDefault="00324353" w:rsidP="00C713FD">
      <w:pPr>
        <w:numPr>
          <w:ilvl w:val="0"/>
          <w:numId w:val="214"/>
        </w:numPr>
        <w:tabs>
          <w:tab w:val="left" w:pos="980"/>
        </w:tabs>
        <w:spacing w:line="235" w:lineRule="auto"/>
        <w:ind w:left="980" w:right="-25" w:hanging="358"/>
        <w:jc w:val="both"/>
        <w:rPr>
          <w:rFonts w:ascii="Symbol" w:eastAsia="Symbol" w:hAnsi="Symbol" w:cs="Symbol"/>
          <w:sz w:val="20"/>
          <w:szCs w:val="20"/>
        </w:rPr>
      </w:pPr>
      <w:r>
        <w:rPr>
          <w:rFonts w:eastAsia="Times New Roman"/>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04288" w:rsidRDefault="00204288" w:rsidP="00C713FD">
      <w:pPr>
        <w:spacing w:line="14" w:lineRule="exact"/>
        <w:ind w:right="-25"/>
        <w:jc w:val="both"/>
        <w:rPr>
          <w:rFonts w:ascii="Symbol" w:eastAsia="Symbol" w:hAnsi="Symbol" w:cs="Symbol"/>
          <w:sz w:val="20"/>
          <w:szCs w:val="20"/>
        </w:rPr>
      </w:pPr>
    </w:p>
    <w:p w:rsidR="00204288" w:rsidRDefault="00324353" w:rsidP="00C713FD">
      <w:pPr>
        <w:numPr>
          <w:ilvl w:val="0"/>
          <w:numId w:val="214"/>
        </w:numPr>
        <w:tabs>
          <w:tab w:val="left" w:pos="980"/>
        </w:tabs>
        <w:spacing w:line="236" w:lineRule="auto"/>
        <w:ind w:left="980" w:right="-25" w:hanging="358"/>
        <w:jc w:val="both"/>
        <w:rPr>
          <w:rFonts w:ascii="Symbol" w:eastAsia="Symbol" w:hAnsi="Symbol" w:cs="Symbol"/>
          <w:sz w:val="20"/>
          <w:szCs w:val="20"/>
        </w:rPr>
      </w:pPr>
      <w:r>
        <w:rPr>
          <w:rFonts w:eastAsia="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204288" w:rsidRDefault="00204288" w:rsidP="00C713FD">
      <w:pPr>
        <w:spacing w:line="13" w:lineRule="exact"/>
        <w:ind w:right="-25"/>
        <w:jc w:val="both"/>
        <w:rPr>
          <w:rFonts w:ascii="Symbol" w:eastAsia="Symbol" w:hAnsi="Symbol" w:cs="Symbol"/>
          <w:sz w:val="20"/>
          <w:szCs w:val="20"/>
        </w:rPr>
      </w:pPr>
    </w:p>
    <w:p w:rsidR="00204288" w:rsidRDefault="00324353" w:rsidP="00C713FD">
      <w:pPr>
        <w:numPr>
          <w:ilvl w:val="0"/>
          <w:numId w:val="214"/>
        </w:numPr>
        <w:tabs>
          <w:tab w:val="left" w:pos="980"/>
        </w:tabs>
        <w:spacing w:line="236" w:lineRule="auto"/>
        <w:ind w:left="980" w:right="-25" w:hanging="358"/>
        <w:jc w:val="both"/>
        <w:rPr>
          <w:rFonts w:ascii="Symbol" w:eastAsia="Symbol" w:hAnsi="Symbol" w:cs="Symbol"/>
          <w:sz w:val="20"/>
          <w:szCs w:val="20"/>
        </w:rPr>
      </w:pPr>
      <w:r>
        <w:rPr>
          <w:rFonts w:eastAsia="Times New Roman"/>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204288" w:rsidRDefault="00204288" w:rsidP="00C713FD">
      <w:pPr>
        <w:spacing w:line="2" w:lineRule="exact"/>
        <w:ind w:right="-25"/>
        <w:jc w:val="both"/>
        <w:rPr>
          <w:rFonts w:ascii="Symbol" w:eastAsia="Symbol" w:hAnsi="Symbol" w:cs="Symbol"/>
          <w:sz w:val="20"/>
          <w:szCs w:val="20"/>
        </w:rPr>
      </w:pPr>
    </w:p>
    <w:p w:rsidR="00204288" w:rsidRDefault="00324353" w:rsidP="00C713FD">
      <w:pPr>
        <w:numPr>
          <w:ilvl w:val="0"/>
          <w:numId w:val="214"/>
        </w:numPr>
        <w:tabs>
          <w:tab w:val="left" w:pos="980"/>
        </w:tabs>
        <w:ind w:left="980" w:right="-25" w:hanging="358"/>
        <w:jc w:val="both"/>
        <w:rPr>
          <w:rFonts w:ascii="Symbol" w:eastAsia="Symbol" w:hAnsi="Symbol" w:cs="Symbol"/>
          <w:sz w:val="20"/>
          <w:szCs w:val="20"/>
        </w:rPr>
      </w:pPr>
      <w:r>
        <w:rPr>
          <w:rFonts w:eastAsia="Times New Roman"/>
          <w:sz w:val="24"/>
          <w:szCs w:val="24"/>
        </w:rPr>
        <w:t>коррекцию и развитие высших психических функций;</w:t>
      </w:r>
    </w:p>
    <w:p w:rsidR="00204288" w:rsidRDefault="00204288" w:rsidP="00C713FD">
      <w:pPr>
        <w:spacing w:line="12" w:lineRule="exact"/>
        <w:ind w:right="-25"/>
        <w:jc w:val="both"/>
        <w:rPr>
          <w:rFonts w:ascii="Symbol" w:eastAsia="Symbol" w:hAnsi="Symbol" w:cs="Symbol"/>
          <w:sz w:val="20"/>
          <w:szCs w:val="20"/>
        </w:rPr>
      </w:pPr>
    </w:p>
    <w:p w:rsidR="00C713FD" w:rsidRPr="00C713FD" w:rsidRDefault="00324353" w:rsidP="00C713FD">
      <w:pPr>
        <w:numPr>
          <w:ilvl w:val="0"/>
          <w:numId w:val="214"/>
        </w:numPr>
        <w:tabs>
          <w:tab w:val="left" w:pos="980"/>
        </w:tabs>
        <w:spacing w:line="234" w:lineRule="auto"/>
        <w:ind w:left="980" w:right="-25" w:hanging="358"/>
        <w:jc w:val="both"/>
        <w:rPr>
          <w:rFonts w:ascii="Symbol" w:eastAsia="Symbol" w:hAnsi="Symbol" w:cs="Symbol"/>
          <w:sz w:val="20"/>
          <w:szCs w:val="20"/>
        </w:rPr>
      </w:pPr>
      <w:r>
        <w:rPr>
          <w:rFonts w:eastAsia="Times New Roman"/>
          <w:sz w:val="24"/>
          <w:szCs w:val="24"/>
        </w:rPr>
        <w:t>развитие эмоционально-волевой и личностной сфер ребёнка и психокоррекцию его поведения;</w:t>
      </w:r>
    </w:p>
    <w:p w:rsidR="00C713FD" w:rsidRDefault="00C713FD" w:rsidP="00C713FD">
      <w:pPr>
        <w:pStyle w:val="a4"/>
        <w:rPr>
          <w:rFonts w:ascii="Symbol" w:eastAsia="Symbol" w:hAnsi="Symbol" w:cs="Symbol"/>
          <w:sz w:val="20"/>
          <w:szCs w:val="20"/>
        </w:rPr>
      </w:pPr>
    </w:p>
    <w:p w:rsidR="00C713FD" w:rsidRPr="00C713FD" w:rsidRDefault="00C713FD" w:rsidP="00C713FD">
      <w:pPr>
        <w:numPr>
          <w:ilvl w:val="0"/>
          <w:numId w:val="214"/>
        </w:numPr>
        <w:tabs>
          <w:tab w:val="left" w:pos="980"/>
        </w:tabs>
        <w:spacing w:line="234" w:lineRule="auto"/>
        <w:ind w:left="980" w:right="-25" w:hanging="358"/>
        <w:jc w:val="both"/>
        <w:rPr>
          <w:rFonts w:ascii="Symbol" w:eastAsia="Symbol" w:hAnsi="Symbol" w:cs="Symbol"/>
          <w:sz w:val="20"/>
          <w:szCs w:val="20"/>
        </w:rPr>
      </w:pPr>
      <w:r w:rsidRPr="00C713FD">
        <w:rPr>
          <w:rFonts w:eastAsia="Times New Roman"/>
          <w:sz w:val="24"/>
          <w:szCs w:val="24"/>
        </w:rPr>
        <w:t xml:space="preserve"> социальную защиту ребёнка в случаях неблагоприятных условий жизни при психотравмирующих обстоятельствах</w:t>
      </w:r>
    </w:p>
    <w:p w:rsidR="00C713FD" w:rsidRDefault="00C713FD" w:rsidP="00C713FD">
      <w:pPr>
        <w:ind w:left="260"/>
        <w:rPr>
          <w:rFonts w:eastAsia="Times New Roman"/>
          <w:sz w:val="24"/>
          <w:szCs w:val="24"/>
        </w:rPr>
      </w:pPr>
    </w:p>
    <w:p w:rsidR="00C713FD" w:rsidRDefault="00C713FD" w:rsidP="00C713FD">
      <w:pPr>
        <w:ind w:left="260"/>
        <w:rPr>
          <w:sz w:val="20"/>
          <w:szCs w:val="20"/>
        </w:rPr>
      </w:pPr>
      <w:r w:rsidRPr="00C713FD">
        <w:rPr>
          <w:rFonts w:eastAsia="Times New Roman"/>
          <w:i/>
          <w:iCs/>
          <w:sz w:val="24"/>
          <w:szCs w:val="24"/>
        </w:rPr>
        <w:t xml:space="preserve"> </w:t>
      </w:r>
      <w:r>
        <w:rPr>
          <w:rFonts w:eastAsia="Times New Roman"/>
          <w:i/>
          <w:iCs/>
          <w:sz w:val="24"/>
          <w:szCs w:val="24"/>
        </w:rPr>
        <w:t>Консультативная работа включает:</w:t>
      </w:r>
    </w:p>
    <w:p w:rsidR="00C713FD" w:rsidRDefault="00C713FD" w:rsidP="00C713FD">
      <w:pPr>
        <w:numPr>
          <w:ilvl w:val="0"/>
          <w:numId w:val="216"/>
        </w:numPr>
        <w:tabs>
          <w:tab w:val="left" w:pos="980"/>
          <w:tab w:val="left" w:pos="9214"/>
        </w:tabs>
        <w:spacing w:line="235" w:lineRule="auto"/>
        <w:ind w:left="980" w:right="320" w:hanging="358"/>
        <w:jc w:val="both"/>
        <w:rPr>
          <w:rFonts w:ascii="Symbol" w:eastAsia="Symbol" w:hAnsi="Symbol" w:cs="Symbol"/>
          <w:sz w:val="20"/>
          <w:szCs w:val="20"/>
        </w:rPr>
      </w:pPr>
      <w:r>
        <w:rPr>
          <w:rFonts w:eastAsia="Times New Roman"/>
          <w:sz w:val="24"/>
          <w:szCs w:val="24"/>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204288" w:rsidRDefault="00204288" w:rsidP="00C713FD">
      <w:pPr>
        <w:tabs>
          <w:tab w:val="left" w:pos="980"/>
        </w:tabs>
        <w:spacing w:line="234" w:lineRule="auto"/>
        <w:ind w:right="-25"/>
        <w:jc w:val="both"/>
        <w:rPr>
          <w:rFonts w:ascii="Symbol" w:eastAsia="Symbol" w:hAnsi="Symbol" w:cs="Symbol"/>
          <w:sz w:val="20"/>
          <w:szCs w:val="20"/>
        </w:rPr>
      </w:pPr>
    </w:p>
    <w:p w:rsidR="00204288" w:rsidRDefault="00204288">
      <w:pPr>
        <w:spacing w:line="104" w:lineRule="exact"/>
        <w:rPr>
          <w:sz w:val="20"/>
          <w:szCs w:val="20"/>
        </w:rPr>
      </w:pPr>
    </w:p>
    <w:p w:rsidR="00204288" w:rsidRPr="00C713FD" w:rsidRDefault="00315B9C" w:rsidP="00C713FD">
      <w:pPr>
        <w:jc w:val="right"/>
        <w:rPr>
          <w:sz w:val="20"/>
          <w:szCs w:val="20"/>
        </w:rPr>
        <w:sectPr w:rsidR="00204288" w:rsidRPr="00C713FD">
          <w:pgSz w:w="11900" w:h="16838"/>
          <w:pgMar w:top="573" w:right="846" w:bottom="418" w:left="1440" w:header="0" w:footer="0" w:gutter="0"/>
          <w:cols w:space="720" w:equalWidth="0">
            <w:col w:w="9620"/>
          </w:cols>
        </w:sectPr>
      </w:pPr>
      <w:r>
        <w:rPr>
          <w:rFonts w:ascii="Calibri" w:eastAsia="Calibri" w:hAnsi="Calibri" w:cs="Calibri"/>
        </w:rPr>
        <w:t>162</w:t>
      </w:r>
    </w:p>
    <w:p w:rsidR="00204288" w:rsidRDefault="00324353" w:rsidP="00C713FD">
      <w:pPr>
        <w:tabs>
          <w:tab w:val="left" w:pos="980"/>
        </w:tabs>
        <w:spacing w:line="234" w:lineRule="auto"/>
        <w:ind w:right="800"/>
        <w:rPr>
          <w:rFonts w:ascii="Symbol" w:eastAsia="Symbol" w:hAnsi="Symbol" w:cs="Symbol"/>
          <w:sz w:val="20"/>
          <w:szCs w:val="20"/>
        </w:rPr>
      </w:pPr>
      <w:r>
        <w:rPr>
          <w:rFonts w:eastAsia="Times New Roman"/>
          <w:sz w:val="24"/>
          <w:szCs w:val="24"/>
        </w:rPr>
        <w:lastRenderedPageBreak/>
        <w:t>.</w:t>
      </w:r>
    </w:p>
    <w:p w:rsidR="00204288" w:rsidRDefault="00204288">
      <w:pPr>
        <w:spacing w:line="280" w:lineRule="exact"/>
        <w:rPr>
          <w:sz w:val="20"/>
          <w:szCs w:val="20"/>
        </w:rPr>
      </w:pPr>
    </w:p>
    <w:p w:rsidR="00204288" w:rsidRDefault="00204288">
      <w:pPr>
        <w:spacing w:line="14" w:lineRule="exact"/>
        <w:rPr>
          <w:rFonts w:ascii="Symbol" w:eastAsia="Symbol" w:hAnsi="Symbol" w:cs="Symbol"/>
          <w:sz w:val="20"/>
          <w:szCs w:val="20"/>
        </w:rPr>
      </w:pPr>
    </w:p>
    <w:p w:rsidR="00204288" w:rsidRDefault="00324353" w:rsidP="00C136D1">
      <w:pPr>
        <w:numPr>
          <w:ilvl w:val="0"/>
          <w:numId w:val="216"/>
        </w:numPr>
        <w:tabs>
          <w:tab w:val="left" w:pos="980"/>
        </w:tabs>
        <w:spacing w:line="236" w:lineRule="auto"/>
        <w:ind w:left="980" w:right="460" w:hanging="358"/>
        <w:rPr>
          <w:rFonts w:ascii="Symbol" w:eastAsia="Symbol" w:hAnsi="Symbol" w:cs="Symbol"/>
          <w:sz w:val="20"/>
          <w:szCs w:val="20"/>
        </w:rPr>
      </w:pPr>
      <w:r>
        <w:rPr>
          <w:rFonts w:eastAsia="Times New Roman"/>
          <w:sz w:val="24"/>
          <w:szCs w:val="24"/>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204288" w:rsidRDefault="00204288">
      <w:pPr>
        <w:spacing w:line="13" w:lineRule="exact"/>
        <w:rPr>
          <w:rFonts w:ascii="Symbol" w:eastAsia="Symbol" w:hAnsi="Symbol" w:cs="Symbol"/>
          <w:sz w:val="20"/>
          <w:szCs w:val="20"/>
        </w:rPr>
      </w:pPr>
    </w:p>
    <w:p w:rsidR="00204288" w:rsidRDefault="00324353" w:rsidP="00C136D1">
      <w:pPr>
        <w:numPr>
          <w:ilvl w:val="0"/>
          <w:numId w:val="216"/>
        </w:numPr>
        <w:tabs>
          <w:tab w:val="left" w:pos="980"/>
        </w:tabs>
        <w:spacing w:line="236" w:lineRule="auto"/>
        <w:ind w:left="980" w:right="620" w:hanging="358"/>
        <w:rPr>
          <w:rFonts w:ascii="Symbol" w:eastAsia="Symbol" w:hAnsi="Symbol" w:cs="Symbol"/>
          <w:sz w:val="20"/>
          <w:szCs w:val="20"/>
        </w:rPr>
      </w:pPr>
      <w:r>
        <w:rPr>
          <w:rFonts w:eastAsia="Times New Roman"/>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04288" w:rsidRDefault="00204288">
      <w:pPr>
        <w:spacing w:line="283" w:lineRule="exact"/>
        <w:rPr>
          <w:sz w:val="20"/>
          <w:szCs w:val="20"/>
        </w:rPr>
      </w:pPr>
    </w:p>
    <w:p w:rsidR="00204288" w:rsidRDefault="00324353">
      <w:pPr>
        <w:ind w:left="260"/>
        <w:rPr>
          <w:sz w:val="20"/>
          <w:szCs w:val="20"/>
        </w:rPr>
      </w:pPr>
      <w:r>
        <w:rPr>
          <w:rFonts w:eastAsia="Times New Roman"/>
          <w:i/>
          <w:iCs/>
          <w:sz w:val="24"/>
          <w:szCs w:val="24"/>
        </w:rPr>
        <w:t>Информационно-просветительская работа предусматривает:</w:t>
      </w:r>
    </w:p>
    <w:p w:rsidR="00204288" w:rsidRDefault="00204288">
      <w:pPr>
        <w:spacing w:line="293" w:lineRule="exact"/>
        <w:rPr>
          <w:sz w:val="20"/>
          <w:szCs w:val="20"/>
        </w:rPr>
      </w:pPr>
    </w:p>
    <w:p w:rsidR="00204288" w:rsidRDefault="00324353" w:rsidP="00D60028">
      <w:pPr>
        <w:numPr>
          <w:ilvl w:val="0"/>
          <w:numId w:val="217"/>
        </w:numPr>
        <w:tabs>
          <w:tab w:val="left" w:pos="980"/>
          <w:tab w:val="left" w:pos="9214"/>
        </w:tabs>
        <w:spacing w:line="238" w:lineRule="auto"/>
        <w:ind w:left="980" w:right="-23" w:hanging="358"/>
        <w:jc w:val="both"/>
        <w:rPr>
          <w:rFonts w:ascii="Symbol" w:eastAsia="Symbol" w:hAnsi="Symbol" w:cs="Symbol"/>
          <w:sz w:val="20"/>
          <w:szCs w:val="20"/>
        </w:rPr>
      </w:pPr>
      <w:r>
        <w:rPr>
          <w:rFonts w:eastAsia="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204288" w:rsidRDefault="00204288" w:rsidP="00D60028">
      <w:pPr>
        <w:tabs>
          <w:tab w:val="left" w:pos="9214"/>
        </w:tabs>
        <w:spacing w:line="13" w:lineRule="exact"/>
        <w:jc w:val="both"/>
        <w:rPr>
          <w:rFonts w:ascii="Symbol" w:eastAsia="Symbol" w:hAnsi="Symbol" w:cs="Symbol"/>
          <w:sz w:val="20"/>
          <w:szCs w:val="20"/>
        </w:rPr>
      </w:pPr>
    </w:p>
    <w:p w:rsidR="00204288" w:rsidRDefault="00324353" w:rsidP="00D60028">
      <w:pPr>
        <w:numPr>
          <w:ilvl w:val="0"/>
          <w:numId w:val="217"/>
        </w:numPr>
        <w:tabs>
          <w:tab w:val="left" w:pos="980"/>
          <w:tab w:val="left" w:pos="9214"/>
        </w:tabs>
        <w:spacing w:line="236" w:lineRule="auto"/>
        <w:ind w:left="980" w:right="100" w:hanging="358"/>
        <w:jc w:val="both"/>
        <w:rPr>
          <w:rFonts w:ascii="Symbol" w:eastAsia="Symbol" w:hAnsi="Symbol" w:cs="Symbol"/>
          <w:sz w:val="20"/>
          <w:szCs w:val="20"/>
        </w:rPr>
      </w:pPr>
      <w:r>
        <w:rPr>
          <w:rFonts w:eastAsia="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204288" w:rsidRDefault="00204288" w:rsidP="00D60028">
      <w:pPr>
        <w:tabs>
          <w:tab w:val="left" w:pos="9214"/>
        </w:tabs>
        <w:spacing w:line="288" w:lineRule="exact"/>
        <w:jc w:val="both"/>
        <w:rPr>
          <w:sz w:val="20"/>
          <w:szCs w:val="20"/>
        </w:rPr>
      </w:pPr>
    </w:p>
    <w:p w:rsidR="00204288" w:rsidRDefault="00324353">
      <w:pPr>
        <w:ind w:left="260"/>
        <w:rPr>
          <w:sz w:val="20"/>
          <w:szCs w:val="20"/>
        </w:rPr>
      </w:pPr>
      <w:r>
        <w:rPr>
          <w:rFonts w:eastAsia="Times New Roman"/>
          <w:b/>
          <w:bCs/>
          <w:sz w:val="24"/>
          <w:szCs w:val="24"/>
        </w:rPr>
        <w:t>Этапы реализации программы</w:t>
      </w:r>
    </w:p>
    <w:p w:rsidR="00204288" w:rsidRDefault="00204288">
      <w:pPr>
        <w:spacing w:line="288" w:lineRule="exact"/>
        <w:rPr>
          <w:sz w:val="20"/>
          <w:szCs w:val="20"/>
        </w:rPr>
      </w:pPr>
    </w:p>
    <w:p w:rsidR="00204288" w:rsidRDefault="00324353" w:rsidP="00D60028">
      <w:pPr>
        <w:spacing w:line="247" w:lineRule="auto"/>
        <w:ind w:left="260" w:right="100"/>
        <w:jc w:val="both"/>
        <w:rPr>
          <w:sz w:val="20"/>
          <w:szCs w:val="20"/>
        </w:rPr>
      </w:pPr>
      <w:r>
        <w:rPr>
          <w:rFonts w:eastAsia="Times New Roman"/>
          <w:sz w:val="23"/>
          <w:szCs w:val="23"/>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204288" w:rsidRDefault="00324353" w:rsidP="00D60028">
      <w:pPr>
        <w:spacing w:line="237" w:lineRule="auto"/>
        <w:ind w:left="260" w:right="100"/>
        <w:jc w:val="both"/>
        <w:rPr>
          <w:sz w:val="20"/>
          <w:szCs w:val="20"/>
        </w:rPr>
      </w:pPr>
      <w:r>
        <w:rPr>
          <w:rFonts w:eastAsia="Times New Roman"/>
          <w:i/>
          <w:iCs/>
          <w:sz w:val="24"/>
          <w:szCs w:val="24"/>
        </w:rPr>
        <w:t xml:space="preserve">Этап сбора и анализа информации </w:t>
      </w:r>
      <w:r>
        <w:rPr>
          <w:rFonts w:eastAsia="Times New Roman"/>
          <w:sz w:val="24"/>
          <w:szCs w:val="24"/>
        </w:rPr>
        <w:t>(информационно-аналитическая деятельность).</w:t>
      </w:r>
      <w:r>
        <w:rPr>
          <w:rFonts w:eastAsia="Times New Roman"/>
          <w:i/>
          <w:iCs/>
          <w:sz w:val="24"/>
          <w:szCs w:val="24"/>
        </w:rPr>
        <w:t xml:space="preserve"> </w:t>
      </w:r>
      <w:r>
        <w:rPr>
          <w:rFonts w:eastAsia="Times New Roman"/>
          <w:sz w:val="24"/>
          <w:szCs w:val="24"/>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204288" w:rsidRDefault="00324353" w:rsidP="00D60028">
      <w:pPr>
        <w:spacing w:line="237" w:lineRule="auto"/>
        <w:ind w:left="260" w:right="100"/>
        <w:jc w:val="both"/>
        <w:rPr>
          <w:sz w:val="20"/>
          <w:szCs w:val="20"/>
        </w:rPr>
      </w:pPr>
      <w:r>
        <w:rPr>
          <w:rFonts w:eastAsia="Times New Roman"/>
          <w:i/>
          <w:iCs/>
          <w:sz w:val="24"/>
          <w:szCs w:val="24"/>
        </w:rPr>
        <w:t xml:space="preserve">Этап планирования, организации, координации </w:t>
      </w:r>
      <w:r>
        <w:rPr>
          <w:rFonts w:eastAsia="Times New Roman"/>
          <w:sz w:val="24"/>
          <w:szCs w:val="24"/>
        </w:rPr>
        <w:t>(организационно-исполнительская</w:t>
      </w:r>
      <w:r>
        <w:rPr>
          <w:rFonts w:eastAsia="Times New Roman"/>
          <w:i/>
          <w:iCs/>
          <w:sz w:val="24"/>
          <w:szCs w:val="24"/>
        </w:rPr>
        <w:t xml:space="preserve"> </w:t>
      </w:r>
      <w:r>
        <w:rPr>
          <w:rFonts w:eastAsia="Times New Roman"/>
          <w:sz w:val="24"/>
          <w:szCs w:val="24"/>
        </w:rPr>
        <w:t xml:space="preserve">деятельность). Результатом работы является </w:t>
      </w:r>
      <w:proofErr w:type="gramStart"/>
      <w:r>
        <w:rPr>
          <w:rFonts w:eastAsia="Times New Roman"/>
          <w:sz w:val="24"/>
          <w:szCs w:val="24"/>
        </w:rPr>
        <w:t>особым образом</w:t>
      </w:r>
      <w:proofErr w:type="gramEnd"/>
      <w:r>
        <w:rPr>
          <w:rFonts w:eastAsia="Times New Roman"/>
          <w:sz w:val="24"/>
          <w:szCs w:val="24"/>
        </w:rPr>
        <w:t xml:space="preserve">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204288" w:rsidRDefault="00324353" w:rsidP="00D60028">
      <w:pPr>
        <w:spacing w:line="236" w:lineRule="auto"/>
        <w:ind w:left="260" w:right="119"/>
        <w:jc w:val="both"/>
        <w:rPr>
          <w:sz w:val="20"/>
          <w:szCs w:val="20"/>
        </w:rPr>
      </w:pPr>
      <w:r>
        <w:rPr>
          <w:rFonts w:eastAsia="Times New Roman"/>
          <w:i/>
          <w:iCs/>
          <w:sz w:val="24"/>
          <w:szCs w:val="24"/>
        </w:rPr>
        <w:t xml:space="preserve">Этап диагностики коррекционно-развивающей образовательной среды </w:t>
      </w:r>
      <w:r>
        <w:rPr>
          <w:rFonts w:eastAsia="Times New Roman"/>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04288" w:rsidRDefault="00204288" w:rsidP="00D60028">
      <w:pPr>
        <w:spacing w:line="300" w:lineRule="exact"/>
        <w:ind w:right="119"/>
        <w:jc w:val="both"/>
        <w:rPr>
          <w:sz w:val="20"/>
          <w:szCs w:val="20"/>
        </w:rPr>
      </w:pPr>
    </w:p>
    <w:p w:rsidR="00D60028" w:rsidRDefault="00324353" w:rsidP="00D60028">
      <w:pPr>
        <w:spacing w:line="285" w:lineRule="exact"/>
        <w:rPr>
          <w:sz w:val="20"/>
          <w:szCs w:val="20"/>
        </w:rPr>
      </w:pPr>
      <w:r>
        <w:rPr>
          <w:rFonts w:eastAsia="Times New Roman"/>
          <w:i/>
          <w:iCs/>
          <w:sz w:val="23"/>
          <w:szCs w:val="23"/>
        </w:rPr>
        <w:t xml:space="preserve">Этап регуляции и корректировки </w:t>
      </w:r>
      <w:r>
        <w:rPr>
          <w:rFonts w:eastAsia="Times New Roman"/>
          <w:sz w:val="23"/>
          <w:szCs w:val="23"/>
        </w:rPr>
        <w:t>(регулятивно-корректировочная деятельность).</w:t>
      </w:r>
      <w:r>
        <w:rPr>
          <w:rFonts w:eastAsia="Times New Roman"/>
          <w:i/>
          <w:iCs/>
          <w:sz w:val="23"/>
          <w:szCs w:val="23"/>
        </w:rPr>
        <w:t xml:space="preserve"> </w:t>
      </w:r>
      <w:r>
        <w:rPr>
          <w:rFonts w:eastAsia="Times New Roman"/>
          <w:sz w:val="23"/>
          <w:szCs w:val="23"/>
        </w:rPr>
        <w:t>Результатом является внесение необходимых изменений в образовательный процесс и</w:t>
      </w:r>
      <w:r w:rsidR="00D60028" w:rsidRPr="00D60028">
        <w:rPr>
          <w:rFonts w:eastAsia="Times New Roman"/>
          <w:sz w:val="24"/>
          <w:szCs w:val="24"/>
        </w:rPr>
        <w:t xml:space="preserve"> </w:t>
      </w:r>
      <w:r w:rsidR="00D60028">
        <w:rPr>
          <w:rFonts w:eastAsia="Times New Roman"/>
          <w:sz w:val="24"/>
          <w:szCs w:val="24"/>
        </w:rPr>
        <w:t>процесс сопровождения детей с ограниченными возможностями здоровья, корректировка условий и форм обучения, методов и приёмов работы.</w:t>
      </w:r>
      <w:r w:rsidR="00D60028" w:rsidRPr="00D60028">
        <w:rPr>
          <w:sz w:val="20"/>
          <w:szCs w:val="20"/>
        </w:rPr>
        <w:t xml:space="preserve"> </w:t>
      </w:r>
    </w:p>
    <w:p w:rsidR="00D60028" w:rsidRDefault="00D60028" w:rsidP="00D60028">
      <w:pPr>
        <w:ind w:left="260"/>
        <w:rPr>
          <w:sz w:val="20"/>
          <w:szCs w:val="20"/>
        </w:rPr>
      </w:pPr>
      <w:r>
        <w:rPr>
          <w:rFonts w:eastAsia="Times New Roman"/>
          <w:b/>
          <w:bCs/>
          <w:sz w:val="24"/>
          <w:szCs w:val="24"/>
        </w:rPr>
        <w:t>Механизм реализации программы</w:t>
      </w:r>
    </w:p>
    <w:p w:rsidR="00D60028" w:rsidRDefault="00D60028" w:rsidP="00D60028">
      <w:pPr>
        <w:spacing w:line="291" w:lineRule="exact"/>
        <w:rPr>
          <w:sz w:val="20"/>
          <w:szCs w:val="20"/>
        </w:rPr>
      </w:pPr>
    </w:p>
    <w:p w:rsidR="00D60028" w:rsidRDefault="00D60028" w:rsidP="00D60028">
      <w:pPr>
        <w:spacing w:line="237" w:lineRule="auto"/>
        <w:ind w:left="260" w:right="140"/>
        <w:jc w:val="both"/>
        <w:rPr>
          <w:sz w:val="20"/>
          <w:szCs w:val="20"/>
        </w:rPr>
      </w:pPr>
      <w:r>
        <w:rPr>
          <w:rFonts w:eastAsia="Times New Roman"/>
          <w:sz w:val="24"/>
          <w:szCs w:val="24"/>
        </w:rPr>
        <w:t xml:space="preserve">Одним из основных механизмов реализации коррекционной работы является оптимально выстроенное </w:t>
      </w:r>
      <w:r>
        <w:rPr>
          <w:rFonts w:eastAsia="Times New Roman"/>
          <w:i/>
          <w:iCs/>
          <w:sz w:val="24"/>
          <w:szCs w:val="24"/>
        </w:rPr>
        <w:t>взаимодействие специалистов образовательного учреждения</w:t>
      </w:r>
      <w:r>
        <w:rPr>
          <w:rFonts w:eastAsia="Times New Roman"/>
          <w:sz w:val="24"/>
          <w:szCs w:val="24"/>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D60028" w:rsidRDefault="00D60028" w:rsidP="00D60028">
      <w:pPr>
        <w:spacing w:line="234" w:lineRule="auto"/>
        <w:ind w:left="260" w:right="140"/>
        <w:jc w:val="both"/>
        <w:rPr>
          <w:sz w:val="20"/>
          <w:szCs w:val="20"/>
        </w:rPr>
      </w:pPr>
    </w:p>
    <w:p w:rsidR="00204288" w:rsidRDefault="00204288" w:rsidP="00D60028">
      <w:pPr>
        <w:spacing w:line="247" w:lineRule="auto"/>
        <w:ind w:left="260" w:right="119"/>
        <w:jc w:val="both"/>
        <w:rPr>
          <w:sz w:val="20"/>
          <w:szCs w:val="20"/>
        </w:rPr>
      </w:pPr>
    </w:p>
    <w:p w:rsidR="00204288" w:rsidRDefault="00204288">
      <w:pPr>
        <w:spacing w:line="76" w:lineRule="exact"/>
        <w:rPr>
          <w:sz w:val="20"/>
          <w:szCs w:val="20"/>
        </w:rPr>
      </w:pPr>
    </w:p>
    <w:p w:rsidR="00204288" w:rsidRDefault="00315B9C">
      <w:pPr>
        <w:jc w:val="right"/>
        <w:rPr>
          <w:sz w:val="20"/>
          <w:szCs w:val="20"/>
        </w:rPr>
      </w:pPr>
      <w:r>
        <w:rPr>
          <w:rFonts w:ascii="Calibri" w:eastAsia="Calibri" w:hAnsi="Calibri" w:cs="Calibri"/>
        </w:rPr>
        <w:t>163</w:t>
      </w:r>
    </w:p>
    <w:p w:rsidR="00204288" w:rsidRDefault="00204288">
      <w:pPr>
        <w:sectPr w:rsidR="00204288" w:rsidSect="00D60028">
          <w:pgSz w:w="11900" w:h="16838"/>
          <w:pgMar w:top="571" w:right="560" w:bottom="418" w:left="1440" w:header="0" w:footer="0" w:gutter="0"/>
          <w:cols w:space="720" w:equalWidth="0">
            <w:col w:w="9900"/>
          </w:cols>
        </w:sectPr>
      </w:pPr>
    </w:p>
    <w:p w:rsidR="00204288" w:rsidRDefault="00204288">
      <w:pPr>
        <w:spacing w:line="298" w:lineRule="exact"/>
        <w:rPr>
          <w:sz w:val="20"/>
          <w:szCs w:val="20"/>
        </w:rPr>
      </w:pPr>
    </w:p>
    <w:p w:rsidR="00204288" w:rsidRDefault="00324353" w:rsidP="00D60028">
      <w:pPr>
        <w:numPr>
          <w:ilvl w:val="0"/>
          <w:numId w:val="218"/>
        </w:numPr>
        <w:tabs>
          <w:tab w:val="left" w:pos="980"/>
        </w:tabs>
        <w:spacing w:line="233" w:lineRule="auto"/>
        <w:ind w:left="980" w:right="-25" w:hanging="358"/>
        <w:jc w:val="both"/>
        <w:rPr>
          <w:rFonts w:ascii="Symbol" w:eastAsia="Symbol" w:hAnsi="Symbol" w:cs="Symbol"/>
          <w:sz w:val="20"/>
          <w:szCs w:val="20"/>
        </w:rPr>
      </w:pPr>
      <w:r>
        <w:rPr>
          <w:rFonts w:eastAsia="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204288" w:rsidRDefault="00204288" w:rsidP="00D60028">
      <w:pPr>
        <w:spacing w:line="1" w:lineRule="exact"/>
        <w:ind w:right="-25"/>
        <w:jc w:val="both"/>
        <w:rPr>
          <w:rFonts w:ascii="Symbol" w:eastAsia="Symbol" w:hAnsi="Symbol" w:cs="Symbol"/>
          <w:sz w:val="20"/>
          <w:szCs w:val="20"/>
        </w:rPr>
      </w:pPr>
    </w:p>
    <w:p w:rsidR="00204288" w:rsidRDefault="00324353" w:rsidP="00D60028">
      <w:pPr>
        <w:numPr>
          <w:ilvl w:val="0"/>
          <w:numId w:val="218"/>
        </w:numPr>
        <w:tabs>
          <w:tab w:val="left" w:pos="980"/>
        </w:tabs>
        <w:ind w:left="980" w:right="-25" w:hanging="358"/>
        <w:jc w:val="both"/>
        <w:rPr>
          <w:rFonts w:ascii="Symbol" w:eastAsia="Symbol" w:hAnsi="Symbol" w:cs="Symbol"/>
          <w:sz w:val="20"/>
          <w:szCs w:val="20"/>
        </w:rPr>
      </w:pPr>
      <w:r>
        <w:rPr>
          <w:rFonts w:eastAsia="Times New Roman"/>
          <w:sz w:val="24"/>
          <w:szCs w:val="24"/>
        </w:rPr>
        <w:t>многоаспектный анализ личностного и познавательного развития ребёнка;</w:t>
      </w:r>
    </w:p>
    <w:p w:rsidR="00204288" w:rsidRDefault="00204288" w:rsidP="00D60028">
      <w:pPr>
        <w:spacing w:line="12" w:lineRule="exact"/>
        <w:ind w:right="-25"/>
        <w:jc w:val="both"/>
        <w:rPr>
          <w:rFonts w:ascii="Symbol" w:eastAsia="Symbol" w:hAnsi="Symbol" w:cs="Symbol"/>
          <w:sz w:val="20"/>
          <w:szCs w:val="20"/>
        </w:rPr>
      </w:pPr>
    </w:p>
    <w:p w:rsidR="00204288" w:rsidRDefault="00324353" w:rsidP="00D60028">
      <w:pPr>
        <w:numPr>
          <w:ilvl w:val="0"/>
          <w:numId w:val="218"/>
        </w:numPr>
        <w:tabs>
          <w:tab w:val="left" w:pos="980"/>
        </w:tabs>
        <w:spacing w:line="236" w:lineRule="auto"/>
        <w:ind w:left="980" w:right="-25" w:hanging="358"/>
        <w:jc w:val="both"/>
        <w:rPr>
          <w:rFonts w:ascii="Symbol" w:eastAsia="Symbol" w:hAnsi="Symbol" w:cs="Symbol"/>
          <w:sz w:val="20"/>
          <w:szCs w:val="20"/>
        </w:rPr>
      </w:pPr>
      <w:r>
        <w:rPr>
          <w:rFonts w:eastAsia="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04288" w:rsidRDefault="00204288">
      <w:pPr>
        <w:spacing w:line="293" w:lineRule="exact"/>
        <w:rPr>
          <w:sz w:val="20"/>
          <w:szCs w:val="20"/>
        </w:rPr>
      </w:pPr>
    </w:p>
    <w:p w:rsidR="00204288" w:rsidRDefault="00324353" w:rsidP="00D60028">
      <w:pPr>
        <w:spacing w:line="238" w:lineRule="auto"/>
        <w:ind w:left="260" w:right="20"/>
        <w:jc w:val="both"/>
        <w:rPr>
          <w:sz w:val="20"/>
          <w:szCs w:val="20"/>
        </w:rPr>
      </w:pPr>
      <w:r>
        <w:rPr>
          <w:rFonts w:eastAsia="Times New Roman"/>
          <w:sz w:val="24"/>
          <w:szCs w:val="24"/>
        </w:rPr>
        <w:t>Консолидация усилий разных специалистов в области психологии, педагогики, медицины, социальной работы позволит обеспечить</w:t>
      </w:r>
      <w:r w:rsidR="00D60028">
        <w:rPr>
          <w:rFonts w:eastAsia="Times New Roman"/>
          <w:sz w:val="24"/>
          <w:szCs w:val="24"/>
        </w:rPr>
        <w:t xml:space="preserve"> систему комплексного психолого-</w:t>
      </w:r>
      <w:r>
        <w:rPr>
          <w:rFonts w:eastAsia="Times New Roman"/>
          <w:sz w:val="24"/>
          <w:szCs w:val="24"/>
        </w:rPr>
        <w:t>медико</w:t>
      </w:r>
      <w:r w:rsidR="00D60028">
        <w:rPr>
          <w:rFonts w:eastAsia="Times New Roman"/>
          <w:sz w:val="24"/>
          <w:szCs w:val="24"/>
        </w:rPr>
        <w:t>-</w:t>
      </w:r>
      <w:r>
        <w:rPr>
          <w:rFonts w:eastAsia="Times New Roman"/>
          <w:sz w:val="24"/>
          <w:szCs w:val="24"/>
        </w:rPr>
        <w:t>педагогического сопровождения и эффективно решать проблемы ребёнка. Формы организованного взаимодействия специалистов — это психолого-медико-педагогический консилиум и служба психолого-медико-педагогического сопровождения школы,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w:t>
      </w:r>
    </w:p>
    <w:p w:rsidR="00204288" w:rsidRDefault="00204288" w:rsidP="00D60028">
      <w:pPr>
        <w:spacing w:line="16" w:lineRule="exact"/>
        <w:jc w:val="both"/>
        <w:rPr>
          <w:sz w:val="20"/>
          <w:szCs w:val="20"/>
        </w:rPr>
      </w:pPr>
    </w:p>
    <w:p w:rsidR="00204288" w:rsidRDefault="00324353" w:rsidP="00D60028">
      <w:pPr>
        <w:numPr>
          <w:ilvl w:val="0"/>
          <w:numId w:val="219"/>
        </w:numPr>
        <w:tabs>
          <w:tab w:val="left" w:pos="426"/>
        </w:tabs>
        <w:spacing w:line="237" w:lineRule="auto"/>
        <w:ind w:left="260" w:right="60" w:firstLine="2"/>
        <w:jc w:val="both"/>
        <w:rPr>
          <w:rFonts w:eastAsia="Times New Roman"/>
          <w:sz w:val="24"/>
          <w:szCs w:val="24"/>
        </w:rPr>
      </w:pPr>
      <w:r>
        <w:rPr>
          <w:rFonts w:eastAsia="Times New Roman"/>
          <w:sz w:val="24"/>
          <w:szCs w:val="24"/>
        </w:rPr>
        <w:t>адаптацией, обучением, воспитанием, развитием, социализацией детей с ограниченными возможностями здоровья. А также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04288" w:rsidRDefault="00204288">
      <w:pPr>
        <w:spacing w:line="300" w:lineRule="exact"/>
        <w:rPr>
          <w:rFonts w:eastAsia="Times New Roman"/>
          <w:sz w:val="24"/>
          <w:szCs w:val="24"/>
        </w:rPr>
      </w:pPr>
    </w:p>
    <w:p w:rsidR="00204288" w:rsidRDefault="00324353" w:rsidP="00D60028">
      <w:pPr>
        <w:numPr>
          <w:ilvl w:val="1"/>
          <w:numId w:val="219"/>
        </w:numPr>
        <w:tabs>
          <w:tab w:val="left" w:pos="980"/>
        </w:tabs>
        <w:spacing w:line="235" w:lineRule="auto"/>
        <w:ind w:left="980" w:right="120" w:hanging="358"/>
        <w:jc w:val="both"/>
        <w:rPr>
          <w:rFonts w:ascii="Symbol" w:eastAsia="Symbol" w:hAnsi="Symbol" w:cs="Symbol"/>
          <w:sz w:val="20"/>
          <w:szCs w:val="20"/>
        </w:rPr>
      </w:pPr>
      <w:r>
        <w:rPr>
          <w:rFonts w:eastAsia="Times New Roman"/>
          <w:sz w:val="24"/>
          <w:szCs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04288" w:rsidRDefault="00204288">
      <w:pPr>
        <w:spacing w:line="14" w:lineRule="exact"/>
        <w:rPr>
          <w:rFonts w:ascii="Symbol" w:eastAsia="Symbol" w:hAnsi="Symbol" w:cs="Symbol"/>
          <w:sz w:val="20"/>
          <w:szCs w:val="20"/>
        </w:rPr>
      </w:pPr>
    </w:p>
    <w:p w:rsidR="00204288" w:rsidRDefault="00324353" w:rsidP="00D60028">
      <w:pPr>
        <w:numPr>
          <w:ilvl w:val="1"/>
          <w:numId w:val="219"/>
        </w:numPr>
        <w:tabs>
          <w:tab w:val="left" w:pos="980"/>
        </w:tabs>
        <w:spacing w:line="237" w:lineRule="auto"/>
        <w:ind w:left="980" w:right="100" w:hanging="358"/>
        <w:jc w:val="both"/>
        <w:rPr>
          <w:rFonts w:ascii="Symbol" w:eastAsia="Symbol" w:hAnsi="Symbol" w:cs="Symbol"/>
          <w:sz w:val="20"/>
          <w:szCs w:val="20"/>
        </w:rPr>
      </w:pPr>
      <w:r>
        <w:rPr>
          <w:rFonts w:eastAsia="Times New Roman"/>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04288" w:rsidRDefault="00204288">
      <w:pPr>
        <w:spacing w:line="2" w:lineRule="exact"/>
        <w:rPr>
          <w:rFonts w:ascii="Symbol" w:eastAsia="Symbol" w:hAnsi="Symbol" w:cs="Symbol"/>
          <w:sz w:val="20"/>
          <w:szCs w:val="20"/>
        </w:rPr>
      </w:pPr>
    </w:p>
    <w:p w:rsidR="00204288" w:rsidRDefault="00324353" w:rsidP="00C136D1">
      <w:pPr>
        <w:numPr>
          <w:ilvl w:val="1"/>
          <w:numId w:val="219"/>
        </w:numPr>
        <w:tabs>
          <w:tab w:val="left" w:pos="980"/>
        </w:tabs>
        <w:ind w:left="980" w:hanging="358"/>
        <w:rPr>
          <w:rFonts w:ascii="Symbol" w:eastAsia="Symbol" w:hAnsi="Symbol" w:cs="Symbol"/>
          <w:sz w:val="20"/>
          <w:szCs w:val="20"/>
        </w:rPr>
      </w:pPr>
      <w:r>
        <w:rPr>
          <w:rFonts w:eastAsia="Times New Roman"/>
          <w:sz w:val="24"/>
          <w:szCs w:val="24"/>
        </w:rPr>
        <w:t>сотрудничество с родительской общественностью.</w:t>
      </w:r>
    </w:p>
    <w:p w:rsidR="00204288" w:rsidRDefault="00204288">
      <w:pPr>
        <w:spacing w:line="283" w:lineRule="exact"/>
        <w:rPr>
          <w:sz w:val="20"/>
          <w:szCs w:val="20"/>
        </w:rPr>
      </w:pPr>
    </w:p>
    <w:p w:rsidR="00204288" w:rsidRDefault="00324353">
      <w:pPr>
        <w:ind w:left="260"/>
        <w:rPr>
          <w:sz w:val="20"/>
          <w:szCs w:val="20"/>
        </w:rPr>
      </w:pPr>
      <w:r>
        <w:rPr>
          <w:rFonts w:eastAsia="Times New Roman"/>
          <w:b/>
          <w:bCs/>
          <w:sz w:val="24"/>
          <w:szCs w:val="24"/>
        </w:rPr>
        <w:t>Требования к условиям реализации программы</w:t>
      </w:r>
    </w:p>
    <w:p w:rsidR="00204288" w:rsidRDefault="00204288">
      <w:pPr>
        <w:spacing w:line="276" w:lineRule="exact"/>
        <w:rPr>
          <w:sz w:val="20"/>
          <w:szCs w:val="20"/>
        </w:rPr>
      </w:pPr>
    </w:p>
    <w:p w:rsidR="00204288" w:rsidRDefault="00324353">
      <w:pPr>
        <w:ind w:left="260"/>
        <w:rPr>
          <w:sz w:val="20"/>
          <w:szCs w:val="20"/>
        </w:rPr>
      </w:pPr>
      <w:r>
        <w:rPr>
          <w:rFonts w:eastAsia="Times New Roman"/>
          <w:i/>
          <w:iCs/>
          <w:sz w:val="24"/>
          <w:szCs w:val="24"/>
        </w:rPr>
        <w:t>Психолого-педагогическое обеспечение:</w:t>
      </w:r>
    </w:p>
    <w:p w:rsidR="00204288" w:rsidRDefault="00204288">
      <w:pPr>
        <w:spacing w:line="295" w:lineRule="exact"/>
        <w:rPr>
          <w:sz w:val="20"/>
          <w:szCs w:val="20"/>
        </w:rPr>
      </w:pPr>
    </w:p>
    <w:p w:rsidR="00204288" w:rsidRDefault="00324353" w:rsidP="00D60028">
      <w:pPr>
        <w:numPr>
          <w:ilvl w:val="0"/>
          <w:numId w:val="220"/>
        </w:numPr>
        <w:tabs>
          <w:tab w:val="left" w:pos="980"/>
        </w:tabs>
        <w:spacing w:line="236" w:lineRule="auto"/>
        <w:ind w:left="980" w:right="-25" w:hanging="358"/>
        <w:jc w:val="both"/>
        <w:rPr>
          <w:rFonts w:ascii="Symbol" w:eastAsia="Symbol" w:hAnsi="Symbol" w:cs="Symbol"/>
          <w:sz w:val="20"/>
          <w:szCs w:val="20"/>
        </w:rPr>
      </w:pPr>
      <w:r>
        <w:rPr>
          <w:rFonts w:eastAsia="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204288" w:rsidRDefault="00204288">
      <w:pPr>
        <w:spacing w:line="16" w:lineRule="exact"/>
        <w:rPr>
          <w:rFonts w:ascii="Symbol" w:eastAsia="Symbol" w:hAnsi="Symbol" w:cs="Symbol"/>
          <w:sz w:val="20"/>
          <w:szCs w:val="20"/>
        </w:rPr>
      </w:pPr>
    </w:p>
    <w:p w:rsidR="00D60028" w:rsidRPr="00D60028" w:rsidRDefault="00324353" w:rsidP="00D60028">
      <w:pPr>
        <w:numPr>
          <w:ilvl w:val="0"/>
          <w:numId w:val="221"/>
        </w:numPr>
        <w:tabs>
          <w:tab w:val="left" w:pos="980"/>
        </w:tabs>
        <w:spacing w:line="239" w:lineRule="auto"/>
        <w:ind w:left="980" w:right="-167" w:hanging="358"/>
        <w:jc w:val="both"/>
        <w:rPr>
          <w:rFonts w:ascii="Symbol" w:eastAsia="Symbol" w:hAnsi="Symbol" w:cs="Symbol"/>
          <w:sz w:val="20"/>
          <w:szCs w:val="20"/>
        </w:rPr>
      </w:pPr>
      <w:r>
        <w:rPr>
          <w:rFonts w:eastAsia="Times New Roman"/>
          <w:sz w:val="24"/>
          <w:szCs w:val="24"/>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04288" w:rsidRPr="00D60028" w:rsidRDefault="00D60028" w:rsidP="00D60028">
      <w:pPr>
        <w:numPr>
          <w:ilvl w:val="0"/>
          <w:numId w:val="221"/>
        </w:numPr>
        <w:tabs>
          <w:tab w:val="left" w:pos="980"/>
        </w:tabs>
        <w:spacing w:line="239" w:lineRule="auto"/>
        <w:ind w:left="980" w:right="-167" w:hanging="358"/>
        <w:jc w:val="both"/>
        <w:rPr>
          <w:rFonts w:ascii="Symbol" w:eastAsia="Symbol" w:hAnsi="Symbol" w:cs="Symbol"/>
          <w:sz w:val="20"/>
          <w:szCs w:val="20"/>
        </w:rPr>
      </w:pPr>
      <w:r w:rsidRPr="00D60028">
        <w:rPr>
          <w:rFonts w:eastAsia="Times New Roman"/>
          <w:sz w:val="24"/>
          <w:szCs w:val="24"/>
        </w:rPr>
        <w:t xml:space="preserve"> </w:t>
      </w:r>
      <w:r>
        <w:rPr>
          <w:rFonts w:eastAsia="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204288" w:rsidRDefault="00204288">
      <w:pPr>
        <w:spacing w:line="92" w:lineRule="exact"/>
        <w:rPr>
          <w:sz w:val="20"/>
          <w:szCs w:val="20"/>
        </w:rPr>
      </w:pPr>
    </w:p>
    <w:p w:rsidR="00204288" w:rsidRPr="00315B9C" w:rsidRDefault="00315B9C" w:rsidP="00315B9C">
      <w:pPr>
        <w:jc w:val="right"/>
        <w:rPr>
          <w:sz w:val="20"/>
          <w:szCs w:val="20"/>
        </w:rPr>
        <w:sectPr w:rsidR="00204288" w:rsidRPr="00315B9C">
          <w:pgSz w:w="11900" w:h="16838"/>
          <w:pgMar w:top="571" w:right="846" w:bottom="418" w:left="1440" w:header="0" w:footer="0" w:gutter="0"/>
          <w:cols w:space="720" w:equalWidth="0">
            <w:col w:w="9620"/>
          </w:cols>
        </w:sectPr>
      </w:pPr>
      <w:r>
        <w:rPr>
          <w:rFonts w:ascii="Calibri" w:eastAsia="Calibri" w:hAnsi="Calibri" w:cs="Calibri"/>
        </w:rPr>
        <w:t>164</w:t>
      </w:r>
    </w:p>
    <w:p w:rsidR="00204288" w:rsidRDefault="00204288">
      <w:pPr>
        <w:spacing w:line="13" w:lineRule="exact"/>
        <w:rPr>
          <w:rFonts w:ascii="Symbol" w:eastAsia="Symbol" w:hAnsi="Symbol" w:cs="Symbol"/>
          <w:sz w:val="20"/>
          <w:szCs w:val="20"/>
        </w:rPr>
      </w:pPr>
    </w:p>
    <w:p w:rsidR="00204288" w:rsidRDefault="00324353" w:rsidP="00D60028">
      <w:pPr>
        <w:numPr>
          <w:ilvl w:val="0"/>
          <w:numId w:val="221"/>
        </w:numPr>
        <w:tabs>
          <w:tab w:val="left" w:pos="980"/>
        </w:tabs>
        <w:spacing w:line="237" w:lineRule="auto"/>
        <w:ind w:left="980" w:right="20" w:hanging="358"/>
        <w:jc w:val="both"/>
        <w:rPr>
          <w:rFonts w:ascii="Symbol" w:eastAsia="Symbol" w:hAnsi="Symbol" w:cs="Symbol"/>
          <w:sz w:val="20"/>
          <w:szCs w:val="20"/>
        </w:rPr>
      </w:pPr>
      <w:r>
        <w:rPr>
          <w:rFonts w:eastAsia="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04288" w:rsidRDefault="00204288">
      <w:pPr>
        <w:spacing w:line="14" w:lineRule="exact"/>
        <w:rPr>
          <w:rFonts w:ascii="Symbol" w:eastAsia="Symbol" w:hAnsi="Symbol" w:cs="Symbol"/>
          <w:sz w:val="20"/>
          <w:szCs w:val="20"/>
        </w:rPr>
      </w:pPr>
    </w:p>
    <w:p w:rsidR="00204288" w:rsidRDefault="00324353" w:rsidP="00D60028">
      <w:pPr>
        <w:numPr>
          <w:ilvl w:val="0"/>
          <w:numId w:val="221"/>
        </w:numPr>
        <w:tabs>
          <w:tab w:val="left" w:pos="980"/>
        </w:tabs>
        <w:spacing w:line="236" w:lineRule="auto"/>
        <w:ind w:left="980" w:right="-167" w:hanging="358"/>
        <w:jc w:val="both"/>
        <w:rPr>
          <w:rFonts w:ascii="Symbol" w:eastAsia="Symbol" w:hAnsi="Symbol" w:cs="Symbol"/>
          <w:sz w:val="20"/>
          <w:szCs w:val="20"/>
        </w:rPr>
      </w:pPr>
      <w:r>
        <w:rPr>
          <w:rFonts w:eastAsia="Times New Roman"/>
          <w:sz w:val="24"/>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204288" w:rsidRDefault="00204288" w:rsidP="00D60028">
      <w:pPr>
        <w:spacing w:line="16" w:lineRule="exact"/>
        <w:ind w:right="-167"/>
        <w:jc w:val="both"/>
        <w:rPr>
          <w:rFonts w:ascii="Symbol" w:eastAsia="Symbol" w:hAnsi="Symbol" w:cs="Symbol"/>
          <w:sz w:val="20"/>
          <w:szCs w:val="20"/>
        </w:rPr>
      </w:pPr>
    </w:p>
    <w:p w:rsidR="00204288" w:rsidRDefault="00324353" w:rsidP="00D60028">
      <w:pPr>
        <w:numPr>
          <w:ilvl w:val="0"/>
          <w:numId w:val="221"/>
        </w:numPr>
        <w:tabs>
          <w:tab w:val="left" w:pos="980"/>
        </w:tabs>
        <w:spacing w:line="234" w:lineRule="auto"/>
        <w:ind w:left="980" w:right="-167" w:hanging="358"/>
        <w:jc w:val="both"/>
        <w:rPr>
          <w:rFonts w:ascii="Symbol" w:eastAsia="Symbol" w:hAnsi="Symbol" w:cs="Symbol"/>
          <w:sz w:val="20"/>
          <w:szCs w:val="20"/>
        </w:rPr>
      </w:pPr>
      <w:r>
        <w:rPr>
          <w:rFonts w:eastAsia="Times New Roman"/>
          <w:sz w:val="24"/>
          <w:szCs w:val="24"/>
        </w:rPr>
        <w:t>развитие системы обучения и воспитания детей, имеющих сложные нарушения психического и (или) физического развития.</w:t>
      </w:r>
    </w:p>
    <w:p w:rsidR="00204288" w:rsidRDefault="00204288">
      <w:pPr>
        <w:spacing w:line="200" w:lineRule="exact"/>
        <w:rPr>
          <w:sz w:val="20"/>
          <w:szCs w:val="20"/>
        </w:rPr>
      </w:pPr>
    </w:p>
    <w:p w:rsidR="00204288" w:rsidRDefault="00204288">
      <w:pPr>
        <w:spacing w:line="239" w:lineRule="exact"/>
        <w:rPr>
          <w:sz w:val="20"/>
          <w:szCs w:val="20"/>
        </w:rPr>
      </w:pPr>
    </w:p>
    <w:p w:rsidR="00204288" w:rsidRDefault="00324353">
      <w:pPr>
        <w:ind w:left="260"/>
        <w:rPr>
          <w:sz w:val="20"/>
          <w:szCs w:val="20"/>
        </w:rPr>
      </w:pPr>
      <w:r>
        <w:rPr>
          <w:rFonts w:eastAsia="Times New Roman"/>
          <w:i/>
          <w:iCs/>
          <w:sz w:val="24"/>
          <w:szCs w:val="24"/>
        </w:rPr>
        <w:t>Программно методическое обеспечение</w:t>
      </w:r>
    </w:p>
    <w:p w:rsidR="00204288" w:rsidRDefault="00204288">
      <w:pPr>
        <w:spacing w:line="293" w:lineRule="exact"/>
        <w:rPr>
          <w:sz w:val="20"/>
          <w:szCs w:val="20"/>
        </w:rPr>
      </w:pPr>
    </w:p>
    <w:p w:rsidR="00204288" w:rsidRPr="00D60028" w:rsidRDefault="00324353" w:rsidP="00D60028">
      <w:pPr>
        <w:numPr>
          <w:ilvl w:val="0"/>
          <w:numId w:val="222"/>
        </w:numPr>
        <w:tabs>
          <w:tab w:val="left" w:pos="478"/>
        </w:tabs>
        <w:spacing w:line="236" w:lineRule="auto"/>
        <w:ind w:left="260" w:right="-25" w:firstLine="2"/>
        <w:jc w:val="both"/>
        <w:rPr>
          <w:rFonts w:eastAsia="Times New Roman"/>
          <w:sz w:val="24"/>
          <w:szCs w:val="24"/>
        </w:rPr>
      </w:pPr>
      <w:r>
        <w:rPr>
          <w:rFonts w:eastAsia="Times New Roman"/>
          <w:sz w:val="24"/>
          <w:szCs w:val="24"/>
        </w:rPr>
        <w:t>процессе реализации программы коррекционной работы могут быть использованы коррекционно 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204288" w:rsidRDefault="00324353" w:rsidP="00D60028">
      <w:pPr>
        <w:numPr>
          <w:ilvl w:val="0"/>
          <w:numId w:val="222"/>
        </w:numPr>
        <w:tabs>
          <w:tab w:val="left" w:pos="478"/>
        </w:tabs>
        <w:spacing w:line="237" w:lineRule="auto"/>
        <w:ind w:left="260" w:right="-25" w:firstLine="2"/>
        <w:jc w:val="both"/>
        <w:rPr>
          <w:rFonts w:eastAsia="Times New Roman"/>
          <w:sz w:val="24"/>
          <w:szCs w:val="24"/>
        </w:rPr>
      </w:pPr>
      <w:r>
        <w:rPr>
          <w:rFonts w:eastAsia="Times New Roman"/>
          <w:sz w:val="24"/>
          <w:szCs w:val="24"/>
        </w:rPr>
        <w:t>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04288" w:rsidRDefault="00204288">
      <w:pPr>
        <w:spacing w:line="284" w:lineRule="exact"/>
        <w:rPr>
          <w:sz w:val="20"/>
          <w:szCs w:val="20"/>
        </w:rPr>
      </w:pPr>
    </w:p>
    <w:p w:rsidR="00204288" w:rsidRDefault="00324353">
      <w:pPr>
        <w:ind w:left="260"/>
        <w:rPr>
          <w:sz w:val="20"/>
          <w:szCs w:val="20"/>
        </w:rPr>
      </w:pPr>
      <w:r>
        <w:rPr>
          <w:rFonts w:eastAsia="Times New Roman"/>
          <w:i/>
          <w:iCs/>
          <w:sz w:val="24"/>
          <w:szCs w:val="24"/>
        </w:rPr>
        <w:t>Кадровое обеспечение</w:t>
      </w:r>
    </w:p>
    <w:p w:rsidR="00204288" w:rsidRDefault="00204288">
      <w:pPr>
        <w:spacing w:line="293" w:lineRule="exact"/>
        <w:rPr>
          <w:sz w:val="20"/>
          <w:szCs w:val="20"/>
        </w:rPr>
      </w:pPr>
    </w:p>
    <w:p w:rsidR="00D60028" w:rsidRDefault="00324353" w:rsidP="00D60028">
      <w:pPr>
        <w:spacing w:line="238" w:lineRule="auto"/>
        <w:ind w:left="640" w:right="-25"/>
        <w:jc w:val="both"/>
        <w:rPr>
          <w:rFonts w:eastAsia="Times New Roman"/>
          <w:sz w:val="24"/>
          <w:szCs w:val="24"/>
        </w:rPr>
      </w:pPr>
      <w:r>
        <w:rPr>
          <w:rFonts w:eastAsia="Times New Roman"/>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r w:rsidR="00D60028" w:rsidRPr="00D60028">
        <w:rPr>
          <w:rFonts w:eastAsia="Times New Roman"/>
          <w:sz w:val="24"/>
          <w:szCs w:val="24"/>
        </w:rPr>
        <w:t xml:space="preserve"> </w:t>
      </w:r>
    </w:p>
    <w:p w:rsidR="00204288" w:rsidRDefault="00D60028" w:rsidP="00C6028D">
      <w:pPr>
        <w:spacing w:line="238" w:lineRule="auto"/>
        <w:ind w:left="640" w:right="-25"/>
        <w:jc w:val="both"/>
        <w:rPr>
          <w:sz w:val="20"/>
          <w:szCs w:val="20"/>
        </w:rPr>
      </w:pPr>
      <w:r>
        <w:rPr>
          <w:rFonts w:eastAsia="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обеспечивается на постоянной основе подготовка, переподготовка и повышение квалификации работников, занимающихся решением вопросов образования детей с ограниченными возможностями здоровья. Педагогические работники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C6028D" w:rsidRDefault="00C6028D" w:rsidP="00C6028D">
      <w:pPr>
        <w:ind w:left="640" w:right="-25"/>
        <w:jc w:val="both"/>
        <w:rPr>
          <w:sz w:val="20"/>
          <w:szCs w:val="20"/>
        </w:rPr>
      </w:pPr>
      <w:r>
        <w:rPr>
          <w:rFonts w:eastAsia="Times New Roman"/>
          <w:i/>
          <w:iCs/>
          <w:sz w:val="24"/>
          <w:szCs w:val="24"/>
        </w:rPr>
        <w:t>Материально техническое обеспечение</w:t>
      </w:r>
    </w:p>
    <w:p w:rsidR="00C6028D" w:rsidRDefault="00C6028D" w:rsidP="00C6028D">
      <w:pPr>
        <w:spacing w:line="239" w:lineRule="auto"/>
        <w:ind w:left="640" w:right="-25"/>
        <w:jc w:val="both"/>
        <w:rPr>
          <w:sz w:val="20"/>
          <w:szCs w:val="20"/>
        </w:rPr>
      </w:pPr>
      <w:r>
        <w:rPr>
          <w:rFonts w:eastAsia="Times New Roman"/>
          <w:sz w:val="24"/>
          <w:szCs w:val="24"/>
        </w:rPr>
        <w:t>Материально техническое обеспечение заключается в создании надлежащей материально технической базы, позволяющей обеспечить адаптивную и коррекционно развивающую среды образовательного учреждения, в том числе надлежащие материально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 бытового и санитарно-гигиенического обслуживания).</w:t>
      </w:r>
    </w:p>
    <w:p w:rsidR="00204288" w:rsidRDefault="00C6028D" w:rsidP="00C6028D">
      <w:pPr>
        <w:rPr>
          <w:sz w:val="20"/>
          <w:szCs w:val="20"/>
        </w:rPr>
      </w:pPr>
      <w:r>
        <w:rPr>
          <w:rFonts w:ascii="Calibri" w:eastAsia="Calibri" w:hAnsi="Calibri" w:cs="Calibri"/>
        </w:rPr>
        <w:t xml:space="preserve">                                                                                                                                                                                       </w:t>
      </w:r>
      <w:r w:rsidR="00315B9C">
        <w:rPr>
          <w:rFonts w:ascii="Calibri" w:eastAsia="Calibri" w:hAnsi="Calibri" w:cs="Calibri"/>
        </w:rPr>
        <w:t>165</w:t>
      </w:r>
    </w:p>
    <w:p w:rsidR="00C6028D" w:rsidRDefault="00C6028D" w:rsidP="00C6028D">
      <w:pPr>
        <w:ind w:left="640"/>
        <w:rPr>
          <w:rFonts w:eastAsia="Times New Roman"/>
          <w:i/>
          <w:iCs/>
          <w:sz w:val="24"/>
          <w:szCs w:val="24"/>
        </w:rPr>
      </w:pPr>
    </w:p>
    <w:p w:rsidR="00C6028D" w:rsidRDefault="00C6028D" w:rsidP="00C6028D">
      <w:pPr>
        <w:ind w:left="640"/>
        <w:rPr>
          <w:rFonts w:eastAsia="Times New Roman"/>
          <w:i/>
          <w:iCs/>
          <w:sz w:val="24"/>
          <w:szCs w:val="24"/>
        </w:rPr>
      </w:pPr>
    </w:p>
    <w:p w:rsidR="00E41005" w:rsidRDefault="00E41005" w:rsidP="00C6028D">
      <w:pPr>
        <w:ind w:left="640"/>
        <w:rPr>
          <w:rFonts w:eastAsia="Times New Roman"/>
          <w:i/>
          <w:iCs/>
          <w:sz w:val="24"/>
          <w:szCs w:val="24"/>
        </w:rPr>
      </w:pPr>
    </w:p>
    <w:p w:rsidR="00C6028D" w:rsidRDefault="00C6028D" w:rsidP="00C6028D">
      <w:pPr>
        <w:ind w:left="640"/>
        <w:rPr>
          <w:sz w:val="20"/>
          <w:szCs w:val="20"/>
        </w:rPr>
      </w:pPr>
      <w:r>
        <w:rPr>
          <w:rFonts w:eastAsia="Times New Roman"/>
          <w:i/>
          <w:iCs/>
          <w:sz w:val="24"/>
          <w:szCs w:val="24"/>
        </w:rPr>
        <w:t>Информационное обеспечение</w:t>
      </w:r>
    </w:p>
    <w:p w:rsidR="00C6028D" w:rsidRDefault="00C6028D" w:rsidP="00C6028D">
      <w:pPr>
        <w:spacing w:line="294" w:lineRule="exact"/>
        <w:rPr>
          <w:sz w:val="20"/>
          <w:szCs w:val="20"/>
        </w:rPr>
      </w:pPr>
    </w:p>
    <w:p w:rsidR="00C6028D" w:rsidRDefault="00C6028D" w:rsidP="00E41005">
      <w:pPr>
        <w:spacing w:line="236" w:lineRule="auto"/>
        <w:ind w:left="640" w:right="116"/>
        <w:jc w:val="both"/>
        <w:rPr>
          <w:sz w:val="20"/>
          <w:szCs w:val="20"/>
        </w:rPr>
      </w:pPr>
      <w:r>
        <w:rPr>
          <w:rFonts w:eastAsia="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C6028D" w:rsidRDefault="00C6028D" w:rsidP="00C6028D">
      <w:pPr>
        <w:spacing w:line="249" w:lineRule="auto"/>
        <w:ind w:left="640" w:right="-25"/>
        <w:jc w:val="both"/>
        <w:rPr>
          <w:rFonts w:eastAsia="Times New Roman"/>
          <w:sz w:val="23"/>
          <w:szCs w:val="23"/>
        </w:rPr>
      </w:pPr>
      <w:r>
        <w:rPr>
          <w:rFonts w:eastAsia="Times New Roman"/>
          <w:sz w:val="23"/>
          <w:szCs w:val="23"/>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E41005" w:rsidRDefault="00E41005" w:rsidP="00C6028D">
      <w:pPr>
        <w:spacing w:line="249" w:lineRule="auto"/>
        <w:ind w:left="640" w:right="-25"/>
        <w:jc w:val="both"/>
        <w:rPr>
          <w:rFonts w:eastAsia="Times New Roman"/>
          <w:sz w:val="23"/>
          <w:szCs w:val="23"/>
        </w:rPr>
      </w:pPr>
    </w:p>
    <w:p w:rsidR="00E41005" w:rsidRDefault="00E41005" w:rsidP="00315B9C">
      <w:pPr>
        <w:spacing w:line="234" w:lineRule="auto"/>
        <w:ind w:left="260"/>
        <w:jc w:val="both"/>
        <w:rPr>
          <w:sz w:val="20"/>
          <w:szCs w:val="20"/>
        </w:rPr>
      </w:pPr>
      <w:r>
        <w:rPr>
          <w:rFonts w:eastAsia="Times New Roman"/>
          <w:sz w:val="24"/>
          <w:szCs w:val="24"/>
        </w:rPr>
        <w:t>Все виды коррекционных работ должны быть направлены на развитие универсальных учебных действий: личностных, коммуникативных, познавательных, регулятивных.</w:t>
      </w:r>
    </w:p>
    <w:p w:rsidR="00E41005" w:rsidRDefault="00E41005" w:rsidP="00315B9C">
      <w:pPr>
        <w:ind w:left="260"/>
        <w:jc w:val="both"/>
        <w:rPr>
          <w:sz w:val="20"/>
          <w:szCs w:val="20"/>
        </w:rPr>
      </w:pPr>
      <w:r>
        <w:rPr>
          <w:rFonts w:eastAsia="Times New Roman"/>
          <w:sz w:val="24"/>
          <w:szCs w:val="24"/>
        </w:rPr>
        <w:t>Содержание и формы коррекционной работы учителя:</w:t>
      </w:r>
    </w:p>
    <w:p w:rsidR="00E41005" w:rsidRDefault="00E41005" w:rsidP="00E41005">
      <w:pPr>
        <w:spacing w:line="280" w:lineRule="exact"/>
        <w:rPr>
          <w:sz w:val="20"/>
          <w:szCs w:val="20"/>
        </w:rPr>
      </w:pPr>
    </w:p>
    <w:p w:rsidR="00E41005" w:rsidRDefault="00E41005" w:rsidP="00E41005">
      <w:pPr>
        <w:numPr>
          <w:ilvl w:val="0"/>
          <w:numId w:val="225"/>
        </w:numPr>
        <w:tabs>
          <w:tab w:val="left" w:pos="980"/>
        </w:tabs>
        <w:ind w:left="980" w:hanging="358"/>
        <w:rPr>
          <w:rFonts w:ascii="Symbol" w:eastAsia="Symbol" w:hAnsi="Symbol" w:cs="Symbol"/>
          <w:sz w:val="24"/>
          <w:szCs w:val="24"/>
        </w:rPr>
      </w:pPr>
      <w:r>
        <w:rPr>
          <w:rFonts w:eastAsia="Times New Roman"/>
          <w:sz w:val="24"/>
          <w:szCs w:val="24"/>
        </w:rPr>
        <w:t>-наблюдение за учениками в учебной и внеурочной деятельности (ежедневно);</w:t>
      </w:r>
    </w:p>
    <w:p w:rsidR="00E41005" w:rsidRDefault="00E41005" w:rsidP="00E41005">
      <w:pPr>
        <w:spacing w:line="29" w:lineRule="exact"/>
        <w:rPr>
          <w:rFonts w:ascii="Symbol" w:eastAsia="Symbol" w:hAnsi="Symbol" w:cs="Symbol"/>
          <w:sz w:val="24"/>
          <w:szCs w:val="24"/>
        </w:rPr>
      </w:pPr>
    </w:p>
    <w:p w:rsidR="00E41005" w:rsidRDefault="00E41005" w:rsidP="00E41005">
      <w:pPr>
        <w:numPr>
          <w:ilvl w:val="0"/>
          <w:numId w:val="225"/>
        </w:numPr>
        <w:tabs>
          <w:tab w:val="left" w:pos="980"/>
        </w:tabs>
        <w:spacing w:line="227" w:lineRule="auto"/>
        <w:ind w:left="980" w:hanging="358"/>
        <w:rPr>
          <w:rFonts w:ascii="Symbol" w:eastAsia="Symbol" w:hAnsi="Symbol" w:cs="Symbol"/>
          <w:sz w:val="24"/>
          <w:szCs w:val="24"/>
        </w:rPr>
      </w:pPr>
      <w:r>
        <w:rPr>
          <w:rFonts w:eastAsia="Times New Roman"/>
          <w:sz w:val="24"/>
          <w:szCs w:val="24"/>
        </w:rPr>
        <w:t>- поддержание постоянной связи с учителями-предметниками, школьным психологом, медицинским работником, администрацией школы, родителями;</w:t>
      </w:r>
    </w:p>
    <w:p w:rsidR="00E41005" w:rsidRDefault="00E41005" w:rsidP="00E41005">
      <w:pPr>
        <w:spacing w:line="32" w:lineRule="exact"/>
        <w:rPr>
          <w:rFonts w:ascii="Symbol" w:eastAsia="Symbol" w:hAnsi="Symbol" w:cs="Symbol"/>
          <w:sz w:val="24"/>
          <w:szCs w:val="24"/>
        </w:rPr>
      </w:pPr>
    </w:p>
    <w:p w:rsidR="00E41005" w:rsidRDefault="00E41005" w:rsidP="00E41005">
      <w:pPr>
        <w:numPr>
          <w:ilvl w:val="0"/>
          <w:numId w:val="225"/>
        </w:numPr>
        <w:tabs>
          <w:tab w:val="left" w:pos="980"/>
        </w:tabs>
        <w:spacing w:line="234" w:lineRule="auto"/>
        <w:ind w:left="980" w:hanging="358"/>
        <w:jc w:val="both"/>
        <w:rPr>
          <w:rFonts w:ascii="Symbol" w:eastAsia="Symbol" w:hAnsi="Symbol" w:cs="Symbol"/>
          <w:sz w:val="24"/>
          <w:szCs w:val="24"/>
        </w:rPr>
      </w:pPr>
      <w:r>
        <w:rPr>
          <w:rFonts w:eastAsia="Times New Roman"/>
          <w:sz w:val="24"/>
          <w:szCs w:val="24"/>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E41005" w:rsidRDefault="00E41005" w:rsidP="00E41005">
      <w:pPr>
        <w:spacing w:line="33" w:lineRule="exact"/>
        <w:rPr>
          <w:rFonts w:ascii="Symbol" w:eastAsia="Symbol" w:hAnsi="Symbol" w:cs="Symbol"/>
          <w:sz w:val="24"/>
          <w:szCs w:val="24"/>
        </w:rPr>
      </w:pPr>
    </w:p>
    <w:p w:rsidR="00E41005" w:rsidRDefault="00E41005" w:rsidP="00E41005">
      <w:pPr>
        <w:numPr>
          <w:ilvl w:val="0"/>
          <w:numId w:val="225"/>
        </w:numPr>
        <w:tabs>
          <w:tab w:val="left" w:pos="980"/>
        </w:tabs>
        <w:spacing w:line="233" w:lineRule="auto"/>
        <w:ind w:left="980" w:hanging="358"/>
        <w:jc w:val="both"/>
        <w:rPr>
          <w:rFonts w:ascii="Symbol" w:eastAsia="Symbol" w:hAnsi="Symbol" w:cs="Symbol"/>
          <w:sz w:val="24"/>
          <w:szCs w:val="24"/>
        </w:rPr>
      </w:pPr>
      <w:r>
        <w:rPr>
          <w:rFonts w:eastAsia="Times New Roman"/>
          <w:sz w:val="24"/>
          <w:szCs w:val="24"/>
        </w:rP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E41005" w:rsidRDefault="00E41005" w:rsidP="00E41005">
      <w:pPr>
        <w:spacing w:line="1" w:lineRule="exact"/>
        <w:rPr>
          <w:rFonts w:ascii="Symbol" w:eastAsia="Symbol" w:hAnsi="Symbol" w:cs="Symbol"/>
          <w:sz w:val="24"/>
          <w:szCs w:val="24"/>
        </w:rPr>
      </w:pPr>
    </w:p>
    <w:p w:rsidR="00E41005" w:rsidRDefault="00E41005" w:rsidP="00E41005">
      <w:pPr>
        <w:numPr>
          <w:ilvl w:val="0"/>
          <w:numId w:val="225"/>
        </w:numPr>
        <w:tabs>
          <w:tab w:val="left" w:pos="980"/>
        </w:tabs>
        <w:ind w:left="980" w:hanging="358"/>
        <w:rPr>
          <w:rFonts w:ascii="Symbol" w:eastAsia="Symbol" w:hAnsi="Symbol" w:cs="Symbol"/>
          <w:sz w:val="24"/>
          <w:szCs w:val="24"/>
        </w:rPr>
      </w:pPr>
      <w:proofErr w:type="gramStart"/>
      <w:r>
        <w:rPr>
          <w:rFonts w:eastAsia="Times New Roman"/>
          <w:sz w:val="24"/>
          <w:szCs w:val="24"/>
        </w:rPr>
        <w:t>контроль  успеваемости</w:t>
      </w:r>
      <w:proofErr w:type="gramEnd"/>
      <w:r>
        <w:rPr>
          <w:rFonts w:eastAsia="Times New Roman"/>
          <w:sz w:val="24"/>
          <w:szCs w:val="24"/>
        </w:rPr>
        <w:t xml:space="preserve"> и поведения учащихся в классе;</w:t>
      </w:r>
    </w:p>
    <w:p w:rsidR="00E41005" w:rsidRDefault="00E41005" w:rsidP="00E41005">
      <w:pPr>
        <w:spacing w:line="29" w:lineRule="exact"/>
        <w:rPr>
          <w:rFonts w:ascii="Symbol" w:eastAsia="Symbol" w:hAnsi="Symbol" w:cs="Symbol"/>
          <w:sz w:val="24"/>
          <w:szCs w:val="24"/>
        </w:rPr>
      </w:pPr>
    </w:p>
    <w:p w:rsidR="00E41005" w:rsidRDefault="00E41005" w:rsidP="00E41005">
      <w:pPr>
        <w:numPr>
          <w:ilvl w:val="0"/>
          <w:numId w:val="225"/>
        </w:numPr>
        <w:tabs>
          <w:tab w:val="left" w:pos="980"/>
        </w:tabs>
        <w:spacing w:line="226" w:lineRule="auto"/>
        <w:ind w:left="980" w:hanging="358"/>
        <w:rPr>
          <w:rFonts w:ascii="Symbol" w:eastAsia="Symbol" w:hAnsi="Symbol" w:cs="Symbol"/>
          <w:sz w:val="24"/>
          <w:szCs w:val="24"/>
        </w:rPr>
      </w:pPr>
      <w:r>
        <w:rPr>
          <w:rFonts w:eastAsia="Times New Roman"/>
          <w:sz w:val="24"/>
          <w:szCs w:val="24"/>
        </w:rPr>
        <w:t>формирование микроклимата в классе, способствующего тому, чтобы каждый учащийся с ОВЗ чувствовал себя в школе комфортно</w:t>
      </w:r>
    </w:p>
    <w:p w:rsidR="00E41005" w:rsidRDefault="00E41005" w:rsidP="00E41005">
      <w:pPr>
        <w:spacing w:line="32" w:lineRule="exact"/>
        <w:rPr>
          <w:rFonts w:ascii="Symbol" w:eastAsia="Symbol" w:hAnsi="Symbol" w:cs="Symbol"/>
          <w:sz w:val="24"/>
          <w:szCs w:val="24"/>
        </w:rPr>
      </w:pPr>
    </w:p>
    <w:p w:rsidR="00E41005" w:rsidRDefault="00E41005" w:rsidP="00E41005">
      <w:pPr>
        <w:numPr>
          <w:ilvl w:val="0"/>
          <w:numId w:val="225"/>
        </w:numPr>
        <w:tabs>
          <w:tab w:val="left" w:pos="980"/>
        </w:tabs>
        <w:spacing w:line="226" w:lineRule="auto"/>
        <w:ind w:left="980" w:hanging="358"/>
        <w:rPr>
          <w:rFonts w:ascii="Symbol" w:eastAsia="Symbol" w:hAnsi="Symbol" w:cs="Symbol"/>
          <w:sz w:val="24"/>
          <w:szCs w:val="24"/>
        </w:rPr>
      </w:pPr>
      <w:r>
        <w:rPr>
          <w:rFonts w:eastAsia="Times New Roman"/>
          <w:sz w:val="24"/>
          <w:szCs w:val="24"/>
        </w:rPr>
        <w:t>ведение документации (психолого-педагогические дневники наблюдения за учащимися и др.</w:t>
      </w:r>
      <w:proofErr w:type="gramStart"/>
      <w:r>
        <w:rPr>
          <w:rFonts w:eastAsia="Times New Roman"/>
          <w:sz w:val="24"/>
          <w:szCs w:val="24"/>
        </w:rPr>
        <w:t>);;</w:t>
      </w:r>
      <w:proofErr w:type="gramEnd"/>
    </w:p>
    <w:p w:rsidR="00E41005" w:rsidRDefault="00E41005" w:rsidP="00E41005">
      <w:pPr>
        <w:spacing w:line="32" w:lineRule="exact"/>
        <w:rPr>
          <w:rFonts w:ascii="Symbol" w:eastAsia="Symbol" w:hAnsi="Symbol" w:cs="Symbol"/>
          <w:sz w:val="24"/>
          <w:szCs w:val="24"/>
        </w:rPr>
      </w:pPr>
    </w:p>
    <w:p w:rsidR="00E41005" w:rsidRDefault="00E41005" w:rsidP="00E41005">
      <w:pPr>
        <w:numPr>
          <w:ilvl w:val="0"/>
          <w:numId w:val="225"/>
        </w:numPr>
        <w:tabs>
          <w:tab w:val="left" w:pos="980"/>
        </w:tabs>
        <w:spacing w:line="226" w:lineRule="auto"/>
        <w:ind w:left="980" w:right="20" w:hanging="358"/>
        <w:rPr>
          <w:rFonts w:ascii="Symbol" w:eastAsia="Symbol" w:hAnsi="Symbol" w:cs="Symbol"/>
          <w:sz w:val="24"/>
          <w:szCs w:val="24"/>
        </w:rPr>
      </w:pPr>
      <w:r>
        <w:rPr>
          <w:rFonts w:eastAsia="Times New Roman"/>
          <w:sz w:val="24"/>
          <w:szCs w:val="24"/>
        </w:rPr>
        <w:t>организация внеурочной деятельности, направленной на развитие познавательных интересов учащихся, их общее развитие.</w:t>
      </w:r>
    </w:p>
    <w:p w:rsidR="00E41005" w:rsidRDefault="00E41005" w:rsidP="00E41005">
      <w:pPr>
        <w:spacing w:line="294" w:lineRule="exact"/>
        <w:rPr>
          <w:sz w:val="20"/>
          <w:szCs w:val="20"/>
        </w:rPr>
      </w:pPr>
    </w:p>
    <w:p w:rsidR="00E41005" w:rsidRDefault="00E41005" w:rsidP="00E41005">
      <w:pPr>
        <w:spacing w:line="234" w:lineRule="auto"/>
        <w:ind w:left="260" w:right="500"/>
        <w:rPr>
          <w:sz w:val="20"/>
          <w:szCs w:val="20"/>
        </w:rPr>
      </w:pPr>
      <w:r>
        <w:rPr>
          <w:rFonts w:eastAsia="Times New Roman"/>
          <w:sz w:val="24"/>
          <w:szCs w:val="24"/>
        </w:rPr>
        <w:t>Для повышения качества коррекционной работы необходимо выполнение следующих условий:</w:t>
      </w:r>
    </w:p>
    <w:p w:rsidR="00E41005" w:rsidRDefault="00E41005" w:rsidP="00E41005">
      <w:pPr>
        <w:spacing w:line="284" w:lineRule="exact"/>
        <w:rPr>
          <w:sz w:val="20"/>
          <w:szCs w:val="20"/>
        </w:rPr>
      </w:pPr>
    </w:p>
    <w:p w:rsidR="00E41005" w:rsidRDefault="00E41005" w:rsidP="00E41005">
      <w:pPr>
        <w:numPr>
          <w:ilvl w:val="0"/>
          <w:numId w:val="226"/>
        </w:numPr>
        <w:tabs>
          <w:tab w:val="left" w:pos="980"/>
        </w:tabs>
        <w:ind w:left="980" w:hanging="358"/>
        <w:rPr>
          <w:rFonts w:ascii="Symbol" w:eastAsia="Symbol" w:hAnsi="Symbol" w:cs="Symbol"/>
          <w:sz w:val="24"/>
          <w:szCs w:val="24"/>
        </w:rPr>
      </w:pPr>
      <w:r>
        <w:rPr>
          <w:rFonts w:eastAsia="Times New Roman"/>
          <w:sz w:val="24"/>
          <w:szCs w:val="24"/>
        </w:rPr>
        <w:t>формирование УУД на всех этапах учебного процесса;</w:t>
      </w:r>
    </w:p>
    <w:p w:rsidR="00E41005" w:rsidRDefault="00E41005" w:rsidP="00E41005">
      <w:pPr>
        <w:spacing w:line="29" w:lineRule="exact"/>
        <w:rPr>
          <w:rFonts w:ascii="Symbol" w:eastAsia="Symbol" w:hAnsi="Symbol" w:cs="Symbol"/>
          <w:sz w:val="24"/>
          <w:szCs w:val="24"/>
        </w:rPr>
      </w:pPr>
    </w:p>
    <w:p w:rsidR="00E41005" w:rsidRDefault="00E41005" w:rsidP="00E41005">
      <w:pPr>
        <w:numPr>
          <w:ilvl w:val="0"/>
          <w:numId w:val="226"/>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E41005" w:rsidRDefault="00E41005" w:rsidP="00E41005">
      <w:pPr>
        <w:spacing w:line="34" w:lineRule="exact"/>
        <w:rPr>
          <w:rFonts w:ascii="Symbol" w:eastAsia="Symbol" w:hAnsi="Symbol" w:cs="Symbol"/>
          <w:sz w:val="24"/>
          <w:szCs w:val="24"/>
        </w:rPr>
      </w:pPr>
    </w:p>
    <w:p w:rsidR="00E41005" w:rsidRDefault="00E41005" w:rsidP="00E41005">
      <w:pPr>
        <w:numPr>
          <w:ilvl w:val="0"/>
          <w:numId w:val="226"/>
        </w:numPr>
        <w:tabs>
          <w:tab w:val="left" w:pos="980"/>
        </w:tabs>
        <w:spacing w:line="226" w:lineRule="auto"/>
        <w:ind w:left="980" w:right="20" w:hanging="358"/>
        <w:rPr>
          <w:rFonts w:ascii="Symbol" w:eastAsia="Symbol" w:hAnsi="Symbol" w:cs="Symbol"/>
          <w:sz w:val="24"/>
          <w:szCs w:val="24"/>
        </w:rPr>
      </w:pPr>
      <w:r>
        <w:rPr>
          <w:rFonts w:eastAsia="Times New Roman"/>
          <w:sz w:val="24"/>
          <w:szCs w:val="24"/>
        </w:rPr>
        <w:t>побуждение к речевой деятельности, осуществление контроля за речевой деятельностью детей;</w:t>
      </w:r>
    </w:p>
    <w:p w:rsidR="00E41005" w:rsidRDefault="00E41005" w:rsidP="00E41005">
      <w:pPr>
        <w:spacing w:line="32" w:lineRule="exact"/>
        <w:rPr>
          <w:rFonts w:ascii="Symbol" w:eastAsia="Symbol" w:hAnsi="Symbol" w:cs="Symbol"/>
          <w:sz w:val="24"/>
          <w:szCs w:val="24"/>
        </w:rPr>
      </w:pPr>
    </w:p>
    <w:p w:rsidR="00E41005" w:rsidRDefault="00E41005" w:rsidP="00E41005">
      <w:pPr>
        <w:numPr>
          <w:ilvl w:val="0"/>
          <w:numId w:val="226"/>
        </w:numPr>
        <w:tabs>
          <w:tab w:val="left" w:pos="980"/>
        </w:tabs>
        <w:spacing w:line="226" w:lineRule="auto"/>
        <w:ind w:left="980" w:hanging="358"/>
        <w:rPr>
          <w:rFonts w:ascii="Symbol" w:eastAsia="Symbol" w:hAnsi="Symbol" w:cs="Symbol"/>
          <w:sz w:val="24"/>
          <w:szCs w:val="24"/>
        </w:rPr>
      </w:pPr>
      <w:proofErr w:type="gramStart"/>
      <w:r>
        <w:rPr>
          <w:rFonts w:eastAsia="Times New Roman"/>
          <w:sz w:val="24"/>
          <w:szCs w:val="24"/>
        </w:rPr>
        <w:t>-.установление</w:t>
      </w:r>
      <w:proofErr w:type="gramEnd"/>
      <w:r>
        <w:rPr>
          <w:rFonts w:eastAsia="Times New Roman"/>
          <w:sz w:val="24"/>
          <w:szCs w:val="24"/>
        </w:rPr>
        <w:t xml:space="preserve"> взаимосвязи между воспринимаемым предметом, его словесным обозначением и практическим действием;</w:t>
      </w:r>
    </w:p>
    <w:p w:rsidR="00E41005" w:rsidRDefault="00E41005" w:rsidP="00E41005">
      <w:pPr>
        <w:spacing w:line="2" w:lineRule="exact"/>
        <w:rPr>
          <w:rFonts w:ascii="Symbol" w:eastAsia="Symbol" w:hAnsi="Symbol" w:cs="Symbol"/>
          <w:sz w:val="24"/>
          <w:szCs w:val="24"/>
        </w:rPr>
      </w:pPr>
    </w:p>
    <w:p w:rsidR="00E41005" w:rsidRDefault="00E41005" w:rsidP="00E41005">
      <w:pPr>
        <w:numPr>
          <w:ilvl w:val="0"/>
          <w:numId w:val="226"/>
        </w:numPr>
        <w:tabs>
          <w:tab w:val="left" w:pos="980"/>
        </w:tabs>
        <w:ind w:left="980" w:hanging="358"/>
        <w:rPr>
          <w:rFonts w:ascii="Symbol" w:eastAsia="Symbol" w:hAnsi="Symbol" w:cs="Symbol"/>
          <w:sz w:val="24"/>
          <w:szCs w:val="24"/>
        </w:rPr>
      </w:pPr>
      <w:r>
        <w:rPr>
          <w:rFonts w:eastAsia="Times New Roman"/>
          <w:sz w:val="24"/>
          <w:szCs w:val="24"/>
        </w:rPr>
        <w:t>- максимальное использование сохранных анализаторов ребенка,</w:t>
      </w:r>
    </w:p>
    <w:p w:rsidR="00E41005" w:rsidRDefault="00E41005" w:rsidP="00E41005">
      <w:pPr>
        <w:spacing w:line="31" w:lineRule="exact"/>
        <w:rPr>
          <w:rFonts w:ascii="Symbol" w:eastAsia="Symbol" w:hAnsi="Symbol" w:cs="Symbol"/>
          <w:sz w:val="24"/>
          <w:szCs w:val="24"/>
        </w:rPr>
      </w:pPr>
    </w:p>
    <w:p w:rsidR="00E41005" w:rsidRDefault="00E41005" w:rsidP="00E41005">
      <w:pPr>
        <w:numPr>
          <w:ilvl w:val="0"/>
          <w:numId w:val="226"/>
        </w:numPr>
        <w:tabs>
          <w:tab w:val="left" w:pos="980"/>
        </w:tabs>
        <w:spacing w:line="226" w:lineRule="auto"/>
        <w:ind w:left="980" w:hanging="358"/>
        <w:rPr>
          <w:rFonts w:ascii="Symbol" w:eastAsia="Symbol" w:hAnsi="Symbol" w:cs="Symbol"/>
          <w:sz w:val="24"/>
          <w:szCs w:val="24"/>
        </w:rPr>
      </w:pPr>
      <w:r>
        <w:rPr>
          <w:rFonts w:eastAsia="Times New Roman"/>
          <w:sz w:val="24"/>
          <w:szCs w:val="24"/>
        </w:rPr>
        <w:t>использование более медленного темпа обучения, многократного возвращения к изученному материалу</w:t>
      </w:r>
    </w:p>
    <w:p w:rsidR="00E41005" w:rsidRDefault="00E41005" w:rsidP="00E41005">
      <w:pPr>
        <w:spacing w:line="32" w:lineRule="exact"/>
        <w:rPr>
          <w:rFonts w:ascii="Symbol" w:eastAsia="Symbol" w:hAnsi="Symbol" w:cs="Symbol"/>
          <w:sz w:val="24"/>
          <w:szCs w:val="24"/>
        </w:rPr>
      </w:pPr>
    </w:p>
    <w:p w:rsidR="00E41005" w:rsidRDefault="00E41005" w:rsidP="00E41005">
      <w:pPr>
        <w:numPr>
          <w:ilvl w:val="0"/>
          <w:numId w:val="226"/>
        </w:numPr>
        <w:tabs>
          <w:tab w:val="left" w:pos="980"/>
        </w:tabs>
        <w:spacing w:line="226" w:lineRule="auto"/>
        <w:ind w:left="980" w:hanging="358"/>
        <w:rPr>
          <w:rFonts w:ascii="Symbol" w:eastAsia="Symbol" w:hAnsi="Symbol" w:cs="Symbol"/>
          <w:sz w:val="24"/>
          <w:szCs w:val="24"/>
        </w:rPr>
      </w:pPr>
      <w:r>
        <w:rPr>
          <w:rFonts w:eastAsia="Times New Roman"/>
          <w:sz w:val="24"/>
          <w:szCs w:val="24"/>
        </w:rPr>
        <w:t>разделение деятельность на отдельные составные части, элементы, операции, позволяющее осмысливать их во внутреннем отношении друг к другу;</w:t>
      </w:r>
    </w:p>
    <w:p w:rsidR="00E41005" w:rsidRDefault="00E41005" w:rsidP="00E41005">
      <w:pPr>
        <w:spacing w:line="94" w:lineRule="exact"/>
        <w:rPr>
          <w:sz w:val="20"/>
          <w:szCs w:val="20"/>
        </w:rPr>
      </w:pPr>
    </w:p>
    <w:p w:rsidR="00C04F07" w:rsidRDefault="00E41005" w:rsidP="00C04F07">
      <w:pPr>
        <w:spacing w:line="234" w:lineRule="auto"/>
        <w:jc w:val="center"/>
        <w:rPr>
          <w:rFonts w:eastAsia="Times New Roman"/>
          <w:bCs/>
          <w:sz w:val="24"/>
          <w:szCs w:val="24"/>
        </w:rPr>
      </w:pPr>
      <w:r>
        <w:rPr>
          <w:rFonts w:eastAsia="Times New Roman"/>
          <w:b/>
          <w:bCs/>
          <w:sz w:val="24"/>
          <w:szCs w:val="24"/>
        </w:rPr>
        <w:t xml:space="preserve">                                                                                                                                       </w:t>
      </w:r>
      <w:r w:rsidR="00315B9C">
        <w:rPr>
          <w:rFonts w:eastAsia="Times New Roman"/>
          <w:bCs/>
          <w:sz w:val="24"/>
          <w:szCs w:val="24"/>
        </w:rPr>
        <w:t>166</w:t>
      </w:r>
    </w:p>
    <w:p w:rsidR="00E41005" w:rsidRDefault="00E41005" w:rsidP="00C04F07">
      <w:pPr>
        <w:spacing w:line="234" w:lineRule="auto"/>
        <w:jc w:val="center"/>
        <w:rPr>
          <w:rFonts w:eastAsia="Times New Roman"/>
          <w:bCs/>
          <w:sz w:val="24"/>
          <w:szCs w:val="24"/>
        </w:rPr>
      </w:pPr>
    </w:p>
    <w:p w:rsidR="00E41005" w:rsidRDefault="00E41005" w:rsidP="00C04F07">
      <w:pPr>
        <w:spacing w:line="234" w:lineRule="auto"/>
        <w:jc w:val="center"/>
        <w:rPr>
          <w:rFonts w:eastAsia="Times New Roman"/>
          <w:bCs/>
          <w:sz w:val="24"/>
          <w:szCs w:val="24"/>
        </w:rPr>
      </w:pPr>
    </w:p>
    <w:p w:rsidR="00E41005" w:rsidRDefault="00E41005" w:rsidP="00C04F07">
      <w:pPr>
        <w:spacing w:line="234" w:lineRule="auto"/>
        <w:jc w:val="center"/>
        <w:rPr>
          <w:rFonts w:eastAsia="Times New Roman"/>
          <w:bCs/>
          <w:sz w:val="24"/>
          <w:szCs w:val="24"/>
        </w:rPr>
      </w:pPr>
    </w:p>
    <w:p w:rsidR="00E41005" w:rsidRDefault="00E41005" w:rsidP="00C04F07">
      <w:pPr>
        <w:spacing w:line="234" w:lineRule="auto"/>
        <w:jc w:val="center"/>
        <w:rPr>
          <w:rFonts w:eastAsia="Times New Roman"/>
          <w:bCs/>
          <w:sz w:val="24"/>
          <w:szCs w:val="24"/>
        </w:rPr>
      </w:pPr>
    </w:p>
    <w:p w:rsidR="00E41005" w:rsidRDefault="00E41005" w:rsidP="00E41005">
      <w:pPr>
        <w:numPr>
          <w:ilvl w:val="0"/>
          <w:numId w:val="227"/>
        </w:numPr>
        <w:tabs>
          <w:tab w:val="left" w:pos="980"/>
        </w:tabs>
        <w:spacing w:line="226" w:lineRule="auto"/>
        <w:ind w:left="980" w:hanging="358"/>
        <w:rPr>
          <w:rFonts w:ascii="Symbol" w:eastAsia="Symbol" w:hAnsi="Symbol" w:cs="Symbol"/>
          <w:sz w:val="24"/>
          <w:szCs w:val="24"/>
        </w:rPr>
      </w:pPr>
      <w:r>
        <w:rPr>
          <w:rFonts w:eastAsia="Times New Roman"/>
          <w:sz w:val="24"/>
          <w:szCs w:val="24"/>
        </w:rPr>
        <w:t>использование упражнений, направленных на развитие внимания, памяти, восприятия.</w:t>
      </w:r>
    </w:p>
    <w:p w:rsidR="00E41005" w:rsidRDefault="00E41005" w:rsidP="00E41005">
      <w:pPr>
        <w:spacing w:line="292" w:lineRule="exact"/>
        <w:rPr>
          <w:sz w:val="20"/>
          <w:szCs w:val="20"/>
        </w:rPr>
      </w:pPr>
    </w:p>
    <w:p w:rsidR="00E41005" w:rsidRDefault="00E41005" w:rsidP="00E41005">
      <w:pPr>
        <w:spacing w:line="237" w:lineRule="auto"/>
        <w:ind w:left="260"/>
        <w:jc w:val="both"/>
        <w:rPr>
          <w:sz w:val="20"/>
          <w:szCs w:val="20"/>
        </w:rPr>
      </w:pPr>
      <w:r>
        <w:rPr>
          <w:rFonts w:eastAsia="Times New Roman"/>
          <w:sz w:val="24"/>
          <w:szCs w:val="24"/>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E41005" w:rsidRDefault="00E41005" w:rsidP="00E41005">
      <w:pPr>
        <w:spacing w:line="295" w:lineRule="exact"/>
        <w:rPr>
          <w:sz w:val="20"/>
          <w:szCs w:val="20"/>
        </w:rPr>
      </w:pPr>
    </w:p>
    <w:p w:rsidR="00E41005" w:rsidRDefault="00E41005" w:rsidP="00E41005">
      <w:pPr>
        <w:spacing w:line="238" w:lineRule="auto"/>
        <w:ind w:left="260"/>
        <w:jc w:val="both"/>
        <w:rPr>
          <w:sz w:val="20"/>
          <w:szCs w:val="20"/>
        </w:rPr>
      </w:pPr>
      <w:r>
        <w:rPr>
          <w:rFonts w:eastAsia="Times New Roman"/>
          <w:sz w:val="24"/>
          <w:szCs w:val="24"/>
        </w:rPr>
        <w:t>Оказание помощи учащимся в преодолении их затруднений в учебной деятельности проводится педагогами на уроках и во внеурочное время. На уроках математики, русского языка учитель предлагает задания, которые требуют выбора наиболее эффективных способов выполнения и проверки. Важно способствовать осознанию причины успеха /неуспеха учебной деятельности и способности конструктивно действовать даже в ситуации неуспеха.</w:t>
      </w:r>
    </w:p>
    <w:p w:rsidR="00E41005" w:rsidRDefault="00E41005" w:rsidP="00E41005">
      <w:pPr>
        <w:spacing w:line="295" w:lineRule="exact"/>
        <w:rPr>
          <w:sz w:val="20"/>
          <w:szCs w:val="20"/>
        </w:rPr>
      </w:pPr>
    </w:p>
    <w:p w:rsidR="00E41005" w:rsidRDefault="00E41005" w:rsidP="00E41005">
      <w:pPr>
        <w:spacing w:line="237" w:lineRule="auto"/>
        <w:ind w:left="260"/>
        <w:jc w:val="both"/>
        <w:rPr>
          <w:sz w:val="20"/>
          <w:szCs w:val="20"/>
        </w:rPr>
      </w:pPr>
      <w:r>
        <w:rPr>
          <w:rFonts w:eastAsia="Times New Roman"/>
          <w:sz w:val="24"/>
          <w:szCs w:val="24"/>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Система таких работ позволяет каждому ребенку действовать конструктивно в пределах своих возможностей и способностей.</w:t>
      </w:r>
    </w:p>
    <w:p w:rsidR="00E41005" w:rsidRDefault="00E41005" w:rsidP="00E41005">
      <w:pPr>
        <w:spacing w:line="292" w:lineRule="exact"/>
        <w:rPr>
          <w:sz w:val="20"/>
          <w:szCs w:val="20"/>
        </w:rPr>
      </w:pPr>
    </w:p>
    <w:p w:rsidR="00E41005" w:rsidRDefault="00E41005" w:rsidP="00E41005">
      <w:pPr>
        <w:numPr>
          <w:ilvl w:val="0"/>
          <w:numId w:val="228"/>
        </w:numPr>
        <w:tabs>
          <w:tab w:val="left" w:pos="481"/>
        </w:tabs>
        <w:spacing w:line="234" w:lineRule="auto"/>
        <w:ind w:left="260" w:firstLine="2"/>
        <w:rPr>
          <w:rFonts w:eastAsia="Times New Roman"/>
          <w:sz w:val="24"/>
          <w:szCs w:val="24"/>
        </w:rPr>
      </w:pPr>
      <w:r>
        <w:rPr>
          <w:rFonts w:eastAsia="Times New Roman"/>
          <w:sz w:val="24"/>
          <w:szCs w:val="24"/>
        </w:rPr>
        <w:t>конце уроков целесообразно предлагать детям задания для самопроверки. Это позволяет учащимся сделать вывод о достижении цели.</w:t>
      </w:r>
    </w:p>
    <w:p w:rsidR="00E41005" w:rsidRDefault="00E41005" w:rsidP="00E41005">
      <w:pPr>
        <w:spacing w:line="295" w:lineRule="exact"/>
        <w:rPr>
          <w:sz w:val="20"/>
          <w:szCs w:val="20"/>
        </w:rPr>
      </w:pPr>
    </w:p>
    <w:p w:rsidR="00E41005" w:rsidRDefault="00E41005" w:rsidP="00E41005">
      <w:pPr>
        <w:spacing w:line="237" w:lineRule="auto"/>
        <w:ind w:left="260"/>
        <w:jc w:val="both"/>
        <w:rPr>
          <w:sz w:val="20"/>
          <w:szCs w:val="20"/>
        </w:rPr>
      </w:pPr>
      <w:r>
        <w:rPr>
          <w:rFonts w:eastAsia="Times New Roman"/>
          <w:sz w:val="24"/>
          <w:szCs w:val="24"/>
        </w:rPr>
        <w:t>Обучение учащихся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E41005" w:rsidRDefault="00E41005" w:rsidP="00E41005">
      <w:pPr>
        <w:spacing w:line="295" w:lineRule="exact"/>
        <w:rPr>
          <w:sz w:val="20"/>
          <w:szCs w:val="20"/>
        </w:rPr>
      </w:pPr>
    </w:p>
    <w:p w:rsidR="00E41005" w:rsidRDefault="00E41005" w:rsidP="00E41005">
      <w:pPr>
        <w:spacing w:line="234" w:lineRule="auto"/>
        <w:ind w:left="260"/>
        <w:jc w:val="both"/>
        <w:rPr>
          <w:sz w:val="20"/>
          <w:szCs w:val="20"/>
        </w:rPr>
      </w:pPr>
      <w:r>
        <w:rPr>
          <w:rFonts w:eastAsia="Times New Roman"/>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E41005" w:rsidRDefault="00E41005" w:rsidP="00E41005">
      <w:pPr>
        <w:spacing w:line="292" w:lineRule="exact"/>
        <w:rPr>
          <w:sz w:val="20"/>
          <w:szCs w:val="20"/>
        </w:rPr>
      </w:pPr>
    </w:p>
    <w:p w:rsidR="00E41005" w:rsidRDefault="00E41005" w:rsidP="00E41005">
      <w:pPr>
        <w:spacing w:line="238" w:lineRule="auto"/>
        <w:ind w:left="260"/>
        <w:jc w:val="both"/>
        <w:rPr>
          <w:sz w:val="20"/>
          <w:szCs w:val="20"/>
        </w:rPr>
      </w:pPr>
      <w:r>
        <w:rPr>
          <w:rFonts w:eastAsia="Times New Roman"/>
          <w:sz w:val="24"/>
          <w:szCs w:val="24"/>
        </w:rPr>
        <w:t xml:space="preserve">На уроках изобразительного искусства начиная с первого класса, способствовать формированию у учащихся умению обсуждать и </w:t>
      </w:r>
      <w:proofErr w:type="gramStart"/>
      <w:r>
        <w:rPr>
          <w:rFonts w:eastAsia="Times New Roman"/>
          <w:sz w:val="24"/>
          <w:szCs w:val="24"/>
        </w:rPr>
        <w:t>оценивать</w:t>
      </w:r>
      <w:proofErr w:type="gramEnd"/>
      <w:r>
        <w:rPr>
          <w:rFonts w:eastAsia="Times New Roman"/>
          <w:sz w:val="24"/>
          <w:szCs w:val="24"/>
        </w:rPr>
        <w:t xml:space="preserve">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Рассмотрение работ ребят-одноклассников помогает понять, насколько удачно выполнил творческую работу сам ученик, а также способствует развитию коммуникативных навыков</w:t>
      </w:r>
    </w:p>
    <w:p w:rsidR="00E41005" w:rsidRDefault="00E41005" w:rsidP="00E41005">
      <w:pPr>
        <w:spacing w:line="300" w:lineRule="exact"/>
        <w:rPr>
          <w:sz w:val="20"/>
          <w:szCs w:val="20"/>
        </w:rPr>
      </w:pPr>
    </w:p>
    <w:p w:rsidR="00E41005" w:rsidRDefault="00E41005" w:rsidP="00E41005">
      <w:pPr>
        <w:spacing w:line="234" w:lineRule="auto"/>
        <w:ind w:left="260"/>
        <w:jc w:val="both"/>
        <w:rPr>
          <w:sz w:val="20"/>
          <w:szCs w:val="20"/>
        </w:rPr>
      </w:pPr>
      <w:r>
        <w:rPr>
          <w:rFonts w:eastAsia="Times New Roman"/>
          <w:sz w:val="24"/>
          <w:szCs w:val="24"/>
        </w:rPr>
        <w:t>На уроках технологии составление подробного плана является основой обучения предмету детей.</w:t>
      </w:r>
    </w:p>
    <w:p w:rsidR="00E41005" w:rsidRDefault="00E41005" w:rsidP="00E41005">
      <w:pPr>
        <w:spacing w:line="295" w:lineRule="exact"/>
        <w:rPr>
          <w:sz w:val="20"/>
          <w:szCs w:val="20"/>
        </w:rPr>
      </w:pPr>
    </w:p>
    <w:p w:rsidR="00E41005" w:rsidRDefault="00E41005" w:rsidP="00E41005">
      <w:pPr>
        <w:spacing w:line="234" w:lineRule="auto"/>
        <w:ind w:left="260" w:right="69"/>
        <w:jc w:val="both"/>
        <w:rPr>
          <w:sz w:val="20"/>
          <w:szCs w:val="20"/>
        </w:rPr>
      </w:pPr>
      <w:r>
        <w:rPr>
          <w:rFonts w:eastAsia="Times New Roman"/>
          <w:sz w:val="24"/>
          <w:szCs w:val="24"/>
        </w:rPr>
        <w:t>На уроках литературного чтения выстроить систему вопросов и заданий для планирования и осуществления контрольно-оценочной деятельности</w:t>
      </w:r>
    </w:p>
    <w:p w:rsidR="00E41005" w:rsidRDefault="00E41005" w:rsidP="00E41005">
      <w:pPr>
        <w:spacing w:line="292" w:lineRule="exact"/>
        <w:rPr>
          <w:sz w:val="20"/>
          <w:szCs w:val="20"/>
        </w:rPr>
      </w:pPr>
    </w:p>
    <w:p w:rsidR="00E41005" w:rsidRDefault="00E41005" w:rsidP="00E41005">
      <w:pPr>
        <w:spacing w:line="236" w:lineRule="auto"/>
        <w:ind w:left="260" w:right="69"/>
        <w:jc w:val="both"/>
        <w:rPr>
          <w:sz w:val="20"/>
          <w:szCs w:val="20"/>
        </w:rPr>
      </w:pPr>
      <w:r>
        <w:rPr>
          <w:rFonts w:eastAsia="Times New Roman"/>
          <w:sz w:val="24"/>
          <w:szCs w:val="24"/>
        </w:rPr>
        <w:t>Задания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E41005" w:rsidRDefault="00E41005" w:rsidP="00E41005">
      <w:pPr>
        <w:spacing w:line="295" w:lineRule="exact"/>
        <w:rPr>
          <w:sz w:val="20"/>
          <w:szCs w:val="20"/>
        </w:rPr>
      </w:pPr>
    </w:p>
    <w:p w:rsidR="00FF6C84" w:rsidRDefault="00E41005" w:rsidP="00E41005">
      <w:pPr>
        <w:spacing w:line="237" w:lineRule="auto"/>
        <w:ind w:left="260"/>
        <w:jc w:val="both"/>
        <w:rPr>
          <w:rFonts w:eastAsia="Times New Roman"/>
          <w:sz w:val="24"/>
          <w:szCs w:val="24"/>
        </w:rPr>
      </w:pPr>
      <w:r>
        <w:rPr>
          <w:rFonts w:eastAsia="Times New Roman"/>
          <w:sz w:val="24"/>
          <w:szCs w:val="24"/>
        </w:rPr>
        <w:t>На 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w:t>
      </w:r>
    </w:p>
    <w:p w:rsidR="00204288" w:rsidRDefault="00315B9C" w:rsidP="00FF6C84">
      <w:pPr>
        <w:spacing w:line="237" w:lineRule="auto"/>
        <w:ind w:left="260"/>
        <w:jc w:val="right"/>
        <w:rPr>
          <w:sz w:val="20"/>
          <w:szCs w:val="20"/>
        </w:rPr>
      </w:pPr>
      <w:r>
        <w:rPr>
          <w:sz w:val="20"/>
          <w:szCs w:val="20"/>
        </w:rPr>
        <w:t>167</w:t>
      </w:r>
    </w:p>
    <w:p w:rsidR="00E41005" w:rsidRDefault="00E41005" w:rsidP="00E41005">
      <w:pPr>
        <w:spacing w:line="200" w:lineRule="exact"/>
        <w:jc w:val="right"/>
        <w:rPr>
          <w:sz w:val="20"/>
          <w:szCs w:val="20"/>
        </w:rPr>
      </w:pPr>
    </w:p>
    <w:p w:rsidR="00E41005" w:rsidRDefault="00E41005" w:rsidP="00E41005">
      <w:pPr>
        <w:spacing w:line="200" w:lineRule="exact"/>
        <w:jc w:val="right"/>
        <w:rPr>
          <w:sz w:val="20"/>
          <w:szCs w:val="20"/>
        </w:rPr>
      </w:pPr>
    </w:p>
    <w:p w:rsidR="00E41005" w:rsidRDefault="00E41005" w:rsidP="00E41005">
      <w:pPr>
        <w:spacing w:line="200" w:lineRule="exact"/>
        <w:jc w:val="right"/>
        <w:rPr>
          <w:sz w:val="20"/>
          <w:szCs w:val="20"/>
        </w:rPr>
      </w:pPr>
    </w:p>
    <w:p w:rsidR="00E41005" w:rsidRDefault="00E41005" w:rsidP="00E41005">
      <w:pPr>
        <w:spacing w:line="236" w:lineRule="auto"/>
        <w:ind w:left="260"/>
        <w:jc w:val="both"/>
        <w:rPr>
          <w:sz w:val="20"/>
          <w:szCs w:val="20"/>
        </w:rPr>
      </w:pPr>
      <w:r>
        <w:rPr>
          <w:rFonts w:eastAsia="Times New Roman"/>
          <w:sz w:val="24"/>
          <w:szCs w:val="24"/>
        </w:rPr>
        <w:lastRenderedPageBreak/>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E41005" w:rsidRDefault="00E41005" w:rsidP="00E41005">
      <w:pPr>
        <w:spacing w:line="293" w:lineRule="exact"/>
        <w:rPr>
          <w:sz w:val="20"/>
          <w:szCs w:val="20"/>
        </w:rPr>
      </w:pPr>
    </w:p>
    <w:p w:rsidR="00E41005" w:rsidRDefault="00E41005" w:rsidP="00E41005">
      <w:pPr>
        <w:spacing w:line="236" w:lineRule="auto"/>
        <w:ind w:left="260"/>
        <w:jc w:val="both"/>
        <w:rPr>
          <w:sz w:val="20"/>
          <w:szCs w:val="20"/>
        </w:rPr>
      </w:pPr>
      <w:r>
        <w:rPr>
          <w:rFonts w:eastAsia="Times New Roman"/>
          <w:sz w:val="24"/>
          <w:szCs w:val="24"/>
        </w:rPr>
        <w:t>Курсы «Литературное чтение», «Русский язык» формируют нормы и правила произношения, использования слов в речи, вводит ребенка в мир русского языка и литературы.</w:t>
      </w:r>
    </w:p>
    <w:p w:rsidR="00E41005" w:rsidRDefault="00E41005" w:rsidP="00E41005">
      <w:pPr>
        <w:sectPr w:rsidR="00E41005">
          <w:pgSz w:w="11900" w:h="16838"/>
          <w:pgMar w:top="571" w:right="846" w:bottom="418" w:left="1440" w:header="0" w:footer="0" w:gutter="0"/>
          <w:cols w:space="720" w:equalWidth="0">
            <w:col w:w="9620"/>
          </w:cols>
        </w:sectPr>
      </w:pPr>
    </w:p>
    <w:p w:rsidR="00E41005" w:rsidRDefault="00E41005" w:rsidP="00E41005">
      <w:pPr>
        <w:spacing w:line="282" w:lineRule="exact"/>
        <w:rPr>
          <w:sz w:val="20"/>
          <w:szCs w:val="20"/>
        </w:rPr>
      </w:pPr>
    </w:p>
    <w:p w:rsidR="00E41005" w:rsidRDefault="00E41005" w:rsidP="00E41005">
      <w:pPr>
        <w:tabs>
          <w:tab w:val="left" w:pos="1140"/>
        </w:tabs>
        <w:ind w:left="260"/>
        <w:rPr>
          <w:sz w:val="20"/>
          <w:szCs w:val="20"/>
        </w:rPr>
      </w:pPr>
      <w:r>
        <w:rPr>
          <w:rFonts w:eastAsia="Times New Roman"/>
          <w:sz w:val="24"/>
          <w:szCs w:val="24"/>
        </w:rPr>
        <w:t>Курсы</w:t>
      </w:r>
      <w:r>
        <w:rPr>
          <w:sz w:val="20"/>
          <w:szCs w:val="20"/>
        </w:rPr>
        <w:tab/>
      </w:r>
      <w:r>
        <w:rPr>
          <w:rFonts w:eastAsia="Times New Roman"/>
          <w:sz w:val="24"/>
          <w:szCs w:val="24"/>
        </w:rPr>
        <w:t>«Изобразительное</w:t>
      </w:r>
    </w:p>
    <w:p w:rsidR="00E41005" w:rsidRDefault="00E41005" w:rsidP="00E41005">
      <w:pPr>
        <w:spacing w:line="20" w:lineRule="exact"/>
        <w:rPr>
          <w:sz w:val="20"/>
          <w:szCs w:val="20"/>
        </w:rPr>
      </w:pPr>
      <w:r>
        <w:rPr>
          <w:sz w:val="20"/>
          <w:szCs w:val="20"/>
        </w:rPr>
        <w:br w:type="column"/>
      </w:r>
    </w:p>
    <w:p w:rsidR="00E41005" w:rsidRDefault="00E41005" w:rsidP="00E41005">
      <w:pPr>
        <w:spacing w:line="274" w:lineRule="exact"/>
        <w:rPr>
          <w:sz w:val="20"/>
          <w:szCs w:val="20"/>
        </w:rPr>
      </w:pPr>
    </w:p>
    <w:p w:rsidR="00E41005" w:rsidRDefault="00E41005" w:rsidP="00E41005">
      <w:pPr>
        <w:jc w:val="center"/>
        <w:rPr>
          <w:sz w:val="20"/>
          <w:szCs w:val="20"/>
        </w:rPr>
      </w:pPr>
      <w:r>
        <w:rPr>
          <w:rFonts w:eastAsia="Times New Roman"/>
          <w:sz w:val="23"/>
          <w:szCs w:val="23"/>
        </w:rPr>
        <w:t>искусство,</w:t>
      </w:r>
    </w:p>
    <w:p w:rsidR="00E41005" w:rsidRDefault="00E41005" w:rsidP="00E41005">
      <w:pPr>
        <w:spacing w:line="20" w:lineRule="exact"/>
        <w:rPr>
          <w:sz w:val="20"/>
          <w:szCs w:val="20"/>
        </w:rPr>
      </w:pPr>
      <w:r>
        <w:rPr>
          <w:sz w:val="20"/>
          <w:szCs w:val="20"/>
        </w:rPr>
        <w:br w:type="column"/>
      </w:r>
    </w:p>
    <w:p w:rsidR="00E41005" w:rsidRDefault="00E41005" w:rsidP="00E41005">
      <w:pPr>
        <w:spacing w:line="274" w:lineRule="exact"/>
        <w:rPr>
          <w:sz w:val="20"/>
          <w:szCs w:val="20"/>
        </w:rPr>
      </w:pPr>
    </w:p>
    <w:p w:rsidR="00E41005" w:rsidRDefault="00E41005" w:rsidP="00E41005">
      <w:pPr>
        <w:rPr>
          <w:sz w:val="20"/>
          <w:szCs w:val="20"/>
        </w:rPr>
      </w:pPr>
      <w:r>
        <w:rPr>
          <w:rFonts w:eastAsia="Times New Roman"/>
          <w:sz w:val="23"/>
          <w:szCs w:val="23"/>
        </w:rPr>
        <w:t>«Музыка»</w:t>
      </w:r>
    </w:p>
    <w:p w:rsidR="00E41005" w:rsidRDefault="00E41005" w:rsidP="00E41005">
      <w:pPr>
        <w:spacing w:line="20" w:lineRule="exact"/>
        <w:rPr>
          <w:sz w:val="20"/>
          <w:szCs w:val="20"/>
        </w:rPr>
      </w:pPr>
      <w:r>
        <w:rPr>
          <w:sz w:val="20"/>
          <w:szCs w:val="20"/>
        </w:rPr>
        <w:br w:type="column"/>
      </w:r>
    </w:p>
    <w:p w:rsidR="00E41005" w:rsidRDefault="00E41005" w:rsidP="00E41005">
      <w:pPr>
        <w:spacing w:line="262" w:lineRule="exact"/>
        <w:rPr>
          <w:sz w:val="20"/>
          <w:szCs w:val="20"/>
        </w:rPr>
      </w:pPr>
    </w:p>
    <w:p w:rsidR="00E41005" w:rsidRDefault="00E41005" w:rsidP="00E41005">
      <w:pPr>
        <w:rPr>
          <w:sz w:val="20"/>
          <w:szCs w:val="20"/>
        </w:rPr>
      </w:pPr>
      <w:r>
        <w:rPr>
          <w:rFonts w:eastAsia="Times New Roman"/>
          <w:sz w:val="24"/>
          <w:szCs w:val="24"/>
        </w:rPr>
        <w:t>знакомят</w:t>
      </w:r>
    </w:p>
    <w:p w:rsidR="00E41005" w:rsidRDefault="00E41005" w:rsidP="00E41005">
      <w:pPr>
        <w:spacing w:line="20" w:lineRule="exact"/>
        <w:rPr>
          <w:sz w:val="20"/>
          <w:szCs w:val="20"/>
        </w:rPr>
      </w:pPr>
      <w:r>
        <w:rPr>
          <w:sz w:val="20"/>
          <w:szCs w:val="20"/>
        </w:rPr>
        <w:br w:type="column"/>
      </w:r>
    </w:p>
    <w:p w:rsidR="00E41005" w:rsidRDefault="00E41005" w:rsidP="00E41005">
      <w:pPr>
        <w:spacing w:line="262" w:lineRule="exact"/>
        <w:rPr>
          <w:sz w:val="20"/>
          <w:szCs w:val="20"/>
        </w:rPr>
      </w:pPr>
    </w:p>
    <w:p w:rsidR="00E41005" w:rsidRDefault="00E41005" w:rsidP="00E41005">
      <w:pPr>
        <w:jc w:val="center"/>
        <w:rPr>
          <w:sz w:val="20"/>
          <w:szCs w:val="20"/>
        </w:rPr>
      </w:pPr>
      <w:r>
        <w:rPr>
          <w:rFonts w:eastAsia="Times New Roman"/>
          <w:sz w:val="24"/>
          <w:szCs w:val="24"/>
        </w:rPr>
        <w:t>школьника</w:t>
      </w:r>
    </w:p>
    <w:p w:rsidR="00E41005" w:rsidRDefault="00E41005" w:rsidP="00E41005">
      <w:pPr>
        <w:spacing w:line="20" w:lineRule="exact"/>
        <w:rPr>
          <w:sz w:val="20"/>
          <w:szCs w:val="20"/>
        </w:rPr>
      </w:pPr>
      <w:r>
        <w:rPr>
          <w:sz w:val="20"/>
          <w:szCs w:val="20"/>
        </w:rPr>
        <w:br w:type="column"/>
      </w:r>
    </w:p>
    <w:p w:rsidR="00E41005" w:rsidRDefault="00E41005" w:rsidP="00E41005">
      <w:pPr>
        <w:spacing w:line="262" w:lineRule="exact"/>
        <w:rPr>
          <w:sz w:val="20"/>
          <w:szCs w:val="20"/>
        </w:rPr>
      </w:pPr>
    </w:p>
    <w:p w:rsidR="00E41005" w:rsidRDefault="00E41005" w:rsidP="00E41005">
      <w:pPr>
        <w:tabs>
          <w:tab w:val="left" w:pos="300"/>
        </w:tabs>
        <w:rPr>
          <w:sz w:val="20"/>
          <w:szCs w:val="20"/>
        </w:rPr>
      </w:pPr>
      <w:r>
        <w:rPr>
          <w:rFonts w:eastAsia="Times New Roman"/>
          <w:sz w:val="24"/>
          <w:szCs w:val="24"/>
        </w:rPr>
        <w:t>с</w:t>
      </w:r>
      <w:r>
        <w:rPr>
          <w:rFonts w:eastAsia="Times New Roman"/>
          <w:sz w:val="24"/>
          <w:szCs w:val="24"/>
        </w:rPr>
        <w:tab/>
        <w:t>миром</w:t>
      </w:r>
    </w:p>
    <w:p w:rsidR="00E41005" w:rsidRDefault="00E41005" w:rsidP="00E41005">
      <w:pPr>
        <w:spacing w:line="1" w:lineRule="exact"/>
        <w:rPr>
          <w:sz w:val="20"/>
          <w:szCs w:val="20"/>
        </w:rPr>
      </w:pPr>
    </w:p>
    <w:p w:rsidR="00E41005" w:rsidRDefault="00E41005" w:rsidP="00E41005">
      <w:pPr>
        <w:sectPr w:rsidR="00E41005">
          <w:type w:val="continuous"/>
          <w:pgSz w:w="11900" w:h="16838"/>
          <w:pgMar w:top="571" w:right="846" w:bottom="418" w:left="1440" w:header="0" w:footer="0" w:gutter="0"/>
          <w:cols w:num="6" w:space="720" w:equalWidth="0">
            <w:col w:w="3040" w:space="220"/>
            <w:col w:w="1080" w:space="240"/>
            <w:col w:w="1040" w:space="460"/>
            <w:col w:w="940" w:space="220"/>
            <w:col w:w="1140" w:space="240"/>
            <w:col w:w="1000"/>
          </w:cols>
        </w:sectPr>
      </w:pPr>
    </w:p>
    <w:p w:rsidR="00E41005" w:rsidRDefault="00E41005" w:rsidP="00E41005">
      <w:pPr>
        <w:ind w:left="260"/>
        <w:rPr>
          <w:sz w:val="20"/>
          <w:szCs w:val="20"/>
        </w:rPr>
      </w:pPr>
      <w:r>
        <w:rPr>
          <w:rFonts w:eastAsia="Times New Roman"/>
          <w:sz w:val="24"/>
          <w:szCs w:val="24"/>
        </w:rPr>
        <w:lastRenderedPageBreak/>
        <w:t>прекрасного.</w:t>
      </w:r>
    </w:p>
    <w:p w:rsidR="00E41005" w:rsidRDefault="00E41005" w:rsidP="00E41005"/>
    <w:p w:rsidR="00FF6C84" w:rsidRDefault="00FF6C84" w:rsidP="00FF6C84">
      <w:pPr>
        <w:spacing w:line="237" w:lineRule="auto"/>
        <w:ind w:left="260" w:right="-25"/>
        <w:jc w:val="both"/>
        <w:rPr>
          <w:sz w:val="20"/>
          <w:szCs w:val="20"/>
        </w:rPr>
      </w:pPr>
      <w:r>
        <w:rPr>
          <w:rFonts w:eastAsia="Times New Roman"/>
          <w:sz w:val="24"/>
          <w:szCs w:val="24"/>
        </w:rPr>
        <w:t>Развитие творческого потенциала учащихся начальной школы осуществляется в рамках урочной и внеурочной деятельности. Формирование и освоение творческих способов и приёмов действий основывается на системе заданий творческого и поискового характера, направленных на развитие у учащихся познавательных УУД и творческих способностей.</w:t>
      </w:r>
    </w:p>
    <w:p w:rsidR="00FF6C84" w:rsidRDefault="00FF6C84" w:rsidP="00FF6C84">
      <w:pPr>
        <w:spacing w:line="293" w:lineRule="exact"/>
        <w:ind w:right="-25"/>
        <w:jc w:val="both"/>
        <w:rPr>
          <w:sz w:val="20"/>
          <w:szCs w:val="20"/>
        </w:rPr>
      </w:pPr>
    </w:p>
    <w:p w:rsidR="00FF6C84" w:rsidRDefault="00FF6C84" w:rsidP="00FF6C84">
      <w:pPr>
        <w:numPr>
          <w:ilvl w:val="0"/>
          <w:numId w:val="229"/>
        </w:numPr>
        <w:tabs>
          <w:tab w:val="left" w:pos="478"/>
        </w:tabs>
        <w:spacing w:line="238" w:lineRule="auto"/>
        <w:ind w:left="260" w:right="-25" w:firstLine="2"/>
        <w:jc w:val="both"/>
        <w:rPr>
          <w:rFonts w:eastAsia="Times New Roman"/>
          <w:sz w:val="24"/>
          <w:szCs w:val="24"/>
        </w:rPr>
      </w:pPr>
      <w:r>
        <w:rPr>
          <w:rFonts w:eastAsia="Times New Roman"/>
          <w:sz w:val="24"/>
          <w:szCs w:val="24"/>
        </w:rPr>
        <w:t>курсе «Русский язык» одним из приёмов решения учебных проблем является языковой эксперимент.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FF6C84" w:rsidRDefault="00FF6C84" w:rsidP="00FF6C84">
      <w:pPr>
        <w:spacing w:line="295" w:lineRule="exact"/>
        <w:ind w:right="-25"/>
        <w:jc w:val="both"/>
        <w:rPr>
          <w:sz w:val="20"/>
          <w:szCs w:val="20"/>
        </w:rPr>
      </w:pPr>
    </w:p>
    <w:p w:rsidR="00FF6C84" w:rsidRDefault="00FF6C84" w:rsidP="00FF6C84">
      <w:pPr>
        <w:spacing w:line="234" w:lineRule="auto"/>
        <w:ind w:left="260" w:right="-25"/>
        <w:jc w:val="both"/>
        <w:rPr>
          <w:sz w:val="20"/>
          <w:szCs w:val="20"/>
        </w:rPr>
      </w:pPr>
      <w:r>
        <w:rPr>
          <w:rFonts w:eastAsia="Times New Roman"/>
          <w:sz w:val="24"/>
          <w:szCs w:val="24"/>
        </w:rPr>
        <w:t>Проблемы творческого и поискового характера решаются также при работе над учебными проектами и проектными задачами.</w:t>
      </w:r>
    </w:p>
    <w:p w:rsidR="00FF6C84" w:rsidRDefault="00FF6C84" w:rsidP="00FF6C84">
      <w:pPr>
        <w:spacing w:line="293" w:lineRule="exact"/>
        <w:ind w:right="-25"/>
        <w:jc w:val="both"/>
        <w:rPr>
          <w:sz w:val="20"/>
          <w:szCs w:val="20"/>
        </w:rPr>
      </w:pPr>
    </w:p>
    <w:p w:rsidR="00FF6C84" w:rsidRDefault="00FF6C84" w:rsidP="00FF6C84">
      <w:pPr>
        <w:numPr>
          <w:ilvl w:val="0"/>
          <w:numId w:val="230"/>
        </w:numPr>
        <w:tabs>
          <w:tab w:val="left" w:pos="524"/>
        </w:tabs>
        <w:spacing w:line="238" w:lineRule="auto"/>
        <w:ind w:left="260" w:right="-25" w:firstLine="2"/>
        <w:jc w:val="both"/>
        <w:rPr>
          <w:rFonts w:eastAsia="Times New Roman"/>
          <w:sz w:val="24"/>
          <w:szCs w:val="24"/>
        </w:rPr>
      </w:pPr>
      <w:r>
        <w:rPr>
          <w:rFonts w:eastAsia="Times New Roman"/>
          <w:sz w:val="24"/>
          <w:szCs w:val="24"/>
        </w:rPr>
        <w:t>курсе «Математика» освоение указанных способов основывается на серии заданий творческого и поискового характера, например, предлагающих продолжить (дополнить) ряд чисел, числовых выражений, равенств, значений величин, геометрических фигур и др., записанных по определённому правилу, провести классификацию объектов, чисел, равенств, значений величин, геометрических фигур и др. по заданному признаку, провести логические рассуждения, использовать знания в новых условиях при выполнении заданий поискового характера.</w:t>
      </w:r>
    </w:p>
    <w:p w:rsidR="00FF6C84" w:rsidRDefault="00FF6C84" w:rsidP="00FF6C84">
      <w:pPr>
        <w:spacing w:line="290" w:lineRule="exact"/>
        <w:ind w:right="-25"/>
        <w:jc w:val="both"/>
        <w:rPr>
          <w:sz w:val="20"/>
          <w:szCs w:val="20"/>
        </w:rPr>
      </w:pPr>
    </w:p>
    <w:p w:rsidR="00FF6C84" w:rsidRDefault="00FF6C84" w:rsidP="00FF6C84">
      <w:pPr>
        <w:ind w:left="1080"/>
        <w:jc w:val="both"/>
        <w:rPr>
          <w:sz w:val="20"/>
          <w:szCs w:val="20"/>
        </w:rPr>
      </w:pPr>
      <w:r>
        <w:rPr>
          <w:rFonts w:eastAsia="Times New Roman"/>
          <w:b/>
          <w:bCs/>
          <w:i/>
          <w:iCs/>
          <w:sz w:val="24"/>
          <w:szCs w:val="24"/>
        </w:rPr>
        <w:t>Условия успешного осуществления коррекционно-развивающей работы</w:t>
      </w:r>
    </w:p>
    <w:p w:rsidR="00FF6C84" w:rsidRDefault="00FF6C84" w:rsidP="00FF6C84">
      <w:pPr>
        <w:spacing w:line="7" w:lineRule="exact"/>
        <w:jc w:val="both"/>
        <w:rPr>
          <w:sz w:val="20"/>
          <w:szCs w:val="20"/>
        </w:rPr>
      </w:pPr>
    </w:p>
    <w:p w:rsidR="00FF6C84" w:rsidRDefault="00FF6C84" w:rsidP="00FF6C84">
      <w:pPr>
        <w:numPr>
          <w:ilvl w:val="0"/>
          <w:numId w:val="231"/>
        </w:numPr>
        <w:tabs>
          <w:tab w:val="left" w:pos="500"/>
        </w:tabs>
        <w:spacing w:line="237" w:lineRule="auto"/>
        <w:ind w:left="260" w:right="200" w:firstLine="2"/>
        <w:jc w:val="both"/>
        <w:rPr>
          <w:rFonts w:eastAsia="Times New Roman"/>
          <w:sz w:val="24"/>
          <w:szCs w:val="24"/>
        </w:rPr>
      </w:pPr>
      <w:r>
        <w:rPr>
          <w:rFonts w:eastAsia="Times New Roman"/>
          <w:sz w:val="24"/>
          <w:szCs w:val="24"/>
        </w:rPr>
        <w:t xml:space="preserve">Поход к учащемуся с </w:t>
      </w:r>
      <w:r>
        <w:rPr>
          <w:rFonts w:eastAsia="Times New Roman"/>
          <w:i/>
          <w:iCs/>
          <w:sz w:val="24"/>
          <w:szCs w:val="24"/>
        </w:rPr>
        <w:t>оптимистической гипотезой</w:t>
      </w:r>
      <w:r>
        <w:rPr>
          <w:rFonts w:eastAsia="Times New Roman"/>
          <w:sz w:val="24"/>
          <w:szCs w:val="24"/>
        </w:rPr>
        <w:t xml:space="preserve"> (безграничная вера в ребенка): Каждый ребенок может научиться всему. Конечно, для этого необходимо разное количество времени и усилий и со стороны ученика, и со стороны учителя, но педагог не может сомневаться в возможности достижения результата каждым учеником.</w:t>
      </w:r>
    </w:p>
    <w:p w:rsidR="00FF6C84" w:rsidRDefault="00FF6C84" w:rsidP="00FF6C84">
      <w:pPr>
        <w:spacing w:line="14" w:lineRule="exact"/>
        <w:jc w:val="both"/>
        <w:rPr>
          <w:rFonts w:eastAsia="Times New Roman"/>
          <w:sz w:val="24"/>
          <w:szCs w:val="24"/>
        </w:rPr>
      </w:pPr>
    </w:p>
    <w:p w:rsidR="00FF6C84" w:rsidRDefault="00FF6C84" w:rsidP="00FF6C84">
      <w:pPr>
        <w:numPr>
          <w:ilvl w:val="0"/>
          <w:numId w:val="231"/>
        </w:numPr>
        <w:tabs>
          <w:tab w:val="left" w:pos="500"/>
        </w:tabs>
        <w:spacing w:line="238" w:lineRule="auto"/>
        <w:ind w:left="260" w:firstLine="2"/>
        <w:jc w:val="both"/>
        <w:rPr>
          <w:rFonts w:eastAsia="Times New Roman"/>
          <w:sz w:val="24"/>
          <w:szCs w:val="24"/>
        </w:rPr>
      </w:pPr>
      <w:r>
        <w:rPr>
          <w:rFonts w:eastAsia="Times New Roman"/>
          <w:sz w:val="24"/>
          <w:szCs w:val="24"/>
        </w:rPr>
        <w:t xml:space="preserve">Путь к достижению положительного результата может быть только путем </w:t>
      </w:r>
      <w:r>
        <w:rPr>
          <w:rFonts w:eastAsia="Times New Roman"/>
          <w:i/>
          <w:iCs/>
          <w:sz w:val="24"/>
          <w:szCs w:val="24"/>
        </w:rPr>
        <w:t>«от успеха к</w:t>
      </w:r>
      <w:r>
        <w:rPr>
          <w:rFonts w:eastAsia="Times New Roman"/>
          <w:sz w:val="24"/>
          <w:szCs w:val="24"/>
        </w:rPr>
        <w:t xml:space="preserve"> </w:t>
      </w:r>
      <w:r>
        <w:rPr>
          <w:rFonts w:eastAsia="Times New Roman"/>
          <w:i/>
          <w:iCs/>
          <w:sz w:val="24"/>
          <w:szCs w:val="24"/>
        </w:rPr>
        <w:t>успеху»</w:t>
      </w:r>
      <w:r>
        <w:rPr>
          <w:rFonts w:eastAsia="Times New Roman"/>
          <w:sz w:val="24"/>
          <w:szCs w:val="24"/>
        </w:rPr>
        <w:t>.</w:t>
      </w:r>
      <w:r>
        <w:rPr>
          <w:rFonts w:eastAsia="Times New Roman"/>
          <w:i/>
          <w:iCs/>
          <w:sz w:val="24"/>
          <w:szCs w:val="24"/>
        </w:rPr>
        <w:t xml:space="preserve"> </w:t>
      </w:r>
      <w:r>
        <w:rPr>
          <w:rFonts w:eastAsia="Times New Roman"/>
          <w:sz w:val="24"/>
          <w:szCs w:val="24"/>
        </w:rPr>
        <w:t>Для ребенка очень важно постоянно чувствовать свою успешность.</w:t>
      </w:r>
      <w:r>
        <w:rPr>
          <w:rFonts w:eastAsia="Times New Roman"/>
          <w:i/>
          <w:iCs/>
          <w:sz w:val="24"/>
          <w:szCs w:val="24"/>
        </w:rPr>
        <w:t xml:space="preserve"> </w:t>
      </w:r>
      <w:r>
        <w:rPr>
          <w:rFonts w:eastAsia="Times New Roman"/>
          <w:sz w:val="24"/>
          <w:szCs w:val="24"/>
        </w:rPr>
        <w:t>Это возможно</w:t>
      </w:r>
      <w:r>
        <w:rPr>
          <w:rFonts w:eastAsia="Times New Roman"/>
          <w:i/>
          <w:iCs/>
          <w:sz w:val="24"/>
          <w:szCs w:val="24"/>
        </w:rPr>
        <w:t xml:space="preserve"> </w:t>
      </w:r>
      <w:r>
        <w:rPr>
          <w:rFonts w:eastAsia="Times New Roman"/>
          <w:sz w:val="24"/>
          <w:szCs w:val="24"/>
        </w:rPr>
        <w:t>только в том случае, если уровень сложности предлагаемых учителем заданий соответствует уровню возможностей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 высказывать конкретные пожелания по улучшению работы.</w:t>
      </w:r>
    </w:p>
    <w:p w:rsidR="00FF6C84" w:rsidRDefault="00FF6C84" w:rsidP="00FF6C84">
      <w:pPr>
        <w:spacing w:line="6" w:lineRule="exact"/>
        <w:jc w:val="both"/>
        <w:rPr>
          <w:rFonts w:eastAsia="Times New Roman"/>
          <w:sz w:val="24"/>
          <w:szCs w:val="24"/>
        </w:rPr>
      </w:pPr>
    </w:p>
    <w:p w:rsidR="00FF6C84" w:rsidRDefault="00FF6C84" w:rsidP="00FF6C84">
      <w:pPr>
        <w:numPr>
          <w:ilvl w:val="0"/>
          <w:numId w:val="231"/>
        </w:numPr>
        <w:tabs>
          <w:tab w:val="left" w:pos="500"/>
        </w:tabs>
        <w:ind w:left="500" w:hanging="238"/>
        <w:jc w:val="both"/>
        <w:rPr>
          <w:rFonts w:eastAsia="Times New Roman"/>
          <w:sz w:val="24"/>
          <w:szCs w:val="24"/>
        </w:rPr>
      </w:pPr>
      <w:r>
        <w:rPr>
          <w:rFonts w:eastAsia="Times New Roman"/>
          <w:sz w:val="24"/>
          <w:szCs w:val="24"/>
        </w:rPr>
        <w:t xml:space="preserve">Создание </w:t>
      </w:r>
      <w:r>
        <w:rPr>
          <w:rFonts w:eastAsia="Times New Roman"/>
          <w:i/>
          <w:iCs/>
          <w:sz w:val="24"/>
          <w:szCs w:val="24"/>
        </w:rPr>
        <w:t>доброжелательной атмосферы</w:t>
      </w:r>
      <w:r>
        <w:rPr>
          <w:rFonts w:eastAsia="Times New Roman"/>
          <w:sz w:val="24"/>
          <w:szCs w:val="24"/>
        </w:rPr>
        <w:t xml:space="preserve"> на занятиях. Психологами доказано, что</w:t>
      </w:r>
    </w:p>
    <w:p w:rsidR="00FF6C84" w:rsidRDefault="00FF6C84" w:rsidP="00FF6C84">
      <w:pPr>
        <w:spacing w:line="12" w:lineRule="exact"/>
        <w:jc w:val="both"/>
        <w:rPr>
          <w:rFonts w:eastAsia="Times New Roman"/>
          <w:sz w:val="24"/>
          <w:szCs w:val="24"/>
        </w:rPr>
      </w:pPr>
    </w:p>
    <w:p w:rsidR="00FF6C84" w:rsidRDefault="00FF6C84" w:rsidP="00FF6C84">
      <w:pPr>
        <w:spacing w:line="236" w:lineRule="auto"/>
        <w:ind w:left="260" w:right="360"/>
        <w:jc w:val="both"/>
        <w:rPr>
          <w:rFonts w:eastAsia="Times New Roman"/>
          <w:sz w:val="24"/>
          <w:szCs w:val="24"/>
        </w:rPr>
      </w:pPr>
      <w:r>
        <w:rPr>
          <w:rFonts w:eastAsia="Times New Roman"/>
          <w:sz w:val="24"/>
          <w:szCs w:val="24"/>
        </w:rPr>
        <w:t>развитие может идти только на положительном эмоциональном фоне. Ребенок намного быстрее добьется успеха, если будет верить в свои силы, будет чувствовать такую же уверенность в обращенных к нему словах учителя, в его действиях.</w:t>
      </w:r>
    </w:p>
    <w:p w:rsidR="00FF6C84" w:rsidRDefault="00FF6C84" w:rsidP="00FF6C84">
      <w:pPr>
        <w:spacing w:line="13" w:lineRule="exact"/>
        <w:jc w:val="both"/>
        <w:rPr>
          <w:rFonts w:eastAsia="Times New Roman"/>
          <w:sz w:val="24"/>
          <w:szCs w:val="24"/>
        </w:rPr>
      </w:pPr>
    </w:p>
    <w:p w:rsidR="00FF6C84" w:rsidRDefault="00FF6C84" w:rsidP="00FF6C84">
      <w:pPr>
        <w:spacing w:line="234" w:lineRule="auto"/>
        <w:ind w:left="260" w:right="360"/>
        <w:jc w:val="both"/>
        <w:rPr>
          <w:rFonts w:eastAsia="Times New Roman"/>
          <w:sz w:val="24"/>
          <w:szCs w:val="24"/>
        </w:rPr>
      </w:pPr>
      <w:r>
        <w:rPr>
          <w:rFonts w:eastAsia="Times New Roman"/>
          <w:sz w:val="24"/>
          <w:szCs w:val="24"/>
        </w:rPr>
        <w:t>Педагогу не стоит скупиться на похвалы, стоит отмечать самый незначительный успех, обращать внимание на любой правильный ответ.</w:t>
      </w:r>
    </w:p>
    <w:p w:rsidR="00FF6C84" w:rsidRDefault="00FF6C84" w:rsidP="00FF6C84">
      <w:pPr>
        <w:spacing w:line="373" w:lineRule="exact"/>
        <w:rPr>
          <w:sz w:val="20"/>
          <w:szCs w:val="20"/>
        </w:rPr>
      </w:pPr>
    </w:p>
    <w:p w:rsidR="00FF6C84" w:rsidRDefault="00315B9C" w:rsidP="00FF6C84">
      <w:pPr>
        <w:jc w:val="right"/>
        <w:sectPr w:rsidR="00FF6C84" w:rsidSect="00FF6C84">
          <w:type w:val="continuous"/>
          <w:pgSz w:w="11900" w:h="16838"/>
          <w:pgMar w:top="571" w:right="701" w:bottom="418" w:left="1440" w:header="0" w:footer="0" w:gutter="0"/>
          <w:cols w:space="720" w:equalWidth="0">
            <w:col w:w="9939"/>
          </w:cols>
        </w:sectPr>
      </w:pPr>
      <w:r>
        <w:t>168</w:t>
      </w:r>
    </w:p>
    <w:p w:rsidR="00FF6C84" w:rsidRDefault="00FF6C84" w:rsidP="00FF6C84">
      <w:pPr>
        <w:spacing w:line="238" w:lineRule="auto"/>
        <w:ind w:left="260" w:right="60"/>
        <w:jc w:val="both"/>
        <w:rPr>
          <w:sz w:val="20"/>
          <w:szCs w:val="20"/>
        </w:rPr>
      </w:pPr>
      <w:r>
        <w:rPr>
          <w:rFonts w:eastAsia="Times New Roman"/>
          <w:sz w:val="24"/>
          <w:szCs w:val="24"/>
        </w:rPr>
        <w:lastRenderedPageBreak/>
        <w:t>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так важно постоянно подчеркивать, что оценивается только работа.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w:t>
      </w:r>
    </w:p>
    <w:p w:rsidR="00FF6C84" w:rsidRDefault="00FF6C84" w:rsidP="00FF6C84">
      <w:pPr>
        <w:spacing w:line="19" w:lineRule="exact"/>
        <w:rPr>
          <w:sz w:val="20"/>
          <w:szCs w:val="20"/>
        </w:rPr>
      </w:pPr>
    </w:p>
    <w:p w:rsidR="00FF6C84" w:rsidRDefault="00FF6C84" w:rsidP="00FF6C84">
      <w:pPr>
        <w:numPr>
          <w:ilvl w:val="0"/>
          <w:numId w:val="232"/>
        </w:numPr>
        <w:tabs>
          <w:tab w:val="left" w:pos="500"/>
        </w:tabs>
        <w:spacing w:line="238" w:lineRule="auto"/>
        <w:ind w:left="260" w:right="20" w:firstLine="2"/>
        <w:jc w:val="both"/>
        <w:rPr>
          <w:rFonts w:eastAsia="Times New Roman"/>
          <w:sz w:val="24"/>
          <w:szCs w:val="24"/>
        </w:rPr>
      </w:pPr>
      <w:r>
        <w:rPr>
          <w:rFonts w:eastAsia="Times New Roman"/>
          <w:i/>
          <w:iCs/>
          <w:sz w:val="24"/>
          <w:szCs w:val="24"/>
        </w:rPr>
        <w:t>Темп продвижения каждого ученика определяется его индивидуальными возможностями</w:t>
      </w:r>
      <w:r>
        <w:rPr>
          <w:rFonts w:eastAsia="Times New Roman"/>
          <w:sz w:val="24"/>
          <w:szCs w:val="24"/>
        </w:rPr>
        <w:t>.</w:t>
      </w:r>
      <w:r>
        <w:rPr>
          <w:rFonts w:eastAsia="Times New Roman"/>
          <w:i/>
          <w:iCs/>
          <w:sz w:val="24"/>
          <w:szCs w:val="24"/>
        </w:rPr>
        <w:t xml:space="preserve"> </w:t>
      </w:r>
      <w:r>
        <w:rPr>
          <w:rFonts w:eastAsia="Times New Roman"/>
          <w:sz w:val="24"/>
          <w:szCs w:val="24"/>
        </w:rPr>
        <w:t>Ученик не будет работать лучше и быстрее,</w:t>
      </w:r>
      <w:r>
        <w:rPr>
          <w:rFonts w:eastAsia="Times New Roman"/>
          <w:i/>
          <w:iCs/>
          <w:sz w:val="24"/>
          <w:szCs w:val="24"/>
        </w:rPr>
        <w:t xml:space="preserve"> </w:t>
      </w:r>
      <w:r>
        <w:rPr>
          <w:rFonts w:eastAsia="Times New Roman"/>
          <w:sz w:val="24"/>
          <w:szCs w:val="24"/>
        </w:rPr>
        <w:t>если он постоянно слышит</w:t>
      </w:r>
      <w:r>
        <w:rPr>
          <w:rFonts w:eastAsia="Times New Roman"/>
          <w:i/>
          <w:iCs/>
          <w:sz w:val="24"/>
          <w:szCs w:val="24"/>
        </w:rPr>
        <w:t xml:space="preserve"> </w:t>
      </w:r>
      <w:r>
        <w:rPr>
          <w:rFonts w:eastAsia="Times New Roman"/>
          <w:sz w:val="24"/>
          <w:szCs w:val="24"/>
        </w:rPr>
        <w:t>слова «быстрее, поторопись, ты опять последний», этими словами достигается, как правило, обратный эффект –либо ребенок начинает работать еще медленнее, либо он работает быстрее, но 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FF6C84" w:rsidRDefault="00FF6C84" w:rsidP="00FF6C84">
      <w:pPr>
        <w:spacing w:line="21" w:lineRule="exact"/>
        <w:rPr>
          <w:rFonts w:eastAsia="Times New Roman"/>
          <w:sz w:val="24"/>
          <w:szCs w:val="24"/>
        </w:rPr>
      </w:pPr>
    </w:p>
    <w:p w:rsidR="00FF6C84" w:rsidRDefault="00FF6C84" w:rsidP="00FF6C84">
      <w:pPr>
        <w:numPr>
          <w:ilvl w:val="0"/>
          <w:numId w:val="232"/>
        </w:numPr>
        <w:tabs>
          <w:tab w:val="left" w:pos="500"/>
        </w:tabs>
        <w:spacing w:line="237" w:lineRule="auto"/>
        <w:ind w:left="260" w:right="200" w:firstLine="2"/>
        <w:jc w:val="both"/>
        <w:rPr>
          <w:rFonts w:eastAsia="Times New Roman"/>
          <w:sz w:val="24"/>
          <w:szCs w:val="24"/>
        </w:rPr>
      </w:pPr>
      <w:r>
        <w:rPr>
          <w:rFonts w:eastAsia="Times New Roman"/>
          <w:i/>
          <w:iCs/>
          <w:sz w:val="24"/>
          <w:szCs w:val="24"/>
        </w:rPr>
        <w:t>Отказ от принципа «перехода количества дополнительных занятий в качество обучения</w:t>
      </w:r>
      <w:proofErr w:type="gramStart"/>
      <w:r>
        <w:rPr>
          <w:rFonts w:eastAsia="Times New Roman"/>
          <w:i/>
          <w:iCs/>
          <w:sz w:val="24"/>
          <w:szCs w:val="24"/>
        </w:rPr>
        <w:t>».</w:t>
      </w:r>
      <w:r>
        <w:rPr>
          <w:rFonts w:eastAsia="Times New Roman"/>
          <w:sz w:val="24"/>
          <w:szCs w:val="24"/>
        </w:rPr>
        <w:t>Суть</w:t>
      </w:r>
      <w:proofErr w:type="gramEnd"/>
      <w:r>
        <w:rPr>
          <w:rFonts w:eastAsia="Times New Roman"/>
          <w:i/>
          <w:iCs/>
          <w:sz w:val="24"/>
          <w:szCs w:val="24"/>
        </w:rPr>
        <w:t xml:space="preserve"> </w:t>
      </w:r>
      <w:r>
        <w:rPr>
          <w:rFonts w:eastAsia="Times New Roman"/>
          <w:sz w:val="24"/>
          <w:szCs w:val="24"/>
        </w:rPr>
        <w:t>«качественного»</w:t>
      </w:r>
      <w:r>
        <w:rPr>
          <w:rFonts w:eastAsia="Times New Roman"/>
          <w:i/>
          <w:iCs/>
          <w:sz w:val="24"/>
          <w:szCs w:val="24"/>
        </w:rPr>
        <w:t xml:space="preserve"> </w:t>
      </w:r>
      <w:r>
        <w:rPr>
          <w:rFonts w:eastAsia="Times New Roman"/>
          <w:sz w:val="24"/>
          <w:szCs w:val="24"/>
        </w:rPr>
        <w:t>подхода заключается в том,</w:t>
      </w:r>
      <w:r>
        <w:rPr>
          <w:rFonts w:eastAsia="Times New Roman"/>
          <w:i/>
          <w:iCs/>
          <w:sz w:val="24"/>
          <w:szCs w:val="24"/>
        </w:rPr>
        <w:t xml:space="preserve"> </w:t>
      </w:r>
      <w:r>
        <w:rPr>
          <w:rFonts w:eastAsia="Times New Roman"/>
          <w:sz w:val="24"/>
          <w:szCs w:val="24"/>
        </w:rPr>
        <w:t>что учитель знает,</w:t>
      </w:r>
      <w:r>
        <w:rPr>
          <w:rFonts w:eastAsia="Times New Roman"/>
          <w:i/>
          <w:iCs/>
          <w:sz w:val="24"/>
          <w:szCs w:val="24"/>
        </w:rPr>
        <w:t xml:space="preserve"> </w:t>
      </w:r>
      <w:r>
        <w:rPr>
          <w:rFonts w:eastAsia="Times New Roman"/>
          <w:sz w:val="24"/>
          <w:szCs w:val="24"/>
        </w:rPr>
        <w:t>в чем</w:t>
      </w:r>
      <w:r>
        <w:rPr>
          <w:rFonts w:eastAsia="Times New Roman"/>
          <w:i/>
          <w:iCs/>
          <w:sz w:val="24"/>
          <w:szCs w:val="24"/>
        </w:rPr>
        <w:t xml:space="preserve"> </w:t>
      </w:r>
      <w:r>
        <w:rPr>
          <w:rFonts w:eastAsia="Times New Roman"/>
          <w:sz w:val="24"/>
          <w:szCs w:val="24"/>
        </w:rPr>
        <w:t>трудности и как они могут быть устранены самым эффективным способом. Продуктивен именно такой путь — от знания причины ошибки к ее устранению.</w:t>
      </w:r>
    </w:p>
    <w:p w:rsidR="00FF6C84" w:rsidRDefault="00FF6C84" w:rsidP="00FF6C84">
      <w:pPr>
        <w:spacing w:line="1" w:lineRule="exact"/>
        <w:jc w:val="both"/>
        <w:rPr>
          <w:rFonts w:eastAsia="Times New Roman"/>
          <w:sz w:val="24"/>
          <w:szCs w:val="24"/>
        </w:rPr>
      </w:pPr>
    </w:p>
    <w:p w:rsidR="00FF6C84" w:rsidRDefault="00FF6C84" w:rsidP="00FF6C84">
      <w:pPr>
        <w:numPr>
          <w:ilvl w:val="0"/>
          <w:numId w:val="232"/>
        </w:numPr>
        <w:tabs>
          <w:tab w:val="left" w:pos="500"/>
        </w:tabs>
        <w:ind w:left="500" w:hanging="238"/>
        <w:jc w:val="both"/>
        <w:rPr>
          <w:rFonts w:eastAsia="Times New Roman"/>
          <w:sz w:val="24"/>
          <w:szCs w:val="24"/>
        </w:rPr>
      </w:pPr>
      <w:r>
        <w:rPr>
          <w:rFonts w:eastAsia="Times New Roman"/>
          <w:sz w:val="24"/>
          <w:szCs w:val="24"/>
        </w:rPr>
        <w:t xml:space="preserve">Необходимо постоянно отслеживать </w:t>
      </w:r>
      <w:r>
        <w:rPr>
          <w:rFonts w:eastAsia="Times New Roman"/>
          <w:i/>
          <w:iCs/>
          <w:sz w:val="24"/>
          <w:szCs w:val="24"/>
        </w:rPr>
        <w:t>продвижение</w:t>
      </w:r>
      <w:r>
        <w:rPr>
          <w:rFonts w:eastAsia="Times New Roman"/>
          <w:sz w:val="24"/>
          <w:szCs w:val="24"/>
        </w:rPr>
        <w:t xml:space="preserve"> каждого ученика. Важно знать ту</w:t>
      </w:r>
    </w:p>
    <w:p w:rsidR="00FF6C84" w:rsidRDefault="00FF6C84" w:rsidP="00FF6C84">
      <w:pPr>
        <w:spacing w:line="12" w:lineRule="exact"/>
        <w:jc w:val="both"/>
        <w:rPr>
          <w:sz w:val="20"/>
          <w:szCs w:val="20"/>
        </w:rPr>
      </w:pPr>
    </w:p>
    <w:p w:rsidR="00FF6C84" w:rsidRDefault="00FF6C84" w:rsidP="00FF6C84">
      <w:pPr>
        <w:spacing w:line="237" w:lineRule="auto"/>
        <w:ind w:left="260" w:right="60"/>
        <w:jc w:val="both"/>
        <w:rPr>
          <w:sz w:val="20"/>
          <w:szCs w:val="20"/>
        </w:rPr>
      </w:pPr>
      <w:r>
        <w:rPr>
          <w:rFonts w:eastAsia="Times New Roman"/>
          <w:sz w:val="24"/>
          <w:szCs w:val="24"/>
        </w:rPr>
        <w:t xml:space="preserve">«точку», в которой ученик находится в данный момент, а также </w:t>
      </w:r>
      <w:r>
        <w:rPr>
          <w:rFonts w:eastAsia="Times New Roman"/>
          <w:i/>
          <w:iCs/>
          <w:sz w:val="24"/>
          <w:szCs w:val="24"/>
        </w:rPr>
        <w:t>перспективы его</w:t>
      </w:r>
      <w:r>
        <w:rPr>
          <w:rFonts w:eastAsia="Times New Roman"/>
          <w:sz w:val="24"/>
          <w:szCs w:val="24"/>
        </w:rPr>
        <w:t xml:space="preserve"> </w:t>
      </w:r>
      <w:r>
        <w:rPr>
          <w:rFonts w:eastAsia="Times New Roman"/>
          <w:i/>
          <w:iCs/>
          <w:sz w:val="24"/>
          <w:szCs w:val="24"/>
        </w:rPr>
        <w:t>развития</w:t>
      </w:r>
      <w:r>
        <w:rPr>
          <w:rFonts w:eastAsia="Times New Roman"/>
          <w:sz w:val="24"/>
          <w:szCs w:val="24"/>
        </w:rPr>
        <w:t>.</w:t>
      </w:r>
      <w:r>
        <w:rPr>
          <w:rFonts w:eastAsia="Times New Roman"/>
          <w:i/>
          <w:iCs/>
          <w:sz w:val="24"/>
          <w:szCs w:val="24"/>
        </w:rPr>
        <w:t xml:space="preserve"> </w:t>
      </w:r>
      <w:r>
        <w:rPr>
          <w:rFonts w:eastAsia="Times New Roman"/>
          <w:sz w:val="24"/>
          <w:szCs w:val="24"/>
        </w:rPr>
        <w:t>Для выполнения этого условия важно точно знать последовательность этапов</w:t>
      </w:r>
      <w:r>
        <w:rPr>
          <w:rFonts w:eastAsia="Times New Roman"/>
          <w:i/>
          <w:iCs/>
          <w:sz w:val="24"/>
          <w:szCs w:val="24"/>
        </w:rPr>
        <w:t xml:space="preserve"> </w:t>
      </w:r>
      <w:r>
        <w:rPr>
          <w:rFonts w:eastAsia="Times New Roman"/>
          <w:sz w:val="24"/>
          <w:szCs w:val="24"/>
        </w:rPr>
        <w:t>формирования каждого конкретного навыка Другими словами, учитель постоянно должен знать: а) что ребенок уже может сделать самостоятельно; б) что он может сделать с помощью учителя; в) в чем эта помощь должна выражаться.</w:t>
      </w:r>
    </w:p>
    <w:p w:rsidR="00FF6C84" w:rsidRDefault="00FF6C84" w:rsidP="00FF6C84">
      <w:pPr>
        <w:spacing w:line="18" w:lineRule="exact"/>
        <w:rPr>
          <w:sz w:val="20"/>
          <w:szCs w:val="20"/>
        </w:rPr>
      </w:pPr>
    </w:p>
    <w:p w:rsidR="00FF6C84" w:rsidRDefault="00FF6C84" w:rsidP="00FF6C84">
      <w:pPr>
        <w:numPr>
          <w:ilvl w:val="0"/>
          <w:numId w:val="233"/>
        </w:numPr>
        <w:tabs>
          <w:tab w:val="left" w:pos="500"/>
          <w:tab w:val="left" w:pos="9072"/>
        </w:tabs>
        <w:spacing w:line="234" w:lineRule="auto"/>
        <w:ind w:left="260" w:right="1040" w:firstLine="2"/>
        <w:rPr>
          <w:rFonts w:eastAsia="Times New Roman"/>
          <w:sz w:val="24"/>
          <w:szCs w:val="24"/>
        </w:rPr>
      </w:pPr>
      <w:r>
        <w:rPr>
          <w:rFonts w:eastAsia="Times New Roman"/>
          <w:sz w:val="24"/>
          <w:szCs w:val="24"/>
        </w:rPr>
        <w:t>В обучении необходимо опираться на «сильные» стороны в развитии ученика, выявленные в процессе диагностики.</w:t>
      </w:r>
    </w:p>
    <w:p w:rsidR="00FF6C84" w:rsidRDefault="00FF6C84" w:rsidP="00FF6C84">
      <w:pPr>
        <w:spacing w:line="13" w:lineRule="exact"/>
        <w:jc w:val="both"/>
        <w:rPr>
          <w:rFonts w:eastAsia="Times New Roman"/>
          <w:sz w:val="24"/>
          <w:szCs w:val="24"/>
        </w:rPr>
      </w:pPr>
    </w:p>
    <w:p w:rsidR="00FF6C84" w:rsidRDefault="00FF6C84" w:rsidP="00FF6C84">
      <w:pPr>
        <w:numPr>
          <w:ilvl w:val="0"/>
          <w:numId w:val="233"/>
        </w:numPr>
        <w:tabs>
          <w:tab w:val="left" w:pos="500"/>
        </w:tabs>
        <w:spacing w:line="239" w:lineRule="auto"/>
        <w:ind w:left="260" w:right="40" w:firstLine="2"/>
        <w:jc w:val="both"/>
        <w:rPr>
          <w:rFonts w:eastAsia="Times New Roman"/>
          <w:sz w:val="24"/>
          <w:szCs w:val="24"/>
        </w:rPr>
      </w:pPr>
      <w:r>
        <w:rPr>
          <w:rFonts w:eastAsia="Times New Roman"/>
          <w:sz w:val="24"/>
          <w:szCs w:val="24"/>
        </w:rPr>
        <w:t xml:space="preserve">Содержание учебного материала для проведения коррекционных занятий должно не только предупреждать трудности обучения, но и способствовать </w:t>
      </w:r>
      <w:r>
        <w:rPr>
          <w:rFonts w:eastAsia="Times New Roman"/>
          <w:i/>
          <w:iCs/>
          <w:sz w:val="24"/>
          <w:szCs w:val="24"/>
        </w:rPr>
        <w:t>общему развитию</w:t>
      </w:r>
      <w:r>
        <w:rPr>
          <w:rFonts w:eastAsia="Times New Roman"/>
          <w:sz w:val="24"/>
          <w:szCs w:val="24"/>
        </w:rPr>
        <w:t xml:space="preserve"> </w:t>
      </w:r>
      <w:r>
        <w:rPr>
          <w:rFonts w:eastAsia="Times New Roman"/>
          <w:i/>
          <w:iCs/>
          <w:sz w:val="24"/>
          <w:szCs w:val="24"/>
        </w:rPr>
        <w:t xml:space="preserve">учащихся. </w:t>
      </w:r>
      <w:r>
        <w:rPr>
          <w:rFonts w:eastAsia="Times New Roman"/>
          <w:sz w:val="24"/>
          <w:szCs w:val="24"/>
        </w:rPr>
        <w:t>Задания должны быть разнообразными,</w:t>
      </w:r>
      <w:r>
        <w:rPr>
          <w:rFonts w:eastAsia="Times New Roman"/>
          <w:i/>
          <w:iCs/>
          <w:sz w:val="24"/>
          <w:szCs w:val="24"/>
        </w:rPr>
        <w:t xml:space="preserve"> </w:t>
      </w:r>
      <w:r>
        <w:rPr>
          <w:rFonts w:eastAsia="Times New Roman"/>
          <w:sz w:val="24"/>
          <w:szCs w:val="24"/>
        </w:rPr>
        <w:t>занимательными,</w:t>
      </w:r>
      <w:r>
        <w:rPr>
          <w:rFonts w:eastAsia="Times New Roman"/>
          <w:i/>
          <w:iCs/>
          <w:sz w:val="24"/>
          <w:szCs w:val="24"/>
        </w:rPr>
        <w:t xml:space="preserve"> </w:t>
      </w:r>
      <w:r>
        <w:rPr>
          <w:rFonts w:eastAsia="Times New Roman"/>
          <w:sz w:val="24"/>
          <w:szCs w:val="24"/>
        </w:rPr>
        <w:t>интересно</w:t>
      </w:r>
      <w:r>
        <w:rPr>
          <w:rFonts w:eastAsia="Times New Roman"/>
          <w:i/>
          <w:iCs/>
          <w:sz w:val="24"/>
          <w:szCs w:val="24"/>
        </w:rPr>
        <w:t xml:space="preserve"> </w:t>
      </w:r>
      <w:r>
        <w:rPr>
          <w:rFonts w:eastAsia="Times New Roman"/>
          <w:sz w:val="24"/>
          <w:szCs w:val="24"/>
        </w:rPr>
        <w:t>оформленными. 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w:t>
      </w:r>
    </w:p>
    <w:p w:rsidR="00FF6C84" w:rsidRDefault="00FF6C84" w:rsidP="00FF6C84">
      <w:pPr>
        <w:spacing w:line="12" w:lineRule="exact"/>
        <w:jc w:val="both"/>
        <w:rPr>
          <w:rFonts w:eastAsia="Times New Roman"/>
          <w:sz w:val="24"/>
          <w:szCs w:val="24"/>
        </w:rPr>
      </w:pPr>
    </w:p>
    <w:p w:rsidR="00FF6C84" w:rsidRDefault="00FF6C84" w:rsidP="00FF6C84">
      <w:pPr>
        <w:numPr>
          <w:ilvl w:val="0"/>
          <w:numId w:val="233"/>
        </w:numPr>
        <w:tabs>
          <w:tab w:val="left" w:pos="500"/>
        </w:tabs>
        <w:spacing w:line="237" w:lineRule="auto"/>
        <w:ind w:left="260" w:right="15" w:firstLine="2"/>
        <w:jc w:val="both"/>
        <w:rPr>
          <w:rFonts w:eastAsia="Times New Roman"/>
          <w:sz w:val="24"/>
          <w:szCs w:val="24"/>
        </w:rPr>
      </w:pPr>
      <w:r>
        <w:rPr>
          <w:rFonts w:eastAsia="Times New Roman"/>
          <w:sz w:val="24"/>
          <w:szCs w:val="24"/>
        </w:rPr>
        <w:t>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FF6C84" w:rsidRDefault="00FF6C84" w:rsidP="00FF6C84">
      <w:pPr>
        <w:pStyle w:val="a4"/>
        <w:rPr>
          <w:rFonts w:eastAsia="Times New Roman"/>
          <w:sz w:val="24"/>
          <w:szCs w:val="24"/>
        </w:rPr>
      </w:pPr>
    </w:p>
    <w:p w:rsidR="00E41005" w:rsidRDefault="00E41005"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315B9C" w:rsidP="00161CA7">
      <w:pPr>
        <w:spacing w:line="200" w:lineRule="exact"/>
        <w:jc w:val="right"/>
        <w:rPr>
          <w:sz w:val="20"/>
          <w:szCs w:val="20"/>
        </w:rPr>
      </w:pPr>
      <w:r>
        <w:rPr>
          <w:sz w:val="20"/>
          <w:szCs w:val="20"/>
        </w:rPr>
        <w:t>169</w:t>
      </w: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161CA7">
      <w:pPr>
        <w:ind w:left="1560"/>
        <w:jc w:val="center"/>
        <w:rPr>
          <w:sz w:val="20"/>
          <w:szCs w:val="20"/>
        </w:rPr>
      </w:pPr>
      <w:r>
        <w:rPr>
          <w:rFonts w:eastAsia="Times New Roman"/>
          <w:b/>
          <w:bCs/>
          <w:sz w:val="28"/>
          <w:szCs w:val="28"/>
        </w:rPr>
        <w:t>3. Организационный раздел</w:t>
      </w:r>
    </w:p>
    <w:p w:rsidR="00161CA7" w:rsidRDefault="00161CA7" w:rsidP="00161CA7">
      <w:pPr>
        <w:spacing w:line="199" w:lineRule="exact"/>
        <w:rPr>
          <w:sz w:val="20"/>
          <w:szCs w:val="20"/>
        </w:rPr>
      </w:pPr>
    </w:p>
    <w:p w:rsidR="00161CA7" w:rsidRDefault="00315B9C" w:rsidP="00161CA7">
      <w:pPr>
        <w:ind w:left="1560"/>
        <w:jc w:val="center"/>
        <w:rPr>
          <w:sz w:val="20"/>
          <w:szCs w:val="20"/>
        </w:rPr>
      </w:pPr>
      <w:r>
        <w:rPr>
          <w:rFonts w:eastAsia="Times New Roman"/>
          <w:b/>
          <w:bCs/>
          <w:sz w:val="28"/>
          <w:szCs w:val="28"/>
        </w:rPr>
        <w:t>3.1.  У</w:t>
      </w:r>
      <w:r w:rsidR="00161CA7">
        <w:rPr>
          <w:rFonts w:eastAsia="Times New Roman"/>
          <w:b/>
          <w:bCs/>
          <w:sz w:val="28"/>
          <w:szCs w:val="28"/>
        </w:rPr>
        <w:t>чебный план начального общего образования</w:t>
      </w:r>
    </w:p>
    <w:p w:rsidR="00161CA7" w:rsidRDefault="00161CA7" w:rsidP="00161CA7">
      <w:pPr>
        <w:spacing w:line="207" w:lineRule="exact"/>
        <w:rPr>
          <w:sz w:val="20"/>
          <w:szCs w:val="20"/>
        </w:rPr>
      </w:pPr>
    </w:p>
    <w:p w:rsidR="00161CA7" w:rsidRDefault="00315B9C" w:rsidP="00161CA7">
      <w:pPr>
        <w:spacing w:line="238" w:lineRule="auto"/>
        <w:ind w:left="260" w:firstLine="406"/>
        <w:jc w:val="both"/>
        <w:rPr>
          <w:sz w:val="20"/>
          <w:szCs w:val="20"/>
        </w:rPr>
      </w:pPr>
      <w:r>
        <w:rPr>
          <w:rFonts w:eastAsia="Times New Roman"/>
          <w:sz w:val="24"/>
          <w:szCs w:val="24"/>
        </w:rPr>
        <w:t xml:space="preserve"> У</w:t>
      </w:r>
      <w:r w:rsidR="00161CA7">
        <w:rPr>
          <w:rFonts w:eastAsia="Times New Roman"/>
          <w:sz w:val="24"/>
          <w:szCs w:val="24"/>
        </w:rPr>
        <w:t>чебный план образовательных организаций, реализующих основную образовательную программу начального обще</w:t>
      </w:r>
      <w:r>
        <w:rPr>
          <w:rFonts w:eastAsia="Times New Roman"/>
          <w:sz w:val="24"/>
          <w:szCs w:val="24"/>
        </w:rPr>
        <w:t>го образования (далее —</w:t>
      </w:r>
      <w:r w:rsidR="00161CA7">
        <w:rPr>
          <w:rFonts w:eastAsia="Times New Roman"/>
          <w:sz w:val="24"/>
          <w:szCs w:val="24"/>
        </w:rPr>
        <w:t xml:space="preserve">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61CA7" w:rsidRDefault="00161CA7" w:rsidP="00161CA7">
      <w:pPr>
        <w:spacing w:line="211" w:lineRule="exact"/>
        <w:rPr>
          <w:sz w:val="20"/>
          <w:szCs w:val="20"/>
        </w:rPr>
      </w:pPr>
    </w:p>
    <w:p w:rsidR="00161CA7" w:rsidRDefault="00315B9C" w:rsidP="00161CA7">
      <w:pPr>
        <w:spacing w:line="237" w:lineRule="auto"/>
        <w:ind w:left="260" w:firstLine="454"/>
        <w:jc w:val="both"/>
        <w:rPr>
          <w:sz w:val="20"/>
          <w:szCs w:val="20"/>
        </w:rPr>
      </w:pPr>
      <w:r>
        <w:rPr>
          <w:rFonts w:eastAsia="Times New Roman"/>
          <w:sz w:val="24"/>
          <w:szCs w:val="24"/>
        </w:rPr>
        <w:t xml:space="preserve"> У</w:t>
      </w:r>
      <w:r w:rsidR="00161CA7">
        <w:rPr>
          <w:rFonts w:eastAsia="Times New Roman"/>
          <w:sz w:val="24"/>
          <w:szCs w:val="24"/>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161CA7" w:rsidRDefault="00161CA7" w:rsidP="00161CA7">
      <w:pPr>
        <w:spacing w:line="214" w:lineRule="exact"/>
        <w:rPr>
          <w:sz w:val="20"/>
          <w:szCs w:val="20"/>
        </w:rPr>
      </w:pPr>
    </w:p>
    <w:p w:rsidR="00161CA7" w:rsidRDefault="00161CA7" w:rsidP="00161CA7">
      <w:pPr>
        <w:spacing w:line="237" w:lineRule="auto"/>
        <w:ind w:left="260" w:firstLine="454"/>
        <w:jc w:val="both"/>
        <w:rPr>
          <w:sz w:val="20"/>
          <w:szCs w:val="20"/>
        </w:rPr>
      </w:pPr>
      <w:r>
        <w:rPr>
          <w:rFonts w:eastAsia="Times New Roman"/>
          <w:sz w:val="24"/>
          <w:szCs w:val="24"/>
        </w:rPr>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системно­деятельностный подход и индивидуализацию обучения.</w:t>
      </w:r>
    </w:p>
    <w:p w:rsidR="00161CA7" w:rsidRDefault="00161CA7" w:rsidP="00161CA7">
      <w:pPr>
        <w:spacing w:line="212" w:lineRule="exact"/>
        <w:rPr>
          <w:sz w:val="20"/>
          <w:szCs w:val="20"/>
        </w:rPr>
      </w:pPr>
    </w:p>
    <w:p w:rsidR="00161CA7" w:rsidRDefault="00315B9C" w:rsidP="00161CA7">
      <w:pPr>
        <w:spacing w:line="235" w:lineRule="auto"/>
        <w:ind w:left="260" w:firstLine="454"/>
        <w:jc w:val="both"/>
        <w:rPr>
          <w:sz w:val="20"/>
          <w:szCs w:val="20"/>
        </w:rPr>
      </w:pPr>
      <w:r>
        <w:rPr>
          <w:rFonts w:eastAsia="Times New Roman"/>
          <w:sz w:val="24"/>
          <w:szCs w:val="24"/>
        </w:rPr>
        <w:t xml:space="preserve"> У</w:t>
      </w:r>
      <w:r w:rsidR="00161CA7">
        <w:rPr>
          <w:rFonts w:eastAsia="Times New Roman"/>
          <w:sz w:val="24"/>
          <w:szCs w:val="24"/>
        </w:rPr>
        <w:t>чебный план состоит из двух частей — обязательной части и части, формируемой участниками образовательных отношений.</w:t>
      </w:r>
    </w:p>
    <w:p w:rsidR="00161CA7" w:rsidRDefault="00161CA7" w:rsidP="00161CA7">
      <w:pPr>
        <w:spacing w:line="211" w:lineRule="exact"/>
        <w:rPr>
          <w:sz w:val="20"/>
          <w:szCs w:val="20"/>
        </w:rPr>
      </w:pPr>
    </w:p>
    <w:p w:rsidR="00161CA7" w:rsidRDefault="00161CA7" w:rsidP="00161CA7">
      <w:pPr>
        <w:spacing w:line="238" w:lineRule="auto"/>
        <w:ind w:left="260" w:firstLine="454"/>
        <w:jc w:val="both"/>
        <w:rPr>
          <w:sz w:val="20"/>
          <w:szCs w:val="20"/>
        </w:rPr>
      </w:pPr>
      <w:r>
        <w:rPr>
          <w:rFonts w:eastAsia="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161CA7" w:rsidRDefault="00161CA7" w:rsidP="00161CA7">
      <w:pPr>
        <w:spacing w:line="211" w:lineRule="exact"/>
        <w:rPr>
          <w:sz w:val="20"/>
          <w:szCs w:val="20"/>
        </w:rPr>
      </w:pPr>
    </w:p>
    <w:p w:rsidR="00161CA7" w:rsidRDefault="00161CA7" w:rsidP="00161CA7">
      <w:pPr>
        <w:spacing w:line="237" w:lineRule="auto"/>
        <w:ind w:left="260" w:firstLine="454"/>
        <w:jc w:val="both"/>
        <w:rPr>
          <w:sz w:val="20"/>
          <w:szCs w:val="20"/>
        </w:rPr>
      </w:pPr>
      <w:r>
        <w:rPr>
          <w:rFonts w:eastAsia="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161CA7" w:rsidRDefault="00161CA7" w:rsidP="00161CA7">
      <w:pPr>
        <w:spacing w:line="210" w:lineRule="exact"/>
        <w:rPr>
          <w:sz w:val="20"/>
          <w:szCs w:val="20"/>
        </w:rPr>
      </w:pPr>
    </w:p>
    <w:p w:rsidR="00161CA7" w:rsidRDefault="00161CA7" w:rsidP="00161CA7">
      <w:pPr>
        <w:numPr>
          <w:ilvl w:val="0"/>
          <w:numId w:val="234"/>
        </w:numPr>
        <w:tabs>
          <w:tab w:val="left" w:pos="1300"/>
        </w:tabs>
        <w:spacing w:line="234" w:lineRule="auto"/>
        <w:ind w:left="1300" w:right="20" w:hanging="359"/>
        <w:rPr>
          <w:rFonts w:eastAsia="Times New Roman"/>
          <w:sz w:val="24"/>
          <w:szCs w:val="24"/>
        </w:rPr>
      </w:pPr>
      <w:r>
        <w:rPr>
          <w:rFonts w:eastAsia="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161CA7" w:rsidRDefault="00161CA7" w:rsidP="00161CA7">
      <w:pPr>
        <w:spacing w:line="13" w:lineRule="exact"/>
        <w:rPr>
          <w:rFonts w:eastAsia="Times New Roman"/>
          <w:sz w:val="24"/>
          <w:szCs w:val="24"/>
        </w:rPr>
      </w:pPr>
    </w:p>
    <w:p w:rsidR="00161CA7" w:rsidRDefault="00161CA7" w:rsidP="00161CA7">
      <w:pPr>
        <w:numPr>
          <w:ilvl w:val="0"/>
          <w:numId w:val="234"/>
        </w:numPr>
        <w:tabs>
          <w:tab w:val="left" w:pos="1300"/>
        </w:tabs>
        <w:spacing w:line="236" w:lineRule="auto"/>
        <w:ind w:left="1300" w:hanging="359"/>
        <w:jc w:val="both"/>
        <w:rPr>
          <w:rFonts w:eastAsia="Times New Roman"/>
          <w:sz w:val="24"/>
          <w:szCs w:val="24"/>
        </w:rPr>
      </w:pPr>
      <w:r>
        <w:rPr>
          <w:rFonts w:eastAsia="Times New Roman"/>
          <w:sz w:val="24"/>
          <w:szCs w:val="24"/>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161CA7" w:rsidRDefault="00161CA7" w:rsidP="00161CA7">
      <w:pPr>
        <w:spacing w:line="13" w:lineRule="exact"/>
        <w:rPr>
          <w:rFonts w:eastAsia="Times New Roman"/>
          <w:sz w:val="24"/>
          <w:szCs w:val="24"/>
        </w:rPr>
      </w:pPr>
    </w:p>
    <w:p w:rsidR="00161CA7" w:rsidRDefault="00161CA7" w:rsidP="00161CA7">
      <w:pPr>
        <w:numPr>
          <w:ilvl w:val="0"/>
          <w:numId w:val="234"/>
        </w:numPr>
        <w:tabs>
          <w:tab w:val="left" w:pos="1300"/>
        </w:tabs>
        <w:spacing w:line="234" w:lineRule="auto"/>
        <w:ind w:left="1300" w:hanging="359"/>
        <w:rPr>
          <w:rFonts w:eastAsia="Times New Roman"/>
          <w:sz w:val="24"/>
          <w:szCs w:val="24"/>
        </w:rPr>
      </w:pPr>
      <w:r>
        <w:rPr>
          <w:rFonts w:eastAsia="Times New Roman"/>
          <w:sz w:val="24"/>
          <w:szCs w:val="24"/>
        </w:rPr>
        <w:t>формирование здорового образа жизни, элементарных правил поведения в экстремальных ситуациях;</w:t>
      </w:r>
    </w:p>
    <w:p w:rsidR="00161CA7" w:rsidRDefault="00161CA7" w:rsidP="00161CA7">
      <w:pPr>
        <w:spacing w:line="4" w:lineRule="exact"/>
        <w:rPr>
          <w:rFonts w:eastAsia="Times New Roman"/>
          <w:sz w:val="24"/>
          <w:szCs w:val="24"/>
        </w:rPr>
      </w:pPr>
    </w:p>
    <w:p w:rsidR="00161CA7" w:rsidRDefault="00161CA7" w:rsidP="00161CA7">
      <w:pPr>
        <w:numPr>
          <w:ilvl w:val="0"/>
          <w:numId w:val="234"/>
        </w:numPr>
        <w:tabs>
          <w:tab w:val="left" w:pos="1300"/>
        </w:tabs>
        <w:ind w:left="1300" w:hanging="359"/>
        <w:rPr>
          <w:rFonts w:eastAsia="Times New Roman"/>
          <w:sz w:val="24"/>
          <w:szCs w:val="24"/>
        </w:rPr>
      </w:pPr>
      <w:r>
        <w:rPr>
          <w:rFonts w:eastAsia="Times New Roman"/>
          <w:sz w:val="24"/>
          <w:szCs w:val="24"/>
        </w:rPr>
        <w:t>личностное развитие обучающегося в соответствии с его индивидуальностью.</w:t>
      </w:r>
    </w:p>
    <w:p w:rsidR="00161CA7" w:rsidRDefault="00161CA7" w:rsidP="00161CA7">
      <w:pPr>
        <w:spacing w:line="211" w:lineRule="exact"/>
        <w:rPr>
          <w:sz w:val="20"/>
          <w:szCs w:val="20"/>
        </w:rPr>
      </w:pPr>
    </w:p>
    <w:p w:rsidR="00161CA7" w:rsidRDefault="00161CA7" w:rsidP="00161CA7">
      <w:pPr>
        <w:spacing w:line="237" w:lineRule="auto"/>
        <w:ind w:left="260" w:firstLine="454"/>
        <w:jc w:val="both"/>
        <w:rPr>
          <w:sz w:val="20"/>
          <w:szCs w:val="20"/>
        </w:rPr>
      </w:pPr>
      <w:r>
        <w:rPr>
          <w:rFonts w:eastAsia="Times New Roman"/>
          <w:sz w:val="24"/>
          <w:szCs w:val="24"/>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 т. д.).</w:t>
      </w:r>
    </w:p>
    <w:p w:rsidR="00161CA7" w:rsidRDefault="00161CA7" w:rsidP="00161CA7">
      <w:pPr>
        <w:spacing w:line="210" w:lineRule="exact"/>
        <w:rPr>
          <w:sz w:val="20"/>
          <w:szCs w:val="20"/>
        </w:rPr>
      </w:pPr>
    </w:p>
    <w:p w:rsidR="00161CA7" w:rsidRDefault="00161CA7" w:rsidP="00161CA7">
      <w:pPr>
        <w:spacing w:line="236" w:lineRule="auto"/>
        <w:ind w:left="260" w:firstLine="454"/>
        <w:jc w:val="both"/>
        <w:rPr>
          <w:sz w:val="20"/>
          <w:szCs w:val="20"/>
        </w:rPr>
      </w:pPr>
      <w:r>
        <w:rPr>
          <w:rFonts w:eastAsia="Times New Roman"/>
          <w:sz w:val="24"/>
          <w:szCs w:val="24"/>
        </w:rPr>
        <w:t>Общие характеристики, направления, цели и практические задачи учебных предметов, курсов, предусмотренных требованиями ФГОС НОО к структуре основной образовательной программы начального общего образования, приведены в разделе</w:t>
      </w:r>
    </w:p>
    <w:p w:rsidR="00161CA7" w:rsidRDefault="00161CA7" w:rsidP="00161CA7">
      <w:pPr>
        <w:spacing w:line="14" w:lineRule="exact"/>
        <w:rPr>
          <w:sz w:val="20"/>
          <w:szCs w:val="20"/>
        </w:rPr>
      </w:pPr>
    </w:p>
    <w:p w:rsidR="00161CA7" w:rsidRDefault="00161CA7" w:rsidP="00161CA7">
      <w:pPr>
        <w:spacing w:line="235" w:lineRule="auto"/>
        <w:ind w:left="260"/>
        <w:jc w:val="both"/>
        <w:rPr>
          <w:sz w:val="20"/>
          <w:szCs w:val="20"/>
        </w:rPr>
      </w:pPr>
      <w:r>
        <w:rPr>
          <w:rFonts w:eastAsia="Times New Roman"/>
          <w:sz w:val="24"/>
          <w:szCs w:val="24"/>
        </w:rPr>
        <w:t>«Программы отдельных учебных предметов, курсов» основной образовательной программы начального общего образования МКОУ «СОШ №7».</w:t>
      </w:r>
    </w:p>
    <w:p w:rsidR="00161CA7" w:rsidRDefault="00161CA7" w:rsidP="00161CA7">
      <w:pPr>
        <w:ind w:left="260"/>
        <w:rPr>
          <w:sz w:val="20"/>
          <w:szCs w:val="20"/>
        </w:rPr>
      </w:pPr>
      <w:r>
        <w:rPr>
          <w:rFonts w:eastAsia="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161CA7" w:rsidRDefault="00161CA7" w:rsidP="00161CA7">
      <w:pPr>
        <w:numPr>
          <w:ilvl w:val="0"/>
          <w:numId w:val="235"/>
        </w:numPr>
        <w:tabs>
          <w:tab w:val="left" w:pos="1093"/>
        </w:tabs>
        <w:spacing w:line="237" w:lineRule="auto"/>
        <w:ind w:left="260" w:firstLine="456"/>
        <w:jc w:val="both"/>
        <w:rPr>
          <w:rFonts w:eastAsia="Times New Roman"/>
          <w:sz w:val="24"/>
          <w:szCs w:val="24"/>
        </w:rPr>
      </w:pPr>
      <w:r>
        <w:rPr>
          <w:rFonts w:eastAsia="Times New Roman"/>
          <w:sz w:val="24"/>
          <w:szCs w:val="24"/>
        </w:rPr>
        <w:t xml:space="preserve">часть, формируемую участниками образовательных отношений, входит и внеурочная деятельность. В соответствии с требованиями ФГОС НОО </w:t>
      </w:r>
      <w:r>
        <w:rPr>
          <w:rFonts w:eastAsia="Times New Roman"/>
          <w:b/>
          <w:bCs/>
          <w:sz w:val="24"/>
          <w:szCs w:val="24"/>
        </w:rPr>
        <w:t>внеурочная</w:t>
      </w:r>
      <w:r>
        <w:rPr>
          <w:rFonts w:eastAsia="Times New Roman"/>
          <w:sz w:val="24"/>
          <w:szCs w:val="24"/>
        </w:rPr>
        <w:t xml:space="preserve"> </w:t>
      </w:r>
      <w:r>
        <w:rPr>
          <w:rFonts w:eastAsia="Times New Roman"/>
          <w:b/>
          <w:bCs/>
          <w:sz w:val="24"/>
          <w:szCs w:val="24"/>
        </w:rPr>
        <w:t xml:space="preserve">деятельность </w:t>
      </w:r>
      <w:r>
        <w:rPr>
          <w:rFonts w:eastAsia="Times New Roman"/>
          <w:sz w:val="24"/>
          <w:szCs w:val="24"/>
        </w:rPr>
        <w:t>организуется по направлениям развития личности</w:t>
      </w:r>
      <w:r>
        <w:rPr>
          <w:rFonts w:eastAsia="Times New Roman"/>
          <w:b/>
          <w:bCs/>
          <w:sz w:val="24"/>
          <w:szCs w:val="24"/>
        </w:rPr>
        <w:t xml:space="preserve"> </w:t>
      </w:r>
      <w:r>
        <w:rPr>
          <w:rFonts w:eastAsia="Times New Roman"/>
          <w:sz w:val="24"/>
          <w:szCs w:val="24"/>
        </w:rPr>
        <w:t>(духовно­нравственное,</w:t>
      </w:r>
      <w:r>
        <w:rPr>
          <w:rFonts w:eastAsia="Times New Roman"/>
          <w:b/>
          <w:bCs/>
          <w:sz w:val="24"/>
          <w:szCs w:val="24"/>
        </w:rPr>
        <w:t xml:space="preserve"> </w:t>
      </w:r>
      <w:r>
        <w:rPr>
          <w:rFonts w:eastAsia="Times New Roman"/>
          <w:sz w:val="24"/>
          <w:szCs w:val="24"/>
        </w:rPr>
        <w:t>социальное, общеинтеллектуальное, общекультурное, спортивно­оздоровительное).</w:t>
      </w:r>
    </w:p>
    <w:p w:rsidR="00161CA7" w:rsidRDefault="00161CA7" w:rsidP="00161CA7">
      <w:pPr>
        <w:spacing w:line="237" w:lineRule="auto"/>
        <w:ind w:left="260" w:firstLine="454"/>
        <w:jc w:val="both"/>
        <w:rPr>
          <w:sz w:val="20"/>
          <w:szCs w:val="20"/>
        </w:rPr>
      </w:pPr>
    </w:p>
    <w:p w:rsidR="00161CA7" w:rsidRDefault="00161CA7" w:rsidP="00161CA7">
      <w:pPr>
        <w:spacing w:line="200" w:lineRule="exact"/>
        <w:rPr>
          <w:sz w:val="20"/>
          <w:szCs w:val="20"/>
        </w:rPr>
      </w:pPr>
      <w:r>
        <w:rPr>
          <w:sz w:val="20"/>
          <w:szCs w:val="20"/>
        </w:rPr>
        <w:lastRenderedPageBreak/>
        <w:t xml:space="preserve">                                                                                                                                                          </w:t>
      </w:r>
      <w:r w:rsidR="00315B9C">
        <w:rPr>
          <w:sz w:val="20"/>
          <w:szCs w:val="20"/>
        </w:rPr>
        <w:t xml:space="preserve">                             171</w:t>
      </w:r>
    </w:p>
    <w:p w:rsidR="00161CA7" w:rsidRDefault="00161CA7" w:rsidP="00161CA7">
      <w:pPr>
        <w:spacing w:line="235" w:lineRule="auto"/>
        <w:ind w:left="260" w:right="20" w:firstLine="454"/>
        <w:jc w:val="both"/>
        <w:rPr>
          <w:sz w:val="20"/>
          <w:szCs w:val="20"/>
        </w:rPr>
      </w:pPr>
      <w:r>
        <w:rPr>
          <w:rFonts w:eastAsia="Times New Roman"/>
          <w:sz w:val="24"/>
          <w:szCs w:val="24"/>
        </w:rPr>
        <w:t xml:space="preserve">Организация занятий по направлениям внеурочной деятельности является неотъемлемой частью образовательной деятельности </w:t>
      </w:r>
      <w:r w:rsidR="00315B9C">
        <w:rPr>
          <w:rFonts w:eastAsia="Times New Roman"/>
          <w:sz w:val="24"/>
          <w:szCs w:val="24"/>
        </w:rPr>
        <w:t xml:space="preserve">в образовательной организации. </w:t>
      </w:r>
    </w:p>
    <w:p w:rsidR="00161CA7" w:rsidRDefault="00161CA7" w:rsidP="00161CA7">
      <w:pPr>
        <w:spacing w:line="213" w:lineRule="exact"/>
        <w:rPr>
          <w:sz w:val="20"/>
          <w:szCs w:val="20"/>
        </w:rPr>
      </w:pPr>
    </w:p>
    <w:p w:rsidR="00161CA7" w:rsidRDefault="00161CA7" w:rsidP="00161CA7">
      <w:pPr>
        <w:spacing w:line="237" w:lineRule="auto"/>
        <w:ind w:left="260" w:firstLine="454"/>
        <w:jc w:val="both"/>
        <w:rPr>
          <w:sz w:val="20"/>
          <w:szCs w:val="20"/>
        </w:rPr>
      </w:pPr>
      <w:r>
        <w:rPr>
          <w:rFonts w:eastAsia="Times New Roman"/>
          <w:sz w:val="24"/>
          <w:szCs w:val="24"/>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161CA7" w:rsidRDefault="00161CA7" w:rsidP="00161CA7">
      <w:pPr>
        <w:spacing w:line="210" w:lineRule="exact"/>
        <w:rPr>
          <w:sz w:val="20"/>
          <w:szCs w:val="20"/>
        </w:rPr>
      </w:pPr>
    </w:p>
    <w:p w:rsidR="00161CA7" w:rsidRDefault="00161CA7" w:rsidP="00161CA7">
      <w:pPr>
        <w:spacing w:line="238" w:lineRule="auto"/>
        <w:ind w:left="260" w:firstLine="454"/>
        <w:jc w:val="both"/>
        <w:rPr>
          <w:sz w:val="20"/>
          <w:szCs w:val="20"/>
        </w:rPr>
      </w:pPr>
      <w:r>
        <w:rPr>
          <w:rFonts w:eastAsia="Times New Roman"/>
          <w:sz w:val="24"/>
          <w:szCs w:val="24"/>
        </w:rPr>
        <w:t>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161CA7" w:rsidRDefault="00161CA7" w:rsidP="00161CA7">
      <w:pPr>
        <w:spacing w:line="214" w:lineRule="exact"/>
        <w:rPr>
          <w:sz w:val="20"/>
          <w:szCs w:val="20"/>
        </w:rPr>
      </w:pPr>
    </w:p>
    <w:p w:rsidR="00161CA7" w:rsidRDefault="00161CA7" w:rsidP="00161CA7">
      <w:pPr>
        <w:spacing w:line="235" w:lineRule="auto"/>
        <w:ind w:left="260" w:firstLine="454"/>
        <w:jc w:val="both"/>
        <w:rPr>
          <w:sz w:val="20"/>
          <w:szCs w:val="20"/>
        </w:rPr>
      </w:pPr>
      <w:r>
        <w:rPr>
          <w:rFonts w:eastAsia="Times New Roman"/>
          <w:sz w:val="24"/>
          <w:szCs w:val="24"/>
        </w:rPr>
        <w:t>Время, отведенное на внеурочную деятельность, не учитывается при определении максимально допустимой недельной нагрузки обучающихся.</w:t>
      </w:r>
    </w:p>
    <w:p w:rsidR="00161CA7" w:rsidRDefault="00161CA7" w:rsidP="00161CA7">
      <w:pPr>
        <w:spacing w:line="211" w:lineRule="exact"/>
        <w:rPr>
          <w:sz w:val="20"/>
          <w:szCs w:val="20"/>
        </w:rPr>
      </w:pPr>
    </w:p>
    <w:p w:rsidR="00161CA7" w:rsidRDefault="00161CA7" w:rsidP="00161CA7">
      <w:pPr>
        <w:spacing w:line="235" w:lineRule="auto"/>
        <w:ind w:left="260" w:firstLine="454"/>
        <w:jc w:val="both"/>
        <w:rPr>
          <w:sz w:val="20"/>
          <w:szCs w:val="20"/>
        </w:rPr>
      </w:pPr>
      <w:r>
        <w:rPr>
          <w:rFonts w:eastAsia="Times New Roman"/>
          <w:sz w:val="24"/>
          <w:szCs w:val="24"/>
        </w:rPr>
        <w:t>При проведении занятий по иностранному языку (2—4 классы) осуществляется деление классов на две группы при наполняемости 23 и более человек,</w:t>
      </w:r>
    </w:p>
    <w:p w:rsidR="00161CA7" w:rsidRDefault="00161CA7" w:rsidP="00161CA7">
      <w:pPr>
        <w:spacing w:line="214" w:lineRule="exact"/>
        <w:rPr>
          <w:sz w:val="20"/>
          <w:szCs w:val="20"/>
        </w:rPr>
      </w:pPr>
    </w:p>
    <w:p w:rsidR="00161CA7" w:rsidRDefault="00161CA7" w:rsidP="00161CA7">
      <w:pPr>
        <w:spacing w:line="235" w:lineRule="auto"/>
        <w:ind w:left="260" w:right="20" w:firstLine="454"/>
        <w:jc w:val="both"/>
        <w:rPr>
          <w:sz w:val="20"/>
          <w:szCs w:val="20"/>
        </w:rPr>
      </w:pPr>
      <w:r>
        <w:rPr>
          <w:rFonts w:eastAsia="Times New Roman"/>
          <w:sz w:val="24"/>
          <w:szCs w:val="24"/>
        </w:rPr>
        <w:t>Организация, осуществляющая образовательную деятельность, самостоятельно определяет режим работы (5-дневная или 6-дневная учебная неделя).</w:t>
      </w:r>
    </w:p>
    <w:p w:rsidR="00161CA7" w:rsidRDefault="00161CA7" w:rsidP="00161CA7">
      <w:pPr>
        <w:spacing w:line="210" w:lineRule="exact"/>
        <w:rPr>
          <w:sz w:val="20"/>
          <w:szCs w:val="20"/>
        </w:rPr>
      </w:pPr>
    </w:p>
    <w:p w:rsidR="00161CA7" w:rsidRPr="00315B9C" w:rsidRDefault="00315B9C" w:rsidP="00315B9C">
      <w:pPr>
        <w:rPr>
          <w:sz w:val="20"/>
          <w:szCs w:val="20"/>
        </w:rPr>
      </w:pPr>
      <w:r>
        <w:rPr>
          <w:rFonts w:eastAsia="Times New Roman"/>
          <w:sz w:val="23"/>
          <w:szCs w:val="23"/>
        </w:rPr>
        <w:t xml:space="preserve">    </w:t>
      </w:r>
      <w:r w:rsidR="00161CA7">
        <w:rPr>
          <w:rFonts w:eastAsia="Times New Roman"/>
          <w:sz w:val="23"/>
          <w:szCs w:val="23"/>
        </w:rPr>
        <w:t>Для учащихся 1 классов максимальная продолжительность учебной недели составляет</w:t>
      </w:r>
      <w:r>
        <w:rPr>
          <w:sz w:val="20"/>
          <w:szCs w:val="20"/>
        </w:rPr>
        <w:t xml:space="preserve">   </w:t>
      </w:r>
      <w:proofErr w:type="gramStart"/>
      <w:r>
        <w:rPr>
          <w:sz w:val="20"/>
          <w:szCs w:val="20"/>
        </w:rPr>
        <w:t xml:space="preserve">5  </w:t>
      </w:r>
      <w:r w:rsidR="00161CA7">
        <w:rPr>
          <w:rFonts w:eastAsia="Times New Roman"/>
          <w:sz w:val="24"/>
          <w:szCs w:val="24"/>
        </w:rPr>
        <w:t>дней</w:t>
      </w:r>
      <w:proofErr w:type="gramEnd"/>
      <w:r w:rsidR="00161CA7">
        <w:rPr>
          <w:rFonts w:eastAsia="Times New Roman"/>
          <w:sz w:val="24"/>
          <w:szCs w:val="24"/>
        </w:rPr>
        <w:t>.</w:t>
      </w:r>
    </w:p>
    <w:p w:rsidR="00161CA7" w:rsidRDefault="00161CA7" w:rsidP="00161CA7">
      <w:pPr>
        <w:spacing w:line="209" w:lineRule="exact"/>
        <w:rPr>
          <w:sz w:val="20"/>
          <w:szCs w:val="20"/>
        </w:rPr>
      </w:pPr>
    </w:p>
    <w:p w:rsidR="00161CA7" w:rsidRDefault="00161CA7" w:rsidP="00161CA7">
      <w:pPr>
        <w:spacing w:line="235" w:lineRule="auto"/>
        <w:ind w:left="260" w:firstLine="454"/>
        <w:rPr>
          <w:sz w:val="20"/>
          <w:szCs w:val="20"/>
        </w:rPr>
      </w:pPr>
      <w:r>
        <w:rPr>
          <w:rFonts w:eastAsia="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161CA7" w:rsidRDefault="00161CA7" w:rsidP="00161CA7">
      <w:pPr>
        <w:spacing w:line="213" w:lineRule="exact"/>
        <w:rPr>
          <w:sz w:val="20"/>
          <w:szCs w:val="20"/>
        </w:rPr>
      </w:pPr>
    </w:p>
    <w:p w:rsidR="00161CA7" w:rsidRDefault="00161CA7" w:rsidP="00161CA7">
      <w:pPr>
        <w:spacing w:line="235" w:lineRule="auto"/>
        <w:ind w:left="260" w:firstLine="708"/>
        <w:rPr>
          <w:sz w:val="20"/>
          <w:szCs w:val="20"/>
        </w:rPr>
      </w:pPr>
      <w:r>
        <w:rPr>
          <w:rFonts w:eastAsia="Times New Roman"/>
          <w:sz w:val="24"/>
          <w:szCs w:val="24"/>
        </w:rPr>
        <w:t>Количество учебных занятий за 4 учебных года не может составлять менее 2904 часов и более 3345 часов.</w:t>
      </w:r>
    </w:p>
    <w:p w:rsidR="00161CA7" w:rsidRDefault="00161CA7" w:rsidP="00161CA7">
      <w:pPr>
        <w:spacing w:line="211" w:lineRule="exact"/>
        <w:rPr>
          <w:sz w:val="20"/>
          <w:szCs w:val="20"/>
        </w:rPr>
      </w:pPr>
    </w:p>
    <w:p w:rsidR="00161CA7" w:rsidRDefault="00161CA7" w:rsidP="00161CA7">
      <w:pPr>
        <w:spacing w:line="237" w:lineRule="auto"/>
        <w:ind w:left="260" w:firstLine="454"/>
        <w:jc w:val="both"/>
        <w:rPr>
          <w:sz w:val="20"/>
          <w:szCs w:val="20"/>
        </w:rPr>
      </w:pPr>
      <w:r>
        <w:rPr>
          <w:rFonts w:eastAsia="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161CA7" w:rsidRDefault="00161CA7" w:rsidP="00161CA7">
      <w:pPr>
        <w:spacing w:line="205" w:lineRule="exact"/>
        <w:rPr>
          <w:sz w:val="20"/>
          <w:szCs w:val="20"/>
        </w:rPr>
      </w:pPr>
    </w:p>
    <w:p w:rsidR="00161CA7" w:rsidRDefault="00161CA7" w:rsidP="00161CA7">
      <w:pPr>
        <w:ind w:left="260"/>
        <w:rPr>
          <w:sz w:val="20"/>
          <w:szCs w:val="20"/>
        </w:rPr>
      </w:pPr>
      <w:r>
        <w:rPr>
          <w:rFonts w:eastAsia="Times New Roman"/>
          <w:sz w:val="24"/>
          <w:szCs w:val="24"/>
        </w:rPr>
        <w:t xml:space="preserve">Продолжительность урока в 1 классе составляет: </w:t>
      </w:r>
      <w:r>
        <w:rPr>
          <w:rFonts w:eastAsia="Times New Roman"/>
          <w:b/>
          <w:bCs/>
          <w:sz w:val="24"/>
          <w:szCs w:val="24"/>
        </w:rPr>
        <w:t>1</w:t>
      </w:r>
      <w:r>
        <w:rPr>
          <w:rFonts w:eastAsia="Times New Roman"/>
          <w:sz w:val="24"/>
          <w:szCs w:val="24"/>
        </w:rPr>
        <w:t xml:space="preserve"> </w:t>
      </w:r>
      <w:r>
        <w:rPr>
          <w:rFonts w:eastAsia="Times New Roman"/>
          <w:b/>
          <w:bCs/>
          <w:sz w:val="24"/>
          <w:szCs w:val="24"/>
        </w:rPr>
        <w:t>полугодие</w:t>
      </w:r>
    </w:p>
    <w:p w:rsidR="00161CA7" w:rsidRDefault="00161CA7" w:rsidP="00161CA7">
      <w:pPr>
        <w:spacing w:line="228" w:lineRule="exact"/>
        <w:rPr>
          <w:sz w:val="20"/>
          <w:szCs w:val="20"/>
        </w:rPr>
      </w:pPr>
    </w:p>
    <w:p w:rsidR="00161CA7" w:rsidRDefault="00161CA7" w:rsidP="00161CA7">
      <w:pPr>
        <w:ind w:left="280"/>
        <w:rPr>
          <w:sz w:val="20"/>
          <w:szCs w:val="20"/>
        </w:rPr>
      </w:pPr>
      <w:r>
        <w:rPr>
          <w:rFonts w:eastAsia="Times New Roman"/>
          <w:b/>
          <w:bCs/>
          <w:sz w:val="21"/>
          <w:szCs w:val="21"/>
        </w:rPr>
        <w:t xml:space="preserve">1 </w:t>
      </w:r>
      <w:r>
        <w:rPr>
          <w:rFonts w:eastAsia="Times New Roman"/>
          <w:sz w:val="21"/>
          <w:szCs w:val="21"/>
        </w:rPr>
        <w:t>четверть по</w:t>
      </w:r>
      <w:r>
        <w:rPr>
          <w:rFonts w:eastAsia="Times New Roman"/>
          <w:b/>
          <w:bCs/>
          <w:sz w:val="21"/>
          <w:szCs w:val="21"/>
        </w:rPr>
        <w:t xml:space="preserve"> </w:t>
      </w:r>
      <w:r>
        <w:rPr>
          <w:rFonts w:eastAsia="Times New Roman"/>
          <w:sz w:val="21"/>
          <w:szCs w:val="21"/>
        </w:rPr>
        <w:t>3</w:t>
      </w:r>
      <w:r>
        <w:rPr>
          <w:rFonts w:eastAsia="Times New Roman"/>
          <w:b/>
          <w:bCs/>
          <w:sz w:val="21"/>
          <w:szCs w:val="21"/>
        </w:rPr>
        <w:t xml:space="preserve"> </w:t>
      </w:r>
      <w:r>
        <w:rPr>
          <w:rFonts w:eastAsia="Times New Roman"/>
          <w:sz w:val="21"/>
          <w:szCs w:val="21"/>
        </w:rPr>
        <w:t>урока по</w:t>
      </w:r>
      <w:r>
        <w:rPr>
          <w:rFonts w:eastAsia="Times New Roman"/>
          <w:b/>
          <w:bCs/>
          <w:sz w:val="21"/>
          <w:szCs w:val="21"/>
        </w:rPr>
        <w:t xml:space="preserve"> </w:t>
      </w:r>
      <w:r>
        <w:rPr>
          <w:rFonts w:eastAsia="Times New Roman"/>
          <w:sz w:val="21"/>
          <w:szCs w:val="21"/>
        </w:rPr>
        <w:t>35</w:t>
      </w:r>
      <w:r>
        <w:rPr>
          <w:rFonts w:eastAsia="Times New Roman"/>
          <w:b/>
          <w:bCs/>
          <w:sz w:val="21"/>
          <w:szCs w:val="21"/>
        </w:rPr>
        <w:t xml:space="preserve"> </w:t>
      </w:r>
      <w:r>
        <w:rPr>
          <w:rFonts w:eastAsia="Times New Roman"/>
          <w:sz w:val="21"/>
          <w:szCs w:val="21"/>
        </w:rPr>
        <w:t>минут</w:t>
      </w:r>
    </w:p>
    <w:p w:rsidR="00161CA7" w:rsidRDefault="00161CA7" w:rsidP="00161CA7">
      <w:pPr>
        <w:spacing w:line="32" w:lineRule="exact"/>
        <w:rPr>
          <w:sz w:val="20"/>
          <w:szCs w:val="20"/>
        </w:rPr>
      </w:pPr>
    </w:p>
    <w:p w:rsidR="00161CA7" w:rsidRDefault="00161CA7" w:rsidP="00161CA7">
      <w:pPr>
        <w:ind w:left="280"/>
        <w:rPr>
          <w:sz w:val="20"/>
          <w:szCs w:val="20"/>
        </w:rPr>
      </w:pPr>
      <w:r>
        <w:rPr>
          <w:rFonts w:eastAsia="Times New Roman"/>
          <w:sz w:val="21"/>
          <w:szCs w:val="21"/>
        </w:rPr>
        <w:t>2четверть по 4 урока, 1 день 5 уроков за счет урока физической культуры по 35 минут.</w:t>
      </w:r>
    </w:p>
    <w:p w:rsidR="00161CA7" w:rsidRDefault="00161CA7" w:rsidP="00161CA7">
      <w:pPr>
        <w:spacing w:line="32" w:lineRule="exact"/>
        <w:rPr>
          <w:sz w:val="20"/>
          <w:szCs w:val="20"/>
        </w:rPr>
      </w:pPr>
    </w:p>
    <w:p w:rsidR="00161CA7" w:rsidRDefault="00161CA7" w:rsidP="00161CA7">
      <w:pPr>
        <w:numPr>
          <w:ilvl w:val="0"/>
          <w:numId w:val="237"/>
        </w:numPr>
        <w:tabs>
          <w:tab w:val="left" w:pos="460"/>
        </w:tabs>
        <w:ind w:left="460" w:hanging="179"/>
        <w:rPr>
          <w:rFonts w:eastAsia="Times New Roman"/>
          <w:b/>
          <w:bCs/>
          <w:sz w:val="21"/>
          <w:szCs w:val="21"/>
        </w:rPr>
      </w:pPr>
      <w:r>
        <w:rPr>
          <w:rFonts w:eastAsia="Times New Roman"/>
          <w:sz w:val="21"/>
          <w:szCs w:val="21"/>
        </w:rPr>
        <w:t>полугодие</w:t>
      </w:r>
    </w:p>
    <w:p w:rsidR="00161CA7" w:rsidRDefault="00161CA7" w:rsidP="00161CA7">
      <w:pPr>
        <w:spacing w:line="42" w:lineRule="exact"/>
        <w:rPr>
          <w:sz w:val="20"/>
          <w:szCs w:val="20"/>
        </w:rPr>
      </w:pPr>
    </w:p>
    <w:p w:rsidR="00161CA7" w:rsidRDefault="00161CA7" w:rsidP="00161CA7">
      <w:pPr>
        <w:numPr>
          <w:ilvl w:val="0"/>
          <w:numId w:val="238"/>
        </w:numPr>
        <w:tabs>
          <w:tab w:val="left" w:pos="479"/>
        </w:tabs>
        <w:spacing w:line="261" w:lineRule="auto"/>
        <w:ind w:left="280" w:right="860" w:firstLine="1"/>
        <w:rPr>
          <w:rFonts w:eastAsia="Times New Roman"/>
          <w:sz w:val="21"/>
          <w:szCs w:val="21"/>
        </w:rPr>
      </w:pPr>
      <w:r>
        <w:rPr>
          <w:rFonts w:eastAsia="Times New Roman"/>
          <w:sz w:val="21"/>
          <w:szCs w:val="21"/>
        </w:rPr>
        <w:t>3,4 четверти по 4 урока, 1 день 5 уроков за счет урока физической культуры по 45 минут. После 2 урока - динамическая пауза - 40 минут.</w:t>
      </w:r>
    </w:p>
    <w:p w:rsidR="00161CA7" w:rsidRDefault="00161CA7" w:rsidP="00161CA7">
      <w:pPr>
        <w:spacing w:line="14" w:lineRule="exact"/>
        <w:rPr>
          <w:rFonts w:eastAsia="Times New Roman"/>
          <w:sz w:val="21"/>
          <w:szCs w:val="21"/>
        </w:rPr>
      </w:pPr>
    </w:p>
    <w:p w:rsidR="00161CA7" w:rsidRDefault="00161CA7" w:rsidP="00161CA7">
      <w:pPr>
        <w:ind w:left="280"/>
        <w:rPr>
          <w:rFonts w:eastAsia="Times New Roman"/>
          <w:sz w:val="21"/>
          <w:szCs w:val="21"/>
        </w:rPr>
      </w:pPr>
      <w:r>
        <w:rPr>
          <w:rFonts w:eastAsia="Times New Roman"/>
          <w:sz w:val="21"/>
          <w:szCs w:val="21"/>
        </w:rPr>
        <w:t xml:space="preserve">Продолжительность уроков во 2- 4 классах 45 минут </w:t>
      </w:r>
      <w:proofErr w:type="gramStart"/>
      <w:r>
        <w:rPr>
          <w:rFonts w:eastAsia="Times New Roman"/>
          <w:sz w:val="21"/>
          <w:szCs w:val="21"/>
        </w:rPr>
        <w:t>( по</w:t>
      </w:r>
      <w:proofErr w:type="gramEnd"/>
      <w:r>
        <w:rPr>
          <w:rFonts w:eastAsia="Times New Roman"/>
          <w:sz w:val="21"/>
          <w:szCs w:val="21"/>
        </w:rPr>
        <w:t xml:space="preserve"> решению педагогического совета)</w:t>
      </w:r>
    </w:p>
    <w:p w:rsidR="00161CA7" w:rsidRDefault="00161CA7" w:rsidP="00161CA7">
      <w:pPr>
        <w:spacing w:line="200" w:lineRule="exact"/>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61CA7" w:rsidP="00E41005">
      <w:pPr>
        <w:spacing w:line="200" w:lineRule="exact"/>
        <w:jc w:val="both"/>
        <w:rPr>
          <w:sz w:val="20"/>
          <w:szCs w:val="20"/>
        </w:rPr>
      </w:pPr>
    </w:p>
    <w:p w:rsidR="00161CA7" w:rsidRDefault="00193BBB" w:rsidP="00193BBB">
      <w:pPr>
        <w:spacing w:line="200" w:lineRule="exact"/>
        <w:rPr>
          <w:sz w:val="20"/>
          <w:szCs w:val="20"/>
        </w:rPr>
      </w:pPr>
      <w:r>
        <w:rPr>
          <w:sz w:val="20"/>
          <w:szCs w:val="20"/>
        </w:rPr>
        <w:t xml:space="preserve">                                                                                                                                                                                         </w:t>
      </w:r>
      <w:r w:rsidR="00315B9C">
        <w:rPr>
          <w:sz w:val="20"/>
          <w:szCs w:val="20"/>
        </w:rPr>
        <w:t>172</w:t>
      </w:r>
    </w:p>
    <w:p w:rsidR="003E67C0" w:rsidRDefault="003E67C0" w:rsidP="00193BBB">
      <w:pPr>
        <w:spacing w:line="200" w:lineRule="exact"/>
        <w:rPr>
          <w:sz w:val="20"/>
          <w:szCs w:val="20"/>
        </w:rPr>
      </w:pPr>
    </w:p>
    <w:p w:rsidR="003E67C0" w:rsidRDefault="003E67C0" w:rsidP="00193BBB">
      <w:pPr>
        <w:spacing w:line="200" w:lineRule="exact"/>
        <w:rPr>
          <w:sz w:val="20"/>
          <w:szCs w:val="20"/>
        </w:rPr>
      </w:pPr>
    </w:p>
    <w:p w:rsidR="003E67C0" w:rsidRDefault="003E67C0" w:rsidP="00193BBB">
      <w:pPr>
        <w:spacing w:line="200" w:lineRule="exact"/>
        <w:rPr>
          <w:sz w:val="20"/>
          <w:szCs w:val="20"/>
        </w:rPr>
      </w:pPr>
    </w:p>
    <w:p w:rsidR="003E67C0" w:rsidRDefault="003E67C0" w:rsidP="00193BBB">
      <w:pPr>
        <w:spacing w:line="200" w:lineRule="exact"/>
        <w:rPr>
          <w:sz w:val="20"/>
          <w:szCs w:val="20"/>
        </w:rPr>
      </w:pPr>
    </w:p>
    <w:p w:rsidR="003E67C0" w:rsidRDefault="003E67C0" w:rsidP="00193BBB">
      <w:pPr>
        <w:spacing w:line="200" w:lineRule="exact"/>
        <w:rPr>
          <w:sz w:val="20"/>
          <w:szCs w:val="20"/>
        </w:rPr>
      </w:pPr>
    </w:p>
    <w:p w:rsidR="003E67C0" w:rsidRDefault="003E67C0" w:rsidP="00193BBB">
      <w:pPr>
        <w:spacing w:line="200" w:lineRule="exact"/>
        <w:rPr>
          <w:sz w:val="20"/>
          <w:szCs w:val="20"/>
        </w:rPr>
      </w:pPr>
    </w:p>
    <w:p w:rsidR="003E67C0" w:rsidRDefault="003E67C0" w:rsidP="00193BBB">
      <w:pPr>
        <w:spacing w:line="200" w:lineRule="exact"/>
        <w:rPr>
          <w:sz w:val="20"/>
          <w:szCs w:val="20"/>
        </w:rPr>
      </w:pPr>
    </w:p>
    <w:p w:rsidR="00852701" w:rsidRDefault="00852701" w:rsidP="00852701">
      <w:pPr>
        <w:rPr>
          <w:sz w:val="20"/>
          <w:szCs w:val="20"/>
        </w:rPr>
      </w:pPr>
    </w:p>
    <w:p w:rsidR="00161CA7" w:rsidRDefault="00852701" w:rsidP="00852701">
      <w:pPr>
        <w:rPr>
          <w:sz w:val="20"/>
          <w:szCs w:val="20"/>
        </w:rPr>
      </w:pPr>
      <w:r>
        <w:rPr>
          <w:sz w:val="20"/>
          <w:szCs w:val="20"/>
        </w:rPr>
        <w:lastRenderedPageBreak/>
        <w:t xml:space="preserve">                     </w:t>
      </w:r>
      <w:r w:rsidR="00315B9C">
        <w:rPr>
          <w:rFonts w:eastAsia="Times New Roman"/>
          <w:b/>
          <w:bCs/>
          <w:sz w:val="24"/>
          <w:szCs w:val="24"/>
        </w:rPr>
        <w:t>Примерный</w:t>
      </w:r>
      <w:r w:rsidR="00161CA7">
        <w:rPr>
          <w:rFonts w:eastAsia="Times New Roman"/>
          <w:b/>
          <w:bCs/>
          <w:sz w:val="24"/>
          <w:szCs w:val="24"/>
        </w:rPr>
        <w:t xml:space="preserve"> учебный план начального общего образования (годовой)</w:t>
      </w:r>
    </w:p>
    <w:p w:rsidR="00161CA7" w:rsidRDefault="00161CA7" w:rsidP="00161CA7">
      <w:pPr>
        <w:spacing w:line="187" w:lineRule="exact"/>
        <w:rPr>
          <w:sz w:val="20"/>
          <w:szCs w:val="20"/>
        </w:rPr>
      </w:pPr>
    </w:p>
    <w:tbl>
      <w:tblPr>
        <w:tblW w:w="10015" w:type="dxa"/>
        <w:tblInd w:w="140" w:type="dxa"/>
        <w:tblLayout w:type="fixed"/>
        <w:tblCellMar>
          <w:left w:w="0" w:type="dxa"/>
          <w:right w:w="0" w:type="dxa"/>
        </w:tblCellMar>
        <w:tblLook w:val="04A0" w:firstRow="1" w:lastRow="0" w:firstColumn="1" w:lastColumn="0" w:noHBand="0" w:noVBand="1"/>
      </w:tblPr>
      <w:tblGrid>
        <w:gridCol w:w="1990"/>
        <w:gridCol w:w="2344"/>
        <w:gridCol w:w="680"/>
        <w:gridCol w:w="377"/>
        <w:gridCol w:w="960"/>
        <w:gridCol w:w="1120"/>
        <w:gridCol w:w="340"/>
        <w:gridCol w:w="20"/>
        <w:gridCol w:w="875"/>
        <w:gridCol w:w="20"/>
        <w:gridCol w:w="1239"/>
        <w:gridCol w:w="25"/>
        <w:gridCol w:w="25"/>
      </w:tblGrid>
      <w:tr w:rsidR="00161CA7" w:rsidTr="00315B9C">
        <w:trPr>
          <w:trHeight w:val="283"/>
        </w:trPr>
        <w:tc>
          <w:tcPr>
            <w:tcW w:w="1990" w:type="dxa"/>
            <w:tcBorders>
              <w:top w:val="single" w:sz="8" w:space="0" w:color="auto"/>
              <w:left w:val="single" w:sz="4" w:space="0" w:color="auto"/>
              <w:right w:val="single" w:sz="8" w:space="0" w:color="auto"/>
            </w:tcBorders>
            <w:vAlign w:val="bottom"/>
          </w:tcPr>
          <w:p w:rsidR="00161CA7" w:rsidRDefault="00161CA7" w:rsidP="007E364E">
            <w:pPr>
              <w:rPr>
                <w:sz w:val="24"/>
                <w:szCs w:val="24"/>
              </w:rPr>
            </w:pPr>
          </w:p>
        </w:tc>
        <w:tc>
          <w:tcPr>
            <w:tcW w:w="2344" w:type="dxa"/>
            <w:tcBorders>
              <w:top w:val="single" w:sz="8" w:space="0" w:color="auto"/>
              <w:right w:val="single" w:sz="8" w:space="0" w:color="auto"/>
            </w:tcBorders>
            <w:vAlign w:val="bottom"/>
          </w:tcPr>
          <w:p w:rsidR="00161CA7" w:rsidRDefault="003E67C0" w:rsidP="007E364E">
            <w:pPr>
              <w:ind w:left="100"/>
              <w:rPr>
                <w:sz w:val="20"/>
                <w:szCs w:val="20"/>
              </w:rPr>
            </w:pPr>
            <w:r>
              <w:rPr>
                <w:rFonts w:eastAsia="Times New Roman"/>
                <w:b/>
                <w:bCs/>
                <w:sz w:val="24"/>
                <w:szCs w:val="24"/>
              </w:rPr>
              <w:t>У</w:t>
            </w:r>
            <w:r w:rsidR="00161CA7">
              <w:rPr>
                <w:rFonts w:eastAsia="Times New Roman"/>
                <w:b/>
                <w:bCs/>
                <w:sz w:val="24"/>
                <w:szCs w:val="24"/>
              </w:rPr>
              <w:t>чебные</w:t>
            </w:r>
          </w:p>
        </w:tc>
        <w:tc>
          <w:tcPr>
            <w:tcW w:w="680" w:type="dxa"/>
            <w:tcBorders>
              <w:top w:val="single" w:sz="8" w:space="0" w:color="auto"/>
            </w:tcBorders>
            <w:vAlign w:val="bottom"/>
          </w:tcPr>
          <w:p w:rsidR="00161CA7" w:rsidRDefault="00161CA7" w:rsidP="007E364E">
            <w:pPr>
              <w:rPr>
                <w:sz w:val="24"/>
                <w:szCs w:val="24"/>
              </w:rPr>
            </w:pPr>
          </w:p>
        </w:tc>
        <w:tc>
          <w:tcPr>
            <w:tcW w:w="2817" w:type="dxa"/>
            <w:gridSpan w:val="5"/>
            <w:tcBorders>
              <w:top w:val="single" w:sz="8" w:space="0" w:color="auto"/>
            </w:tcBorders>
            <w:vAlign w:val="bottom"/>
          </w:tcPr>
          <w:p w:rsidR="00161CA7" w:rsidRDefault="00161CA7" w:rsidP="007E364E">
            <w:pPr>
              <w:ind w:left="40"/>
              <w:rPr>
                <w:sz w:val="20"/>
                <w:szCs w:val="20"/>
              </w:rPr>
            </w:pPr>
            <w:r>
              <w:rPr>
                <w:rFonts w:eastAsia="Times New Roman"/>
                <w:b/>
                <w:bCs/>
                <w:w w:val="99"/>
                <w:sz w:val="24"/>
                <w:szCs w:val="24"/>
              </w:rPr>
              <w:t>Количество часов в год</w:t>
            </w:r>
          </w:p>
        </w:tc>
        <w:tc>
          <w:tcPr>
            <w:tcW w:w="895" w:type="dxa"/>
            <w:gridSpan w:val="2"/>
            <w:tcBorders>
              <w:top w:val="single" w:sz="8" w:space="0" w:color="auto"/>
              <w:right w:val="single" w:sz="8" w:space="0" w:color="auto"/>
            </w:tcBorders>
            <w:vAlign w:val="bottom"/>
          </w:tcPr>
          <w:p w:rsidR="00161CA7" w:rsidRDefault="00161CA7" w:rsidP="007E364E">
            <w:pPr>
              <w:rPr>
                <w:sz w:val="24"/>
                <w:szCs w:val="24"/>
              </w:rPr>
            </w:pPr>
          </w:p>
        </w:tc>
        <w:tc>
          <w:tcPr>
            <w:tcW w:w="1264" w:type="dxa"/>
            <w:gridSpan w:val="2"/>
            <w:tcBorders>
              <w:top w:val="single" w:sz="8" w:space="0" w:color="auto"/>
            </w:tcBorders>
            <w:vAlign w:val="bottom"/>
          </w:tcPr>
          <w:p w:rsidR="00161CA7" w:rsidRDefault="00161CA7" w:rsidP="007E364E">
            <w:pPr>
              <w:rPr>
                <w:sz w:val="24"/>
                <w:szCs w:val="24"/>
              </w:rPr>
            </w:pPr>
          </w:p>
        </w:tc>
        <w:tc>
          <w:tcPr>
            <w:tcW w:w="25" w:type="dxa"/>
            <w:tcBorders>
              <w:right w:val="single" w:sz="4" w:space="0" w:color="auto"/>
            </w:tcBorders>
            <w:vAlign w:val="bottom"/>
          </w:tcPr>
          <w:p w:rsidR="00161CA7" w:rsidRDefault="00161CA7" w:rsidP="007E364E">
            <w:pPr>
              <w:rPr>
                <w:sz w:val="1"/>
                <w:szCs w:val="1"/>
              </w:rPr>
            </w:pPr>
          </w:p>
        </w:tc>
      </w:tr>
      <w:tr w:rsidR="00161CA7" w:rsidTr="00315B9C">
        <w:trPr>
          <w:gridAfter w:val="1"/>
          <w:wAfter w:w="25" w:type="dxa"/>
          <w:trHeight w:val="202"/>
        </w:trPr>
        <w:tc>
          <w:tcPr>
            <w:tcW w:w="1990" w:type="dxa"/>
            <w:vMerge w:val="restart"/>
            <w:tcBorders>
              <w:left w:val="single" w:sz="4" w:space="0" w:color="auto"/>
              <w:right w:val="single" w:sz="8" w:space="0" w:color="auto"/>
            </w:tcBorders>
            <w:vAlign w:val="bottom"/>
          </w:tcPr>
          <w:p w:rsidR="00161CA7" w:rsidRDefault="00161CA7" w:rsidP="007E364E">
            <w:pPr>
              <w:ind w:left="120"/>
              <w:rPr>
                <w:sz w:val="20"/>
                <w:szCs w:val="20"/>
              </w:rPr>
            </w:pPr>
            <w:r>
              <w:rPr>
                <w:rFonts w:eastAsia="Times New Roman"/>
                <w:b/>
                <w:bCs/>
                <w:sz w:val="24"/>
                <w:szCs w:val="24"/>
              </w:rPr>
              <w:t>Предметные</w:t>
            </w:r>
          </w:p>
        </w:tc>
        <w:tc>
          <w:tcPr>
            <w:tcW w:w="2344" w:type="dxa"/>
            <w:vMerge w:val="restart"/>
            <w:tcBorders>
              <w:right w:val="single" w:sz="8" w:space="0" w:color="auto"/>
            </w:tcBorders>
            <w:vAlign w:val="bottom"/>
          </w:tcPr>
          <w:p w:rsidR="00161CA7" w:rsidRDefault="003E67C0" w:rsidP="007E364E">
            <w:pPr>
              <w:ind w:left="100"/>
              <w:rPr>
                <w:sz w:val="20"/>
                <w:szCs w:val="20"/>
              </w:rPr>
            </w:pPr>
            <w:r>
              <w:rPr>
                <w:rFonts w:eastAsia="Times New Roman"/>
                <w:b/>
                <w:bCs/>
                <w:sz w:val="24"/>
                <w:szCs w:val="24"/>
              </w:rPr>
              <w:t>П</w:t>
            </w:r>
            <w:r w:rsidR="00161CA7">
              <w:rPr>
                <w:rFonts w:eastAsia="Times New Roman"/>
                <w:b/>
                <w:bCs/>
                <w:sz w:val="24"/>
                <w:szCs w:val="24"/>
              </w:rPr>
              <w:t>редметы</w:t>
            </w:r>
          </w:p>
        </w:tc>
        <w:tc>
          <w:tcPr>
            <w:tcW w:w="680" w:type="dxa"/>
            <w:tcBorders>
              <w:bottom w:val="single" w:sz="8" w:space="0" w:color="auto"/>
            </w:tcBorders>
            <w:vAlign w:val="bottom"/>
          </w:tcPr>
          <w:p w:rsidR="00161CA7" w:rsidRDefault="00161CA7" w:rsidP="007E364E">
            <w:pPr>
              <w:rPr>
                <w:sz w:val="17"/>
                <w:szCs w:val="17"/>
              </w:rPr>
            </w:pPr>
          </w:p>
        </w:tc>
        <w:tc>
          <w:tcPr>
            <w:tcW w:w="377" w:type="dxa"/>
            <w:tcBorders>
              <w:bottom w:val="single" w:sz="8" w:space="0" w:color="auto"/>
            </w:tcBorders>
            <w:vAlign w:val="bottom"/>
          </w:tcPr>
          <w:p w:rsidR="00161CA7" w:rsidRDefault="00161CA7" w:rsidP="007E364E">
            <w:pPr>
              <w:rPr>
                <w:sz w:val="17"/>
                <w:szCs w:val="17"/>
              </w:rPr>
            </w:pPr>
          </w:p>
        </w:tc>
        <w:tc>
          <w:tcPr>
            <w:tcW w:w="960" w:type="dxa"/>
            <w:tcBorders>
              <w:bottom w:val="single" w:sz="8" w:space="0" w:color="auto"/>
            </w:tcBorders>
            <w:vAlign w:val="bottom"/>
          </w:tcPr>
          <w:p w:rsidR="00161CA7" w:rsidRDefault="00161CA7" w:rsidP="007E364E">
            <w:pPr>
              <w:rPr>
                <w:sz w:val="17"/>
                <w:szCs w:val="17"/>
              </w:rPr>
            </w:pPr>
          </w:p>
        </w:tc>
        <w:tc>
          <w:tcPr>
            <w:tcW w:w="1120" w:type="dxa"/>
            <w:tcBorders>
              <w:bottom w:val="single" w:sz="8" w:space="0" w:color="auto"/>
            </w:tcBorders>
            <w:vAlign w:val="bottom"/>
          </w:tcPr>
          <w:p w:rsidR="00161CA7" w:rsidRDefault="00161CA7" w:rsidP="007E364E">
            <w:pPr>
              <w:rPr>
                <w:sz w:val="17"/>
                <w:szCs w:val="17"/>
              </w:rPr>
            </w:pPr>
          </w:p>
        </w:tc>
        <w:tc>
          <w:tcPr>
            <w:tcW w:w="340" w:type="dxa"/>
            <w:tcBorders>
              <w:bottom w:val="single" w:sz="8" w:space="0" w:color="auto"/>
            </w:tcBorders>
            <w:vAlign w:val="bottom"/>
          </w:tcPr>
          <w:p w:rsidR="00161CA7" w:rsidRDefault="00161CA7" w:rsidP="007E364E">
            <w:pPr>
              <w:rPr>
                <w:sz w:val="17"/>
                <w:szCs w:val="17"/>
              </w:rPr>
            </w:pPr>
          </w:p>
        </w:tc>
        <w:tc>
          <w:tcPr>
            <w:tcW w:w="895" w:type="dxa"/>
            <w:gridSpan w:val="2"/>
            <w:tcBorders>
              <w:bottom w:val="single" w:sz="8" w:space="0" w:color="auto"/>
              <w:right w:val="single" w:sz="8" w:space="0" w:color="auto"/>
            </w:tcBorders>
            <w:vAlign w:val="bottom"/>
          </w:tcPr>
          <w:p w:rsidR="00161CA7" w:rsidRDefault="00161CA7" w:rsidP="007E364E">
            <w:pPr>
              <w:rPr>
                <w:sz w:val="17"/>
                <w:szCs w:val="17"/>
              </w:rPr>
            </w:pPr>
          </w:p>
        </w:tc>
        <w:tc>
          <w:tcPr>
            <w:tcW w:w="1259" w:type="dxa"/>
            <w:gridSpan w:val="2"/>
            <w:vMerge w:val="restart"/>
            <w:vAlign w:val="bottom"/>
          </w:tcPr>
          <w:p w:rsidR="00161CA7" w:rsidRDefault="00161CA7" w:rsidP="007E364E">
            <w:pPr>
              <w:jc w:val="center"/>
              <w:rPr>
                <w:sz w:val="20"/>
                <w:szCs w:val="20"/>
              </w:rPr>
            </w:pPr>
            <w:r>
              <w:rPr>
                <w:rFonts w:eastAsia="Times New Roman"/>
                <w:b/>
                <w:bCs/>
                <w:w w:val="99"/>
                <w:sz w:val="24"/>
                <w:szCs w:val="24"/>
              </w:rPr>
              <w:t>Всего</w:t>
            </w:r>
          </w:p>
        </w:tc>
        <w:tc>
          <w:tcPr>
            <w:tcW w:w="25" w:type="dxa"/>
            <w:tcBorders>
              <w:right w:val="single" w:sz="4" w:space="0" w:color="auto"/>
            </w:tcBorders>
            <w:vAlign w:val="bottom"/>
          </w:tcPr>
          <w:p w:rsidR="00161CA7" w:rsidRDefault="00161CA7" w:rsidP="007E364E">
            <w:pPr>
              <w:rPr>
                <w:sz w:val="1"/>
                <w:szCs w:val="1"/>
              </w:rPr>
            </w:pPr>
          </w:p>
        </w:tc>
      </w:tr>
      <w:tr w:rsidR="00161CA7" w:rsidTr="00315B9C">
        <w:trPr>
          <w:gridAfter w:val="1"/>
          <w:wAfter w:w="25" w:type="dxa"/>
          <w:trHeight w:val="114"/>
        </w:trPr>
        <w:tc>
          <w:tcPr>
            <w:tcW w:w="1990" w:type="dxa"/>
            <w:vMerge/>
            <w:tcBorders>
              <w:left w:val="single" w:sz="4" w:space="0" w:color="auto"/>
              <w:right w:val="single" w:sz="8" w:space="0" w:color="auto"/>
            </w:tcBorders>
            <w:vAlign w:val="bottom"/>
          </w:tcPr>
          <w:p w:rsidR="00161CA7" w:rsidRDefault="00161CA7" w:rsidP="007E364E">
            <w:pPr>
              <w:rPr>
                <w:sz w:val="9"/>
                <w:szCs w:val="9"/>
              </w:rPr>
            </w:pPr>
          </w:p>
        </w:tc>
        <w:tc>
          <w:tcPr>
            <w:tcW w:w="2344" w:type="dxa"/>
            <w:vMerge/>
            <w:tcBorders>
              <w:right w:val="single" w:sz="8" w:space="0" w:color="auto"/>
            </w:tcBorders>
            <w:vAlign w:val="bottom"/>
          </w:tcPr>
          <w:p w:rsidR="00161CA7" w:rsidRDefault="00161CA7" w:rsidP="007E364E">
            <w:pPr>
              <w:rPr>
                <w:sz w:val="9"/>
                <w:szCs w:val="9"/>
              </w:rPr>
            </w:pPr>
          </w:p>
        </w:tc>
        <w:tc>
          <w:tcPr>
            <w:tcW w:w="680" w:type="dxa"/>
            <w:vAlign w:val="bottom"/>
          </w:tcPr>
          <w:p w:rsidR="00161CA7" w:rsidRDefault="00161CA7" w:rsidP="007E364E">
            <w:pPr>
              <w:rPr>
                <w:sz w:val="9"/>
                <w:szCs w:val="9"/>
              </w:rPr>
            </w:pPr>
          </w:p>
        </w:tc>
        <w:tc>
          <w:tcPr>
            <w:tcW w:w="377" w:type="dxa"/>
            <w:tcBorders>
              <w:right w:val="single" w:sz="8" w:space="0" w:color="auto"/>
            </w:tcBorders>
            <w:vAlign w:val="bottom"/>
          </w:tcPr>
          <w:p w:rsidR="00161CA7" w:rsidRDefault="00161CA7" w:rsidP="007E364E">
            <w:pPr>
              <w:rPr>
                <w:sz w:val="9"/>
                <w:szCs w:val="9"/>
              </w:rPr>
            </w:pPr>
          </w:p>
        </w:tc>
        <w:tc>
          <w:tcPr>
            <w:tcW w:w="960" w:type="dxa"/>
            <w:tcBorders>
              <w:right w:val="single" w:sz="8" w:space="0" w:color="auto"/>
            </w:tcBorders>
            <w:vAlign w:val="bottom"/>
          </w:tcPr>
          <w:p w:rsidR="00161CA7" w:rsidRDefault="00161CA7" w:rsidP="007E364E">
            <w:pPr>
              <w:rPr>
                <w:sz w:val="9"/>
                <w:szCs w:val="9"/>
              </w:rPr>
            </w:pPr>
          </w:p>
        </w:tc>
        <w:tc>
          <w:tcPr>
            <w:tcW w:w="1120" w:type="dxa"/>
            <w:tcBorders>
              <w:right w:val="single" w:sz="8" w:space="0" w:color="auto"/>
            </w:tcBorders>
            <w:vAlign w:val="bottom"/>
          </w:tcPr>
          <w:p w:rsidR="00161CA7" w:rsidRDefault="00161CA7" w:rsidP="007E364E">
            <w:pPr>
              <w:rPr>
                <w:sz w:val="9"/>
                <w:szCs w:val="9"/>
              </w:rPr>
            </w:pPr>
          </w:p>
        </w:tc>
        <w:tc>
          <w:tcPr>
            <w:tcW w:w="340" w:type="dxa"/>
            <w:vAlign w:val="bottom"/>
          </w:tcPr>
          <w:p w:rsidR="00161CA7" w:rsidRDefault="00161CA7" w:rsidP="007E364E">
            <w:pPr>
              <w:rPr>
                <w:sz w:val="9"/>
                <w:szCs w:val="9"/>
              </w:rPr>
            </w:pPr>
          </w:p>
        </w:tc>
        <w:tc>
          <w:tcPr>
            <w:tcW w:w="895" w:type="dxa"/>
            <w:gridSpan w:val="2"/>
            <w:tcBorders>
              <w:right w:val="single" w:sz="8" w:space="0" w:color="auto"/>
            </w:tcBorders>
            <w:vAlign w:val="bottom"/>
          </w:tcPr>
          <w:p w:rsidR="00161CA7" w:rsidRDefault="00161CA7" w:rsidP="007E364E">
            <w:pPr>
              <w:rPr>
                <w:sz w:val="9"/>
                <w:szCs w:val="9"/>
              </w:rPr>
            </w:pPr>
          </w:p>
        </w:tc>
        <w:tc>
          <w:tcPr>
            <w:tcW w:w="1259" w:type="dxa"/>
            <w:gridSpan w:val="2"/>
            <w:vMerge/>
            <w:vAlign w:val="bottom"/>
          </w:tcPr>
          <w:p w:rsidR="00161CA7" w:rsidRDefault="00161CA7" w:rsidP="007E364E">
            <w:pPr>
              <w:rPr>
                <w:sz w:val="9"/>
                <w:szCs w:val="9"/>
              </w:rPr>
            </w:pPr>
          </w:p>
        </w:tc>
        <w:tc>
          <w:tcPr>
            <w:tcW w:w="25" w:type="dxa"/>
            <w:tcBorders>
              <w:right w:val="single" w:sz="4" w:space="0" w:color="auto"/>
            </w:tcBorders>
            <w:vAlign w:val="bottom"/>
          </w:tcPr>
          <w:p w:rsidR="00161CA7" w:rsidRDefault="00161CA7" w:rsidP="007E364E">
            <w:pPr>
              <w:rPr>
                <w:sz w:val="1"/>
                <w:szCs w:val="1"/>
              </w:rPr>
            </w:pPr>
          </w:p>
        </w:tc>
      </w:tr>
      <w:tr w:rsidR="00161CA7" w:rsidTr="00315B9C">
        <w:trPr>
          <w:gridAfter w:val="1"/>
          <w:wAfter w:w="25" w:type="dxa"/>
          <w:trHeight w:val="139"/>
        </w:trPr>
        <w:tc>
          <w:tcPr>
            <w:tcW w:w="1990" w:type="dxa"/>
            <w:vMerge w:val="restart"/>
            <w:tcBorders>
              <w:left w:val="single" w:sz="4" w:space="0" w:color="auto"/>
              <w:right w:val="single" w:sz="8" w:space="0" w:color="auto"/>
            </w:tcBorders>
            <w:vAlign w:val="bottom"/>
          </w:tcPr>
          <w:p w:rsidR="00161CA7" w:rsidRDefault="00161CA7" w:rsidP="007E364E">
            <w:pPr>
              <w:ind w:left="120"/>
              <w:rPr>
                <w:sz w:val="20"/>
                <w:szCs w:val="20"/>
              </w:rPr>
            </w:pPr>
            <w:r>
              <w:rPr>
                <w:rFonts w:eastAsia="Times New Roman"/>
                <w:b/>
                <w:bCs/>
                <w:sz w:val="24"/>
                <w:szCs w:val="24"/>
              </w:rPr>
              <w:t>области</w:t>
            </w:r>
          </w:p>
        </w:tc>
        <w:tc>
          <w:tcPr>
            <w:tcW w:w="2344" w:type="dxa"/>
            <w:vMerge/>
            <w:tcBorders>
              <w:right w:val="single" w:sz="8" w:space="0" w:color="auto"/>
            </w:tcBorders>
            <w:vAlign w:val="bottom"/>
          </w:tcPr>
          <w:p w:rsidR="00161CA7" w:rsidRDefault="00161CA7" w:rsidP="007E364E">
            <w:pPr>
              <w:rPr>
                <w:sz w:val="12"/>
                <w:szCs w:val="12"/>
              </w:rPr>
            </w:pPr>
          </w:p>
        </w:tc>
        <w:tc>
          <w:tcPr>
            <w:tcW w:w="680" w:type="dxa"/>
            <w:vAlign w:val="bottom"/>
          </w:tcPr>
          <w:p w:rsidR="00161CA7" w:rsidRDefault="00161CA7" w:rsidP="007E364E">
            <w:pPr>
              <w:rPr>
                <w:sz w:val="12"/>
                <w:szCs w:val="12"/>
              </w:rPr>
            </w:pPr>
          </w:p>
        </w:tc>
        <w:tc>
          <w:tcPr>
            <w:tcW w:w="377" w:type="dxa"/>
            <w:tcBorders>
              <w:right w:val="single" w:sz="8" w:space="0" w:color="auto"/>
            </w:tcBorders>
            <w:vAlign w:val="bottom"/>
          </w:tcPr>
          <w:p w:rsidR="00161CA7" w:rsidRDefault="00161CA7" w:rsidP="007E364E">
            <w:pPr>
              <w:rPr>
                <w:sz w:val="12"/>
                <w:szCs w:val="12"/>
              </w:rPr>
            </w:pPr>
          </w:p>
        </w:tc>
        <w:tc>
          <w:tcPr>
            <w:tcW w:w="960" w:type="dxa"/>
            <w:tcBorders>
              <w:right w:val="single" w:sz="8" w:space="0" w:color="auto"/>
            </w:tcBorders>
            <w:vAlign w:val="bottom"/>
          </w:tcPr>
          <w:p w:rsidR="00161CA7" w:rsidRDefault="00161CA7" w:rsidP="007E364E">
            <w:pPr>
              <w:rPr>
                <w:sz w:val="12"/>
                <w:szCs w:val="12"/>
              </w:rPr>
            </w:pPr>
          </w:p>
        </w:tc>
        <w:tc>
          <w:tcPr>
            <w:tcW w:w="1120" w:type="dxa"/>
            <w:tcBorders>
              <w:right w:val="single" w:sz="8" w:space="0" w:color="auto"/>
            </w:tcBorders>
            <w:vAlign w:val="bottom"/>
          </w:tcPr>
          <w:p w:rsidR="00161CA7" w:rsidRDefault="00161CA7" w:rsidP="007E364E">
            <w:pPr>
              <w:rPr>
                <w:sz w:val="12"/>
                <w:szCs w:val="12"/>
              </w:rPr>
            </w:pPr>
          </w:p>
        </w:tc>
        <w:tc>
          <w:tcPr>
            <w:tcW w:w="340" w:type="dxa"/>
            <w:vAlign w:val="bottom"/>
          </w:tcPr>
          <w:p w:rsidR="00161CA7" w:rsidRDefault="00161CA7" w:rsidP="007E364E">
            <w:pPr>
              <w:rPr>
                <w:sz w:val="12"/>
                <w:szCs w:val="12"/>
              </w:rPr>
            </w:pPr>
          </w:p>
        </w:tc>
        <w:tc>
          <w:tcPr>
            <w:tcW w:w="895" w:type="dxa"/>
            <w:gridSpan w:val="2"/>
            <w:tcBorders>
              <w:right w:val="single" w:sz="8" w:space="0" w:color="auto"/>
            </w:tcBorders>
            <w:vAlign w:val="bottom"/>
          </w:tcPr>
          <w:p w:rsidR="00161CA7" w:rsidRDefault="00161CA7" w:rsidP="007E364E">
            <w:pPr>
              <w:rPr>
                <w:sz w:val="12"/>
                <w:szCs w:val="12"/>
              </w:rPr>
            </w:pPr>
          </w:p>
        </w:tc>
        <w:tc>
          <w:tcPr>
            <w:tcW w:w="1259" w:type="dxa"/>
            <w:gridSpan w:val="2"/>
            <w:vMerge/>
            <w:vAlign w:val="bottom"/>
          </w:tcPr>
          <w:p w:rsidR="00161CA7" w:rsidRDefault="00161CA7" w:rsidP="007E364E">
            <w:pPr>
              <w:rPr>
                <w:sz w:val="12"/>
                <w:szCs w:val="12"/>
              </w:rPr>
            </w:pPr>
          </w:p>
        </w:tc>
        <w:tc>
          <w:tcPr>
            <w:tcW w:w="25" w:type="dxa"/>
            <w:tcBorders>
              <w:right w:val="single" w:sz="4" w:space="0" w:color="auto"/>
            </w:tcBorders>
            <w:vAlign w:val="bottom"/>
          </w:tcPr>
          <w:p w:rsidR="00161CA7" w:rsidRDefault="00161CA7" w:rsidP="007E364E">
            <w:pPr>
              <w:rPr>
                <w:sz w:val="1"/>
                <w:szCs w:val="1"/>
              </w:rPr>
            </w:pPr>
          </w:p>
        </w:tc>
      </w:tr>
      <w:tr w:rsidR="00161CA7" w:rsidTr="00315B9C">
        <w:trPr>
          <w:gridAfter w:val="1"/>
          <w:wAfter w:w="25" w:type="dxa"/>
          <w:trHeight w:val="139"/>
        </w:trPr>
        <w:tc>
          <w:tcPr>
            <w:tcW w:w="1990" w:type="dxa"/>
            <w:vMerge/>
            <w:tcBorders>
              <w:left w:val="single" w:sz="4" w:space="0" w:color="auto"/>
              <w:right w:val="single" w:sz="8" w:space="0" w:color="auto"/>
            </w:tcBorders>
            <w:vAlign w:val="bottom"/>
          </w:tcPr>
          <w:p w:rsidR="00161CA7" w:rsidRDefault="00161CA7" w:rsidP="007E364E">
            <w:pPr>
              <w:rPr>
                <w:sz w:val="12"/>
                <w:szCs w:val="12"/>
              </w:rPr>
            </w:pPr>
          </w:p>
        </w:tc>
        <w:tc>
          <w:tcPr>
            <w:tcW w:w="2344" w:type="dxa"/>
            <w:tcBorders>
              <w:right w:val="single" w:sz="8" w:space="0" w:color="auto"/>
            </w:tcBorders>
            <w:vAlign w:val="bottom"/>
          </w:tcPr>
          <w:p w:rsidR="00161CA7" w:rsidRDefault="00161CA7" w:rsidP="007E364E">
            <w:pPr>
              <w:rPr>
                <w:sz w:val="12"/>
                <w:szCs w:val="12"/>
              </w:rPr>
            </w:pPr>
          </w:p>
        </w:tc>
        <w:tc>
          <w:tcPr>
            <w:tcW w:w="680" w:type="dxa"/>
            <w:vAlign w:val="bottom"/>
          </w:tcPr>
          <w:p w:rsidR="00161CA7" w:rsidRDefault="00161CA7" w:rsidP="007E364E">
            <w:pPr>
              <w:rPr>
                <w:sz w:val="12"/>
                <w:szCs w:val="12"/>
              </w:rPr>
            </w:pPr>
          </w:p>
        </w:tc>
        <w:tc>
          <w:tcPr>
            <w:tcW w:w="377" w:type="dxa"/>
            <w:tcBorders>
              <w:right w:val="single" w:sz="8" w:space="0" w:color="auto"/>
            </w:tcBorders>
            <w:vAlign w:val="bottom"/>
          </w:tcPr>
          <w:p w:rsidR="00161CA7" w:rsidRDefault="00161CA7" w:rsidP="007E364E">
            <w:pPr>
              <w:rPr>
                <w:sz w:val="12"/>
                <w:szCs w:val="12"/>
              </w:rPr>
            </w:pPr>
          </w:p>
        </w:tc>
        <w:tc>
          <w:tcPr>
            <w:tcW w:w="960" w:type="dxa"/>
            <w:tcBorders>
              <w:right w:val="single" w:sz="8" w:space="0" w:color="auto"/>
            </w:tcBorders>
            <w:vAlign w:val="bottom"/>
          </w:tcPr>
          <w:p w:rsidR="00161CA7" w:rsidRDefault="00161CA7" w:rsidP="007E364E">
            <w:pPr>
              <w:rPr>
                <w:sz w:val="12"/>
                <w:szCs w:val="12"/>
              </w:rPr>
            </w:pPr>
          </w:p>
        </w:tc>
        <w:tc>
          <w:tcPr>
            <w:tcW w:w="1120" w:type="dxa"/>
            <w:tcBorders>
              <w:right w:val="single" w:sz="8" w:space="0" w:color="auto"/>
            </w:tcBorders>
            <w:vAlign w:val="bottom"/>
          </w:tcPr>
          <w:p w:rsidR="00161CA7" w:rsidRDefault="00161CA7" w:rsidP="007E364E">
            <w:pPr>
              <w:rPr>
                <w:sz w:val="12"/>
                <w:szCs w:val="12"/>
              </w:rPr>
            </w:pPr>
          </w:p>
        </w:tc>
        <w:tc>
          <w:tcPr>
            <w:tcW w:w="340" w:type="dxa"/>
            <w:vAlign w:val="bottom"/>
          </w:tcPr>
          <w:p w:rsidR="00161CA7" w:rsidRDefault="00161CA7" w:rsidP="007E364E">
            <w:pPr>
              <w:rPr>
                <w:sz w:val="12"/>
                <w:szCs w:val="12"/>
              </w:rPr>
            </w:pPr>
          </w:p>
        </w:tc>
        <w:tc>
          <w:tcPr>
            <w:tcW w:w="895" w:type="dxa"/>
            <w:gridSpan w:val="2"/>
            <w:tcBorders>
              <w:right w:val="single" w:sz="8" w:space="0" w:color="auto"/>
            </w:tcBorders>
            <w:vAlign w:val="bottom"/>
          </w:tcPr>
          <w:p w:rsidR="00161CA7" w:rsidRDefault="00161CA7" w:rsidP="007E364E">
            <w:pPr>
              <w:rPr>
                <w:sz w:val="12"/>
                <w:szCs w:val="12"/>
              </w:rPr>
            </w:pPr>
          </w:p>
        </w:tc>
        <w:tc>
          <w:tcPr>
            <w:tcW w:w="1259" w:type="dxa"/>
            <w:gridSpan w:val="2"/>
            <w:vAlign w:val="bottom"/>
          </w:tcPr>
          <w:p w:rsidR="00161CA7" w:rsidRDefault="00161CA7" w:rsidP="007E364E">
            <w:pPr>
              <w:rPr>
                <w:sz w:val="12"/>
                <w:szCs w:val="12"/>
              </w:rPr>
            </w:pPr>
          </w:p>
        </w:tc>
        <w:tc>
          <w:tcPr>
            <w:tcW w:w="25" w:type="dxa"/>
            <w:tcBorders>
              <w:right w:val="single" w:sz="4" w:space="0" w:color="auto"/>
            </w:tcBorders>
            <w:vAlign w:val="bottom"/>
          </w:tcPr>
          <w:p w:rsidR="00161CA7" w:rsidRDefault="00161CA7" w:rsidP="007E364E">
            <w:pPr>
              <w:rPr>
                <w:sz w:val="1"/>
                <w:szCs w:val="1"/>
              </w:rPr>
            </w:pPr>
          </w:p>
        </w:tc>
      </w:tr>
      <w:tr w:rsidR="00161CA7" w:rsidTr="00315B9C">
        <w:trPr>
          <w:gridAfter w:val="1"/>
          <w:wAfter w:w="25" w:type="dxa"/>
          <w:trHeight w:val="338"/>
        </w:trPr>
        <w:tc>
          <w:tcPr>
            <w:tcW w:w="1990" w:type="dxa"/>
            <w:tcBorders>
              <w:left w:val="single" w:sz="4" w:space="0" w:color="auto"/>
              <w:right w:val="single" w:sz="8" w:space="0" w:color="auto"/>
            </w:tcBorders>
            <w:vAlign w:val="bottom"/>
          </w:tcPr>
          <w:p w:rsidR="00161CA7" w:rsidRDefault="00161CA7" w:rsidP="007E364E">
            <w:pPr>
              <w:rPr>
                <w:sz w:val="24"/>
                <w:szCs w:val="24"/>
              </w:rPr>
            </w:pPr>
          </w:p>
        </w:tc>
        <w:tc>
          <w:tcPr>
            <w:tcW w:w="2344" w:type="dxa"/>
            <w:tcBorders>
              <w:right w:val="single" w:sz="8" w:space="0" w:color="auto"/>
            </w:tcBorders>
            <w:vAlign w:val="bottom"/>
          </w:tcPr>
          <w:p w:rsidR="00161CA7" w:rsidRDefault="00161CA7" w:rsidP="007E364E">
            <w:pPr>
              <w:ind w:left="1420"/>
              <w:rPr>
                <w:sz w:val="20"/>
                <w:szCs w:val="20"/>
              </w:rPr>
            </w:pPr>
            <w:r>
              <w:rPr>
                <w:rFonts w:eastAsia="Times New Roman"/>
                <w:b/>
                <w:bCs/>
                <w:sz w:val="24"/>
                <w:szCs w:val="24"/>
              </w:rPr>
              <w:t>классы</w:t>
            </w:r>
          </w:p>
        </w:tc>
        <w:tc>
          <w:tcPr>
            <w:tcW w:w="680" w:type="dxa"/>
            <w:vAlign w:val="bottom"/>
          </w:tcPr>
          <w:p w:rsidR="00161CA7" w:rsidRDefault="00161CA7" w:rsidP="007E364E">
            <w:pPr>
              <w:ind w:left="400"/>
              <w:rPr>
                <w:sz w:val="20"/>
                <w:szCs w:val="20"/>
              </w:rPr>
            </w:pPr>
            <w:r>
              <w:rPr>
                <w:rFonts w:eastAsia="Times New Roman"/>
                <w:b/>
                <w:bCs/>
                <w:sz w:val="24"/>
                <w:szCs w:val="24"/>
              </w:rPr>
              <w:t>I</w:t>
            </w:r>
          </w:p>
        </w:tc>
        <w:tc>
          <w:tcPr>
            <w:tcW w:w="377" w:type="dxa"/>
            <w:tcBorders>
              <w:right w:val="single" w:sz="8" w:space="0" w:color="auto"/>
            </w:tcBorders>
            <w:vAlign w:val="bottom"/>
          </w:tcPr>
          <w:p w:rsidR="00161CA7" w:rsidRDefault="00161CA7" w:rsidP="007E364E">
            <w:pPr>
              <w:rPr>
                <w:sz w:val="24"/>
                <w:szCs w:val="24"/>
              </w:rPr>
            </w:pPr>
          </w:p>
        </w:tc>
        <w:tc>
          <w:tcPr>
            <w:tcW w:w="960" w:type="dxa"/>
            <w:tcBorders>
              <w:right w:val="single" w:sz="8" w:space="0" w:color="auto"/>
            </w:tcBorders>
            <w:vAlign w:val="bottom"/>
          </w:tcPr>
          <w:p w:rsidR="00161CA7" w:rsidRDefault="00161CA7" w:rsidP="007E364E">
            <w:pPr>
              <w:ind w:left="360"/>
              <w:rPr>
                <w:sz w:val="20"/>
                <w:szCs w:val="20"/>
              </w:rPr>
            </w:pPr>
            <w:r>
              <w:rPr>
                <w:rFonts w:eastAsia="Times New Roman"/>
                <w:b/>
                <w:bCs/>
                <w:sz w:val="24"/>
                <w:szCs w:val="24"/>
              </w:rPr>
              <w:t>II</w:t>
            </w:r>
          </w:p>
        </w:tc>
        <w:tc>
          <w:tcPr>
            <w:tcW w:w="1120" w:type="dxa"/>
            <w:tcBorders>
              <w:right w:val="single" w:sz="8" w:space="0" w:color="auto"/>
            </w:tcBorders>
            <w:vAlign w:val="bottom"/>
          </w:tcPr>
          <w:p w:rsidR="00161CA7" w:rsidRDefault="00161CA7" w:rsidP="007E364E">
            <w:pPr>
              <w:ind w:left="340"/>
              <w:rPr>
                <w:sz w:val="20"/>
                <w:szCs w:val="20"/>
              </w:rPr>
            </w:pPr>
            <w:r>
              <w:rPr>
                <w:rFonts w:eastAsia="Times New Roman"/>
                <w:b/>
                <w:bCs/>
                <w:sz w:val="24"/>
                <w:szCs w:val="24"/>
              </w:rPr>
              <w:t>III</w:t>
            </w:r>
          </w:p>
        </w:tc>
        <w:tc>
          <w:tcPr>
            <w:tcW w:w="340" w:type="dxa"/>
            <w:vAlign w:val="bottom"/>
          </w:tcPr>
          <w:p w:rsidR="00161CA7" w:rsidRDefault="00161CA7" w:rsidP="007E364E">
            <w:pPr>
              <w:rPr>
                <w:sz w:val="24"/>
                <w:szCs w:val="24"/>
              </w:rPr>
            </w:pPr>
          </w:p>
        </w:tc>
        <w:tc>
          <w:tcPr>
            <w:tcW w:w="895" w:type="dxa"/>
            <w:gridSpan w:val="2"/>
            <w:tcBorders>
              <w:right w:val="single" w:sz="8" w:space="0" w:color="auto"/>
            </w:tcBorders>
            <w:vAlign w:val="bottom"/>
          </w:tcPr>
          <w:p w:rsidR="00161CA7" w:rsidRDefault="00161CA7" w:rsidP="007E364E">
            <w:pPr>
              <w:ind w:left="60"/>
              <w:rPr>
                <w:sz w:val="20"/>
                <w:szCs w:val="20"/>
              </w:rPr>
            </w:pPr>
            <w:r>
              <w:rPr>
                <w:rFonts w:eastAsia="Times New Roman"/>
                <w:b/>
                <w:bCs/>
                <w:sz w:val="24"/>
                <w:szCs w:val="24"/>
              </w:rPr>
              <w:t>IV</w:t>
            </w:r>
          </w:p>
        </w:tc>
        <w:tc>
          <w:tcPr>
            <w:tcW w:w="1259" w:type="dxa"/>
            <w:gridSpan w:val="2"/>
            <w:vAlign w:val="bottom"/>
          </w:tcPr>
          <w:p w:rsidR="00161CA7" w:rsidRDefault="00161CA7" w:rsidP="007E364E">
            <w:pPr>
              <w:rPr>
                <w:sz w:val="24"/>
                <w:szCs w:val="24"/>
              </w:rPr>
            </w:pPr>
          </w:p>
        </w:tc>
        <w:tc>
          <w:tcPr>
            <w:tcW w:w="25" w:type="dxa"/>
            <w:tcBorders>
              <w:right w:val="single" w:sz="4" w:space="0" w:color="auto"/>
            </w:tcBorders>
            <w:vAlign w:val="bottom"/>
          </w:tcPr>
          <w:p w:rsidR="00161CA7" w:rsidRDefault="00161CA7" w:rsidP="007E364E">
            <w:pPr>
              <w:rPr>
                <w:sz w:val="1"/>
                <w:szCs w:val="1"/>
              </w:rPr>
            </w:pPr>
          </w:p>
        </w:tc>
      </w:tr>
      <w:tr w:rsidR="00161CA7" w:rsidTr="00315B9C">
        <w:trPr>
          <w:gridAfter w:val="1"/>
          <w:wAfter w:w="25" w:type="dxa"/>
          <w:trHeight w:val="202"/>
        </w:trPr>
        <w:tc>
          <w:tcPr>
            <w:tcW w:w="1990" w:type="dxa"/>
            <w:tcBorders>
              <w:left w:val="single" w:sz="4" w:space="0" w:color="auto"/>
              <w:bottom w:val="single" w:sz="8" w:space="0" w:color="auto"/>
              <w:right w:val="single" w:sz="8" w:space="0" w:color="auto"/>
            </w:tcBorders>
            <w:vAlign w:val="bottom"/>
          </w:tcPr>
          <w:p w:rsidR="00161CA7" w:rsidRDefault="00161CA7" w:rsidP="007E364E">
            <w:pPr>
              <w:rPr>
                <w:sz w:val="17"/>
                <w:szCs w:val="17"/>
              </w:rPr>
            </w:pPr>
          </w:p>
        </w:tc>
        <w:tc>
          <w:tcPr>
            <w:tcW w:w="2344" w:type="dxa"/>
            <w:tcBorders>
              <w:bottom w:val="single" w:sz="8" w:space="0" w:color="auto"/>
              <w:right w:val="single" w:sz="8" w:space="0" w:color="auto"/>
            </w:tcBorders>
            <w:vAlign w:val="bottom"/>
          </w:tcPr>
          <w:p w:rsidR="00161CA7" w:rsidRDefault="00161CA7" w:rsidP="007E364E">
            <w:pPr>
              <w:rPr>
                <w:sz w:val="17"/>
                <w:szCs w:val="17"/>
              </w:rPr>
            </w:pPr>
          </w:p>
        </w:tc>
        <w:tc>
          <w:tcPr>
            <w:tcW w:w="680" w:type="dxa"/>
            <w:tcBorders>
              <w:bottom w:val="single" w:sz="8" w:space="0" w:color="auto"/>
            </w:tcBorders>
            <w:vAlign w:val="bottom"/>
          </w:tcPr>
          <w:p w:rsidR="00161CA7" w:rsidRDefault="00161CA7" w:rsidP="007E364E">
            <w:pPr>
              <w:rPr>
                <w:sz w:val="17"/>
                <w:szCs w:val="17"/>
              </w:rPr>
            </w:pPr>
          </w:p>
        </w:tc>
        <w:tc>
          <w:tcPr>
            <w:tcW w:w="377" w:type="dxa"/>
            <w:tcBorders>
              <w:bottom w:val="single" w:sz="8" w:space="0" w:color="auto"/>
              <w:right w:val="single" w:sz="8" w:space="0" w:color="auto"/>
            </w:tcBorders>
            <w:vAlign w:val="bottom"/>
          </w:tcPr>
          <w:p w:rsidR="00161CA7" w:rsidRDefault="00161CA7" w:rsidP="007E364E">
            <w:pPr>
              <w:rPr>
                <w:sz w:val="17"/>
                <w:szCs w:val="17"/>
              </w:rPr>
            </w:pPr>
          </w:p>
        </w:tc>
        <w:tc>
          <w:tcPr>
            <w:tcW w:w="960" w:type="dxa"/>
            <w:tcBorders>
              <w:bottom w:val="single" w:sz="8" w:space="0" w:color="auto"/>
              <w:right w:val="single" w:sz="8" w:space="0" w:color="auto"/>
            </w:tcBorders>
            <w:vAlign w:val="bottom"/>
          </w:tcPr>
          <w:p w:rsidR="00161CA7" w:rsidRDefault="00161CA7" w:rsidP="007E364E">
            <w:pPr>
              <w:rPr>
                <w:sz w:val="17"/>
                <w:szCs w:val="17"/>
              </w:rPr>
            </w:pPr>
          </w:p>
        </w:tc>
        <w:tc>
          <w:tcPr>
            <w:tcW w:w="1120" w:type="dxa"/>
            <w:tcBorders>
              <w:bottom w:val="single" w:sz="8" w:space="0" w:color="auto"/>
              <w:right w:val="single" w:sz="8" w:space="0" w:color="auto"/>
            </w:tcBorders>
            <w:vAlign w:val="bottom"/>
          </w:tcPr>
          <w:p w:rsidR="00161CA7" w:rsidRDefault="00161CA7" w:rsidP="007E364E">
            <w:pPr>
              <w:rPr>
                <w:sz w:val="17"/>
                <w:szCs w:val="17"/>
              </w:rPr>
            </w:pPr>
          </w:p>
        </w:tc>
        <w:tc>
          <w:tcPr>
            <w:tcW w:w="340" w:type="dxa"/>
            <w:tcBorders>
              <w:bottom w:val="single" w:sz="8" w:space="0" w:color="auto"/>
            </w:tcBorders>
            <w:vAlign w:val="bottom"/>
          </w:tcPr>
          <w:p w:rsidR="00161CA7" w:rsidRDefault="00161CA7" w:rsidP="007E364E">
            <w:pPr>
              <w:rPr>
                <w:sz w:val="17"/>
                <w:szCs w:val="17"/>
              </w:rPr>
            </w:pPr>
          </w:p>
        </w:tc>
        <w:tc>
          <w:tcPr>
            <w:tcW w:w="895" w:type="dxa"/>
            <w:gridSpan w:val="2"/>
            <w:tcBorders>
              <w:bottom w:val="single" w:sz="8" w:space="0" w:color="auto"/>
              <w:right w:val="single" w:sz="8" w:space="0" w:color="auto"/>
            </w:tcBorders>
            <w:vAlign w:val="bottom"/>
          </w:tcPr>
          <w:p w:rsidR="00161CA7" w:rsidRDefault="00161CA7" w:rsidP="007E364E">
            <w:pPr>
              <w:rPr>
                <w:sz w:val="17"/>
                <w:szCs w:val="17"/>
              </w:rPr>
            </w:pPr>
          </w:p>
        </w:tc>
        <w:tc>
          <w:tcPr>
            <w:tcW w:w="1259" w:type="dxa"/>
            <w:gridSpan w:val="2"/>
            <w:tcBorders>
              <w:bottom w:val="single" w:sz="8" w:space="0" w:color="auto"/>
            </w:tcBorders>
            <w:vAlign w:val="bottom"/>
          </w:tcPr>
          <w:p w:rsidR="00161CA7" w:rsidRDefault="00161CA7" w:rsidP="007E364E">
            <w:pPr>
              <w:rPr>
                <w:sz w:val="17"/>
                <w:szCs w:val="17"/>
              </w:rPr>
            </w:pPr>
          </w:p>
        </w:tc>
        <w:tc>
          <w:tcPr>
            <w:tcW w:w="25" w:type="dxa"/>
            <w:tcBorders>
              <w:right w:val="single" w:sz="4" w:space="0" w:color="auto"/>
            </w:tcBorders>
            <w:vAlign w:val="bottom"/>
          </w:tcPr>
          <w:p w:rsidR="00161CA7" w:rsidRDefault="00161CA7" w:rsidP="007E364E">
            <w:pPr>
              <w:rPr>
                <w:sz w:val="1"/>
                <w:szCs w:val="1"/>
              </w:rPr>
            </w:pPr>
          </w:p>
        </w:tc>
      </w:tr>
      <w:tr w:rsidR="00161CA7" w:rsidTr="00315B9C">
        <w:trPr>
          <w:gridAfter w:val="1"/>
          <w:wAfter w:w="25" w:type="dxa"/>
          <w:trHeight w:val="256"/>
        </w:trPr>
        <w:tc>
          <w:tcPr>
            <w:tcW w:w="1990" w:type="dxa"/>
            <w:tcBorders>
              <w:left w:val="single" w:sz="4" w:space="0" w:color="auto"/>
              <w:right w:val="single" w:sz="8" w:space="0" w:color="auto"/>
            </w:tcBorders>
            <w:vAlign w:val="bottom"/>
          </w:tcPr>
          <w:p w:rsidR="00161CA7" w:rsidRDefault="00161CA7" w:rsidP="007E364E"/>
        </w:tc>
        <w:tc>
          <w:tcPr>
            <w:tcW w:w="2344" w:type="dxa"/>
            <w:tcBorders>
              <w:right w:val="single" w:sz="8" w:space="0" w:color="auto"/>
            </w:tcBorders>
            <w:vAlign w:val="bottom"/>
          </w:tcPr>
          <w:p w:rsidR="00161CA7" w:rsidRDefault="00161CA7" w:rsidP="007E364E">
            <w:pPr>
              <w:spacing w:line="256" w:lineRule="exact"/>
              <w:ind w:left="100"/>
              <w:rPr>
                <w:sz w:val="20"/>
                <w:szCs w:val="20"/>
              </w:rPr>
            </w:pPr>
            <w:r>
              <w:rPr>
                <w:rFonts w:eastAsia="Times New Roman"/>
                <w:i/>
                <w:iCs/>
                <w:sz w:val="24"/>
                <w:szCs w:val="24"/>
              </w:rPr>
              <w:t>Обязательная</w:t>
            </w:r>
          </w:p>
        </w:tc>
        <w:tc>
          <w:tcPr>
            <w:tcW w:w="680" w:type="dxa"/>
            <w:vAlign w:val="bottom"/>
          </w:tcPr>
          <w:p w:rsidR="00161CA7" w:rsidRDefault="00161CA7" w:rsidP="007E364E"/>
        </w:tc>
        <w:tc>
          <w:tcPr>
            <w:tcW w:w="377" w:type="dxa"/>
            <w:vAlign w:val="bottom"/>
          </w:tcPr>
          <w:p w:rsidR="00161CA7" w:rsidRDefault="00161CA7" w:rsidP="007E364E"/>
        </w:tc>
        <w:tc>
          <w:tcPr>
            <w:tcW w:w="960" w:type="dxa"/>
            <w:vAlign w:val="bottom"/>
          </w:tcPr>
          <w:p w:rsidR="00161CA7" w:rsidRDefault="00161CA7" w:rsidP="007E364E"/>
        </w:tc>
        <w:tc>
          <w:tcPr>
            <w:tcW w:w="1120" w:type="dxa"/>
            <w:vAlign w:val="bottom"/>
          </w:tcPr>
          <w:p w:rsidR="00161CA7" w:rsidRDefault="00161CA7" w:rsidP="007E364E"/>
        </w:tc>
        <w:tc>
          <w:tcPr>
            <w:tcW w:w="340" w:type="dxa"/>
            <w:vAlign w:val="bottom"/>
          </w:tcPr>
          <w:p w:rsidR="00161CA7" w:rsidRDefault="00161CA7" w:rsidP="007E364E"/>
        </w:tc>
        <w:tc>
          <w:tcPr>
            <w:tcW w:w="895" w:type="dxa"/>
            <w:gridSpan w:val="2"/>
            <w:vAlign w:val="bottom"/>
          </w:tcPr>
          <w:p w:rsidR="00161CA7" w:rsidRDefault="00161CA7" w:rsidP="007E364E"/>
        </w:tc>
        <w:tc>
          <w:tcPr>
            <w:tcW w:w="1259" w:type="dxa"/>
            <w:gridSpan w:val="2"/>
            <w:vAlign w:val="bottom"/>
          </w:tcPr>
          <w:p w:rsidR="00161CA7" w:rsidRDefault="00161CA7" w:rsidP="007E364E"/>
        </w:tc>
        <w:tc>
          <w:tcPr>
            <w:tcW w:w="25" w:type="dxa"/>
            <w:tcBorders>
              <w:right w:val="single" w:sz="4" w:space="0" w:color="auto"/>
            </w:tcBorders>
            <w:vAlign w:val="bottom"/>
          </w:tcPr>
          <w:p w:rsidR="00161CA7" w:rsidRDefault="00161CA7" w:rsidP="007E364E">
            <w:pPr>
              <w:rPr>
                <w:sz w:val="1"/>
                <w:szCs w:val="1"/>
              </w:rPr>
            </w:pPr>
          </w:p>
        </w:tc>
      </w:tr>
      <w:tr w:rsidR="00161CA7" w:rsidTr="00315B9C">
        <w:trPr>
          <w:gridAfter w:val="1"/>
          <w:wAfter w:w="25" w:type="dxa"/>
          <w:trHeight w:val="278"/>
        </w:trPr>
        <w:tc>
          <w:tcPr>
            <w:tcW w:w="1990" w:type="dxa"/>
            <w:tcBorders>
              <w:left w:val="single" w:sz="4" w:space="0" w:color="auto"/>
              <w:right w:val="single" w:sz="8" w:space="0" w:color="auto"/>
            </w:tcBorders>
            <w:vAlign w:val="bottom"/>
          </w:tcPr>
          <w:p w:rsidR="00161CA7" w:rsidRDefault="00161CA7" w:rsidP="007E364E">
            <w:pPr>
              <w:rPr>
                <w:sz w:val="24"/>
                <w:szCs w:val="24"/>
              </w:rPr>
            </w:pPr>
          </w:p>
        </w:tc>
        <w:tc>
          <w:tcPr>
            <w:tcW w:w="2344" w:type="dxa"/>
            <w:tcBorders>
              <w:right w:val="single" w:sz="8" w:space="0" w:color="auto"/>
            </w:tcBorders>
            <w:vAlign w:val="bottom"/>
          </w:tcPr>
          <w:p w:rsidR="00161CA7" w:rsidRDefault="00161CA7" w:rsidP="007E364E">
            <w:pPr>
              <w:ind w:left="100"/>
              <w:rPr>
                <w:sz w:val="20"/>
                <w:szCs w:val="20"/>
              </w:rPr>
            </w:pPr>
            <w:r>
              <w:rPr>
                <w:rFonts w:eastAsia="Times New Roman"/>
                <w:i/>
                <w:iCs/>
                <w:sz w:val="24"/>
                <w:szCs w:val="24"/>
              </w:rPr>
              <w:t>часть</w:t>
            </w:r>
          </w:p>
        </w:tc>
        <w:tc>
          <w:tcPr>
            <w:tcW w:w="680" w:type="dxa"/>
            <w:vAlign w:val="bottom"/>
          </w:tcPr>
          <w:p w:rsidR="00161CA7" w:rsidRDefault="00161CA7" w:rsidP="007E364E">
            <w:pPr>
              <w:rPr>
                <w:sz w:val="24"/>
                <w:szCs w:val="24"/>
              </w:rPr>
            </w:pPr>
          </w:p>
        </w:tc>
        <w:tc>
          <w:tcPr>
            <w:tcW w:w="377" w:type="dxa"/>
            <w:vAlign w:val="bottom"/>
          </w:tcPr>
          <w:p w:rsidR="00161CA7" w:rsidRDefault="00161CA7" w:rsidP="007E364E">
            <w:pPr>
              <w:rPr>
                <w:sz w:val="24"/>
                <w:szCs w:val="24"/>
              </w:rPr>
            </w:pPr>
          </w:p>
        </w:tc>
        <w:tc>
          <w:tcPr>
            <w:tcW w:w="960" w:type="dxa"/>
            <w:vAlign w:val="bottom"/>
          </w:tcPr>
          <w:p w:rsidR="00161CA7" w:rsidRDefault="00161CA7" w:rsidP="007E364E">
            <w:pPr>
              <w:rPr>
                <w:sz w:val="24"/>
                <w:szCs w:val="24"/>
              </w:rPr>
            </w:pPr>
          </w:p>
        </w:tc>
        <w:tc>
          <w:tcPr>
            <w:tcW w:w="1120" w:type="dxa"/>
            <w:vAlign w:val="bottom"/>
          </w:tcPr>
          <w:p w:rsidR="00161CA7" w:rsidRDefault="00161CA7" w:rsidP="007E364E">
            <w:pPr>
              <w:rPr>
                <w:sz w:val="24"/>
                <w:szCs w:val="24"/>
              </w:rPr>
            </w:pPr>
          </w:p>
        </w:tc>
        <w:tc>
          <w:tcPr>
            <w:tcW w:w="340" w:type="dxa"/>
            <w:vAlign w:val="bottom"/>
          </w:tcPr>
          <w:p w:rsidR="00161CA7" w:rsidRDefault="00161CA7" w:rsidP="007E364E">
            <w:pPr>
              <w:rPr>
                <w:sz w:val="24"/>
                <w:szCs w:val="24"/>
              </w:rPr>
            </w:pPr>
          </w:p>
        </w:tc>
        <w:tc>
          <w:tcPr>
            <w:tcW w:w="895" w:type="dxa"/>
            <w:gridSpan w:val="2"/>
            <w:vAlign w:val="bottom"/>
          </w:tcPr>
          <w:p w:rsidR="00161CA7" w:rsidRDefault="00161CA7" w:rsidP="007E364E">
            <w:pPr>
              <w:rPr>
                <w:sz w:val="24"/>
                <w:szCs w:val="24"/>
              </w:rPr>
            </w:pPr>
          </w:p>
        </w:tc>
        <w:tc>
          <w:tcPr>
            <w:tcW w:w="1259" w:type="dxa"/>
            <w:gridSpan w:val="2"/>
            <w:vAlign w:val="bottom"/>
          </w:tcPr>
          <w:p w:rsidR="00161CA7" w:rsidRDefault="00161CA7" w:rsidP="007E364E">
            <w:pPr>
              <w:rPr>
                <w:sz w:val="24"/>
                <w:szCs w:val="24"/>
              </w:rPr>
            </w:pPr>
          </w:p>
        </w:tc>
        <w:tc>
          <w:tcPr>
            <w:tcW w:w="25" w:type="dxa"/>
            <w:tcBorders>
              <w:right w:val="single" w:sz="4" w:space="0" w:color="auto"/>
            </w:tcBorders>
            <w:vAlign w:val="bottom"/>
          </w:tcPr>
          <w:p w:rsidR="00161CA7" w:rsidRDefault="00161CA7" w:rsidP="007E364E">
            <w:pPr>
              <w:rPr>
                <w:sz w:val="1"/>
                <w:szCs w:val="1"/>
              </w:rPr>
            </w:pPr>
          </w:p>
        </w:tc>
      </w:tr>
      <w:tr w:rsidR="00161CA7" w:rsidTr="00315B9C">
        <w:trPr>
          <w:gridAfter w:val="1"/>
          <w:wAfter w:w="25" w:type="dxa"/>
          <w:trHeight w:val="80"/>
        </w:trPr>
        <w:tc>
          <w:tcPr>
            <w:tcW w:w="1990" w:type="dxa"/>
            <w:tcBorders>
              <w:left w:val="single" w:sz="4" w:space="0" w:color="auto"/>
              <w:bottom w:val="single" w:sz="8" w:space="0" w:color="auto"/>
              <w:right w:val="single" w:sz="8" w:space="0" w:color="auto"/>
            </w:tcBorders>
            <w:vAlign w:val="bottom"/>
          </w:tcPr>
          <w:p w:rsidR="00161CA7" w:rsidRDefault="00161CA7" w:rsidP="007E364E">
            <w:pPr>
              <w:rPr>
                <w:sz w:val="17"/>
                <w:szCs w:val="17"/>
              </w:rPr>
            </w:pPr>
          </w:p>
        </w:tc>
        <w:tc>
          <w:tcPr>
            <w:tcW w:w="2344" w:type="dxa"/>
            <w:tcBorders>
              <w:bottom w:val="single" w:sz="8" w:space="0" w:color="auto"/>
              <w:right w:val="single" w:sz="8" w:space="0" w:color="auto"/>
            </w:tcBorders>
            <w:vAlign w:val="bottom"/>
          </w:tcPr>
          <w:p w:rsidR="00161CA7" w:rsidRDefault="00161CA7" w:rsidP="007E364E">
            <w:pPr>
              <w:rPr>
                <w:sz w:val="17"/>
                <w:szCs w:val="17"/>
              </w:rPr>
            </w:pPr>
          </w:p>
        </w:tc>
        <w:tc>
          <w:tcPr>
            <w:tcW w:w="680" w:type="dxa"/>
            <w:tcBorders>
              <w:bottom w:val="single" w:sz="8" w:space="0" w:color="auto"/>
            </w:tcBorders>
            <w:vAlign w:val="bottom"/>
          </w:tcPr>
          <w:p w:rsidR="00161CA7" w:rsidRDefault="00161CA7" w:rsidP="007E364E">
            <w:pPr>
              <w:rPr>
                <w:sz w:val="17"/>
                <w:szCs w:val="17"/>
              </w:rPr>
            </w:pPr>
          </w:p>
        </w:tc>
        <w:tc>
          <w:tcPr>
            <w:tcW w:w="377" w:type="dxa"/>
            <w:tcBorders>
              <w:bottom w:val="single" w:sz="8" w:space="0" w:color="auto"/>
            </w:tcBorders>
            <w:vAlign w:val="bottom"/>
          </w:tcPr>
          <w:p w:rsidR="00161CA7" w:rsidRDefault="00161CA7" w:rsidP="007E364E">
            <w:pPr>
              <w:rPr>
                <w:sz w:val="17"/>
                <w:szCs w:val="17"/>
              </w:rPr>
            </w:pPr>
          </w:p>
        </w:tc>
        <w:tc>
          <w:tcPr>
            <w:tcW w:w="960" w:type="dxa"/>
            <w:tcBorders>
              <w:bottom w:val="single" w:sz="8" w:space="0" w:color="auto"/>
            </w:tcBorders>
            <w:vAlign w:val="bottom"/>
          </w:tcPr>
          <w:p w:rsidR="00161CA7" w:rsidRDefault="00161CA7" w:rsidP="007E364E">
            <w:pPr>
              <w:rPr>
                <w:sz w:val="17"/>
                <w:szCs w:val="17"/>
              </w:rPr>
            </w:pPr>
          </w:p>
        </w:tc>
        <w:tc>
          <w:tcPr>
            <w:tcW w:w="1120" w:type="dxa"/>
            <w:tcBorders>
              <w:bottom w:val="single" w:sz="8" w:space="0" w:color="auto"/>
            </w:tcBorders>
            <w:vAlign w:val="bottom"/>
          </w:tcPr>
          <w:p w:rsidR="00161CA7" w:rsidRDefault="00161CA7" w:rsidP="007E364E">
            <w:pPr>
              <w:rPr>
                <w:sz w:val="17"/>
                <w:szCs w:val="17"/>
              </w:rPr>
            </w:pPr>
          </w:p>
        </w:tc>
        <w:tc>
          <w:tcPr>
            <w:tcW w:w="340" w:type="dxa"/>
            <w:tcBorders>
              <w:bottom w:val="single" w:sz="8" w:space="0" w:color="auto"/>
            </w:tcBorders>
            <w:vAlign w:val="bottom"/>
          </w:tcPr>
          <w:p w:rsidR="00161CA7" w:rsidRDefault="00161CA7" w:rsidP="007E364E">
            <w:pPr>
              <w:rPr>
                <w:sz w:val="17"/>
                <w:szCs w:val="17"/>
              </w:rPr>
            </w:pPr>
          </w:p>
        </w:tc>
        <w:tc>
          <w:tcPr>
            <w:tcW w:w="895" w:type="dxa"/>
            <w:gridSpan w:val="2"/>
            <w:tcBorders>
              <w:bottom w:val="single" w:sz="8" w:space="0" w:color="auto"/>
            </w:tcBorders>
            <w:vAlign w:val="bottom"/>
          </w:tcPr>
          <w:p w:rsidR="00161CA7" w:rsidRDefault="00161CA7" w:rsidP="007E364E">
            <w:pPr>
              <w:rPr>
                <w:sz w:val="17"/>
                <w:szCs w:val="17"/>
              </w:rPr>
            </w:pPr>
          </w:p>
        </w:tc>
        <w:tc>
          <w:tcPr>
            <w:tcW w:w="1259" w:type="dxa"/>
            <w:gridSpan w:val="2"/>
            <w:tcBorders>
              <w:bottom w:val="single" w:sz="8" w:space="0" w:color="auto"/>
            </w:tcBorders>
            <w:vAlign w:val="bottom"/>
          </w:tcPr>
          <w:p w:rsidR="00161CA7" w:rsidRDefault="00161CA7" w:rsidP="007E364E">
            <w:pPr>
              <w:rPr>
                <w:sz w:val="17"/>
                <w:szCs w:val="17"/>
              </w:rPr>
            </w:pPr>
          </w:p>
        </w:tc>
        <w:tc>
          <w:tcPr>
            <w:tcW w:w="25" w:type="dxa"/>
            <w:tcBorders>
              <w:right w:val="single" w:sz="4" w:space="0" w:color="auto"/>
            </w:tcBorders>
            <w:vAlign w:val="bottom"/>
          </w:tcPr>
          <w:p w:rsidR="00161CA7" w:rsidRDefault="00161CA7" w:rsidP="007E364E">
            <w:pPr>
              <w:rPr>
                <w:sz w:val="1"/>
                <w:szCs w:val="1"/>
              </w:rPr>
            </w:pPr>
          </w:p>
        </w:tc>
      </w:tr>
      <w:tr w:rsidR="00161CA7" w:rsidTr="00315B9C">
        <w:trPr>
          <w:gridAfter w:val="1"/>
          <w:wAfter w:w="25" w:type="dxa"/>
          <w:trHeight w:val="260"/>
        </w:trPr>
        <w:tc>
          <w:tcPr>
            <w:tcW w:w="1990" w:type="dxa"/>
            <w:tcBorders>
              <w:left w:val="single" w:sz="4" w:space="0" w:color="auto"/>
              <w:right w:val="single" w:sz="8" w:space="0" w:color="auto"/>
            </w:tcBorders>
            <w:vAlign w:val="bottom"/>
          </w:tcPr>
          <w:p w:rsidR="00161CA7" w:rsidRDefault="00315B9C" w:rsidP="007E364E">
            <w:r>
              <w:t>Русский язык и литературное чтение</w:t>
            </w:r>
          </w:p>
        </w:tc>
        <w:tc>
          <w:tcPr>
            <w:tcW w:w="2344" w:type="dxa"/>
            <w:tcBorders>
              <w:right w:val="single" w:sz="8" w:space="0" w:color="auto"/>
            </w:tcBorders>
            <w:vAlign w:val="bottom"/>
          </w:tcPr>
          <w:p w:rsidR="00161CA7" w:rsidRDefault="00161CA7" w:rsidP="007E364E">
            <w:pPr>
              <w:spacing w:line="260" w:lineRule="exact"/>
              <w:ind w:left="100"/>
              <w:rPr>
                <w:sz w:val="20"/>
                <w:szCs w:val="20"/>
              </w:rPr>
            </w:pPr>
            <w:r>
              <w:rPr>
                <w:rFonts w:eastAsia="Times New Roman"/>
                <w:sz w:val="24"/>
                <w:szCs w:val="24"/>
              </w:rPr>
              <w:t>Русский язык</w:t>
            </w:r>
          </w:p>
        </w:tc>
        <w:tc>
          <w:tcPr>
            <w:tcW w:w="680" w:type="dxa"/>
            <w:vAlign w:val="bottom"/>
          </w:tcPr>
          <w:p w:rsidR="00161CA7" w:rsidRDefault="00315B9C" w:rsidP="007E364E">
            <w:pPr>
              <w:spacing w:line="260" w:lineRule="exact"/>
              <w:ind w:left="80"/>
              <w:jc w:val="center"/>
              <w:rPr>
                <w:sz w:val="20"/>
                <w:szCs w:val="20"/>
              </w:rPr>
            </w:pPr>
            <w:r>
              <w:rPr>
                <w:rFonts w:eastAsia="Times New Roman"/>
                <w:w w:val="99"/>
                <w:sz w:val="24"/>
                <w:szCs w:val="24"/>
              </w:rPr>
              <w:t>132</w:t>
            </w:r>
          </w:p>
        </w:tc>
        <w:tc>
          <w:tcPr>
            <w:tcW w:w="377" w:type="dxa"/>
            <w:tcBorders>
              <w:right w:val="single" w:sz="8" w:space="0" w:color="auto"/>
            </w:tcBorders>
            <w:vAlign w:val="bottom"/>
          </w:tcPr>
          <w:p w:rsidR="00161CA7" w:rsidRDefault="00161CA7" w:rsidP="007E364E"/>
        </w:tc>
        <w:tc>
          <w:tcPr>
            <w:tcW w:w="960" w:type="dxa"/>
            <w:tcBorders>
              <w:right w:val="single" w:sz="8" w:space="0" w:color="auto"/>
            </w:tcBorders>
            <w:vAlign w:val="bottom"/>
          </w:tcPr>
          <w:p w:rsidR="00161CA7" w:rsidRDefault="00315B9C" w:rsidP="007E364E">
            <w:pPr>
              <w:spacing w:line="260" w:lineRule="exact"/>
              <w:jc w:val="center"/>
              <w:rPr>
                <w:sz w:val="20"/>
                <w:szCs w:val="20"/>
              </w:rPr>
            </w:pPr>
            <w:r>
              <w:rPr>
                <w:rFonts w:eastAsia="Times New Roman"/>
                <w:w w:val="99"/>
                <w:sz w:val="24"/>
                <w:szCs w:val="24"/>
              </w:rPr>
              <w:t>14</w:t>
            </w:r>
            <w:r w:rsidR="00161CA7">
              <w:rPr>
                <w:rFonts w:eastAsia="Times New Roman"/>
                <w:w w:val="99"/>
                <w:sz w:val="24"/>
                <w:szCs w:val="24"/>
              </w:rPr>
              <w:t>0</w:t>
            </w:r>
          </w:p>
        </w:tc>
        <w:tc>
          <w:tcPr>
            <w:tcW w:w="1120" w:type="dxa"/>
            <w:tcBorders>
              <w:right w:val="single" w:sz="8" w:space="0" w:color="auto"/>
            </w:tcBorders>
            <w:vAlign w:val="bottom"/>
          </w:tcPr>
          <w:p w:rsidR="00161CA7" w:rsidRDefault="00315B9C" w:rsidP="007E364E">
            <w:pPr>
              <w:spacing w:line="260" w:lineRule="exact"/>
              <w:jc w:val="center"/>
              <w:rPr>
                <w:sz w:val="20"/>
                <w:szCs w:val="20"/>
              </w:rPr>
            </w:pPr>
            <w:r>
              <w:rPr>
                <w:rFonts w:eastAsia="Times New Roman"/>
                <w:w w:val="99"/>
                <w:sz w:val="24"/>
                <w:szCs w:val="24"/>
              </w:rPr>
              <w:t>14</w:t>
            </w:r>
            <w:r w:rsidR="00161CA7">
              <w:rPr>
                <w:rFonts w:eastAsia="Times New Roman"/>
                <w:w w:val="99"/>
                <w:sz w:val="24"/>
                <w:szCs w:val="24"/>
              </w:rPr>
              <w:t>0</w:t>
            </w:r>
          </w:p>
        </w:tc>
        <w:tc>
          <w:tcPr>
            <w:tcW w:w="340" w:type="dxa"/>
            <w:vAlign w:val="bottom"/>
          </w:tcPr>
          <w:p w:rsidR="00161CA7" w:rsidRDefault="00161CA7" w:rsidP="007E364E"/>
        </w:tc>
        <w:tc>
          <w:tcPr>
            <w:tcW w:w="895" w:type="dxa"/>
            <w:gridSpan w:val="2"/>
            <w:tcBorders>
              <w:right w:val="single" w:sz="8" w:space="0" w:color="auto"/>
            </w:tcBorders>
            <w:vAlign w:val="bottom"/>
          </w:tcPr>
          <w:p w:rsidR="00161CA7" w:rsidRDefault="00315B9C" w:rsidP="007E364E">
            <w:pPr>
              <w:spacing w:line="260" w:lineRule="exact"/>
              <w:ind w:right="300"/>
              <w:jc w:val="center"/>
              <w:rPr>
                <w:sz w:val="20"/>
                <w:szCs w:val="20"/>
              </w:rPr>
            </w:pPr>
            <w:r>
              <w:rPr>
                <w:rFonts w:eastAsia="Times New Roman"/>
                <w:w w:val="99"/>
                <w:sz w:val="24"/>
                <w:szCs w:val="24"/>
              </w:rPr>
              <w:t>14</w:t>
            </w:r>
            <w:r w:rsidR="00161CA7">
              <w:rPr>
                <w:rFonts w:eastAsia="Times New Roman"/>
                <w:w w:val="99"/>
                <w:sz w:val="24"/>
                <w:szCs w:val="24"/>
              </w:rPr>
              <w:t>0</w:t>
            </w:r>
          </w:p>
        </w:tc>
        <w:tc>
          <w:tcPr>
            <w:tcW w:w="1259" w:type="dxa"/>
            <w:gridSpan w:val="2"/>
            <w:vAlign w:val="bottom"/>
          </w:tcPr>
          <w:p w:rsidR="00161CA7" w:rsidRDefault="00315B9C" w:rsidP="00315B9C">
            <w:pPr>
              <w:spacing w:line="260" w:lineRule="exact"/>
              <w:rPr>
                <w:sz w:val="20"/>
                <w:szCs w:val="20"/>
              </w:rPr>
            </w:pPr>
            <w:r>
              <w:rPr>
                <w:sz w:val="20"/>
                <w:szCs w:val="20"/>
              </w:rPr>
              <w:t xml:space="preserve">          552</w:t>
            </w:r>
          </w:p>
        </w:tc>
        <w:tc>
          <w:tcPr>
            <w:tcW w:w="25" w:type="dxa"/>
            <w:tcBorders>
              <w:right w:val="single" w:sz="4" w:space="0" w:color="auto"/>
            </w:tcBorders>
            <w:vAlign w:val="bottom"/>
          </w:tcPr>
          <w:p w:rsidR="00161CA7" w:rsidRDefault="00161CA7" w:rsidP="007E364E">
            <w:pPr>
              <w:rPr>
                <w:sz w:val="1"/>
                <w:szCs w:val="1"/>
              </w:rPr>
            </w:pPr>
          </w:p>
        </w:tc>
      </w:tr>
      <w:tr w:rsidR="00161CA7" w:rsidTr="00315B9C">
        <w:trPr>
          <w:gridAfter w:val="1"/>
          <w:wAfter w:w="25" w:type="dxa"/>
          <w:trHeight w:val="80"/>
        </w:trPr>
        <w:tc>
          <w:tcPr>
            <w:tcW w:w="1990" w:type="dxa"/>
            <w:tcBorders>
              <w:left w:val="single" w:sz="4" w:space="0" w:color="auto"/>
              <w:right w:val="single" w:sz="8" w:space="0" w:color="auto"/>
            </w:tcBorders>
            <w:vAlign w:val="bottom"/>
          </w:tcPr>
          <w:p w:rsidR="00161CA7" w:rsidRDefault="00161CA7" w:rsidP="007E364E">
            <w:pPr>
              <w:rPr>
                <w:sz w:val="18"/>
                <w:szCs w:val="18"/>
              </w:rPr>
            </w:pPr>
          </w:p>
        </w:tc>
        <w:tc>
          <w:tcPr>
            <w:tcW w:w="2344" w:type="dxa"/>
            <w:tcBorders>
              <w:bottom w:val="single" w:sz="8" w:space="0" w:color="auto"/>
              <w:right w:val="single" w:sz="8" w:space="0" w:color="auto"/>
            </w:tcBorders>
            <w:vAlign w:val="bottom"/>
          </w:tcPr>
          <w:p w:rsidR="00161CA7" w:rsidRDefault="00161CA7" w:rsidP="007E364E">
            <w:pPr>
              <w:rPr>
                <w:sz w:val="18"/>
                <w:szCs w:val="18"/>
              </w:rPr>
            </w:pPr>
          </w:p>
        </w:tc>
        <w:tc>
          <w:tcPr>
            <w:tcW w:w="680" w:type="dxa"/>
            <w:tcBorders>
              <w:bottom w:val="single" w:sz="8" w:space="0" w:color="auto"/>
            </w:tcBorders>
            <w:vAlign w:val="bottom"/>
          </w:tcPr>
          <w:p w:rsidR="00161CA7" w:rsidRDefault="00161CA7" w:rsidP="007E364E">
            <w:pPr>
              <w:rPr>
                <w:sz w:val="18"/>
                <w:szCs w:val="18"/>
              </w:rPr>
            </w:pPr>
          </w:p>
        </w:tc>
        <w:tc>
          <w:tcPr>
            <w:tcW w:w="377" w:type="dxa"/>
            <w:tcBorders>
              <w:bottom w:val="single" w:sz="8" w:space="0" w:color="auto"/>
              <w:right w:val="single" w:sz="8" w:space="0" w:color="auto"/>
            </w:tcBorders>
            <w:vAlign w:val="bottom"/>
          </w:tcPr>
          <w:p w:rsidR="00161CA7" w:rsidRDefault="00161CA7" w:rsidP="007E364E">
            <w:pPr>
              <w:rPr>
                <w:sz w:val="18"/>
                <w:szCs w:val="18"/>
              </w:rPr>
            </w:pPr>
          </w:p>
        </w:tc>
        <w:tc>
          <w:tcPr>
            <w:tcW w:w="960" w:type="dxa"/>
            <w:tcBorders>
              <w:bottom w:val="single" w:sz="8" w:space="0" w:color="auto"/>
              <w:right w:val="single" w:sz="8" w:space="0" w:color="auto"/>
            </w:tcBorders>
            <w:vAlign w:val="bottom"/>
          </w:tcPr>
          <w:p w:rsidR="00161CA7" w:rsidRDefault="00161CA7" w:rsidP="007E364E">
            <w:pPr>
              <w:rPr>
                <w:sz w:val="18"/>
                <w:szCs w:val="18"/>
              </w:rPr>
            </w:pPr>
          </w:p>
        </w:tc>
        <w:tc>
          <w:tcPr>
            <w:tcW w:w="1120" w:type="dxa"/>
            <w:tcBorders>
              <w:bottom w:val="single" w:sz="8" w:space="0" w:color="auto"/>
              <w:right w:val="single" w:sz="8" w:space="0" w:color="auto"/>
            </w:tcBorders>
            <w:vAlign w:val="bottom"/>
          </w:tcPr>
          <w:p w:rsidR="00161CA7" w:rsidRDefault="00161CA7" w:rsidP="007E364E">
            <w:pPr>
              <w:rPr>
                <w:sz w:val="18"/>
                <w:szCs w:val="18"/>
              </w:rPr>
            </w:pPr>
          </w:p>
        </w:tc>
        <w:tc>
          <w:tcPr>
            <w:tcW w:w="340" w:type="dxa"/>
            <w:tcBorders>
              <w:bottom w:val="single" w:sz="8" w:space="0" w:color="auto"/>
            </w:tcBorders>
            <w:vAlign w:val="bottom"/>
          </w:tcPr>
          <w:p w:rsidR="00161CA7" w:rsidRDefault="00161CA7" w:rsidP="007E364E">
            <w:pPr>
              <w:rPr>
                <w:sz w:val="18"/>
                <w:szCs w:val="18"/>
              </w:rPr>
            </w:pPr>
          </w:p>
        </w:tc>
        <w:tc>
          <w:tcPr>
            <w:tcW w:w="895" w:type="dxa"/>
            <w:gridSpan w:val="2"/>
            <w:tcBorders>
              <w:bottom w:val="single" w:sz="8" w:space="0" w:color="auto"/>
              <w:right w:val="single" w:sz="8" w:space="0" w:color="auto"/>
            </w:tcBorders>
            <w:vAlign w:val="bottom"/>
          </w:tcPr>
          <w:p w:rsidR="00161CA7" w:rsidRDefault="00161CA7" w:rsidP="007E364E">
            <w:pPr>
              <w:rPr>
                <w:sz w:val="18"/>
                <w:szCs w:val="18"/>
              </w:rPr>
            </w:pPr>
          </w:p>
        </w:tc>
        <w:tc>
          <w:tcPr>
            <w:tcW w:w="1259" w:type="dxa"/>
            <w:gridSpan w:val="2"/>
            <w:tcBorders>
              <w:bottom w:val="single" w:sz="8" w:space="0" w:color="auto"/>
            </w:tcBorders>
            <w:vAlign w:val="bottom"/>
          </w:tcPr>
          <w:p w:rsidR="00161CA7" w:rsidRDefault="00161CA7" w:rsidP="007E364E">
            <w:pPr>
              <w:rPr>
                <w:sz w:val="18"/>
                <w:szCs w:val="18"/>
              </w:rPr>
            </w:pPr>
          </w:p>
        </w:tc>
        <w:tc>
          <w:tcPr>
            <w:tcW w:w="25" w:type="dxa"/>
            <w:tcBorders>
              <w:right w:val="single" w:sz="4" w:space="0" w:color="auto"/>
            </w:tcBorders>
            <w:vAlign w:val="bottom"/>
          </w:tcPr>
          <w:p w:rsidR="00161CA7" w:rsidRDefault="00161CA7" w:rsidP="007E364E">
            <w:pPr>
              <w:rPr>
                <w:sz w:val="1"/>
                <w:szCs w:val="1"/>
              </w:rPr>
            </w:pPr>
          </w:p>
        </w:tc>
      </w:tr>
      <w:tr w:rsidR="00315B9C" w:rsidTr="00315B9C">
        <w:trPr>
          <w:gridAfter w:val="1"/>
          <w:wAfter w:w="25" w:type="dxa"/>
          <w:trHeight w:val="256"/>
        </w:trPr>
        <w:tc>
          <w:tcPr>
            <w:tcW w:w="1990" w:type="dxa"/>
            <w:vMerge w:val="restart"/>
            <w:tcBorders>
              <w:left w:val="single" w:sz="4" w:space="0" w:color="auto"/>
              <w:right w:val="single" w:sz="8" w:space="0" w:color="auto"/>
            </w:tcBorders>
            <w:vAlign w:val="bottom"/>
          </w:tcPr>
          <w:p w:rsidR="00315B9C" w:rsidRDefault="00315B9C" w:rsidP="00315B9C">
            <w:pPr>
              <w:rPr>
                <w:sz w:val="20"/>
                <w:szCs w:val="20"/>
              </w:rPr>
            </w:pPr>
          </w:p>
        </w:tc>
        <w:tc>
          <w:tcPr>
            <w:tcW w:w="2344" w:type="dxa"/>
            <w:vMerge w:val="restart"/>
            <w:tcBorders>
              <w:right w:val="single" w:sz="8" w:space="0" w:color="auto"/>
            </w:tcBorders>
            <w:vAlign w:val="bottom"/>
          </w:tcPr>
          <w:p w:rsidR="00315B9C" w:rsidRDefault="00315B9C" w:rsidP="00315B9C">
            <w:pPr>
              <w:spacing w:line="256" w:lineRule="exact"/>
              <w:rPr>
                <w:sz w:val="20"/>
                <w:szCs w:val="20"/>
              </w:rPr>
            </w:pPr>
            <w:r>
              <w:rPr>
                <w:rFonts w:eastAsia="Times New Roman"/>
                <w:sz w:val="24"/>
                <w:szCs w:val="24"/>
              </w:rPr>
              <w:t>Литературное</w:t>
            </w:r>
          </w:p>
          <w:p w:rsidR="00315B9C" w:rsidRDefault="00315B9C" w:rsidP="007E364E">
            <w:pPr>
              <w:ind w:left="100"/>
              <w:rPr>
                <w:sz w:val="20"/>
                <w:szCs w:val="20"/>
              </w:rPr>
            </w:pPr>
            <w:r>
              <w:rPr>
                <w:rFonts w:eastAsia="Times New Roman"/>
                <w:sz w:val="24"/>
                <w:szCs w:val="24"/>
              </w:rPr>
              <w:t>чтение</w:t>
            </w:r>
          </w:p>
        </w:tc>
        <w:tc>
          <w:tcPr>
            <w:tcW w:w="1057" w:type="dxa"/>
            <w:gridSpan w:val="2"/>
            <w:vMerge w:val="restart"/>
            <w:tcBorders>
              <w:right w:val="single" w:sz="8" w:space="0" w:color="auto"/>
            </w:tcBorders>
            <w:vAlign w:val="bottom"/>
          </w:tcPr>
          <w:p w:rsidR="00315B9C" w:rsidRPr="00315B9C" w:rsidRDefault="00315B9C" w:rsidP="007E364E">
            <w:pPr>
              <w:rPr>
                <w:sz w:val="24"/>
                <w:szCs w:val="24"/>
              </w:rPr>
            </w:pPr>
            <w:r w:rsidRPr="00315B9C">
              <w:rPr>
                <w:rFonts w:eastAsia="Times New Roman"/>
                <w:w w:val="99"/>
                <w:sz w:val="24"/>
                <w:szCs w:val="24"/>
              </w:rPr>
              <w:t xml:space="preserve">    99</w:t>
            </w:r>
          </w:p>
        </w:tc>
        <w:tc>
          <w:tcPr>
            <w:tcW w:w="960" w:type="dxa"/>
            <w:vMerge w:val="restart"/>
            <w:tcBorders>
              <w:left w:val="single" w:sz="8" w:space="0" w:color="auto"/>
              <w:right w:val="single" w:sz="8" w:space="0" w:color="auto"/>
            </w:tcBorders>
            <w:vAlign w:val="bottom"/>
          </w:tcPr>
          <w:p w:rsidR="00315B9C" w:rsidRPr="00315B9C" w:rsidRDefault="00315B9C" w:rsidP="007E364E">
            <w:pPr>
              <w:jc w:val="center"/>
              <w:rPr>
                <w:sz w:val="24"/>
                <w:szCs w:val="24"/>
              </w:rPr>
            </w:pPr>
            <w:r w:rsidRPr="00315B9C">
              <w:rPr>
                <w:rFonts w:eastAsia="Times New Roman"/>
                <w:w w:val="99"/>
                <w:sz w:val="24"/>
                <w:szCs w:val="24"/>
              </w:rPr>
              <w:t>105</w:t>
            </w:r>
          </w:p>
        </w:tc>
        <w:tc>
          <w:tcPr>
            <w:tcW w:w="1120" w:type="dxa"/>
            <w:vMerge w:val="restart"/>
            <w:tcBorders>
              <w:right w:val="single" w:sz="8" w:space="0" w:color="auto"/>
            </w:tcBorders>
            <w:vAlign w:val="bottom"/>
          </w:tcPr>
          <w:p w:rsidR="00315B9C" w:rsidRPr="00315B9C" w:rsidRDefault="00315B9C" w:rsidP="007E364E">
            <w:pPr>
              <w:jc w:val="center"/>
              <w:rPr>
                <w:sz w:val="24"/>
                <w:szCs w:val="24"/>
              </w:rPr>
            </w:pPr>
            <w:r w:rsidRPr="00315B9C">
              <w:rPr>
                <w:rFonts w:eastAsia="Times New Roman"/>
                <w:w w:val="99"/>
                <w:sz w:val="24"/>
                <w:szCs w:val="24"/>
              </w:rPr>
              <w:t>105</w:t>
            </w:r>
          </w:p>
        </w:tc>
        <w:tc>
          <w:tcPr>
            <w:tcW w:w="1235" w:type="dxa"/>
            <w:gridSpan w:val="3"/>
            <w:vMerge w:val="restart"/>
            <w:tcBorders>
              <w:right w:val="single" w:sz="8" w:space="0" w:color="auto"/>
            </w:tcBorders>
            <w:vAlign w:val="bottom"/>
          </w:tcPr>
          <w:p w:rsidR="00315B9C" w:rsidRPr="00315B9C" w:rsidRDefault="00315B9C" w:rsidP="007E364E">
            <w:pPr>
              <w:ind w:right="300"/>
              <w:jc w:val="center"/>
              <w:rPr>
                <w:sz w:val="24"/>
                <w:szCs w:val="24"/>
              </w:rPr>
            </w:pPr>
            <w:r w:rsidRPr="00315B9C">
              <w:rPr>
                <w:rFonts w:eastAsia="Times New Roman"/>
                <w:w w:val="99"/>
                <w:sz w:val="24"/>
                <w:szCs w:val="24"/>
              </w:rPr>
              <w:t>105</w:t>
            </w:r>
          </w:p>
        </w:tc>
        <w:tc>
          <w:tcPr>
            <w:tcW w:w="1259" w:type="dxa"/>
            <w:gridSpan w:val="2"/>
            <w:vMerge w:val="restart"/>
            <w:tcBorders>
              <w:left w:val="single" w:sz="8" w:space="0" w:color="auto"/>
            </w:tcBorders>
            <w:vAlign w:val="bottom"/>
          </w:tcPr>
          <w:p w:rsidR="00315B9C" w:rsidRPr="00315B9C" w:rsidRDefault="0073733B" w:rsidP="007E364E">
            <w:pPr>
              <w:jc w:val="center"/>
              <w:rPr>
                <w:sz w:val="24"/>
                <w:szCs w:val="24"/>
              </w:rPr>
            </w:pPr>
            <w:r>
              <w:rPr>
                <w:rFonts w:eastAsia="Times New Roman"/>
                <w:w w:val="99"/>
                <w:sz w:val="24"/>
                <w:szCs w:val="24"/>
              </w:rPr>
              <w:t>414</w:t>
            </w:r>
          </w:p>
        </w:tc>
        <w:tc>
          <w:tcPr>
            <w:tcW w:w="25" w:type="dxa"/>
            <w:tcBorders>
              <w:right w:val="single" w:sz="4" w:space="0" w:color="auto"/>
            </w:tcBorders>
            <w:vAlign w:val="bottom"/>
          </w:tcPr>
          <w:p w:rsidR="00315B9C" w:rsidRDefault="00315B9C" w:rsidP="007E364E">
            <w:pPr>
              <w:rPr>
                <w:sz w:val="1"/>
                <w:szCs w:val="1"/>
              </w:rPr>
            </w:pPr>
          </w:p>
        </w:tc>
      </w:tr>
      <w:tr w:rsidR="00315B9C" w:rsidTr="00315B9C">
        <w:trPr>
          <w:gridAfter w:val="1"/>
          <w:wAfter w:w="25" w:type="dxa"/>
          <w:trHeight w:val="142"/>
        </w:trPr>
        <w:tc>
          <w:tcPr>
            <w:tcW w:w="1990" w:type="dxa"/>
            <w:vMerge/>
            <w:tcBorders>
              <w:left w:val="single" w:sz="4" w:space="0" w:color="auto"/>
              <w:right w:val="single" w:sz="8" w:space="0" w:color="auto"/>
            </w:tcBorders>
            <w:vAlign w:val="bottom"/>
          </w:tcPr>
          <w:p w:rsidR="00315B9C" w:rsidRDefault="00315B9C" w:rsidP="007E364E">
            <w:pPr>
              <w:rPr>
                <w:sz w:val="12"/>
                <w:szCs w:val="12"/>
              </w:rPr>
            </w:pPr>
          </w:p>
        </w:tc>
        <w:tc>
          <w:tcPr>
            <w:tcW w:w="2344" w:type="dxa"/>
            <w:vMerge/>
            <w:tcBorders>
              <w:right w:val="single" w:sz="8" w:space="0" w:color="auto"/>
            </w:tcBorders>
            <w:vAlign w:val="bottom"/>
          </w:tcPr>
          <w:p w:rsidR="00315B9C" w:rsidRDefault="00315B9C" w:rsidP="007E364E">
            <w:pPr>
              <w:ind w:left="100"/>
              <w:rPr>
                <w:sz w:val="20"/>
                <w:szCs w:val="20"/>
              </w:rPr>
            </w:pPr>
          </w:p>
        </w:tc>
        <w:tc>
          <w:tcPr>
            <w:tcW w:w="1057" w:type="dxa"/>
            <w:gridSpan w:val="2"/>
            <w:vMerge/>
            <w:tcBorders>
              <w:right w:val="single" w:sz="8" w:space="0" w:color="auto"/>
            </w:tcBorders>
            <w:vAlign w:val="bottom"/>
          </w:tcPr>
          <w:p w:rsidR="00315B9C" w:rsidRPr="00315B9C" w:rsidRDefault="00315B9C" w:rsidP="007E364E">
            <w:pPr>
              <w:rPr>
                <w:sz w:val="24"/>
                <w:szCs w:val="24"/>
              </w:rPr>
            </w:pPr>
          </w:p>
        </w:tc>
        <w:tc>
          <w:tcPr>
            <w:tcW w:w="960" w:type="dxa"/>
            <w:vMerge/>
            <w:tcBorders>
              <w:left w:val="single" w:sz="8" w:space="0" w:color="auto"/>
              <w:right w:val="single" w:sz="8" w:space="0" w:color="auto"/>
            </w:tcBorders>
            <w:vAlign w:val="bottom"/>
          </w:tcPr>
          <w:p w:rsidR="00315B9C" w:rsidRPr="00315B9C" w:rsidRDefault="00315B9C" w:rsidP="007E364E">
            <w:pPr>
              <w:rPr>
                <w:sz w:val="24"/>
                <w:szCs w:val="24"/>
              </w:rPr>
            </w:pPr>
          </w:p>
        </w:tc>
        <w:tc>
          <w:tcPr>
            <w:tcW w:w="1120" w:type="dxa"/>
            <w:vMerge/>
            <w:tcBorders>
              <w:right w:val="single" w:sz="8" w:space="0" w:color="auto"/>
            </w:tcBorders>
            <w:vAlign w:val="bottom"/>
          </w:tcPr>
          <w:p w:rsidR="00315B9C" w:rsidRPr="00315B9C" w:rsidRDefault="00315B9C" w:rsidP="007E364E">
            <w:pPr>
              <w:rPr>
                <w:sz w:val="24"/>
                <w:szCs w:val="24"/>
              </w:rPr>
            </w:pPr>
          </w:p>
        </w:tc>
        <w:tc>
          <w:tcPr>
            <w:tcW w:w="1235" w:type="dxa"/>
            <w:gridSpan w:val="3"/>
            <w:vMerge/>
            <w:tcBorders>
              <w:right w:val="single" w:sz="8" w:space="0" w:color="auto"/>
            </w:tcBorders>
            <w:vAlign w:val="bottom"/>
          </w:tcPr>
          <w:p w:rsidR="00315B9C" w:rsidRPr="00315B9C" w:rsidRDefault="00315B9C" w:rsidP="007E364E">
            <w:pPr>
              <w:rPr>
                <w:sz w:val="24"/>
                <w:szCs w:val="24"/>
              </w:rPr>
            </w:pPr>
          </w:p>
        </w:tc>
        <w:tc>
          <w:tcPr>
            <w:tcW w:w="1259" w:type="dxa"/>
            <w:gridSpan w:val="2"/>
            <w:vMerge/>
            <w:tcBorders>
              <w:left w:val="single" w:sz="8" w:space="0" w:color="auto"/>
            </w:tcBorders>
            <w:vAlign w:val="bottom"/>
          </w:tcPr>
          <w:p w:rsidR="00315B9C" w:rsidRPr="00315B9C" w:rsidRDefault="00315B9C" w:rsidP="007E364E">
            <w:pPr>
              <w:rPr>
                <w:sz w:val="24"/>
                <w:szCs w:val="24"/>
              </w:rPr>
            </w:pPr>
          </w:p>
        </w:tc>
        <w:tc>
          <w:tcPr>
            <w:tcW w:w="25" w:type="dxa"/>
            <w:tcBorders>
              <w:right w:val="single" w:sz="4" w:space="0" w:color="auto"/>
            </w:tcBorders>
            <w:vAlign w:val="bottom"/>
          </w:tcPr>
          <w:p w:rsidR="00315B9C" w:rsidRDefault="00315B9C" w:rsidP="007E364E">
            <w:pPr>
              <w:rPr>
                <w:sz w:val="1"/>
                <w:szCs w:val="1"/>
              </w:rPr>
            </w:pPr>
          </w:p>
        </w:tc>
      </w:tr>
      <w:tr w:rsidR="00315B9C" w:rsidTr="00315B9C">
        <w:trPr>
          <w:gridAfter w:val="1"/>
          <w:wAfter w:w="25" w:type="dxa"/>
          <w:trHeight w:val="137"/>
        </w:trPr>
        <w:tc>
          <w:tcPr>
            <w:tcW w:w="1990" w:type="dxa"/>
            <w:tcBorders>
              <w:left w:val="single" w:sz="4" w:space="0" w:color="auto"/>
              <w:right w:val="single" w:sz="8" w:space="0" w:color="auto"/>
            </w:tcBorders>
            <w:vAlign w:val="bottom"/>
          </w:tcPr>
          <w:p w:rsidR="00315B9C" w:rsidRDefault="00315B9C" w:rsidP="007E364E">
            <w:pPr>
              <w:rPr>
                <w:sz w:val="11"/>
                <w:szCs w:val="11"/>
              </w:rPr>
            </w:pPr>
          </w:p>
        </w:tc>
        <w:tc>
          <w:tcPr>
            <w:tcW w:w="2344" w:type="dxa"/>
            <w:vMerge/>
            <w:tcBorders>
              <w:right w:val="single" w:sz="8" w:space="0" w:color="auto"/>
            </w:tcBorders>
            <w:vAlign w:val="bottom"/>
          </w:tcPr>
          <w:p w:rsidR="00315B9C" w:rsidRDefault="00315B9C" w:rsidP="007E364E">
            <w:pPr>
              <w:rPr>
                <w:sz w:val="11"/>
                <w:szCs w:val="11"/>
              </w:rPr>
            </w:pPr>
          </w:p>
        </w:tc>
        <w:tc>
          <w:tcPr>
            <w:tcW w:w="1057" w:type="dxa"/>
            <w:gridSpan w:val="2"/>
            <w:vMerge/>
            <w:tcBorders>
              <w:right w:val="single" w:sz="8" w:space="0" w:color="auto"/>
            </w:tcBorders>
            <w:vAlign w:val="bottom"/>
          </w:tcPr>
          <w:p w:rsidR="00315B9C" w:rsidRPr="00315B9C" w:rsidRDefault="00315B9C" w:rsidP="007E364E">
            <w:pPr>
              <w:rPr>
                <w:sz w:val="24"/>
                <w:szCs w:val="24"/>
              </w:rPr>
            </w:pPr>
          </w:p>
        </w:tc>
        <w:tc>
          <w:tcPr>
            <w:tcW w:w="960" w:type="dxa"/>
            <w:vMerge/>
            <w:tcBorders>
              <w:left w:val="single" w:sz="8" w:space="0" w:color="auto"/>
              <w:right w:val="single" w:sz="8" w:space="0" w:color="auto"/>
            </w:tcBorders>
            <w:vAlign w:val="bottom"/>
          </w:tcPr>
          <w:p w:rsidR="00315B9C" w:rsidRPr="00315B9C" w:rsidRDefault="00315B9C" w:rsidP="007E364E">
            <w:pPr>
              <w:rPr>
                <w:sz w:val="24"/>
                <w:szCs w:val="24"/>
              </w:rPr>
            </w:pPr>
          </w:p>
        </w:tc>
        <w:tc>
          <w:tcPr>
            <w:tcW w:w="1120" w:type="dxa"/>
            <w:vMerge/>
            <w:tcBorders>
              <w:right w:val="single" w:sz="8" w:space="0" w:color="auto"/>
            </w:tcBorders>
            <w:vAlign w:val="bottom"/>
          </w:tcPr>
          <w:p w:rsidR="00315B9C" w:rsidRPr="00315B9C" w:rsidRDefault="00315B9C" w:rsidP="007E364E">
            <w:pPr>
              <w:rPr>
                <w:sz w:val="24"/>
                <w:szCs w:val="24"/>
              </w:rPr>
            </w:pPr>
          </w:p>
        </w:tc>
        <w:tc>
          <w:tcPr>
            <w:tcW w:w="1235" w:type="dxa"/>
            <w:gridSpan w:val="3"/>
            <w:vMerge/>
            <w:tcBorders>
              <w:right w:val="single" w:sz="8" w:space="0" w:color="auto"/>
            </w:tcBorders>
            <w:vAlign w:val="bottom"/>
          </w:tcPr>
          <w:p w:rsidR="00315B9C" w:rsidRPr="00315B9C" w:rsidRDefault="00315B9C" w:rsidP="007E364E">
            <w:pPr>
              <w:rPr>
                <w:sz w:val="24"/>
                <w:szCs w:val="24"/>
              </w:rPr>
            </w:pPr>
          </w:p>
        </w:tc>
        <w:tc>
          <w:tcPr>
            <w:tcW w:w="1259" w:type="dxa"/>
            <w:gridSpan w:val="2"/>
            <w:vMerge/>
            <w:tcBorders>
              <w:left w:val="single" w:sz="8" w:space="0" w:color="auto"/>
            </w:tcBorders>
            <w:vAlign w:val="bottom"/>
          </w:tcPr>
          <w:p w:rsidR="00315B9C" w:rsidRPr="00315B9C" w:rsidRDefault="00315B9C" w:rsidP="007E364E">
            <w:pPr>
              <w:rPr>
                <w:sz w:val="24"/>
                <w:szCs w:val="24"/>
              </w:rPr>
            </w:pPr>
          </w:p>
        </w:tc>
        <w:tc>
          <w:tcPr>
            <w:tcW w:w="25" w:type="dxa"/>
            <w:tcBorders>
              <w:right w:val="single" w:sz="4" w:space="0" w:color="auto"/>
            </w:tcBorders>
            <w:vAlign w:val="bottom"/>
          </w:tcPr>
          <w:p w:rsidR="00315B9C" w:rsidRDefault="00315B9C" w:rsidP="007E364E">
            <w:pPr>
              <w:rPr>
                <w:sz w:val="1"/>
                <w:szCs w:val="1"/>
              </w:rPr>
            </w:pPr>
          </w:p>
        </w:tc>
      </w:tr>
      <w:tr w:rsidR="00315B9C" w:rsidTr="00315B9C">
        <w:trPr>
          <w:gridAfter w:val="1"/>
          <w:wAfter w:w="25" w:type="dxa"/>
          <w:trHeight w:val="207"/>
        </w:trPr>
        <w:tc>
          <w:tcPr>
            <w:tcW w:w="1990" w:type="dxa"/>
            <w:tcBorders>
              <w:left w:val="single" w:sz="4" w:space="0" w:color="auto"/>
              <w:right w:val="single" w:sz="8" w:space="0" w:color="auto"/>
            </w:tcBorders>
            <w:vAlign w:val="bottom"/>
          </w:tcPr>
          <w:p w:rsidR="00315B9C" w:rsidRDefault="00315B9C" w:rsidP="007E364E">
            <w:pPr>
              <w:rPr>
                <w:sz w:val="17"/>
                <w:szCs w:val="17"/>
              </w:rPr>
            </w:pPr>
          </w:p>
        </w:tc>
        <w:tc>
          <w:tcPr>
            <w:tcW w:w="2344" w:type="dxa"/>
            <w:vMerge/>
            <w:tcBorders>
              <w:right w:val="single" w:sz="8" w:space="0" w:color="auto"/>
            </w:tcBorders>
            <w:vAlign w:val="bottom"/>
          </w:tcPr>
          <w:p w:rsidR="00315B9C" w:rsidRDefault="00315B9C" w:rsidP="007E364E">
            <w:pPr>
              <w:rPr>
                <w:sz w:val="17"/>
                <w:szCs w:val="17"/>
              </w:rPr>
            </w:pPr>
          </w:p>
        </w:tc>
        <w:tc>
          <w:tcPr>
            <w:tcW w:w="1057" w:type="dxa"/>
            <w:gridSpan w:val="2"/>
            <w:vMerge/>
            <w:tcBorders>
              <w:right w:val="single" w:sz="8" w:space="0" w:color="auto"/>
            </w:tcBorders>
            <w:vAlign w:val="bottom"/>
          </w:tcPr>
          <w:p w:rsidR="00315B9C" w:rsidRPr="00315B9C" w:rsidRDefault="00315B9C" w:rsidP="007E364E">
            <w:pPr>
              <w:rPr>
                <w:sz w:val="24"/>
                <w:szCs w:val="24"/>
              </w:rPr>
            </w:pPr>
          </w:p>
        </w:tc>
        <w:tc>
          <w:tcPr>
            <w:tcW w:w="960" w:type="dxa"/>
            <w:vMerge/>
            <w:tcBorders>
              <w:left w:val="single" w:sz="8" w:space="0" w:color="auto"/>
              <w:right w:val="single" w:sz="8" w:space="0" w:color="auto"/>
            </w:tcBorders>
            <w:vAlign w:val="bottom"/>
          </w:tcPr>
          <w:p w:rsidR="00315B9C" w:rsidRPr="00315B9C" w:rsidRDefault="00315B9C" w:rsidP="007E364E">
            <w:pPr>
              <w:rPr>
                <w:sz w:val="24"/>
                <w:szCs w:val="24"/>
              </w:rPr>
            </w:pPr>
          </w:p>
        </w:tc>
        <w:tc>
          <w:tcPr>
            <w:tcW w:w="1120" w:type="dxa"/>
            <w:vMerge/>
            <w:tcBorders>
              <w:right w:val="single" w:sz="8" w:space="0" w:color="auto"/>
            </w:tcBorders>
            <w:vAlign w:val="bottom"/>
          </w:tcPr>
          <w:p w:rsidR="00315B9C" w:rsidRPr="00315B9C" w:rsidRDefault="00315B9C" w:rsidP="007E364E">
            <w:pPr>
              <w:rPr>
                <w:sz w:val="24"/>
                <w:szCs w:val="24"/>
              </w:rPr>
            </w:pPr>
          </w:p>
        </w:tc>
        <w:tc>
          <w:tcPr>
            <w:tcW w:w="1235" w:type="dxa"/>
            <w:gridSpan w:val="3"/>
            <w:vMerge/>
            <w:tcBorders>
              <w:right w:val="single" w:sz="8" w:space="0" w:color="auto"/>
            </w:tcBorders>
            <w:vAlign w:val="bottom"/>
          </w:tcPr>
          <w:p w:rsidR="00315B9C" w:rsidRPr="00315B9C" w:rsidRDefault="00315B9C" w:rsidP="007E364E">
            <w:pPr>
              <w:rPr>
                <w:sz w:val="24"/>
                <w:szCs w:val="24"/>
              </w:rPr>
            </w:pPr>
          </w:p>
        </w:tc>
        <w:tc>
          <w:tcPr>
            <w:tcW w:w="1259" w:type="dxa"/>
            <w:gridSpan w:val="2"/>
            <w:vMerge/>
            <w:tcBorders>
              <w:left w:val="single" w:sz="8" w:space="0" w:color="auto"/>
            </w:tcBorders>
            <w:vAlign w:val="bottom"/>
          </w:tcPr>
          <w:p w:rsidR="00315B9C" w:rsidRPr="00315B9C" w:rsidRDefault="00315B9C" w:rsidP="007E364E">
            <w:pPr>
              <w:rPr>
                <w:sz w:val="24"/>
                <w:szCs w:val="24"/>
              </w:rPr>
            </w:pPr>
          </w:p>
        </w:tc>
        <w:tc>
          <w:tcPr>
            <w:tcW w:w="25" w:type="dxa"/>
            <w:tcBorders>
              <w:right w:val="single" w:sz="4" w:space="0" w:color="auto"/>
            </w:tcBorders>
            <w:vAlign w:val="bottom"/>
          </w:tcPr>
          <w:p w:rsidR="00315B9C" w:rsidRDefault="00315B9C" w:rsidP="007E364E">
            <w:pPr>
              <w:rPr>
                <w:sz w:val="1"/>
                <w:szCs w:val="1"/>
              </w:rPr>
            </w:pPr>
          </w:p>
        </w:tc>
      </w:tr>
      <w:tr w:rsidR="00315B9C" w:rsidTr="00315B9C">
        <w:trPr>
          <w:gridAfter w:val="1"/>
          <w:wAfter w:w="25" w:type="dxa"/>
          <w:trHeight w:val="80"/>
        </w:trPr>
        <w:tc>
          <w:tcPr>
            <w:tcW w:w="1990" w:type="dxa"/>
            <w:tcBorders>
              <w:left w:val="single" w:sz="4" w:space="0" w:color="auto"/>
              <w:bottom w:val="single" w:sz="8" w:space="0" w:color="auto"/>
              <w:right w:val="single" w:sz="8" w:space="0" w:color="auto"/>
            </w:tcBorders>
            <w:vAlign w:val="bottom"/>
          </w:tcPr>
          <w:p w:rsidR="00315B9C" w:rsidRDefault="00315B9C" w:rsidP="00315B9C">
            <w:pPr>
              <w:rPr>
                <w:sz w:val="17"/>
                <w:szCs w:val="17"/>
              </w:rPr>
            </w:pPr>
          </w:p>
        </w:tc>
        <w:tc>
          <w:tcPr>
            <w:tcW w:w="2344" w:type="dxa"/>
            <w:vMerge/>
            <w:tcBorders>
              <w:bottom w:val="single" w:sz="8" w:space="0" w:color="auto"/>
              <w:right w:val="single" w:sz="8" w:space="0" w:color="auto"/>
            </w:tcBorders>
            <w:vAlign w:val="bottom"/>
          </w:tcPr>
          <w:p w:rsidR="00315B9C" w:rsidRDefault="00315B9C" w:rsidP="00315B9C">
            <w:pPr>
              <w:spacing w:line="260" w:lineRule="exact"/>
              <w:ind w:left="100"/>
              <w:rPr>
                <w:rFonts w:eastAsia="Times New Roman"/>
                <w:sz w:val="24"/>
                <w:szCs w:val="24"/>
              </w:rPr>
            </w:pPr>
          </w:p>
        </w:tc>
        <w:tc>
          <w:tcPr>
            <w:tcW w:w="1057" w:type="dxa"/>
            <w:gridSpan w:val="2"/>
            <w:vMerge/>
            <w:tcBorders>
              <w:bottom w:val="single" w:sz="8" w:space="0" w:color="auto"/>
              <w:right w:val="single" w:sz="8" w:space="0" w:color="auto"/>
            </w:tcBorders>
            <w:vAlign w:val="bottom"/>
          </w:tcPr>
          <w:p w:rsidR="00315B9C" w:rsidRPr="00315B9C" w:rsidRDefault="00315B9C" w:rsidP="00315B9C">
            <w:pPr>
              <w:rPr>
                <w:sz w:val="24"/>
                <w:szCs w:val="24"/>
              </w:rPr>
            </w:pPr>
          </w:p>
        </w:tc>
        <w:tc>
          <w:tcPr>
            <w:tcW w:w="960" w:type="dxa"/>
            <w:vMerge/>
            <w:tcBorders>
              <w:left w:val="single" w:sz="8" w:space="0" w:color="auto"/>
              <w:bottom w:val="single" w:sz="8" w:space="0" w:color="auto"/>
              <w:right w:val="single" w:sz="8" w:space="0" w:color="auto"/>
            </w:tcBorders>
            <w:vAlign w:val="bottom"/>
          </w:tcPr>
          <w:p w:rsidR="00315B9C" w:rsidRPr="00315B9C" w:rsidRDefault="00315B9C" w:rsidP="00315B9C">
            <w:pPr>
              <w:spacing w:line="260" w:lineRule="exact"/>
              <w:jc w:val="center"/>
              <w:rPr>
                <w:rFonts w:eastAsia="Times New Roman"/>
                <w:w w:val="99"/>
                <w:sz w:val="24"/>
                <w:szCs w:val="24"/>
              </w:rPr>
            </w:pPr>
          </w:p>
        </w:tc>
        <w:tc>
          <w:tcPr>
            <w:tcW w:w="1120" w:type="dxa"/>
            <w:vMerge/>
            <w:tcBorders>
              <w:bottom w:val="single" w:sz="8" w:space="0" w:color="auto"/>
              <w:right w:val="single" w:sz="8" w:space="0" w:color="auto"/>
            </w:tcBorders>
            <w:vAlign w:val="bottom"/>
          </w:tcPr>
          <w:p w:rsidR="00315B9C" w:rsidRPr="00315B9C" w:rsidRDefault="00315B9C" w:rsidP="00315B9C">
            <w:pPr>
              <w:spacing w:line="260" w:lineRule="exact"/>
              <w:jc w:val="center"/>
              <w:rPr>
                <w:rFonts w:eastAsia="Times New Roman"/>
                <w:w w:val="99"/>
                <w:sz w:val="24"/>
                <w:szCs w:val="24"/>
              </w:rPr>
            </w:pPr>
          </w:p>
        </w:tc>
        <w:tc>
          <w:tcPr>
            <w:tcW w:w="1235" w:type="dxa"/>
            <w:gridSpan w:val="3"/>
            <w:vMerge/>
            <w:tcBorders>
              <w:bottom w:val="single" w:sz="8" w:space="0" w:color="auto"/>
              <w:right w:val="single" w:sz="8" w:space="0" w:color="auto"/>
            </w:tcBorders>
            <w:vAlign w:val="bottom"/>
          </w:tcPr>
          <w:p w:rsidR="00315B9C" w:rsidRPr="00315B9C" w:rsidRDefault="00315B9C" w:rsidP="00315B9C">
            <w:pPr>
              <w:spacing w:line="260" w:lineRule="exact"/>
              <w:ind w:right="300"/>
              <w:jc w:val="center"/>
              <w:rPr>
                <w:rFonts w:eastAsia="Times New Roman"/>
                <w:w w:val="99"/>
                <w:sz w:val="24"/>
                <w:szCs w:val="24"/>
              </w:rPr>
            </w:pPr>
          </w:p>
        </w:tc>
        <w:tc>
          <w:tcPr>
            <w:tcW w:w="1259" w:type="dxa"/>
            <w:gridSpan w:val="2"/>
            <w:vMerge/>
            <w:tcBorders>
              <w:left w:val="single" w:sz="8" w:space="0" w:color="auto"/>
              <w:bottom w:val="single" w:sz="8" w:space="0" w:color="auto"/>
            </w:tcBorders>
            <w:vAlign w:val="bottom"/>
          </w:tcPr>
          <w:p w:rsidR="00315B9C" w:rsidRPr="00315B9C" w:rsidRDefault="00315B9C" w:rsidP="00315B9C">
            <w:pPr>
              <w:spacing w:line="260" w:lineRule="exact"/>
              <w:jc w:val="center"/>
              <w:rPr>
                <w:rFonts w:eastAsia="Times New Roman"/>
                <w:w w:val="99"/>
                <w:sz w:val="24"/>
                <w:szCs w:val="24"/>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07"/>
        </w:trPr>
        <w:tc>
          <w:tcPr>
            <w:tcW w:w="1990" w:type="dxa"/>
            <w:vMerge w:val="restart"/>
            <w:tcBorders>
              <w:left w:val="single" w:sz="4" w:space="0" w:color="auto"/>
              <w:right w:val="single" w:sz="8" w:space="0" w:color="auto"/>
            </w:tcBorders>
            <w:vAlign w:val="bottom"/>
          </w:tcPr>
          <w:p w:rsidR="00315B9C" w:rsidRPr="00315B9C" w:rsidRDefault="00315B9C" w:rsidP="00315B9C">
            <w:pPr>
              <w:rPr>
                <w:sz w:val="24"/>
                <w:szCs w:val="24"/>
              </w:rPr>
            </w:pPr>
            <w:r w:rsidRPr="00315B9C">
              <w:rPr>
                <w:sz w:val="24"/>
                <w:szCs w:val="24"/>
              </w:rPr>
              <w:t xml:space="preserve">Родной </w:t>
            </w:r>
            <w:r>
              <w:rPr>
                <w:sz w:val="24"/>
                <w:szCs w:val="24"/>
              </w:rPr>
              <w:t>язык и литератур</w:t>
            </w:r>
            <w:r w:rsidRPr="00315B9C">
              <w:rPr>
                <w:sz w:val="24"/>
                <w:szCs w:val="24"/>
              </w:rPr>
              <w:t>ное чтение на родном языке</w:t>
            </w:r>
          </w:p>
        </w:tc>
        <w:tc>
          <w:tcPr>
            <w:tcW w:w="2344" w:type="dxa"/>
            <w:tcBorders>
              <w:bottom w:val="single" w:sz="8" w:space="0" w:color="auto"/>
              <w:right w:val="single" w:sz="8" w:space="0" w:color="auto"/>
            </w:tcBorders>
            <w:vAlign w:val="bottom"/>
          </w:tcPr>
          <w:p w:rsidR="00315B9C" w:rsidRDefault="00315B9C" w:rsidP="00315B9C">
            <w:pPr>
              <w:spacing w:line="260" w:lineRule="exact"/>
              <w:ind w:left="100"/>
              <w:rPr>
                <w:rFonts w:eastAsia="Times New Roman"/>
                <w:sz w:val="24"/>
                <w:szCs w:val="24"/>
              </w:rPr>
            </w:pPr>
            <w:r>
              <w:rPr>
                <w:rFonts w:eastAsia="Times New Roman"/>
                <w:sz w:val="24"/>
                <w:szCs w:val="24"/>
              </w:rPr>
              <w:t>Родной язык</w:t>
            </w:r>
          </w:p>
        </w:tc>
        <w:tc>
          <w:tcPr>
            <w:tcW w:w="680" w:type="dxa"/>
            <w:tcBorders>
              <w:bottom w:val="single" w:sz="8" w:space="0" w:color="auto"/>
            </w:tcBorders>
            <w:vAlign w:val="bottom"/>
          </w:tcPr>
          <w:p w:rsidR="00315B9C" w:rsidRPr="00315B9C" w:rsidRDefault="00315B9C" w:rsidP="00315B9C">
            <w:pPr>
              <w:spacing w:line="260" w:lineRule="exact"/>
              <w:ind w:left="80"/>
              <w:jc w:val="center"/>
              <w:rPr>
                <w:rFonts w:eastAsia="Times New Roman"/>
                <w:w w:val="99"/>
                <w:sz w:val="24"/>
                <w:szCs w:val="24"/>
              </w:rPr>
            </w:pPr>
            <w:r w:rsidRPr="00315B9C">
              <w:rPr>
                <w:rFonts w:eastAsia="Times New Roman"/>
                <w:w w:val="99"/>
                <w:sz w:val="24"/>
                <w:szCs w:val="24"/>
              </w:rPr>
              <w:t>33</w:t>
            </w:r>
          </w:p>
        </w:tc>
        <w:tc>
          <w:tcPr>
            <w:tcW w:w="377" w:type="dxa"/>
            <w:tcBorders>
              <w:bottom w:val="single" w:sz="8" w:space="0" w:color="auto"/>
              <w:right w:val="single" w:sz="8" w:space="0" w:color="auto"/>
            </w:tcBorders>
            <w:vAlign w:val="bottom"/>
          </w:tcPr>
          <w:p w:rsidR="00315B9C" w:rsidRPr="00315B9C" w:rsidRDefault="00315B9C" w:rsidP="00315B9C">
            <w:pPr>
              <w:rPr>
                <w:sz w:val="24"/>
                <w:szCs w:val="24"/>
              </w:rPr>
            </w:pPr>
          </w:p>
        </w:tc>
        <w:tc>
          <w:tcPr>
            <w:tcW w:w="960" w:type="dxa"/>
            <w:tcBorders>
              <w:bottom w:val="single" w:sz="8" w:space="0" w:color="auto"/>
              <w:right w:val="single" w:sz="8" w:space="0" w:color="auto"/>
            </w:tcBorders>
            <w:vAlign w:val="bottom"/>
          </w:tcPr>
          <w:p w:rsidR="00315B9C" w:rsidRPr="00315B9C" w:rsidRDefault="00315B9C" w:rsidP="00315B9C">
            <w:pPr>
              <w:spacing w:line="260" w:lineRule="exact"/>
              <w:jc w:val="center"/>
              <w:rPr>
                <w:rFonts w:eastAsia="Times New Roman"/>
                <w:w w:val="99"/>
                <w:sz w:val="24"/>
                <w:szCs w:val="24"/>
              </w:rPr>
            </w:pPr>
            <w:r w:rsidRPr="00315B9C">
              <w:rPr>
                <w:rFonts w:eastAsia="Times New Roman"/>
                <w:w w:val="99"/>
                <w:sz w:val="24"/>
                <w:szCs w:val="24"/>
              </w:rPr>
              <w:t>35</w:t>
            </w:r>
          </w:p>
        </w:tc>
        <w:tc>
          <w:tcPr>
            <w:tcW w:w="1120" w:type="dxa"/>
            <w:tcBorders>
              <w:bottom w:val="single" w:sz="8" w:space="0" w:color="auto"/>
              <w:right w:val="single" w:sz="8" w:space="0" w:color="auto"/>
            </w:tcBorders>
            <w:vAlign w:val="bottom"/>
          </w:tcPr>
          <w:p w:rsidR="00315B9C" w:rsidRPr="00315B9C" w:rsidRDefault="00315B9C" w:rsidP="00315B9C">
            <w:pPr>
              <w:spacing w:line="260" w:lineRule="exact"/>
              <w:jc w:val="center"/>
              <w:rPr>
                <w:rFonts w:eastAsia="Times New Roman"/>
                <w:w w:val="99"/>
                <w:sz w:val="24"/>
                <w:szCs w:val="24"/>
              </w:rPr>
            </w:pPr>
            <w:r w:rsidRPr="00315B9C">
              <w:rPr>
                <w:rFonts w:eastAsia="Times New Roman"/>
                <w:w w:val="99"/>
                <w:sz w:val="24"/>
                <w:szCs w:val="24"/>
              </w:rPr>
              <w:t>35</w:t>
            </w:r>
          </w:p>
        </w:tc>
        <w:tc>
          <w:tcPr>
            <w:tcW w:w="340" w:type="dxa"/>
            <w:tcBorders>
              <w:bottom w:val="single" w:sz="8" w:space="0" w:color="auto"/>
            </w:tcBorders>
            <w:vAlign w:val="bottom"/>
          </w:tcPr>
          <w:p w:rsidR="00315B9C" w:rsidRPr="00315B9C" w:rsidRDefault="00315B9C" w:rsidP="00315B9C">
            <w:pPr>
              <w:rPr>
                <w:sz w:val="24"/>
                <w:szCs w:val="24"/>
              </w:rPr>
            </w:pPr>
          </w:p>
        </w:tc>
        <w:tc>
          <w:tcPr>
            <w:tcW w:w="895" w:type="dxa"/>
            <w:gridSpan w:val="2"/>
            <w:tcBorders>
              <w:bottom w:val="single" w:sz="8" w:space="0" w:color="auto"/>
              <w:right w:val="single" w:sz="8" w:space="0" w:color="auto"/>
            </w:tcBorders>
            <w:vAlign w:val="bottom"/>
          </w:tcPr>
          <w:p w:rsidR="00315B9C" w:rsidRPr="00315B9C" w:rsidRDefault="00315B9C" w:rsidP="00315B9C">
            <w:pPr>
              <w:spacing w:line="260" w:lineRule="exact"/>
              <w:ind w:right="300"/>
              <w:rPr>
                <w:rFonts w:eastAsia="Times New Roman"/>
                <w:w w:val="99"/>
                <w:sz w:val="24"/>
                <w:szCs w:val="24"/>
              </w:rPr>
            </w:pPr>
            <w:r w:rsidRPr="00315B9C">
              <w:rPr>
                <w:rFonts w:eastAsia="Times New Roman"/>
                <w:w w:val="99"/>
                <w:sz w:val="24"/>
                <w:szCs w:val="24"/>
              </w:rPr>
              <w:t>35</w:t>
            </w:r>
          </w:p>
        </w:tc>
        <w:tc>
          <w:tcPr>
            <w:tcW w:w="1259" w:type="dxa"/>
            <w:gridSpan w:val="2"/>
            <w:tcBorders>
              <w:bottom w:val="single" w:sz="8" w:space="0" w:color="auto"/>
            </w:tcBorders>
            <w:vAlign w:val="bottom"/>
          </w:tcPr>
          <w:p w:rsidR="00315B9C" w:rsidRPr="00315B9C" w:rsidRDefault="00315B9C" w:rsidP="00315B9C">
            <w:pPr>
              <w:spacing w:line="260" w:lineRule="exact"/>
              <w:jc w:val="center"/>
              <w:rPr>
                <w:rFonts w:eastAsia="Times New Roman"/>
                <w:w w:val="99"/>
                <w:sz w:val="24"/>
                <w:szCs w:val="24"/>
              </w:rPr>
            </w:pPr>
            <w:r w:rsidRPr="00315B9C">
              <w:rPr>
                <w:rFonts w:eastAsia="Times New Roman"/>
                <w:w w:val="99"/>
                <w:sz w:val="24"/>
                <w:szCs w:val="24"/>
              </w:rPr>
              <w:t>138</w:t>
            </w:r>
          </w:p>
        </w:tc>
        <w:tc>
          <w:tcPr>
            <w:tcW w:w="25" w:type="dxa"/>
            <w:tcBorders>
              <w:right w:val="single" w:sz="4" w:space="0" w:color="auto"/>
            </w:tcBorders>
            <w:vAlign w:val="bottom"/>
          </w:tcPr>
          <w:p w:rsidR="00315B9C" w:rsidRDefault="00315B9C" w:rsidP="00315B9C">
            <w:pPr>
              <w:rPr>
                <w:sz w:val="1"/>
                <w:szCs w:val="1"/>
              </w:rPr>
            </w:pPr>
          </w:p>
        </w:tc>
      </w:tr>
      <w:tr w:rsidR="00315B9C" w:rsidTr="009E2ECB">
        <w:trPr>
          <w:gridAfter w:val="1"/>
          <w:wAfter w:w="25" w:type="dxa"/>
          <w:trHeight w:val="207"/>
        </w:trPr>
        <w:tc>
          <w:tcPr>
            <w:tcW w:w="1990" w:type="dxa"/>
            <w:vMerge/>
            <w:tcBorders>
              <w:left w:val="single" w:sz="4" w:space="0" w:color="auto"/>
              <w:bottom w:val="single" w:sz="8" w:space="0" w:color="auto"/>
              <w:right w:val="single" w:sz="8" w:space="0" w:color="auto"/>
            </w:tcBorders>
            <w:vAlign w:val="bottom"/>
          </w:tcPr>
          <w:p w:rsidR="00315B9C" w:rsidRDefault="00315B9C" w:rsidP="00315B9C">
            <w:pPr>
              <w:rPr>
                <w:sz w:val="17"/>
                <w:szCs w:val="17"/>
              </w:rPr>
            </w:pPr>
          </w:p>
        </w:tc>
        <w:tc>
          <w:tcPr>
            <w:tcW w:w="2344" w:type="dxa"/>
            <w:tcBorders>
              <w:bottom w:val="single" w:sz="8" w:space="0" w:color="auto"/>
              <w:right w:val="single" w:sz="8" w:space="0" w:color="auto"/>
            </w:tcBorders>
            <w:vAlign w:val="bottom"/>
          </w:tcPr>
          <w:p w:rsidR="00315B9C" w:rsidRPr="00315B9C" w:rsidRDefault="00315B9C" w:rsidP="00315B9C">
            <w:pPr>
              <w:spacing w:line="260" w:lineRule="exact"/>
              <w:rPr>
                <w:sz w:val="24"/>
                <w:szCs w:val="24"/>
              </w:rPr>
            </w:pPr>
            <w:r w:rsidRPr="00315B9C">
              <w:rPr>
                <w:sz w:val="24"/>
                <w:szCs w:val="24"/>
              </w:rPr>
              <w:t>Литературное чтение на родном языке</w:t>
            </w:r>
          </w:p>
        </w:tc>
        <w:tc>
          <w:tcPr>
            <w:tcW w:w="680" w:type="dxa"/>
            <w:tcBorders>
              <w:bottom w:val="single" w:sz="8" w:space="0" w:color="auto"/>
            </w:tcBorders>
            <w:vAlign w:val="bottom"/>
          </w:tcPr>
          <w:p w:rsidR="00315B9C" w:rsidRPr="00315B9C" w:rsidRDefault="00315B9C" w:rsidP="00315B9C">
            <w:pPr>
              <w:spacing w:line="260" w:lineRule="exact"/>
              <w:ind w:left="80"/>
              <w:jc w:val="center"/>
              <w:rPr>
                <w:sz w:val="24"/>
                <w:szCs w:val="24"/>
              </w:rPr>
            </w:pPr>
            <w:r w:rsidRPr="00315B9C">
              <w:rPr>
                <w:sz w:val="24"/>
                <w:szCs w:val="24"/>
              </w:rPr>
              <w:t>33</w:t>
            </w:r>
          </w:p>
        </w:tc>
        <w:tc>
          <w:tcPr>
            <w:tcW w:w="377" w:type="dxa"/>
            <w:tcBorders>
              <w:bottom w:val="single" w:sz="8" w:space="0" w:color="auto"/>
              <w:right w:val="single" w:sz="8" w:space="0" w:color="auto"/>
            </w:tcBorders>
            <w:vAlign w:val="bottom"/>
          </w:tcPr>
          <w:p w:rsidR="00315B9C" w:rsidRPr="00315B9C" w:rsidRDefault="00315B9C" w:rsidP="00315B9C">
            <w:pPr>
              <w:rPr>
                <w:sz w:val="24"/>
                <w:szCs w:val="24"/>
              </w:rPr>
            </w:pPr>
          </w:p>
        </w:tc>
        <w:tc>
          <w:tcPr>
            <w:tcW w:w="960" w:type="dxa"/>
            <w:tcBorders>
              <w:bottom w:val="single" w:sz="8" w:space="0" w:color="auto"/>
              <w:right w:val="single" w:sz="8" w:space="0" w:color="auto"/>
            </w:tcBorders>
            <w:vAlign w:val="bottom"/>
          </w:tcPr>
          <w:p w:rsidR="00315B9C" w:rsidRPr="00315B9C" w:rsidRDefault="00315B9C" w:rsidP="00315B9C">
            <w:pPr>
              <w:spacing w:line="260" w:lineRule="exact"/>
              <w:jc w:val="center"/>
              <w:rPr>
                <w:sz w:val="24"/>
                <w:szCs w:val="24"/>
              </w:rPr>
            </w:pPr>
            <w:r w:rsidRPr="00315B9C">
              <w:rPr>
                <w:sz w:val="24"/>
                <w:szCs w:val="24"/>
              </w:rPr>
              <w:t>35</w:t>
            </w:r>
          </w:p>
        </w:tc>
        <w:tc>
          <w:tcPr>
            <w:tcW w:w="1120" w:type="dxa"/>
            <w:tcBorders>
              <w:bottom w:val="single" w:sz="8" w:space="0" w:color="auto"/>
              <w:right w:val="single" w:sz="8" w:space="0" w:color="auto"/>
            </w:tcBorders>
            <w:vAlign w:val="bottom"/>
          </w:tcPr>
          <w:p w:rsidR="00315B9C" w:rsidRPr="00315B9C" w:rsidRDefault="00315B9C" w:rsidP="00315B9C">
            <w:pPr>
              <w:spacing w:line="260" w:lineRule="exact"/>
              <w:jc w:val="center"/>
              <w:rPr>
                <w:sz w:val="24"/>
                <w:szCs w:val="24"/>
              </w:rPr>
            </w:pPr>
            <w:r w:rsidRPr="00315B9C">
              <w:rPr>
                <w:sz w:val="24"/>
                <w:szCs w:val="24"/>
              </w:rPr>
              <w:t>35</w:t>
            </w:r>
          </w:p>
        </w:tc>
        <w:tc>
          <w:tcPr>
            <w:tcW w:w="1235" w:type="dxa"/>
            <w:gridSpan w:val="3"/>
            <w:tcBorders>
              <w:bottom w:val="single" w:sz="8" w:space="0" w:color="auto"/>
              <w:right w:val="single" w:sz="8" w:space="0" w:color="auto"/>
            </w:tcBorders>
            <w:vAlign w:val="bottom"/>
          </w:tcPr>
          <w:p w:rsidR="00315B9C" w:rsidRPr="00315B9C" w:rsidRDefault="00315B9C" w:rsidP="00315B9C">
            <w:pPr>
              <w:spacing w:line="260" w:lineRule="exact"/>
              <w:ind w:right="300"/>
              <w:jc w:val="center"/>
              <w:rPr>
                <w:sz w:val="24"/>
                <w:szCs w:val="24"/>
              </w:rPr>
            </w:pPr>
            <w:r w:rsidRPr="00315B9C">
              <w:rPr>
                <w:sz w:val="24"/>
                <w:szCs w:val="24"/>
              </w:rPr>
              <w:t xml:space="preserve">        35</w:t>
            </w:r>
          </w:p>
        </w:tc>
        <w:tc>
          <w:tcPr>
            <w:tcW w:w="1259" w:type="dxa"/>
            <w:gridSpan w:val="2"/>
            <w:tcBorders>
              <w:bottom w:val="single" w:sz="8" w:space="0" w:color="auto"/>
            </w:tcBorders>
            <w:vAlign w:val="bottom"/>
          </w:tcPr>
          <w:p w:rsidR="00315B9C" w:rsidRPr="00315B9C" w:rsidRDefault="00315B9C" w:rsidP="00315B9C">
            <w:pPr>
              <w:spacing w:line="260" w:lineRule="exact"/>
              <w:jc w:val="center"/>
              <w:rPr>
                <w:sz w:val="24"/>
                <w:szCs w:val="24"/>
              </w:rPr>
            </w:pPr>
            <w:r w:rsidRPr="00315B9C">
              <w:rPr>
                <w:sz w:val="24"/>
                <w:szCs w:val="24"/>
              </w:rPr>
              <w:t>138</w:t>
            </w: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07"/>
        </w:trPr>
        <w:tc>
          <w:tcPr>
            <w:tcW w:w="1990" w:type="dxa"/>
            <w:tcBorders>
              <w:left w:val="single" w:sz="4" w:space="0" w:color="auto"/>
              <w:bottom w:val="single" w:sz="8" w:space="0" w:color="auto"/>
              <w:right w:val="single" w:sz="8" w:space="0" w:color="auto"/>
            </w:tcBorders>
            <w:vAlign w:val="bottom"/>
          </w:tcPr>
          <w:p w:rsidR="00315B9C" w:rsidRDefault="00315B9C" w:rsidP="00315B9C">
            <w:pPr>
              <w:spacing w:line="260" w:lineRule="exact"/>
              <w:ind w:left="100"/>
              <w:rPr>
                <w:sz w:val="20"/>
                <w:szCs w:val="20"/>
              </w:rPr>
            </w:pPr>
            <w:r>
              <w:rPr>
                <w:rFonts w:eastAsia="Times New Roman"/>
                <w:sz w:val="24"/>
                <w:szCs w:val="24"/>
              </w:rPr>
              <w:t>Иностранный язык</w:t>
            </w:r>
          </w:p>
        </w:tc>
        <w:tc>
          <w:tcPr>
            <w:tcW w:w="2344" w:type="dxa"/>
            <w:tcBorders>
              <w:bottom w:val="single" w:sz="8" w:space="0" w:color="auto"/>
              <w:right w:val="single" w:sz="8" w:space="0" w:color="auto"/>
            </w:tcBorders>
            <w:vAlign w:val="bottom"/>
          </w:tcPr>
          <w:p w:rsidR="00315B9C" w:rsidRDefault="00315B9C" w:rsidP="00315B9C">
            <w:pPr>
              <w:spacing w:line="260" w:lineRule="exact"/>
              <w:ind w:left="100"/>
              <w:rPr>
                <w:sz w:val="20"/>
                <w:szCs w:val="20"/>
              </w:rPr>
            </w:pPr>
            <w:r>
              <w:rPr>
                <w:rFonts w:eastAsia="Times New Roman"/>
                <w:sz w:val="24"/>
                <w:szCs w:val="24"/>
              </w:rPr>
              <w:t>Иностранный язык</w:t>
            </w:r>
          </w:p>
        </w:tc>
        <w:tc>
          <w:tcPr>
            <w:tcW w:w="680" w:type="dxa"/>
            <w:tcBorders>
              <w:bottom w:val="single" w:sz="8" w:space="0" w:color="auto"/>
            </w:tcBorders>
            <w:vAlign w:val="bottom"/>
          </w:tcPr>
          <w:p w:rsidR="00315B9C" w:rsidRPr="00315B9C" w:rsidRDefault="00315B9C" w:rsidP="00315B9C">
            <w:pPr>
              <w:spacing w:line="260" w:lineRule="exact"/>
              <w:ind w:left="80"/>
              <w:jc w:val="center"/>
              <w:rPr>
                <w:sz w:val="24"/>
                <w:szCs w:val="24"/>
              </w:rPr>
            </w:pPr>
            <w:r w:rsidRPr="00315B9C">
              <w:rPr>
                <w:rFonts w:eastAsia="Times New Roman"/>
                <w:w w:val="99"/>
                <w:sz w:val="24"/>
                <w:szCs w:val="24"/>
              </w:rPr>
              <w:t>–</w:t>
            </w:r>
          </w:p>
        </w:tc>
        <w:tc>
          <w:tcPr>
            <w:tcW w:w="377" w:type="dxa"/>
            <w:tcBorders>
              <w:bottom w:val="single" w:sz="8" w:space="0" w:color="auto"/>
              <w:right w:val="single" w:sz="8" w:space="0" w:color="auto"/>
            </w:tcBorders>
            <w:vAlign w:val="bottom"/>
          </w:tcPr>
          <w:p w:rsidR="00315B9C" w:rsidRPr="00315B9C" w:rsidRDefault="00315B9C" w:rsidP="00315B9C">
            <w:pPr>
              <w:rPr>
                <w:sz w:val="24"/>
                <w:szCs w:val="24"/>
              </w:rPr>
            </w:pPr>
          </w:p>
        </w:tc>
        <w:tc>
          <w:tcPr>
            <w:tcW w:w="960" w:type="dxa"/>
            <w:tcBorders>
              <w:bottom w:val="single" w:sz="8" w:space="0" w:color="auto"/>
              <w:right w:val="single" w:sz="8" w:space="0" w:color="auto"/>
            </w:tcBorders>
            <w:vAlign w:val="bottom"/>
          </w:tcPr>
          <w:p w:rsidR="00315B9C" w:rsidRPr="00315B9C" w:rsidRDefault="00315B9C" w:rsidP="00315B9C">
            <w:pPr>
              <w:spacing w:line="260" w:lineRule="exact"/>
              <w:jc w:val="center"/>
              <w:rPr>
                <w:sz w:val="24"/>
                <w:szCs w:val="24"/>
              </w:rPr>
            </w:pPr>
            <w:r w:rsidRPr="00315B9C">
              <w:rPr>
                <w:rFonts w:eastAsia="Times New Roman"/>
                <w:w w:val="99"/>
                <w:sz w:val="24"/>
                <w:szCs w:val="24"/>
              </w:rPr>
              <w:t>68</w:t>
            </w:r>
          </w:p>
        </w:tc>
        <w:tc>
          <w:tcPr>
            <w:tcW w:w="1120" w:type="dxa"/>
            <w:tcBorders>
              <w:bottom w:val="single" w:sz="8" w:space="0" w:color="auto"/>
              <w:right w:val="single" w:sz="8" w:space="0" w:color="auto"/>
            </w:tcBorders>
            <w:vAlign w:val="bottom"/>
          </w:tcPr>
          <w:p w:rsidR="00315B9C" w:rsidRPr="00315B9C" w:rsidRDefault="00315B9C" w:rsidP="00315B9C">
            <w:pPr>
              <w:spacing w:line="260" w:lineRule="exact"/>
              <w:jc w:val="center"/>
              <w:rPr>
                <w:sz w:val="24"/>
                <w:szCs w:val="24"/>
              </w:rPr>
            </w:pPr>
            <w:r w:rsidRPr="00315B9C">
              <w:rPr>
                <w:rFonts w:eastAsia="Times New Roman"/>
                <w:w w:val="99"/>
                <w:sz w:val="24"/>
                <w:szCs w:val="24"/>
              </w:rPr>
              <w:t>68</w:t>
            </w:r>
          </w:p>
        </w:tc>
        <w:tc>
          <w:tcPr>
            <w:tcW w:w="340" w:type="dxa"/>
            <w:tcBorders>
              <w:bottom w:val="single" w:sz="8" w:space="0" w:color="auto"/>
            </w:tcBorders>
            <w:vAlign w:val="bottom"/>
          </w:tcPr>
          <w:p w:rsidR="00315B9C" w:rsidRPr="00315B9C" w:rsidRDefault="00315B9C" w:rsidP="00315B9C">
            <w:pPr>
              <w:rPr>
                <w:sz w:val="24"/>
                <w:szCs w:val="24"/>
              </w:rPr>
            </w:pPr>
          </w:p>
        </w:tc>
        <w:tc>
          <w:tcPr>
            <w:tcW w:w="895" w:type="dxa"/>
            <w:gridSpan w:val="2"/>
            <w:tcBorders>
              <w:bottom w:val="single" w:sz="8" w:space="0" w:color="auto"/>
              <w:right w:val="single" w:sz="8" w:space="0" w:color="auto"/>
            </w:tcBorders>
            <w:vAlign w:val="bottom"/>
          </w:tcPr>
          <w:p w:rsidR="00315B9C" w:rsidRPr="00315B9C" w:rsidRDefault="00315B9C" w:rsidP="00315B9C">
            <w:pPr>
              <w:spacing w:line="260" w:lineRule="exact"/>
              <w:ind w:right="300"/>
              <w:jc w:val="center"/>
              <w:rPr>
                <w:sz w:val="24"/>
                <w:szCs w:val="24"/>
              </w:rPr>
            </w:pPr>
            <w:r w:rsidRPr="00315B9C">
              <w:rPr>
                <w:rFonts w:eastAsia="Times New Roman"/>
                <w:w w:val="99"/>
                <w:sz w:val="24"/>
                <w:szCs w:val="24"/>
              </w:rPr>
              <w:t>68</w:t>
            </w:r>
          </w:p>
        </w:tc>
        <w:tc>
          <w:tcPr>
            <w:tcW w:w="1259" w:type="dxa"/>
            <w:gridSpan w:val="2"/>
            <w:tcBorders>
              <w:bottom w:val="single" w:sz="8" w:space="0" w:color="auto"/>
            </w:tcBorders>
            <w:vAlign w:val="bottom"/>
          </w:tcPr>
          <w:p w:rsidR="00315B9C" w:rsidRPr="00315B9C" w:rsidRDefault="00315B9C" w:rsidP="00315B9C">
            <w:pPr>
              <w:spacing w:line="260" w:lineRule="exact"/>
              <w:jc w:val="center"/>
              <w:rPr>
                <w:sz w:val="24"/>
                <w:szCs w:val="24"/>
              </w:rPr>
            </w:pPr>
            <w:r w:rsidRPr="00315B9C">
              <w:rPr>
                <w:rFonts w:eastAsia="Times New Roman"/>
                <w:w w:val="99"/>
                <w:sz w:val="24"/>
                <w:szCs w:val="24"/>
              </w:rPr>
              <w:t>204</w:t>
            </w: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58"/>
        </w:trPr>
        <w:tc>
          <w:tcPr>
            <w:tcW w:w="1990" w:type="dxa"/>
            <w:tcBorders>
              <w:left w:val="single" w:sz="4" w:space="0" w:color="auto"/>
              <w:right w:val="single" w:sz="8" w:space="0" w:color="auto"/>
            </w:tcBorders>
            <w:vAlign w:val="bottom"/>
          </w:tcPr>
          <w:p w:rsidR="00315B9C" w:rsidRDefault="00315B9C" w:rsidP="00315B9C">
            <w:pPr>
              <w:spacing w:line="258" w:lineRule="exact"/>
              <w:ind w:left="120"/>
              <w:rPr>
                <w:sz w:val="20"/>
                <w:szCs w:val="20"/>
              </w:rPr>
            </w:pPr>
            <w:r>
              <w:rPr>
                <w:rFonts w:eastAsia="Times New Roman"/>
                <w:sz w:val="24"/>
                <w:szCs w:val="24"/>
              </w:rPr>
              <w:t>Математика и</w:t>
            </w:r>
          </w:p>
        </w:tc>
        <w:tc>
          <w:tcPr>
            <w:tcW w:w="2344" w:type="dxa"/>
            <w:tcBorders>
              <w:right w:val="single" w:sz="8" w:space="0" w:color="auto"/>
            </w:tcBorders>
            <w:vAlign w:val="bottom"/>
          </w:tcPr>
          <w:p w:rsidR="00315B9C" w:rsidRDefault="00315B9C" w:rsidP="00315B9C">
            <w:pPr>
              <w:spacing w:line="258" w:lineRule="exact"/>
              <w:ind w:left="100"/>
              <w:rPr>
                <w:sz w:val="20"/>
                <w:szCs w:val="20"/>
              </w:rPr>
            </w:pPr>
            <w:r>
              <w:rPr>
                <w:rFonts w:eastAsia="Times New Roman"/>
                <w:sz w:val="24"/>
                <w:szCs w:val="24"/>
              </w:rPr>
              <w:t>Математика</w:t>
            </w:r>
          </w:p>
        </w:tc>
        <w:tc>
          <w:tcPr>
            <w:tcW w:w="680" w:type="dxa"/>
            <w:vMerge w:val="restart"/>
            <w:vAlign w:val="bottom"/>
          </w:tcPr>
          <w:p w:rsidR="00315B9C" w:rsidRDefault="00315B9C" w:rsidP="00315B9C">
            <w:pPr>
              <w:ind w:left="80"/>
              <w:jc w:val="center"/>
              <w:rPr>
                <w:sz w:val="20"/>
                <w:szCs w:val="20"/>
              </w:rPr>
            </w:pPr>
            <w:r>
              <w:rPr>
                <w:rFonts w:eastAsia="Times New Roman"/>
                <w:w w:val="99"/>
                <w:sz w:val="24"/>
                <w:szCs w:val="24"/>
              </w:rPr>
              <w:t>132</w:t>
            </w:r>
          </w:p>
        </w:tc>
        <w:tc>
          <w:tcPr>
            <w:tcW w:w="377" w:type="dxa"/>
            <w:tcBorders>
              <w:right w:val="single" w:sz="8" w:space="0" w:color="auto"/>
            </w:tcBorders>
            <w:vAlign w:val="bottom"/>
          </w:tcPr>
          <w:p w:rsidR="00315B9C" w:rsidRDefault="00315B9C" w:rsidP="00315B9C"/>
        </w:tc>
        <w:tc>
          <w:tcPr>
            <w:tcW w:w="960" w:type="dxa"/>
            <w:vMerge w:val="restart"/>
            <w:tcBorders>
              <w:right w:val="single" w:sz="8" w:space="0" w:color="auto"/>
            </w:tcBorders>
            <w:vAlign w:val="bottom"/>
          </w:tcPr>
          <w:p w:rsidR="00315B9C" w:rsidRDefault="00315B9C" w:rsidP="00315B9C">
            <w:pPr>
              <w:jc w:val="center"/>
              <w:rPr>
                <w:sz w:val="20"/>
                <w:szCs w:val="20"/>
              </w:rPr>
            </w:pPr>
            <w:r>
              <w:rPr>
                <w:rFonts w:eastAsia="Times New Roman"/>
                <w:w w:val="99"/>
                <w:sz w:val="24"/>
                <w:szCs w:val="24"/>
              </w:rPr>
              <w:t>140</w:t>
            </w:r>
          </w:p>
        </w:tc>
        <w:tc>
          <w:tcPr>
            <w:tcW w:w="1120" w:type="dxa"/>
            <w:vMerge w:val="restart"/>
            <w:tcBorders>
              <w:right w:val="single" w:sz="8" w:space="0" w:color="auto"/>
            </w:tcBorders>
            <w:vAlign w:val="bottom"/>
          </w:tcPr>
          <w:p w:rsidR="00315B9C" w:rsidRDefault="00315B9C" w:rsidP="00315B9C">
            <w:pPr>
              <w:jc w:val="center"/>
              <w:rPr>
                <w:sz w:val="20"/>
                <w:szCs w:val="20"/>
              </w:rPr>
            </w:pPr>
            <w:r>
              <w:rPr>
                <w:rFonts w:eastAsia="Times New Roman"/>
                <w:w w:val="99"/>
                <w:sz w:val="24"/>
                <w:szCs w:val="24"/>
              </w:rPr>
              <w:t>140</w:t>
            </w:r>
          </w:p>
        </w:tc>
        <w:tc>
          <w:tcPr>
            <w:tcW w:w="340" w:type="dxa"/>
            <w:vAlign w:val="bottom"/>
          </w:tcPr>
          <w:p w:rsidR="00315B9C" w:rsidRDefault="00315B9C" w:rsidP="00315B9C"/>
        </w:tc>
        <w:tc>
          <w:tcPr>
            <w:tcW w:w="895" w:type="dxa"/>
            <w:gridSpan w:val="2"/>
            <w:vMerge w:val="restart"/>
            <w:tcBorders>
              <w:right w:val="single" w:sz="8" w:space="0" w:color="auto"/>
            </w:tcBorders>
            <w:vAlign w:val="bottom"/>
          </w:tcPr>
          <w:p w:rsidR="00315B9C" w:rsidRDefault="00315B9C" w:rsidP="00315B9C">
            <w:pPr>
              <w:ind w:right="300"/>
              <w:jc w:val="center"/>
              <w:rPr>
                <w:sz w:val="20"/>
                <w:szCs w:val="20"/>
              </w:rPr>
            </w:pPr>
            <w:r>
              <w:rPr>
                <w:rFonts w:eastAsia="Times New Roman"/>
                <w:w w:val="99"/>
                <w:sz w:val="24"/>
                <w:szCs w:val="24"/>
              </w:rPr>
              <w:t>140</w:t>
            </w:r>
          </w:p>
        </w:tc>
        <w:tc>
          <w:tcPr>
            <w:tcW w:w="1259" w:type="dxa"/>
            <w:gridSpan w:val="2"/>
            <w:vMerge w:val="restart"/>
            <w:vAlign w:val="bottom"/>
          </w:tcPr>
          <w:p w:rsidR="00315B9C" w:rsidRDefault="00315B9C" w:rsidP="00315B9C">
            <w:pPr>
              <w:jc w:val="center"/>
              <w:rPr>
                <w:sz w:val="20"/>
                <w:szCs w:val="20"/>
              </w:rPr>
            </w:pPr>
            <w:r>
              <w:rPr>
                <w:rFonts w:eastAsia="Times New Roman"/>
                <w:w w:val="99"/>
                <w:sz w:val="24"/>
                <w:szCs w:val="24"/>
              </w:rPr>
              <w:t>552</w:t>
            </w: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137"/>
        </w:trPr>
        <w:tc>
          <w:tcPr>
            <w:tcW w:w="1990" w:type="dxa"/>
            <w:vMerge w:val="restart"/>
            <w:tcBorders>
              <w:left w:val="single" w:sz="4" w:space="0" w:color="auto"/>
              <w:right w:val="single" w:sz="8" w:space="0" w:color="auto"/>
            </w:tcBorders>
            <w:vAlign w:val="bottom"/>
          </w:tcPr>
          <w:p w:rsidR="00315B9C" w:rsidRDefault="00315B9C" w:rsidP="00315B9C">
            <w:pPr>
              <w:ind w:left="120"/>
              <w:rPr>
                <w:sz w:val="20"/>
                <w:szCs w:val="20"/>
              </w:rPr>
            </w:pPr>
            <w:r>
              <w:rPr>
                <w:rFonts w:eastAsia="Times New Roman"/>
                <w:sz w:val="24"/>
                <w:szCs w:val="24"/>
              </w:rPr>
              <w:t>информатика</w:t>
            </w:r>
          </w:p>
        </w:tc>
        <w:tc>
          <w:tcPr>
            <w:tcW w:w="2344" w:type="dxa"/>
            <w:tcBorders>
              <w:right w:val="single" w:sz="8" w:space="0" w:color="auto"/>
            </w:tcBorders>
            <w:vAlign w:val="bottom"/>
          </w:tcPr>
          <w:p w:rsidR="00315B9C" w:rsidRDefault="00315B9C" w:rsidP="00315B9C">
            <w:pPr>
              <w:rPr>
                <w:sz w:val="11"/>
                <w:szCs w:val="11"/>
              </w:rPr>
            </w:pPr>
          </w:p>
        </w:tc>
        <w:tc>
          <w:tcPr>
            <w:tcW w:w="680" w:type="dxa"/>
            <w:vMerge/>
            <w:vAlign w:val="bottom"/>
          </w:tcPr>
          <w:p w:rsidR="00315B9C" w:rsidRDefault="00315B9C" w:rsidP="00315B9C">
            <w:pPr>
              <w:rPr>
                <w:sz w:val="11"/>
                <w:szCs w:val="11"/>
              </w:rPr>
            </w:pPr>
          </w:p>
        </w:tc>
        <w:tc>
          <w:tcPr>
            <w:tcW w:w="377" w:type="dxa"/>
            <w:tcBorders>
              <w:right w:val="single" w:sz="8" w:space="0" w:color="auto"/>
            </w:tcBorders>
            <w:vAlign w:val="bottom"/>
          </w:tcPr>
          <w:p w:rsidR="00315B9C" w:rsidRDefault="00315B9C" w:rsidP="00315B9C">
            <w:pPr>
              <w:rPr>
                <w:sz w:val="11"/>
                <w:szCs w:val="11"/>
              </w:rPr>
            </w:pPr>
          </w:p>
        </w:tc>
        <w:tc>
          <w:tcPr>
            <w:tcW w:w="960" w:type="dxa"/>
            <w:vMerge/>
            <w:tcBorders>
              <w:right w:val="single" w:sz="8" w:space="0" w:color="auto"/>
            </w:tcBorders>
            <w:vAlign w:val="bottom"/>
          </w:tcPr>
          <w:p w:rsidR="00315B9C" w:rsidRDefault="00315B9C" w:rsidP="00315B9C">
            <w:pPr>
              <w:rPr>
                <w:sz w:val="11"/>
                <w:szCs w:val="11"/>
              </w:rPr>
            </w:pPr>
          </w:p>
        </w:tc>
        <w:tc>
          <w:tcPr>
            <w:tcW w:w="1120" w:type="dxa"/>
            <w:vMerge/>
            <w:tcBorders>
              <w:right w:val="single" w:sz="8" w:space="0" w:color="auto"/>
            </w:tcBorders>
            <w:vAlign w:val="bottom"/>
          </w:tcPr>
          <w:p w:rsidR="00315B9C" w:rsidRDefault="00315B9C" w:rsidP="00315B9C">
            <w:pPr>
              <w:rPr>
                <w:sz w:val="11"/>
                <w:szCs w:val="11"/>
              </w:rPr>
            </w:pPr>
          </w:p>
        </w:tc>
        <w:tc>
          <w:tcPr>
            <w:tcW w:w="340" w:type="dxa"/>
            <w:vAlign w:val="bottom"/>
          </w:tcPr>
          <w:p w:rsidR="00315B9C" w:rsidRDefault="00315B9C" w:rsidP="00315B9C">
            <w:pPr>
              <w:rPr>
                <w:sz w:val="11"/>
                <w:szCs w:val="11"/>
              </w:rPr>
            </w:pPr>
          </w:p>
        </w:tc>
        <w:tc>
          <w:tcPr>
            <w:tcW w:w="895" w:type="dxa"/>
            <w:gridSpan w:val="2"/>
            <w:vMerge/>
            <w:tcBorders>
              <w:right w:val="single" w:sz="8" w:space="0" w:color="auto"/>
            </w:tcBorders>
            <w:vAlign w:val="bottom"/>
          </w:tcPr>
          <w:p w:rsidR="00315B9C" w:rsidRDefault="00315B9C" w:rsidP="00315B9C">
            <w:pPr>
              <w:rPr>
                <w:sz w:val="11"/>
                <w:szCs w:val="11"/>
              </w:rPr>
            </w:pPr>
          </w:p>
        </w:tc>
        <w:tc>
          <w:tcPr>
            <w:tcW w:w="1259" w:type="dxa"/>
            <w:gridSpan w:val="2"/>
            <w:vMerge/>
            <w:vAlign w:val="bottom"/>
          </w:tcPr>
          <w:p w:rsidR="00315B9C" w:rsidRDefault="00315B9C" w:rsidP="00315B9C">
            <w:pPr>
              <w:rPr>
                <w:sz w:val="11"/>
                <w:szCs w:val="11"/>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139"/>
        </w:trPr>
        <w:tc>
          <w:tcPr>
            <w:tcW w:w="1990" w:type="dxa"/>
            <w:vMerge/>
            <w:tcBorders>
              <w:left w:val="single" w:sz="4" w:space="0" w:color="auto"/>
              <w:right w:val="single" w:sz="8" w:space="0" w:color="auto"/>
            </w:tcBorders>
            <w:vAlign w:val="bottom"/>
          </w:tcPr>
          <w:p w:rsidR="00315B9C" w:rsidRDefault="00315B9C" w:rsidP="00315B9C">
            <w:pPr>
              <w:rPr>
                <w:sz w:val="12"/>
                <w:szCs w:val="12"/>
              </w:rPr>
            </w:pPr>
          </w:p>
        </w:tc>
        <w:tc>
          <w:tcPr>
            <w:tcW w:w="2344" w:type="dxa"/>
            <w:tcBorders>
              <w:right w:val="single" w:sz="8" w:space="0" w:color="auto"/>
            </w:tcBorders>
            <w:vAlign w:val="bottom"/>
          </w:tcPr>
          <w:p w:rsidR="00315B9C" w:rsidRDefault="00315B9C" w:rsidP="00315B9C">
            <w:pPr>
              <w:rPr>
                <w:sz w:val="12"/>
                <w:szCs w:val="12"/>
              </w:rPr>
            </w:pPr>
          </w:p>
        </w:tc>
        <w:tc>
          <w:tcPr>
            <w:tcW w:w="680" w:type="dxa"/>
            <w:vAlign w:val="bottom"/>
          </w:tcPr>
          <w:p w:rsidR="00315B9C" w:rsidRDefault="00315B9C" w:rsidP="00315B9C">
            <w:pPr>
              <w:rPr>
                <w:sz w:val="12"/>
                <w:szCs w:val="12"/>
              </w:rPr>
            </w:pPr>
          </w:p>
        </w:tc>
        <w:tc>
          <w:tcPr>
            <w:tcW w:w="377" w:type="dxa"/>
            <w:tcBorders>
              <w:right w:val="single" w:sz="8" w:space="0" w:color="auto"/>
            </w:tcBorders>
            <w:vAlign w:val="bottom"/>
          </w:tcPr>
          <w:p w:rsidR="00315B9C" w:rsidRDefault="00315B9C" w:rsidP="00315B9C">
            <w:pPr>
              <w:rPr>
                <w:sz w:val="12"/>
                <w:szCs w:val="12"/>
              </w:rPr>
            </w:pPr>
          </w:p>
        </w:tc>
        <w:tc>
          <w:tcPr>
            <w:tcW w:w="960" w:type="dxa"/>
            <w:tcBorders>
              <w:right w:val="single" w:sz="8" w:space="0" w:color="auto"/>
            </w:tcBorders>
            <w:vAlign w:val="bottom"/>
          </w:tcPr>
          <w:p w:rsidR="00315B9C" w:rsidRDefault="00315B9C" w:rsidP="00315B9C">
            <w:pPr>
              <w:rPr>
                <w:sz w:val="12"/>
                <w:szCs w:val="12"/>
              </w:rPr>
            </w:pPr>
          </w:p>
        </w:tc>
        <w:tc>
          <w:tcPr>
            <w:tcW w:w="1120" w:type="dxa"/>
            <w:tcBorders>
              <w:right w:val="single" w:sz="8" w:space="0" w:color="auto"/>
            </w:tcBorders>
            <w:vAlign w:val="bottom"/>
          </w:tcPr>
          <w:p w:rsidR="00315B9C" w:rsidRDefault="00315B9C" w:rsidP="00315B9C">
            <w:pPr>
              <w:rPr>
                <w:sz w:val="12"/>
                <w:szCs w:val="12"/>
              </w:rPr>
            </w:pPr>
          </w:p>
        </w:tc>
        <w:tc>
          <w:tcPr>
            <w:tcW w:w="340" w:type="dxa"/>
            <w:vAlign w:val="bottom"/>
          </w:tcPr>
          <w:p w:rsidR="00315B9C" w:rsidRDefault="00315B9C" w:rsidP="00315B9C">
            <w:pPr>
              <w:rPr>
                <w:sz w:val="12"/>
                <w:szCs w:val="12"/>
              </w:rPr>
            </w:pPr>
          </w:p>
        </w:tc>
        <w:tc>
          <w:tcPr>
            <w:tcW w:w="895" w:type="dxa"/>
            <w:gridSpan w:val="2"/>
            <w:tcBorders>
              <w:right w:val="single" w:sz="8" w:space="0" w:color="auto"/>
            </w:tcBorders>
            <w:vAlign w:val="bottom"/>
          </w:tcPr>
          <w:p w:rsidR="00315B9C" w:rsidRDefault="00315B9C" w:rsidP="00315B9C">
            <w:pPr>
              <w:rPr>
                <w:sz w:val="12"/>
                <w:szCs w:val="12"/>
              </w:rPr>
            </w:pPr>
          </w:p>
        </w:tc>
        <w:tc>
          <w:tcPr>
            <w:tcW w:w="1259" w:type="dxa"/>
            <w:gridSpan w:val="2"/>
            <w:vAlign w:val="bottom"/>
          </w:tcPr>
          <w:p w:rsidR="00315B9C" w:rsidRDefault="00315B9C" w:rsidP="00315B9C">
            <w:pPr>
              <w:rPr>
                <w:sz w:val="12"/>
                <w:szCs w:val="12"/>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07"/>
        </w:trPr>
        <w:tc>
          <w:tcPr>
            <w:tcW w:w="1990" w:type="dxa"/>
            <w:tcBorders>
              <w:left w:val="single" w:sz="4" w:space="0" w:color="auto"/>
              <w:bottom w:val="single" w:sz="8" w:space="0" w:color="auto"/>
              <w:right w:val="single" w:sz="8" w:space="0" w:color="auto"/>
            </w:tcBorders>
            <w:vAlign w:val="bottom"/>
          </w:tcPr>
          <w:p w:rsidR="00315B9C" w:rsidRDefault="00315B9C" w:rsidP="00315B9C">
            <w:pPr>
              <w:rPr>
                <w:sz w:val="17"/>
                <w:szCs w:val="17"/>
              </w:rPr>
            </w:pPr>
          </w:p>
        </w:tc>
        <w:tc>
          <w:tcPr>
            <w:tcW w:w="2344" w:type="dxa"/>
            <w:tcBorders>
              <w:bottom w:val="single" w:sz="8" w:space="0" w:color="auto"/>
              <w:right w:val="single" w:sz="8" w:space="0" w:color="auto"/>
            </w:tcBorders>
            <w:vAlign w:val="bottom"/>
          </w:tcPr>
          <w:p w:rsidR="00315B9C" w:rsidRDefault="00315B9C" w:rsidP="00315B9C">
            <w:pPr>
              <w:rPr>
                <w:sz w:val="17"/>
                <w:szCs w:val="17"/>
              </w:rPr>
            </w:pPr>
          </w:p>
        </w:tc>
        <w:tc>
          <w:tcPr>
            <w:tcW w:w="680" w:type="dxa"/>
            <w:tcBorders>
              <w:bottom w:val="single" w:sz="8" w:space="0" w:color="auto"/>
            </w:tcBorders>
            <w:vAlign w:val="bottom"/>
          </w:tcPr>
          <w:p w:rsidR="00315B9C" w:rsidRDefault="00315B9C" w:rsidP="00315B9C">
            <w:pPr>
              <w:rPr>
                <w:sz w:val="17"/>
                <w:szCs w:val="17"/>
              </w:rPr>
            </w:pPr>
          </w:p>
        </w:tc>
        <w:tc>
          <w:tcPr>
            <w:tcW w:w="377" w:type="dxa"/>
            <w:tcBorders>
              <w:bottom w:val="single" w:sz="8" w:space="0" w:color="auto"/>
              <w:right w:val="single" w:sz="8" w:space="0" w:color="auto"/>
            </w:tcBorders>
            <w:vAlign w:val="bottom"/>
          </w:tcPr>
          <w:p w:rsidR="00315B9C" w:rsidRDefault="00315B9C" w:rsidP="00315B9C">
            <w:pPr>
              <w:rPr>
                <w:sz w:val="17"/>
                <w:szCs w:val="17"/>
              </w:rPr>
            </w:pPr>
          </w:p>
        </w:tc>
        <w:tc>
          <w:tcPr>
            <w:tcW w:w="960" w:type="dxa"/>
            <w:tcBorders>
              <w:bottom w:val="single" w:sz="8" w:space="0" w:color="auto"/>
              <w:right w:val="single" w:sz="8" w:space="0" w:color="auto"/>
            </w:tcBorders>
            <w:vAlign w:val="bottom"/>
          </w:tcPr>
          <w:p w:rsidR="00315B9C" w:rsidRDefault="00315B9C" w:rsidP="00315B9C">
            <w:pPr>
              <w:rPr>
                <w:sz w:val="17"/>
                <w:szCs w:val="17"/>
              </w:rPr>
            </w:pPr>
          </w:p>
        </w:tc>
        <w:tc>
          <w:tcPr>
            <w:tcW w:w="1120" w:type="dxa"/>
            <w:tcBorders>
              <w:bottom w:val="single" w:sz="8" w:space="0" w:color="auto"/>
              <w:right w:val="single" w:sz="8" w:space="0" w:color="auto"/>
            </w:tcBorders>
            <w:vAlign w:val="bottom"/>
          </w:tcPr>
          <w:p w:rsidR="00315B9C" w:rsidRDefault="00315B9C" w:rsidP="00315B9C">
            <w:pPr>
              <w:rPr>
                <w:sz w:val="17"/>
                <w:szCs w:val="17"/>
              </w:rPr>
            </w:pPr>
          </w:p>
        </w:tc>
        <w:tc>
          <w:tcPr>
            <w:tcW w:w="340" w:type="dxa"/>
            <w:tcBorders>
              <w:bottom w:val="single" w:sz="8" w:space="0" w:color="auto"/>
            </w:tcBorders>
            <w:vAlign w:val="bottom"/>
          </w:tcPr>
          <w:p w:rsidR="00315B9C" w:rsidRDefault="00315B9C" w:rsidP="00315B9C">
            <w:pPr>
              <w:rPr>
                <w:sz w:val="17"/>
                <w:szCs w:val="17"/>
              </w:rPr>
            </w:pPr>
          </w:p>
        </w:tc>
        <w:tc>
          <w:tcPr>
            <w:tcW w:w="895" w:type="dxa"/>
            <w:gridSpan w:val="2"/>
            <w:tcBorders>
              <w:bottom w:val="single" w:sz="8" w:space="0" w:color="auto"/>
              <w:right w:val="single" w:sz="8" w:space="0" w:color="auto"/>
            </w:tcBorders>
            <w:vAlign w:val="bottom"/>
          </w:tcPr>
          <w:p w:rsidR="00315B9C" w:rsidRDefault="00315B9C" w:rsidP="00315B9C">
            <w:pPr>
              <w:rPr>
                <w:sz w:val="17"/>
                <w:szCs w:val="17"/>
              </w:rPr>
            </w:pPr>
          </w:p>
        </w:tc>
        <w:tc>
          <w:tcPr>
            <w:tcW w:w="1259" w:type="dxa"/>
            <w:gridSpan w:val="2"/>
            <w:tcBorders>
              <w:bottom w:val="single" w:sz="8" w:space="0" w:color="auto"/>
            </w:tcBorders>
            <w:vAlign w:val="bottom"/>
          </w:tcPr>
          <w:p w:rsidR="00315B9C" w:rsidRDefault="00315B9C" w:rsidP="00315B9C">
            <w:pPr>
              <w:rPr>
                <w:sz w:val="17"/>
                <w:szCs w:val="17"/>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58"/>
        </w:trPr>
        <w:tc>
          <w:tcPr>
            <w:tcW w:w="1990" w:type="dxa"/>
            <w:tcBorders>
              <w:left w:val="single" w:sz="4" w:space="0" w:color="auto"/>
              <w:right w:val="single" w:sz="8" w:space="0" w:color="auto"/>
            </w:tcBorders>
            <w:vAlign w:val="bottom"/>
          </w:tcPr>
          <w:p w:rsidR="00315B9C" w:rsidRDefault="00315B9C" w:rsidP="00315B9C">
            <w:pPr>
              <w:spacing w:line="258" w:lineRule="exact"/>
              <w:ind w:left="120"/>
              <w:rPr>
                <w:sz w:val="20"/>
                <w:szCs w:val="20"/>
              </w:rPr>
            </w:pPr>
            <w:r>
              <w:rPr>
                <w:rFonts w:eastAsia="Times New Roman"/>
                <w:sz w:val="24"/>
                <w:szCs w:val="24"/>
              </w:rPr>
              <w:t>Общество-</w:t>
            </w:r>
          </w:p>
        </w:tc>
        <w:tc>
          <w:tcPr>
            <w:tcW w:w="2344" w:type="dxa"/>
            <w:tcBorders>
              <w:right w:val="single" w:sz="8" w:space="0" w:color="auto"/>
            </w:tcBorders>
            <w:vAlign w:val="bottom"/>
          </w:tcPr>
          <w:p w:rsidR="00315B9C" w:rsidRDefault="00315B9C" w:rsidP="00315B9C">
            <w:pPr>
              <w:spacing w:line="258" w:lineRule="exact"/>
              <w:ind w:left="100"/>
              <w:rPr>
                <w:sz w:val="20"/>
                <w:szCs w:val="20"/>
              </w:rPr>
            </w:pPr>
            <w:r>
              <w:rPr>
                <w:rFonts w:eastAsia="Times New Roman"/>
                <w:sz w:val="24"/>
                <w:szCs w:val="24"/>
              </w:rPr>
              <w:t>Окружающий мир</w:t>
            </w:r>
          </w:p>
        </w:tc>
        <w:tc>
          <w:tcPr>
            <w:tcW w:w="680" w:type="dxa"/>
            <w:vAlign w:val="bottom"/>
          </w:tcPr>
          <w:p w:rsidR="00315B9C" w:rsidRDefault="00315B9C" w:rsidP="00315B9C"/>
        </w:tc>
        <w:tc>
          <w:tcPr>
            <w:tcW w:w="377" w:type="dxa"/>
            <w:tcBorders>
              <w:right w:val="single" w:sz="8" w:space="0" w:color="auto"/>
            </w:tcBorders>
            <w:vAlign w:val="bottom"/>
          </w:tcPr>
          <w:p w:rsidR="00315B9C" w:rsidRDefault="00315B9C" w:rsidP="00315B9C"/>
        </w:tc>
        <w:tc>
          <w:tcPr>
            <w:tcW w:w="960" w:type="dxa"/>
            <w:tcBorders>
              <w:right w:val="single" w:sz="8" w:space="0" w:color="auto"/>
            </w:tcBorders>
            <w:vAlign w:val="bottom"/>
          </w:tcPr>
          <w:p w:rsidR="00315B9C" w:rsidRDefault="00315B9C" w:rsidP="00315B9C"/>
        </w:tc>
        <w:tc>
          <w:tcPr>
            <w:tcW w:w="1120" w:type="dxa"/>
            <w:tcBorders>
              <w:right w:val="single" w:sz="8" w:space="0" w:color="auto"/>
            </w:tcBorders>
            <w:vAlign w:val="bottom"/>
          </w:tcPr>
          <w:p w:rsidR="00315B9C" w:rsidRDefault="00315B9C" w:rsidP="00315B9C"/>
        </w:tc>
        <w:tc>
          <w:tcPr>
            <w:tcW w:w="340" w:type="dxa"/>
            <w:vAlign w:val="bottom"/>
          </w:tcPr>
          <w:p w:rsidR="00315B9C" w:rsidRDefault="00315B9C" w:rsidP="00315B9C"/>
        </w:tc>
        <w:tc>
          <w:tcPr>
            <w:tcW w:w="895" w:type="dxa"/>
            <w:gridSpan w:val="2"/>
            <w:tcBorders>
              <w:right w:val="single" w:sz="8" w:space="0" w:color="auto"/>
            </w:tcBorders>
            <w:vAlign w:val="bottom"/>
          </w:tcPr>
          <w:p w:rsidR="00315B9C" w:rsidRDefault="00315B9C" w:rsidP="00315B9C"/>
        </w:tc>
        <w:tc>
          <w:tcPr>
            <w:tcW w:w="1259" w:type="dxa"/>
            <w:gridSpan w:val="2"/>
            <w:vAlign w:val="bottom"/>
          </w:tcPr>
          <w:p w:rsidR="00315B9C" w:rsidRDefault="00315B9C" w:rsidP="00315B9C"/>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76"/>
        </w:trPr>
        <w:tc>
          <w:tcPr>
            <w:tcW w:w="1990" w:type="dxa"/>
            <w:tcBorders>
              <w:left w:val="single" w:sz="4" w:space="0" w:color="auto"/>
              <w:right w:val="single" w:sz="8" w:space="0" w:color="auto"/>
            </w:tcBorders>
            <w:vAlign w:val="bottom"/>
          </w:tcPr>
          <w:p w:rsidR="00315B9C" w:rsidRDefault="00315B9C" w:rsidP="00315B9C">
            <w:pPr>
              <w:spacing w:line="273" w:lineRule="exact"/>
              <w:ind w:left="120"/>
              <w:rPr>
                <w:sz w:val="20"/>
                <w:szCs w:val="20"/>
              </w:rPr>
            </w:pPr>
            <w:r>
              <w:rPr>
                <w:rFonts w:eastAsia="Times New Roman"/>
                <w:sz w:val="24"/>
                <w:szCs w:val="24"/>
              </w:rPr>
              <w:t>знание и</w:t>
            </w:r>
          </w:p>
        </w:tc>
        <w:tc>
          <w:tcPr>
            <w:tcW w:w="2344" w:type="dxa"/>
            <w:tcBorders>
              <w:right w:val="single" w:sz="8" w:space="0" w:color="auto"/>
            </w:tcBorders>
            <w:vAlign w:val="bottom"/>
          </w:tcPr>
          <w:p w:rsidR="00315B9C" w:rsidRDefault="00315B9C" w:rsidP="00315B9C">
            <w:pPr>
              <w:rPr>
                <w:sz w:val="24"/>
                <w:szCs w:val="24"/>
              </w:rPr>
            </w:pPr>
          </w:p>
        </w:tc>
        <w:tc>
          <w:tcPr>
            <w:tcW w:w="680" w:type="dxa"/>
            <w:vAlign w:val="bottom"/>
          </w:tcPr>
          <w:p w:rsidR="00315B9C" w:rsidRDefault="00315B9C" w:rsidP="00315B9C">
            <w:pPr>
              <w:ind w:left="80"/>
              <w:jc w:val="center"/>
              <w:rPr>
                <w:sz w:val="20"/>
                <w:szCs w:val="20"/>
              </w:rPr>
            </w:pPr>
            <w:r>
              <w:rPr>
                <w:rFonts w:eastAsia="Times New Roman"/>
                <w:w w:val="99"/>
                <w:sz w:val="24"/>
                <w:szCs w:val="24"/>
              </w:rPr>
              <w:t>66</w:t>
            </w:r>
          </w:p>
        </w:tc>
        <w:tc>
          <w:tcPr>
            <w:tcW w:w="377" w:type="dxa"/>
            <w:tcBorders>
              <w:right w:val="single" w:sz="8" w:space="0" w:color="auto"/>
            </w:tcBorders>
            <w:vAlign w:val="bottom"/>
          </w:tcPr>
          <w:p w:rsidR="00315B9C" w:rsidRDefault="00315B9C" w:rsidP="00315B9C">
            <w:pPr>
              <w:rPr>
                <w:sz w:val="24"/>
                <w:szCs w:val="24"/>
              </w:rPr>
            </w:pPr>
          </w:p>
        </w:tc>
        <w:tc>
          <w:tcPr>
            <w:tcW w:w="960" w:type="dxa"/>
            <w:tcBorders>
              <w:right w:val="single" w:sz="8" w:space="0" w:color="auto"/>
            </w:tcBorders>
            <w:vAlign w:val="bottom"/>
          </w:tcPr>
          <w:p w:rsidR="00315B9C" w:rsidRDefault="00315B9C" w:rsidP="00315B9C">
            <w:pPr>
              <w:jc w:val="center"/>
              <w:rPr>
                <w:sz w:val="20"/>
                <w:szCs w:val="20"/>
              </w:rPr>
            </w:pPr>
            <w:r>
              <w:rPr>
                <w:rFonts w:eastAsia="Times New Roman"/>
                <w:w w:val="99"/>
                <w:sz w:val="24"/>
                <w:szCs w:val="24"/>
              </w:rPr>
              <w:t>68</w:t>
            </w:r>
          </w:p>
        </w:tc>
        <w:tc>
          <w:tcPr>
            <w:tcW w:w="1120" w:type="dxa"/>
            <w:tcBorders>
              <w:right w:val="single" w:sz="8" w:space="0" w:color="auto"/>
            </w:tcBorders>
            <w:vAlign w:val="bottom"/>
          </w:tcPr>
          <w:p w:rsidR="00315B9C" w:rsidRDefault="00315B9C" w:rsidP="00315B9C">
            <w:pPr>
              <w:jc w:val="center"/>
              <w:rPr>
                <w:sz w:val="20"/>
                <w:szCs w:val="20"/>
              </w:rPr>
            </w:pPr>
            <w:r>
              <w:rPr>
                <w:rFonts w:eastAsia="Times New Roman"/>
                <w:w w:val="99"/>
                <w:sz w:val="24"/>
                <w:szCs w:val="24"/>
              </w:rPr>
              <w:t>68</w:t>
            </w:r>
          </w:p>
        </w:tc>
        <w:tc>
          <w:tcPr>
            <w:tcW w:w="340" w:type="dxa"/>
            <w:vAlign w:val="bottom"/>
          </w:tcPr>
          <w:p w:rsidR="00315B9C" w:rsidRDefault="00315B9C" w:rsidP="00315B9C">
            <w:pPr>
              <w:rPr>
                <w:sz w:val="24"/>
                <w:szCs w:val="24"/>
              </w:rPr>
            </w:pPr>
          </w:p>
        </w:tc>
        <w:tc>
          <w:tcPr>
            <w:tcW w:w="895" w:type="dxa"/>
            <w:gridSpan w:val="2"/>
            <w:tcBorders>
              <w:right w:val="single" w:sz="8" w:space="0" w:color="auto"/>
            </w:tcBorders>
            <w:vAlign w:val="bottom"/>
          </w:tcPr>
          <w:p w:rsidR="00315B9C" w:rsidRDefault="00315B9C" w:rsidP="00315B9C">
            <w:pPr>
              <w:ind w:right="300"/>
              <w:jc w:val="center"/>
              <w:rPr>
                <w:sz w:val="20"/>
                <w:szCs w:val="20"/>
              </w:rPr>
            </w:pPr>
            <w:r>
              <w:rPr>
                <w:rFonts w:eastAsia="Times New Roman"/>
                <w:w w:val="99"/>
                <w:sz w:val="24"/>
                <w:szCs w:val="24"/>
              </w:rPr>
              <w:t>68</w:t>
            </w:r>
          </w:p>
        </w:tc>
        <w:tc>
          <w:tcPr>
            <w:tcW w:w="1259" w:type="dxa"/>
            <w:gridSpan w:val="2"/>
            <w:vAlign w:val="bottom"/>
          </w:tcPr>
          <w:p w:rsidR="00315B9C" w:rsidRDefault="00315B9C" w:rsidP="00315B9C">
            <w:pPr>
              <w:jc w:val="center"/>
              <w:rPr>
                <w:sz w:val="20"/>
                <w:szCs w:val="20"/>
              </w:rPr>
            </w:pPr>
            <w:r>
              <w:rPr>
                <w:rFonts w:eastAsia="Times New Roman"/>
                <w:w w:val="99"/>
                <w:sz w:val="24"/>
                <w:szCs w:val="24"/>
              </w:rPr>
              <w:t>270</w:t>
            </w: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76"/>
        </w:trPr>
        <w:tc>
          <w:tcPr>
            <w:tcW w:w="1990" w:type="dxa"/>
            <w:tcBorders>
              <w:left w:val="single" w:sz="4" w:space="0" w:color="auto"/>
              <w:right w:val="single" w:sz="8" w:space="0" w:color="auto"/>
            </w:tcBorders>
            <w:vAlign w:val="bottom"/>
          </w:tcPr>
          <w:p w:rsidR="00315B9C" w:rsidRDefault="00315B9C" w:rsidP="00315B9C">
            <w:pPr>
              <w:ind w:left="120"/>
              <w:rPr>
                <w:sz w:val="20"/>
                <w:szCs w:val="20"/>
              </w:rPr>
            </w:pPr>
            <w:r>
              <w:rPr>
                <w:rFonts w:eastAsia="Times New Roman"/>
                <w:sz w:val="24"/>
                <w:szCs w:val="24"/>
              </w:rPr>
              <w:t>естествознание</w:t>
            </w:r>
          </w:p>
        </w:tc>
        <w:tc>
          <w:tcPr>
            <w:tcW w:w="2344" w:type="dxa"/>
            <w:tcBorders>
              <w:right w:val="single" w:sz="8" w:space="0" w:color="auto"/>
            </w:tcBorders>
            <w:vAlign w:val="bottom"/>
          </w:tcPr>
          <w:p w:rsidR="00315B9C" w:rsidRDefault="00315B9C" w:rsidP="00315B9C">
            <w:pPr>
              <w:rPr>
                <w:sz w:val="24"/>
                <w:szCs w:val="24"/>
              </w:rPr>
            </w:pPr>
          </w:p>
        </w:tc>
        <w:tc>
          <w:tcPr>
            <w:tcW w:w="680" w:type="dxa"/>
            <w:vAlign w:val="bottom"/>
          </w:tcPr>
          <w:p w:rsidR="00315B9C" w:rsidRDefault="00315B9C" w:rsidP="00315B9C">
            <w:pPr>
              <w:rPr>
                <w:sz w:val="24"/>
                <w:szCs w:val="24"/>
              </w:rPr>
            </w:pPr>
          </w:p>
        </w:tc>
        <w:tc>
          <w:tcPr>
            <w:tcW w:w="377" w:type="dxa"/>
            <w:tcBorders>
              <w:right w:val="single" w:sz="8" w:space="0" w:color="auto"/>
            </w:tcBorders>
            <w:vAlign w:val="bottom"/>
          </w:tcPr>
          <w:p w:rsidR="00315B9C" w:rsidRDefault="00315B9C" w:rsidP="00315B9C">
            <w:pPr>
              <w:rPr>
                <w:sz w:val="24"/>
                <w:szCs w:val="24"/>
              </w:rPr>
            </w:pPr>
          </w:p>
        </w:tc>
        <w:tc>
          <w:tcPr>
            <w:tcW w:w="960" w:type="dxa"/>
            <w:tcBorders>
              <w:right w:val="single" w:sz="8" w:space="0" w:color="auto"/>
            </w:tcBorders>
            <w:vAlign w:val="bottom"/>
          </w:tcPr>
          <w:p w:rsidR="00315B9C" w:rsidRDefault="00315B9C" w:rsidP="00315B9C">
            <w:pPr>
              <w:rPr>
                <w:sz w:val="24"/>
                <w:szCs w:val="24"/>
              </w:rPr>
            </w:pPr>
          </w:p>
        </w:tc>
        <w:tc>
          <w:tcPr>
            <w:tcW w:w="1120" w:type="dxa"/>
            <w:tcBorders>
              <w:right w:val="single" w:sz="8" w:space="0" w:color="auto"/>
            </w:tcBorders>
            <w:vAlign w:val="bottom"/>
          </w:tcPr>
          <w:p w:rsidR="00315B9C" w:rsidRDefault="00315B9C" w:rsidP="00315B9C">
            <w:pPr>
              <w:rPr>
                <w:sz w:val="24"/>
                <w:szCs w:val="24"/>
              </w:rPr>
            </w:pPr>
          </w:p>
        </w:tc>
        <w:tc>
          <w:tcPr>
            <w:tcW w:w="340" w:type="dxa"/>
            <w:vAlign w:val="bottom"/>
          </w:tcPr>
          <w:p w:rsidR="00315B9C" w:rsidRDefault="00315B9C" w:rsidP="00315B9C">
            <w:pPr>
              <w:rPr>
                <w:sz w:val="24"/>
                <w:szCs w:val="24"/>
              </w:rPr>
            </w:pPr>
          </w:p>
        </w:tc>
        <w:tc>
          <w:tcPr>
            <w:tcW w:w="895" w:type="dxa"/>
            <w:gridSpan w:val="2"/>
            <w:tcBorders>
              <w:right w:val="single" w:sz="8" w:space="0" w:color="auto"/>
            </w:tcBorders>
            <w:vAlign w:val="bottom"/>
          </w:tcPr>
          <w:p w:rsidR="00315B9C" w:rsidRDefault="00315B9C" w:rsidP="00315B9C">
            <w:pPr>
              <w:rPr>
                <w:sz w:val="24"/>
                <w:szCs w:val="24"/>
              </w:rPr>
            </w:pPr>
          </w:p>
        </w:tc>
        <w:tc>
          <w:tcPr>
            <w:tcW w:w="1259" w:type="dxa"/>
            <w:gridSpan w:val="2"/>
            <w:vAlign w:val="bottom"/>
          </w:tcPr>
          <w:p w:rsidR="00315B9C" w:rsidRDefault="00315B9C" w:rsidP="00315B9C">
            <w:pPr>
              <w:rPr>
                <w:sz w:val="24"/>
                <w:szCs w:val="24"/>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10"/>
        </w:trPr>
        <w:tc>
          <w:tcPr>
            <w:tcW w:w="1990" w:type="dxa"/>
            <w:tcBorders>
              <w:left w:val="single" w:sz="4" w:space="0" w:color="auto"/>
              <w:bottom w:val="single" w:sz="8" w:space="0" w:color="auto"/>
              <w:right w:val="single" w:sz="8" w:space="0" w:color="auto"/>
            </w:tcBorders>
            <w:vAlign w:val="bottom"/>
          </w:tcPr>
          <w:p w:rsidR="00315B9C" w:rsidRDefault="00315B9C" w:rsidP="00315B9C">
            <w:pPr>
              <w:rPr>
                <w:sz w:val="18"/>
                <w:szCs w:val="18"/>
              </w:rPr>
            </w:pPr>
          </w:p>
        </w:tc>
        <w:tc>
          <w:tcPr>
            <w:tcW w:w="2344" w:type="dxa"/>
            <w:tcBorders>
              <w:bottom w:val="single" w:sz="8" w:space="0" w:color="auto"/>
              <w:right w:val="single" w:sz="8" w:space="0" w:color="auto"/>
            </w:tcBorders>
            <w:vAlign w:val="bottom"/>
          </w:tcPr>
          <w:p w:rsidR="00315B9C" w:rsidRDefault="00315B9C" w:rsidP="00315B9C">
            <w:pPr>
              <w:rPr>
                <w:sz w:val="18"/>
                <w:szCs w:val="18"/>
              </w:rPr>
            </w:pPr>
          </w:p>
        </w:tc>
        <w:tc>
          <w:tcPr>
            <w:tcW w:w="680" w:type="dxa"/>
            <w:tcBorders>
              <w:bottom w:val="single" w:sz="8" w:space="0" w:color="auto"/>
            </w:tcBorders>
            <w:vAlign w:val="bottom"/>
          </w:tcPr>
          <w:p w:rsidR="00315B9C" w:rsidRDefault="00315B9C" w:rsidP="00315B9C">
            <w:pPr>
              <w:rPr>
                <w:sz w:val="18"/>
                <w:szCs w:val="18"/>
              </w:rPr>
            </w:pPr>
          </w:p>
        </w:tc>
        <w:tc>
          <w:tcPr>
            <w:tcW w:w="377" w:type="dxa"/>
            <w:tcBorders>
              <w:bottom w:val="single" w:sz="8" w:space="0" w:color="auto"/>
              <w:right w:val="single" w:sz="8" w:space="0" w:color="auto"/>
            </w:tcBorders>
            <w:vAlign w:val="bottom"/>
          </w:tcPr>
          <w:p w:rsidR="00315B9C" w:rsidRDefault="00315B9C" w:rsidP="00315B9C">
            <w:pPr>
              <w:rPr>
                <w:sz w:val="18"/>
                <w:szCs w:val="18"/>
              </w:rPr>
            </w:pPr>
          </w:p>
        </w:tc>
        <w:tc>
          <w:tcPr>
            <w:tcW w:w="960" w:type="dxa"/>
            <w:tcBorders>
              <w:bottom w:val="single" w:sz="8" w:space="0" w:color="auto"/>
              <w:right w:val="single" w:sz="8" w:space="0" w:color="auto"/>
            </w:tcBorders>
            <w:vAlign w:val="bottom"/>
          </w:tcPr>
          <w:p w:rsidR="00315B9C" w:rsidRDefault="00315B9C" w:rsidP="00315B9C">
            <w:pPr>
              <w:rPr>
                <w:sz w:val="18"/>
                <w:szCs w:val="18"/>
              </w:rPr>
            </w:pPr>
          </w:p>
        </w:tc>
        <w:tc>
          <w:tcPr>
            <w:tcW w:w="1120" w:type="dxa"/>
            <w:tcBorders>
              <w:bottom w:val="single" w:sz="8" w:space="0" w:color="auto"/>
              <w:right w:val="single" w:sz="8" w:space="0" w:color="auto"/>
            </w:tcBorders>
            <w:vAlign w:val="bottom"/>
          </w:tcPr>
          <w:p w:rsidR="00315B9C" w:rsidRDefault="00315B9C" w:rsidP="00315B9C">
            <w:pPr>
              <w:rPr>
                <w:sz w:val="18"/>
                <w:szCs w:val="18"/>
              </w:rPr>
            </w:pPr>
          </w:p>
        </w:tc>
        <w:tc>
          <w:tcPr>
            <w:tcW w:w="340" w:type="dxa"/>
            <w:tcBorders>
              <w:bottom w:val="single" w:sz="8" w:space="0" w:color="auto"/>
            </w:tcBorders>
            <w:vAlign w:val="bottom"/>
          </w:tcPr>
          <w:p w:rsidR="00315B9C" w:rsidRDefault="00315B9C" w:rsidP="00315B9C">
            <w:pPr>
              <w:rPr>
                <w:sz w:val="18"/>
                <w:szCs w:val="18"/>
              </w:rPr>
            </w:pPr>
          </w:p>
        </w:tc>
        <w:tc>
          <w:tcPr>
            <w:tcW w:w="895" w:type="dxa"/>
            <w:gridSpan w:val="2"/>
            <w:tcBorders>
              <w:bottom w:val="single" w:sz="8" w:space="0" w:color="auto"/>
              <w:right w:val="single" w:sz="8" w:space="0" w:color="auto"/>
            </w:tcBorders>
            <w:vAlign w:val="bottom"/>
          </w:tcPr>
          <w:p w:rsidR="00315B9C" w:rsidRDefault="00315B9C" w:rsidP="00315B9C">
            <w:pPr>
              <w:rPr>
                <w:sz w:val="18"/>
                <w:szCs w:val="18"/>
              </w:rPr>
            </w:pPr>
          </w:p>
        </w:tc>
        <w:tc>
          <w:tcPr>
            <w:tcW w:w="1259" w:type="dxa"/>
            <w:gridSpan w:val="2"/>
            <w:tcBorders>
              <w:bottom w:val="single" w:sz="8" w:space="0" w:color="auto"/>
            </w:tcBorders>
            <w:vAlign w:val="bottom"/>
          </w:tcPr>
          <w:p w:rsidR="00315B9C" w:rsidRDefault="00315B9C" w:rsidP="00315B9C">
            <w:pPr>
              <w:rPr>
                <w:sz w:val="18"/>
                <w:szCs w:val="18"/>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56"/>
        </w:trPr>
        <w:tc>
          <w:tcPr>
            <w:tcW w:w="1990" w:type="dxa"/>
            <w:tcBorders>
              <w:left w:val="single" w:sz="4" w:space="0" w:color="auto"/>
              <w:right w:val="single" w:sz="8" w:space="0" w:color="auto"/>
            </w:tcBorders>
            <w:vAlign w:val="bottom"/>
          </w:tcPr>
          <w:p w:rsidR="00315B9C" w:rsidRDefault="00315B9C" w:rsidP="00315B9C">
            <w:pPr>
              <w:spacing w:line="256" w:lineRule="exact"/>
              <w:ind w:left="120"/>
              <w:rPr>
                <w:sz w:val="20"/>
                <w:szCs w:val="20"/>
              </w:rPr>
            </w:pPr>
            <w:r>
              <w:rPr>
                <w:rFonts w:eastAsia="Times New Roman"/>
                <w:sz w:val="24"/>
                <w:szCs w:val="24"/>
              </w:rPr>
              <w:t>Основы</w:t>
            </w:r>
          </w:p>
        </w:tc>
        <w:tc>
          <w:tcPr>
            <w:tcW w:w="2344" w:type="dxa"/>
            <w:tcBorders>
              <w:right w:val="single" w:sz="8" w:space="0" w:color="auto"/>
            </w:tcBorders>
            <w:vAlign w:val="bottom"/>
          </w:tcPr>
          <w:p w:rsidR="00315B9C" w:rsidRDefault="00315B9C" w:rsidP="00315B9C">
            <w:pPr>
              <w:spacing w:line="256" w:lineRule="exact"/>
              <w:ind w:left="100"/>
              <w:rPr>
                <w:sz w:val="20"/>
                <w:szCs w:val="20"/>
              </w:rPr>
            </w:pPr>
            <w:r>
              <w:rPr>
                <w:rFonts w:eastAsia="Times New Roman"/>
                <w:sz w:val="24"/>
                <w:szCs w:val="24"/>
              </w:rPr>
              <w:t>Основы</w:t>
            </w:r>
          </w:p>
        </w:tc>
        <w:tc>
          <w:tcPr>
            <w:tcW w:w="680" w:type="dxa"/>
            <w:vAlign w:val="bottom"/>
          </w:tcPr>
          <w:p w:rsidR="00315B9C" w:rsidRDefault="00315B9C" w:rsidP="00315B9C"/>
        </w:tc>
        <w:tc>
          <w:tcPr>
            <w:tcW w:w="377" w:type="dxa"/>
            <w:tcBorders>
              <w:right w:val="single" w:sz="8" w:space="0" w:color="auto"/>
            </w:tcBorders>
            <w:vAlign w:val="bottom"/>
          </w:tcPr>
          <w:p w:rsidR="00315B9C" w:rsidRDefault="00315B9C" w:rsidP="00315B9C"/>
        </w:tc>
        <w:tc>
          <w:tcPr>
            <w:tcW w:w="960" w:type="dxa"/>
            <w:tcBorders>
              <w:right w:val="single" w:sz="8" w:space="0" w:color="auto"/>
            </w:tcBorders>
            <w:vAlign w:val="bottom"/>
          </w:tcPr>
          <w:p w:rsidR="00315B9C" w:rsidRDefault="00315B9C" w:rsidP="00315B9C"/>
        </w:tc>
        <w:tc>
          <w:tcPr>
            <w:tcW w:w="1120" w:type="dxa"/>
            <w:tcBorders>
              <w:right w:val="single" w:sz="8" w:space="0" w:color="auto"/>
            </w:tcBorders>
            <w:vAlign w:val="bottom"/>
          </w:tcPr>
          <w:p w:rsidR="00315B9C" w:rsidRDefault="00315B9C" w:rsidP="00315B9C"/>
        </w:tc>
        <w:tc>
          <w:tcPr>
            <w:tcW w:w="340" w:type="dxa"/>
            <w:vAlign w:val="bottom"/>
          </w:tcPr>
          <w:p w:rsidR="00315B9C" w:rsidRDefault="00315B9C" w:rsidP="00315B9C"/>
        </w:tc>
        <w:tc>
          <w:tcPr>
            <w:tcW w:w="895" w:type="dxa"/>
            <w:gridSpan w:val="2"/>
            <w:tcBorders>
              <w:right w:val="single" w:sz="8" w:space="0" w:color="auto"/>
            </w:tcBorders>
            <w:vAlign w:val="bottom"/>
          </w:tcPr>
          <w:p w:rsidR="00315B9C" w:rsidRDefault="00315B9C" w:rsidP="00315B9C"/>
        </w:tc>
        <w:tc>
          <w:tcPr>
            <w:tcW w:w="1259" w:type="dxa"/>
            <w:gridSpan w:val="2"/>
            <w:vAlign w:val="bottom"/>
          </w:tcPr>
          <w:p w:rsidR="00315B9C" w:rsidRDefault="00315B9C" w:rsidP="00315B9C"/>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76"/>
        </w:trPr>
        <w:tc>
          <w:tcPr>
            <w:tcW w:w="1990" w:type="dxa"/>
            <w:tcBorders>
              <w:left w:val="single" w:sz="4" w:space="0" w:color="auto"/>
              <w:right w:val="single" w:sz="8" w:space="0" w:color="auto"/>
            </w:tcBorders>
            <w:vAlign w:val="bottom"/>
          </w:tcPr>
          <w:p w:rsidR="00315B9C" w:rsidRDefault="00315B9C" w:rsidP="00315B9C">
            <w:pPr>
              <w:ind w:left="120"/>
              <w:rPr>
                <w:sz w:val="20"/>
                <w:szCs w:val="20"/>
              </w:rPr>
            </w:pPr>
            <w:r>
              <w:rPr>
                <w:rFonts w:eastAsia="Times New Roman"/>
                <w:sz w:val="24"/>
                <w:szCs w:val="24"/>
              </w:rPr>
              <w:t>религиозных</w:t>
            </w:r>
          </w:p>
        </w:tc>
        <w:tc>
          <w:tcPr>
            <w:tcW w:w="2344" w:type="dxa"/>
            <w:tcBorders>
              <w:right w:val="single" w:sz="8" w:space="0" w:color="auto"/>
            </w:tcBorders>
            <w:vAlign w:val="bottom"/>
          </w:tcPr>
          <w:p w:rsidR="00315B9C" w:rsidRDefault="00315B9C" w:rsidP="00315B9C">
            <w:pPr>
              <w:ind w:left="100"/>
              <w:rPr>
                <w:sz w:val="20"/>
                <w:szCs w:val="20"/>
              </w:rPr>
            </w:pPr>
            <w:r>
              <w:rPr>
                <w:rFonts w:eastAsia="Times New Roman"/>
                <w:sz w:val="24"/>
                <w:szCs w:val="24"/>
              </w:rPr>
              <w:t>религиозных</w:t>
            </w:r>
          </w:p>
        </w:tc>
        <w:tc>
          <w:tcPr>
            <w:tcW w:w="680" w:type="dxa"/>
            <w:vMerge w:val="restart"/>
            <w:vAlign w:val="bottom"/>
          </w:tcPr>
          <w:p w:rsidR="00315B9C" w:rsidRDefault="00315B9C" w:rsidP="00315B9C">
            <w:pPr>
              <w:ind w:left="80"/>
              <w:jc w:val="center"/>
              <w:rPr>
                <w:sz w:val="20"/>
                <w:szCs w:val="20"/>
              </w:rPr>
            </w:pPr>
            <w:r>
              <w:rPr>
                <w:rFonts w:eastAsia="Times New Roman"/>
                <w:w w:val="99"/>
                <w:sz w:val="24"/>
                <w:szCs w:val="24"/>
              </w:rPr>
              <w:t>–</w:t>
            </w:r>
          </w:p>
        </w:tc>
        <w:tc>
          <w:tcPr>
            <w:tcW w:w="377" w:type="dxa"/>
            <w:tcBorders>
              <w:right w:val="single" w:sz="8" w:space="0" w:color="auto"/>
            </w:tcBorders>
            <w:vAlign w:val="bottom"/>
          </w:tcPr>
          <w:p w:rsidR="00315B9C" w:rsidRDefault="00315B9C" w:rsidP="00315B9C">
            <w:pPr>
              <w:rPr>
                <w:sz w:val="24"/>
                <w:szCs w:val="24"/>
              </w:rPr>
            </w:pPr>
          </w:p>
        </w:tc>
        <w:tc>
          <w:tcPr>
            <w:tcW w:w="960" w:type="dxa"/>
            <w:vMerge w:val="restart"/>
            <w:tcBorders>
              <w:right w:val="single" w:sz="8" w:space="0" w:color="auto"/>
            </w:tcBorders>
            <w:vAlign w:val="bottom"/>
          </w:tcPr>
          <w:p w:rsidR="00315B9C" w:rsidRDefault="00315B9C" w:rsidP="00315B9C">
            <w:pPr>
              <w:jc w:val="center"/>
              <w:rPr>
                <w:sz w:val="20"/>
                <w:szCs w:val="20"/>
              </w:rPr>
            </w:pPr>
            <w:r>
              <w:rPr>
                <w:rFonts w:eastAsia="Times New Roman"/>
                <w:w w:val="99"/>
                <w:sz w:val="24"/>
                <w:szCs w:val="24"/>
              </w:rPr>
              <w:t>–</w:t>
            </w:r>
          </w:p>
        </w:tc>
        <w:tc>
          <w:tcPr>
            <w:tcW w:w="1120" w:type="dxa"/>
            <w:vMerge w:val="restart"/>
            <w:tcBorders>
              <w:right w:val="single" w:sz="8" w:space="0" w:color="auto"/>
            </w:tcBorders>
            <w:vAlign w:val="bottom"/>
          </w:tcPr>
          <w:p w:rsidR="00315B9C" w:rsidRDefault="00315B9C" w:rsidP="00315B9C">
            <w:pPr>
              <w:jc w:val="center"/>
              <w:rPr>
                <w:sz w:val="20"/>
                <w:szCs w:val="20"/>
              </w:rPr>
            </w:pPr>
            <w:r>
              <w:rPr>
                <w:rFonts w:eastAsia="Times New Roman"/>
                <w:w w:val="99"/>
                <w:sz w:val="24"/>
                <w:szCs w:val="24"/>
              </w:rPr>
              <w:t>–</w:t>
            </w:r>
          </w:p>
        </w:tc>
        <w:tc>
          <w:tcPr>
            <w:tcW w:w="340" w:type="dxa"/>
            <w:vAlign w:val="bottom"/>
          </w:tcPr>
          <w:p w:rsidR="00315B9C" w:rsidRDefault="00315B9C" w:rsidP="00315B9C">
            <w:pPr>
              <w:rPr>
                <w:sz w:val="24"/>
                <w:szCs w:val="24"/>
              </w:rPr>
            </w:pPr>
          </w:p>
        </w:tc>
        <w:tc>
          <w:tcPr>
            <w:tcW w:w="895" w:type="dxa"/>
            <w:gridSpan w:val="2"/>
            <w:vMerge w:val="restart"/>
            <w:tcBorders>
              <w:right w:val="single" w:sz="8" w:space="0" w:color="auto"/>
            </w:tcBorders>
            <w:vAlign w:val="bottom"/>
          </w:tcPr>
          <w:p w:rsidR="00315B9C" w:rsidRDefault="00315B9C" w:rsidP="00315B9C">
            <w:pPr>
              <w:ind w:right="300"/>
              <w:jc w:val="center"/>
              <w:rPr>
                <w:sz w:val="20"/>
                <w:szCs w:val="20"/>
              </w:rPr>
            </w:pPr>
            <w:r>
              <w:rPr>
                <w:rFonts w:eastAsia="Times New Roman"/>
                <w:w w:val="99"/>
                <w:sz w:val="24"/>
                <w:szCs w:val="24"/>
              </w:rPr>
              <w:t>35</w:t>
            </w:r>
          </w:p>
        </w:tc>
        <w:tc>
          <w:tcPr>
            <w:tcW w:w="1259" w:type="dxa"/>
            <w:gridSpan w:val="2"/>
            <w:vMerge w:val="restart"/>
            <w:vAlign w:val="bottom"/>
          </w:tcPr>
          <w:p w:rsidR="00315B9C" w:rsidRDefault="00315B9C" w:rsidP="00315B9C">
            <w:pPr>
              <w:jc w:val="center"/>
              <w:rPr>
                <w:sz w:val="20"/>
                <w:szCs w:val="20"/>
              </w:rPr>
            </w:pPr>
            <w:r>
              <w:rPr>
                <w:rFonts w:eastAsia="Times New Roman"/>
                <w:w w:val="99"/>
                <w:sz w:val="24"/>
                <w:szCs w:val="24"/>
              </w:rPr>
              <w:t>35</w:t>
            </w: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139"/>
        </w:trPr>
        <w:tc>
          <w:tcPr>
            <w:tcW w:w="1990" w:type="dxa"/>
            <w:vMerge w:val="restart"/>
            <w:tcBorders>
              <w:left w:val="single" w:sz="4" w:space="0" w:color="auto"/>
              <w:right w:val="single" w:sz="8" w:space="0" w:color="auto"/>
            </w:tcBorders>
            <w:vAlign w:val="bottom"/>
          </w:tcPr>
          <w:p w:rsidR="00315B9C" w:rsidRDefault="00315B9C" w:rsidP="00315B9C">
            <w:pPr>
              <w:ind w:left="120"/>
              <w:rPr>
                <w:sz w:val="20"/>
                <w:szCs w:val="20"/>
              </w:rPr>
            </w:pPr>
            <w:r>
              <w:rPr>
                <w:rFonts w:eastAsia="Times New Roman"/>
                <w:sz w:val="24"/>
                <w:szCs w:val="24"/>
              </w:rPr>
              <w:t>культур и</w:t>
            </w:r>
          </w:p>
        </w:tc>
        <w:tc>
          <w:tcPr>
            <w:tcW w:w="2344" w:type="dxa"/>
            <w:vMerge w:val="restart"/>
            <w:tcBorders>
              <w:right w:val="single" w:sz="8" w:space="0" w:color="auto"/>
            </w:tcBorders>
            <w:vAlign w:val="bottom"/>
          </w:tcPr>
          <w:p w:rsidR="00315B9C" w:rsidRDefault="00315B9C" w:rsidP="00315B9C">
            <w:pPr>
              <w:ind w:left="100"/>
              <w:rPr>
                <w:sz w:val="20"/>
                <w:szCs w:val="20"/>
              </w:rPr>
            </w:pPr>
            <w:r>
              <w:rPr>
                <w:rFonts w:eastAsia="Times New Roman"/>
                <w:sz w:val="24"/>
                <w:szCs w:val="24"/>
              </w:rPr>
              <w:t>культур и светской</w:t>
            </w:r>
          </w:p>
        </w:tc>
        <w:tc>
          <w:tcPr>
            <w:tcW w:w="680" w:type="dxa"/>
            <w:vMerge/>
            <w:vAlign w:val="bottom"/>
          </w:tcPr>
          <w:p w:rsidR="00315B9C" w:rsidRDefault="00315B9C" w:rsidP="00315B9C">
            <w:pPr>
              <w:rPr>
                <w:sz w:val="12"/>
                <w:szCs w:val="12"/>
              </w:rPr>
            </w:pPr>
          </w:p>
        </w:tc>
        <w:tc>
          <w:tcPr>
            <w:tcW w:w="377" w:type="dxa"/>
            <w:tcBorders>
              <w:right w:val="single" w:sz="8" w:space="0" w:color="auto"/>
            </w:tcBorders>
            <w:vAlign w:val="bottom"/>
          </w:tcPr>
          <w:p w:rsidR="00315B9C" w:rsidRDefault="00315B9C" w:rsidP="00315B9C">
            <w:pPr>
              <w:rPr>
                <w:sz w:val="12"/>
                <w:szCs w:val="12"/>
              </w:rPr>
            </w:pPr>
          </w:p>
        </w:tc>
        <w:tc>
          <w:tcPr>
            <w:tcW w:w="960" w:type="dxa"/>
            <w:vMerge/>
            <w:tcBorders>
              <w:right w:val="single" w:sz="8" w:space="0" w:color="auto"/>
            </w:tcBorders>
            <w:vAlign w:val="bottom"/>
          </w:tcPr>
          <w:p w:rsidR="00315B9C" w:rsidRDefault="00315B9C" w:rsidP="00315B9C">
            <w:pPr>
              <w:rPr>
                <w:sz w:val="12"/>
                <w:szCs w:val="12"/>
              </w:rPr>
            </w:pPr>
          </w:p>
        </w:tc>
        <w:tc>
          <w:tcPr>
            <w:tcW w:w="1120" w:type="dxa"/>
            <w:vMerge/>
            <w:tcBorders>
              <w:right w:val="single" w:sz="8" w:space="0" w:color="auto"/>
            </w:tcBorders>
            <w:vAlign w:val="bottom"/>
          </w:tcPr>
          <w:p w:rsidR="00315B9C" w:rsidRDefault="00315B9C" w:rsidP="00315B9C">
            <w:pPr>
              <w:rPr>
                <w:sz w:val="12"/>
                <w:szCs w:val="12"/>
              </w:rPr>
            </w:pPr>
          </w:p>
        </w:tc>
        <w:tc>
          <w:tcPr>
            <w:tcW w:w="340" w:type="dxa"/>
            <w:vAlign w:val="bottom"/>
          </w:tcPr>
          <w:p w:rsidR="00315B9C" w:rsidRDefault="00315B9C" w:rsidP="00315B9C">
            <w:pPr>
              <w:rPr>
                <w:sz w:val="12"/>
                <w:szCs w:val="12"/>
              </w:rPr>
            </w:pPr>
          </w:p>
        </w:tc>
        <w:tc>
          <w:tcPr>
            <w:tcW w:w="895" w:type="dxa"/>
            <w:gridSpan w:val="2"/>
            <w:vMerge/>
            <w:tcBorders>
              <w:right w:val="single" w:sz="8" w:space="0" w:color="auto"/>
            </w:tcBorders>
            <w:vAlign w:val="bottom"/>
          </w:tcPr>
          <w:p w:rsidR="00315B9C" w:rsidRDefault="00315B9C" w:rsidP="00315B9C">
            <w:pPr>
              <w:rPr>
                <w:sz w:val="12"/>
                <w:szCs w:val="12"/>
              </w:rPr>
            </w:pPr>
          </w:p>
        </w:tc>
        <w:tc>
          <w:tcPr>
            <w:tcW w:w="1259" w:type="dxa"/>
            <w:gridSpan w:val="2"/>
            <w:vMerge/>
            <w:vAlign w:val="bottom"/>
          </w:tcPr>
          <w:p w:rsidR="00315B9C" w:rsidRDefault="00315B9C" w:rsidP="00315B9C">
            <w:pPr>
              <w:rPr>
                <w:sz w:val="12"/>
                <w:szCs w:val="12"/>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137"/>
        </w:trPr>
        <w:tc>
          <w:tcPr>
            <w:tcW w:w="1990" w:type="dxa"/>
            <w:vMerge/>
            <w:tcBorders>
              <w:left w:val="single" w:sz="4" w:space="0" w:color="auto"/>
              <w:right w:val="single" w:sz="8" w:space="0" w:color="auto"/>
            </w:tcBorders>
            <w:vAlign w:val="bottom"/>
          </w:tcPr>
          <w:p w:rsidR="00315B9C" w:rsidRDefault="00315B9C" w:rsidP="00315B9C">
            <w:pPr>
              <w:rPr>
                <w:sz w:val="11"/>
                <w:szCs w:val="11"/>
              </w:rPr>
            </w:pPr>
          </w:p>
        </w:tc>
        <w:tc>
          <w:tcPr>
            <w:tcW w:w="2344" w:type="dxa"/>
            <w:vMerge/>
            <w:tcBorders>
              <w:right w:val="single" w:sz="8" w:space="0" w:color="auto"/>
            </w:tcBorders>
            <w:vAlign w:val="bottom"/>
          </w:tcPr>
          <w:p w:rsidR="00315B9C" w:rsidRDefault="00315B9C" w:rsidP="00315B9C">
            <w:pPr>
              <w:rPr>
                <w:sz w:val="11"/>
                <w:szCs w:val="11"/>
              </w:rPr>
            </w:pPr>
          </w:p>
        </w:tc>
        <w:tc>
          <w:tcPr>
            <w:tcW w:w="680" w:type="dxa"/>
            <w:vAlign w:val="bottom"/>
          </w:tcPr>
          <w:p w:rsidR="00315B9C" w:rsidRDefault="00315B9C" w:rsidP="00315B9C">
            <w:pPr>
              <w:rPr>
                <w:sz w:val="11"/>
                <w:szCs w:val="11"/>
              </w:rPr>
            </w:pPr>
          </w:p>
        </w:tc>
        <w:tc>
          <w:tcPr>
            <w:tcW w:w="377" w:type="dxa"/>
            <w:tcBorders>
              <w:right w:val="single" w:sz="8" w:space="0" w:color="auto"/>
            </w:tcBorders>
            <w:vAlign w:val="bottom"/>
          </w:tcPr>
          <w:p w:rsidR="00315B9C" w:rsidRDefault="00315B9C" w:rsidP="00315B9C">
            <w:pPr>
              <w:rPr>
                <w:sz w:val="11"/>
                <w:szCs w:val="11"/>
              </w:rPr>
            </w:pPr>
          </w:p>
        </w:tc>
        <w:tc>
          <w:tcPr>
            <w:tcW w:w="960" w:type="dxa"/>
            <w:tcBorders>
              <w:right w:val="single" w:sz="8" w:space="0" w:color="auto"/>
            </w:tcBorders>
            <w:vAlign w:val="bottom"/>
          </w:tcPr>
          <w:p w:rsidR="00315B9C" w:rsidRDefault="00315B9C" w:rsidP="00315B9C">
            <w:pPr>
              <w:rPr>
                <w:sz w:val="11"/>
                <w:szCs w:val="11"/>
              </w:rPr>
            </w:pPr>
          </w:p>
        </w:tc>
        <w:tc>
          <w:tcPr>
            <w:tcW w:w="1120" w:type="dxa"/>
            <w:tcBorders>
              <w:right w:val="single" w:sz="8" w:space="0" w:color="auto"/>
            </w:tcBorders>
            <w:vAlign w:val="bottom"/>
          </w:tcPr>
          <w:p w:rsidR="00315B9C" w:rsidRDefault="00315B9C" w:rsidP="00315B9C">
            <w:pPr>
              <w:rPr>
                <w:sz w:val="11"/>
                <w:szCs w:val="11"/>
              </w:rPr>
            </w:pPr>
          </w:p>
        </w:tc>
        <w:tc>
          <w:tcPr>
            <w:tcW w:w="340" w:type="dxa"/>
            <w:vAlign w:val="bottom"/>
          </w:tcPr>
          <w:p w:rsidR="00315B9C" w:rsidRDefault="00315B9C" w:rsidP="00315B9C">
            <w:pPr>
              <w:rPr>
                <w:sz w:val="11"/>
                <w:szCs w:val="11"/>
              </w:rPr>
            </w:pPr>
          </w:p>
        </w:tc>
        <w:tc>
          <w:tcPr>
            <w:tcW w:w="895" w:type="dxa"/>
            <w:gridSpan w:val="2"/>
            <w:tcBorders>
              <w:right w:val="single" w:sz="8" w:space="0" w:color="auto"/>
            </w:tcBorders>
            <w:vAlign w:val="bottom"/>
          </w:tcPr>
          <w:p w:rsidR="00315B9C" w:rsidRDefault="00315B9C" w:rsidP="00315B9C">
            <w:pPr>
              <w:rPr>
                <w:sz w:val="11"/>
                <w:szCs w:val="11"/>
              </w:rPr>
            </w:pPr>
          </w:p>
        </w:tc>
        <w:tc>
          <w:tcPr>
            <w:tcW w:w="1259" w:type="dxa"/>
            <w:gridSpan w:val="2"/>
            <w:vAlign w:val="bottom"/>
          </w:tcPr>
          <w:p w:rsidR="00315B9C" w:rsidRDefault="00315B9C" w:rsidP="00315B9C">
            <w:pPr>
              <w:rPr>
                <w:sz w:val="11"/>
                <w:szCs w:val="11"/>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78"/>
        </w:trPr>
        <w:tc>
          <w:tcPr>
            <w:tcW w:w="1990" w:type="dxa"/>
            <w:tcBorders>
              <w:left w:val="single" w:sz="4" w:space="0" w:color="auto"/>
              <w:right w:val="single" w:sz="8" w:space="0" w:color="auto"/>
            </w:tcBorders>
            <w:vAlign w:val="bottom"/>
          </w:tcPr>
          <w:p w:rsidR="00315B9C" w:rsidRDefault="00315B9C" w:rsidP="00315B9C">
            <w:pPr>
              <w:ind w:left="120"/>
              <w:rPr>
                <w:sz w:val="20"/>
                <w:szCs w:val="20"/>
              </w:rPr>
            </w:pPr>
            <w:r>
              <w:rPr>
                <w:rFonts w:eastAsia="Times New Roman"/>
                <w:sz w:val="24"/>
                <w:szCs w:val="24"/>
              </w:rPr>
              <w:t>светской этики</w:t>
            </w:r>
          </w:p>
        </w:tc>
        <w:tc>
          <w:tcPr>
            <w:tcW w:w="2344" w:type="dxa"/>
            <w:tcBorders>
              <w:right w:val="single" w:sz="8" w:space="0" w:color="auto"/>
            </w:tcBorders>
            <w:vAlign w:val="bottom"/>
          </w:tcPr>
          <w:p w:rsidR="00315B9C" w:rsidRDefault="00315B9C" w:rsidP="00315B9C">
            <w:pPr>
              <w:ind w:left="100"/>
              <w:rPr>
                <w:sz w:val="20"/>
                <w:szCs w:val="20"/>
              </w:rPr>
            </w:pPr>
            <w:r>
              <w:rPr>
                <w:rFonts w:eastAsia="Times New Roman"/>
                <w:sz w:val="24"/>
                <w:szCs w:val="24"/>
              </w:rPr>
              <w:t>этики</w:t>
            </w:r>
          </w:p>
        </w:tc>
        <w:tc>
          <w:tcPr>
            <w:tcW w:w="680" w:type="dxa"/>
            <w:vAlign w:val="bottom"/>
          </w:tcPr>
          <w:p w:rsidR="00315B9C" w:rsidRDefault="00315B9C" w:rsidP="00315B9C">
            <w:pPr>
              <w:rPr>
                <w:sz w:val="24"/>
                <w:szCs w:val="24"/>
              </w:rPr>
            </w:pPr>
          </w:p>
        </w:tc>
        <w:tc>
          <w:tcPr>
            <w:tcW w:w="377" w:type="dxa"/>
            <w:tcBorders>
              <w:right w:val="single" w:sz="8" w:space="0" w:color="auto"/>
            </w:tcBorders>
            <w:vAlign w:val="bottom"/>
          </w:tcPr>
          <w:p w:rsidR="00315B9C" w:rsidRDefault="00315B9C" w:rsidP="00315B9C">
            <w:pPr>
              <w:rPr>
                <w:sz w:val="24"/>
                <w:szCs w:val="24"/>
              </w:rPr>
            </w:pPr>
          </w:p>
        </w:tc>
        <w:tc>
          <w:tcPr>
            <w:tcW w:w="960" w:type="dxa"/>
            <w:tcBorders>
              <w:right w:val="single" w:sz="8" w:space="0" w:color="auto"/>
            </w:tcBorders>
            <w:vAlign w:val="bottom"/>
          </w:tcPr>
          <w:p w:rsidR="00315B9C" w:rsidRDefault="00315B9C" w:rsidP="00315B9C">
            <w:pPr>
              <w:rPr>
                <w:sz w:val="24"/>
                <w:szCs w:val="24"/>
              </w:rPr>
            </w:pPr>
          </w:p>
        </w:tc>
        <w:tc>
          <w:tcPr>
            <w:tcW w:w="1120" w:type="dxa"/>
            <w:tcBorders>
              <w:right w:val="single" w:sz="8" w:space="0" w:color="auto"/>
            </w:tcBorders>
            <w:vAlign w:val="bottom"/>
          </w:tcPr>
          <w:p w:rsidR="00315B9C" w:rsidRDefault="00315B9C" w:rsidP="00315B9C">
            <w:pPr>
              <w:rPr>
                <w:sz w:val="24"/>
                <w:szCs w:val="24"/>
              </w:rPr>
            </w:pPr>
          </w:p>
        </w:tc>
        <w:tc>
          <w:tcPr>
            <w:tcW w:w="340" w:type="dxa"/>
            <w:vAlign w:val="bottom"/>
          </w:tcPr>
          <w:p w:rsidR="00315B9C" w:rsidRDefault="00315B9C" w:rsidP="00315B9C">
            <w:pPr>
              <w:rPr>
                <w:sz w:val="24"/>
                <w:szCs w:val="24"/>
              </w:rPr>
            </w:pPr>
          </w:p>
        </w:tc>
        <w:tc>
          <w:tcPr>
            <w:tcW w:w="895" w:type="dxa"/>
            <w:gridSpan w:val="2"/>
            <w:tcBorders>
              <w:right w:val="single" w:sz="8" w:space="0" w:color="auto"/>
            </w:tcBorders>
            <w:vAlign w:val="bottom"/>
          </w:tcPr>
          <w:p w:rsidR="00315B9C" w:rsidRDefault="00315B9C" w:rsidP="00315B9C">
            <w:pPr>
              <w:rPr>
                <w:sz w:val="24"/>
                <w:szCs w:val="24"/>
              </w:rPr>
            </w:pPr>
          </w:p>
        </w:tc>
        <w:tc>
          <w:tcPr>
            <w:tcW w:w="1259" w:type="dxa"/>
            <w:gridSpan w:val="2"/>
            <w:vAlign w:val="bottom"/>
          </w:tcPr>
          <w:p w:rsidR="00315B9C" w:rsidRDefault="00315B9C" w:rsidP="00315B9C">
            <w:pPr>
              <w:rPr>
                <w:sz w:val="24"/>
                <w:szCs w:val="24"/>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07"/>
        </w:trPr>
        <w:tc>
          <w:tcPr>
            <w:tcW w:w="1990" w:type="dxa"/>
            <w:tcBorders>
              <w:left w:val="single" w:sz="4" w:space="0" w:color="auto"/>
              <w:bottom w:val="single" w:sz="8" w:space="0" w:color="auto"/>
              <w:right w:val="single" w:sz="8" w:space="0" w:color="auto"/>
            </w:tcBorders>
            <w:vAlign w:val="bottom"/>
          </w:tcPr>
          <w:p w:rsidR="00315B9C" w:rsidRDefault="00315B9C" w:rsidP="00315B9C">
            <w:pPr>
              <w:rPr>
                <w:sz w:val="17"/>
                <w:szCs w:val="17"/>
              </w:rPr>
            </w:pPr>
          </w:p>
        </w:tc>
        <w:tc>
          <w:tcPr>
            <w:tcW w:w="2344" w:type="dxa"/>
            <w:tcBorders>
              <w:bottom w:val="single" w:sz="8" w:space="0" w:color="auto"/>
              <w:right w:val="single" w:sz="8" w:space="0" w:color="auto"/>
            </w:tcBorders>
            <w:vAlign w:val="bottom"/>
          </w:tcPr>
          <w:p w:rsidR="00315B9C" w:rsidRDefault="00315B9C" w:rsidP="00315B9C">
            <w:pPr>
              <w:rPr>
                <w:sz w:val="17"/>
                <w:szCs w:val="17"/>
              </w:rPr>
            </w:pPr>
          </w:p>
        </w:tc>
        <w:tc>
          <w:tcPr>
            <w:tcW w:w="680" w:type="dxa"/>
            <w:tcBorders>
              <w:bottom w:val="single" w:sz="8" w:space="0" w:color="auto"/>
            </w:tcBorders>
            <w:vAlign w:val="bottom"/>
          </w:tcPr>
          <w:p w:rsidR="00315B9C" w:rsidRDefault="00315B9C" w:rsidP="00315B9C">
            <w:pPr>
              <w:rPr>
                <w:sz w:val="17"/>
                <w:szCs w:val="17"/>
              </w:rPr>
            </w:pPr>
          </w:p>
        </w:tc>
        <w:tc>
          <w:tcPr>
            <w:tcW w:w="377" w:type="dxa"/>
            <w:tcBorders>
              <w:bottom w:val="single" w:sz="8" w:space="0" w:color="auto"/>
              <w:right w:val="single" w:sz="8" w:space="0" w:color="auto"/>
            </w:tcBorders>
            <w:vAlign w:val="bottom"/>
          </w:tcPr>
          <w:p w:rsidR="00315B9C" w:rsidRDefault="00315B9C" w:rsidP="00315B9C">
            <w:pPr>
              <w:rPr>
                <w:sz w:val="17"/>
                <w:szCs w:val="17"/>
              </w:rPr>
            </w:pPr>
          </w:p>
        </w:tc>
        <w:tc>
          <w:tcPr>
            <w:tcW w:w="960" w:type="dxa"/>
            <w:tcBorders>
              <w:bottom w:val="single" w:sz="8" w:space="0" w:color="auto"/>
              <w:right w:val="single" w:sz="8" w:space="0" w:color="auto"/>
            </w:tcBorders>
            <w:vAlign w:val="bottom"/>
          </w:tcPr>
          <w:p w:rsidR="00315B9C" w:rsidRDefault="00315B9C" w:rsidP="00315B9C">
            <w:pPr>
              <w:rPr>
                <w:sz w:val="17"/>
                <w:szCs w:val="17"/>
              </w:rPr>
            </w:pPr>
          </w:p>
        </w:tc>
        <w:tc>
          <w:tcPr>
            <w:tcW w:w="1120" w:type="dxa"/>
            <w:tcBorders>
              <w:bottom w:val="single" w:sz="8" w:space="0" w:color="auto"/>
              <w:right w:val="single" w:sz="8" w:space="0" w:color="auto"/>
            </w:tcBorders>
            <w:vAlign w:val="bottom"/>
          </w:tcPr>
          <w:p w:rsidR="00315B9C" w:rsidRDefault="00315B9C" w:rsidP="00315B9C">
            <w:pPr>
              <w:rPr>
                <w:sz w:val="17"/>
                <w:szCs w:val="17"/>
              </w:rPr>
            </w:pPr>
          </w:p>
        </w:tc>
        <w:tc>
          <w:tcPr>
            <w:tcW w:w="340" w:type="dxa"/>
            <w:tcBorders>
              <w:bottom w:val="single" w:sz="8" w:space="0" w:color="auto"/>
            </w:tcBorders>
            <w:vAlign w:val="bottom"/>
          </w:tcPr>
          <w:p w:rsidR="00315B9C" w:rsidRDefault="00315B9C" w:rsidP="00315B9C">
            <w:pPr>
              <w:rPr>
                <w:sz w:val="17"/>
                <w:szCs w:val="17"/>
              </w:rPr>
            </w:pPr>
          </w:p>
        </w:tc>
        <w:tc>
          <w:tcPr>
            <w:tcW w:w="895" w:type="dxa"/>
            <w:gridSpan w:val="2"/>
            <w:tcBorders>
              <w:bottom w:val="single" w:sz="8" w:space="0" w:color="auto"/>
              <w:right w:val="single" w:sz="8" w:space="0" w:color="auto"/>
            </w:tcBorders>
            <w:vAlign w:val="bottom"/>
          </w:tcPr>
          <w:p w:rsidR="00315B9C" w:rsidRDefault="00315B9C" w:rsidP="00315B9C">
            <w:pPr>
              <w:rPr>
                <w:sz w:val="17"/>
                <w:szCs w:val="17"/>
              </w:rPr>
            </w:pPr>
          </w:p>
        </w:tc>
        <w:tc>
          <w:tcPr>
            <w:tcW w:w="1259" w:type="dxa"/>
            <w:gridSpan w:val="2"/>
            <w:tcBorders>
              <w:bottom w:val="single" w:sz="8" w:space="0" w:color="auto"/>
            </w:tcBorders>
            <w:vAlign w:val="bottom"/>
          </w:tcPr>
          <w:p w:rsidR="00315B9C" w:rsidRDefault="00315B9C" w:rsidP="00315B9C">
            <w:pPr>
              <w:rPr>
                <w:sz w:val="17"/>
                <w:szCs w:val="17"/>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58"/>
        </w:trPr>
        <w:tc>
          <w:tcPr>
            <w:tcW w:w="1990" w:type="dxa"/>
            <w:tcBorders>
              <w:left w:val="single" w:sz="4" w:space="0" w:color="auto"/>
              <w:right w:val="single" w:sz="8" w:space="0" w:color="auto"/>
            </w:tcBorders>
            <w:vAlign w:val="bottom"/>
          </w:tcPr>
          <w:p w:rsidR="00315B9C" w:rsidRDefault="00315B9C" w:rsidP="00315B9C"/>
        </w:tc>
        <w:tc>
          <w:tcPr>
            <w:tcW w:w="2344" w:type="dxa"/>
            <w:tcBorders>
              <w:right w:val="single" w:sz="8" w:space="0" w:color="auto"/>
            </w:tcBorders>
            <w:vAlign w:val="bottom"/>
          </w:tcPr>
          <w:p w:rsidR="00315B9C" w:rsidRDefault="00315B9C" w:rsidP="00315B9C">
            <w:pPr>
              <w:spacing w:line="258" w:lineRule="exact"/>
              <w:ind w:left="100"/>
              <w:rPr>
                <w:sz w:val="20"/>
                <w:szCs w:val="20"/>
              </w:rPr>
            </w:pPr>
            <w:r>
              <w:rPr>
                <w:rFonts w:eastAsia="Times New Roman"/>
                <w:sz w:val="24"/>
                <w:szCs w:val="24"/>
              </w:rPr>
              <w:t>Музыка</w:t>
            </w:r>
          </w:p>
        </w:tc>
        <w:tc>
          <w:tcPr>
            <w:tcW w:w="680" w:type="dxa"/>
            <w:vAlign w:val="bottom"/>
          </w:tcPr>
          <w:p w:rsidR="00315B9C" w:rsidRDefault="00315B9C" w:rsidP="00315B9C">
            <w:pPr>
              <w:spacing w:line="258" w:lineRule="exact"/>
              <w:ind w:left="80"/>
              <w:jc w:val="center"/>
              <w:rPr>
                <w:sz w:val="20"/>
                <w:szCs w:val="20"/>
              </w:rPr>
            </w:pPr>
            <w:r>
              <w:rPr>
                <w:rFonts w:eastAsia="Times New Roman"/>
                <w:w w:val="99"/>
                <w:sz w:val="24"/>
                <w:szCs w:val="24"/>
              </w:rPr>
              <w:t>33</w:t>
            </w:r>
          </w:p>
        </w:tc>
        <w:tc>
          <w:tcPr>
            <w:tcW w:w="377" w:type="dxa"/>
            <w:tcBorders>
              <w:right w:val="single" w:sz="8" w:space="0" w:color="auto"/>
            </w:tcBorders>
            <w:vAlign w:val="bottom"/>
          </w:tcPr>
          <w:p w:rsidR="00315B9C" w:rsidRDefault="00315B9C" w:rsidP="00315B9C"/>
        </w:tc>
        <w:tc>
          <w:tcPr>
            <w:tcW w:w="960" w:type="dxa"/>
            <w:tcBorders>
              <w:right w:val="single" w:sz="8" w:space="0" w:color="auto"/>
            </w:tcBorders>
            <w:vAlign w:val="bottom"/>
          </w:tcPr>
          <w:p w:rsidR="00315B9C" w:rsidRDefault="00315B9C" w:rsidP="00315B9C">
            <w:pPr>
              <w:spacing w:line="258" w:lineRule="exact"/>
              <w:jc w:val="center"/>
              <w:rPr>
                <w:sz w:val="20"/>
                <w:szCs w:val="20"/>
              </w:rPr>
            </w:pPr>
            <w:r>
              <w:rPr>
                <w:rFonts w:eastAsia="Times New Roman"/>
                <w:w w:val="99"/>
                <w:sz w:val="24"/>
                <w:szCs w:val="24"/>
              </w:rPr>
              <w:t>35</w:t>
            </w:r>
          </w:p>
        </w:tc>
        <w:tc>
          <w:tcPr>
            <w:tcW w:w="1120" w:type="dxa"/>
            <w:tcBorders>
              <w:right w:val="single" w:sz="8" w:space="0" w:color="auto"/>
            </w:tcBorders>
            <w:vAlign w:val="bottom"/>
          </w:tcPr>
          <w:p w:rsidR="00315B9C" w:rsidRDefault="00315B9C" w:rsidP="00315B9C">
            <w:pPr>
              <w:spacing w:line="258" w:lineRule="exact"/>
              <w:jc w:val="center"/>
              <w:rPr>
                <w:sz w:val="20"/>
                <w:szCs w:val="20"/>
              </w:rPr>
            </w:pPr>
            <w:r>
              <w:rPr>
                <w:rFonts w:eastAsia="Times New Roman"/>
                <w:w w:val="99"/>
                <w:sz w:val="24"/>
                <w:szCs w:val="24"/>
              </w:rPr>
              <w:t>35</w:t>
            </w:r>
          </w:p>
        </w:tc>
        <w:tc>
          <w:tcPr>
            <w:tcW w:w="340" w:type="dxa"/>
            <w:vAlign w:val="bottom"/>
          </w:tcPr>
          <w:p w:rsidR="00315B9C" w:rsidRDefault="00315B9C" w:rsidP="00315B9C"/>
        </w:tc>
        <w:tc>
          <w:tcPr>
            <w:tcW w:w="895" w:type="dxa"/>
            <w:gridSpan w:val="2"/>
            <w:tcBorders>
              <w:right w:val="single" w:sz="8" w:space="0" w:color="auto"/>
            </w:tcBorders>
            <w:vAlign w:val="bottom"/>
          </w:tcPr>
          <w:p w:rsidR="00315B9C" w:rsidRDefault="00315B9C" w:rsidP="00315B9C">
            <w:pPr>
              <w:spacing w:line="258" w:lineRule="exact"/>
              <w:ind w:right="300"/>
              <w:jc w:val="center"/>
              <w:rPr>
                <w:sz w:val="20"/>
                <w:szCs w:val="20"/>
              </w:rPr>
            </w:pPr>
            <w:r>
              <w:rPr>
                <w:rFonts w:eastAsia="Times New Roman"/>
                <w:w w:val="99"/>
                <w:sz w:val="24"/>
                <w:szCs w:val="24"/>
              </w:rPr>
              <w:t>35</w:t>
            </w:r>
          </w:p>
        </w:tc>
        <w:tc>
          <w:tcPr>
            <w:tcW w:w="1259" w:type="dxa"/>
            <w:gridSpan w:val="2"/>
            <w:vAlign w:val="bottom"/>
          </w:tcPr>
          <w:p w:rsidR="00315B9C" w:rsidRDefault="00315B9C" w:rsidP="00315B9C">
            <w:pPr>
              <w:spacing w:line="258" w:lineRule="exact"/>
              <w:jc w:val="center"/>
              <w:rPr>
                <w:sz w:val="20"/>
                <w:szCs w:val="20"/>
              </w:rPr>
            </w:pPr>
            <w:r>
              <w:rPr>
                <w:rFonts w:eastAsia="Times New Roman"/>
                <w:w w:val="99"/>
                <w:sz w:val="24"/>
                <w:szCs w:val="24"/>
              </w:rPr>
              <w:t>138</w:t>
            </w: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09"/>
        </w:trPr>
        <w:tc>
          <w:tcPr>
            <w:tcW w:w="1990" w:type="dxa"/>
            <w:vMerge w:val="restart"/>
            <w:tcBorders>
              <w:left w:val="single" w:sz="4" w:space="0" w:color="auto"/>
              <w:right w:val="single" w:sz="8" w:space="0" w:color="auto"/>
            </w:tcBorders>
            <w:vAlign w:val="bottom"/>
          </w:tcPr>
          <w:p w:rsidR="00315B9C" w:rsidRDefault="00315B9C" w:rsidP="00315B9C">
            <w:pPr>
              <w:ind w:left="120"/>
              <w:rPr>
                <w:sz w:val="20"/>
                <w:szCs w:val="20"/>
              </w:rPr>
            </w:pPr>
            <w:r>
              <w:rPr>
                <w:rFonts w:eastAsia="Times New Roman"/>
                <w:sz w:val="24"/>
                <w:szCs w:val="24"/>
              </w:rPr>
              <w:t>Искусство</w:t>
            </w:r>
          </w:p>
        </w:tc>
        <w:tc>
          <w:tcPr>
            <w:tcW w:w="2344" w:type="dxa"/>
            <w:tcBorders>
              <w:bottom w:val="single" w:sz="8" w:space="0" w:color="auto"/>
              <w:right w:val="single" w:sz="8" w:space="0" w:color="auto"/>
            </w:tcBorders>
            <w:vAlign w:val="bottom"/>
          </w:tcPr>
          <w:p w:rsidR="00315B9C" w:rsidRDefault="00315B9C" w:rsidP="00315B9C">
            <w:pPr>
              <w:rPr>
                <w:sz w:val="18"/>
                <w:szCs w:val="18"/>
              </w:rPr>
            </w:pPr>
          </w:p>
        </w:tc>
        <w:tc>
          <w:tcPr>
            <w:tcW w:w="680" w:type="dxa"/>
            <w:tcBorders>
              <w:bottom w:val="single" w:sz="8" w:space="0" w:color="auto"/>
            </w:tcBorders>
            <w:vAlign w:val="bottom"/>
          </w:tcPr>
          <w:p w:rsidR="00315B9C" w:rsidRDefault="00315B9C" w:rsidP="00315B9C">
            <w:pPr>
              <w:rPr>
                <w:sz w:val="18"/>
                <w:szCs w:val="18"/>
              </w:rPr>
            </w:pPr>
          </w:p>
        </w:tc>
        <w:tc>
          <w:tcPr>
            <w:tcW w:w="377" w:type="dxa"/>
            <w:tcBorders>
              <w:bottom w:val="single" w:sz="8" w:space="0" w:color="auto"/>
              <w:right w:val="single" w:sz="8" w:space="0" w:color="auto"/>
            </w:tcBorders>
            <w:vAlign w:val="bottom"/>
          </w:tcPr>
          <w:p w:rsidR="00315B9C" w:rsidRDefault="00315B9C" w:rsidP="00315B9C">
            <w:pPr>
              <w:rPr>
                <w:sz w:val="18"/>
                <w:szCs w:val="18"/>
              </w:rPr>
            </w:pPr>
          </w:p>
        </w:tc>
        <w:tc>
          <w:tcPr>
            <w:tcW w:w="960" w:type="dxa"/>
            <w:tcBorders>
              <w:bottom w:val="single" w:sz="8" w:space="0" w:color="auto"/>
              <w:right w:val="single" w:sz="8" w:space="0" w:color="auto"/>
            </w:tcBorders>
            <w:vAlign w:val="bottom"/>
          </w:tcPr>
          <w:p w:rsidR="00315B9C" w:rsidRDefault="00315B9C" w:rsidP="00315B9C">
            <w:pPr>
              <w:rPr>
                <w:sz w:val="18"/>
                <w:szCs w:val="18"/>
              </w:rPr>
            </w:pPr>
          </w:p>
        </w:tc>
        <w:tc>
          <w:tcPr>
            <w:tcW w:w="1120" w:type="dxa"/>
            <w:tcBorders>
              <w:bottom w:val="single" w:sz="8" w:space="0" w:color="auto"/>
              <w:right w:val="single" w:sz="8" w:space="0" w:color="auto"/>
            </w:tcBorders>
            <w:vAlign w:val="bottom"/>
          </w:tcPr>
          <w:p w:rsidR="00315B9C" w:rsidRDefault="00315B9C" w:rsidP="00315B9C">
            <w:pPr>
              <w:rPr>
                <w:sz w:val="18"/>
                <w:szCs w:val="18"/>
              </w:rPr>
            </w:pPr>
          </w:p>
        </w:tc>
        <w:tc>
          <w:tcPr>
            <w:tcW w:w="340" w:type="dxa"/>
            <w:tcBorders>
              <w:bottom w:val="single" w:sz="8" w:space="0" w:color="auto"/>
            </w:tcBorders>
            <w:vAlign w:val="bottom"/>
          </w:tcPr>
          <w:p w:rsidR="00315B9C" w:rsidRDefault="00315B9C" w:rsidP="00315B9C">
            <w:pPr>
              <w:rPr>
                <w:sz w:val="18"/>
                <w:szCs w:val="18"/>
              </w:rPr>
            </w:pPr>
          </w:p>
        </w:tc>
        <w:tc>
          <w:tcPr>
            <w:tcW w:w="895" w:type="dxa"/>
            <w:gridSpan w:val="2"/>
            <w:tcBorders>
              <w:bottom w:val="single" w:sz="8" w:space="0" w:color="auto"/>
              <w:right w:val="single" w:sz="8" w:space="0" w:color="auto"/>
            </w:tcBorders>
            <w:vAlign w:val="bottom"/>
          </w:tcPr>
          <w:p w:rsidR="00315B9C" w:rsidRDefault="00315B9C" w:rsidP="00315B9C">
            <w:pPr>
              <w:rPr>
                <w:sz w:val="18"/>
                <w:szCs w:val="18"/>
              </w:rPr>
            </w:pPr>
          </w:p>
        </w:tc>
        <w:tc>
          <w:tcPr>
            <w:tcW w:w="1259" w:type="dxa"/>
            <w:gridSpan w:val="2"/>
            <w:tcBorders>
              <w:bottom w:val="single" w:sz="8" w:space="0" w:color="auto"/>
            </w:tcBorders>
            <w:vAlign w:val="bottom"/>
          </w:tcPr>
          <w:p w:rsidR="00315B9C" w:rsidRDefault="00315B9C" w:rsidP="00315B9C">
            <w:pPr>
              <w:rPr>
                <w:sz w:val="18"/>
                <w:szCs w:val="18"/>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152"/>
        </w:trPr>
        <w:tc>
          <w:tcPr>
            <w:tcW w:w="1990" w:type="dxa"/>
            <w:vMerge/>
            <w:tcBorders>
              <w:left w:val="single" w:sz="4" w:space="0" w:color="auto"/>
              <w:right w:val="single" w:sz="8" w:space="0" w:color="auto"/>
            </w:tcBorders>
            <w:vAlign w:val="bottom"/>
          </w:tcPr>
          <w:p w:rsidR="00315B9C" w:rsidRDefault="00315B9C" w:rsidP="00315B9C">
            <w:pPr>
              <w:rPr>
                <w:sz w:val="13"/>
                <w:szCs w:val="13"/>
              </w:rPr>
            </w:pPr>
          </w:p>
        </w:tc>
        <w:tc>
          <w:tcPr>
            <w:tcW w:w="2344" w:type="dxa"/>
            <w:vMerge w:val="restart"/>
            <w:tcBorders>
              <w:right w:val="single" w:sz="8" w:space="0" w:color="auto"/>
            </w:tcBorders>
            <w:vAlign w:val="bottom"/>
          </w:tcPr>
          <w:p w:rsidR="00315B9C" w:rsidRDefault="00315B9C" w:rsidP="00315B9C">
            <w:pPr>
              <w:spacing w:line="256" w:lineRule="exact"/>
              <w:ind w:left="100"/>
              <w:rPr>
                <w:sz w:val="20"/>
                <w:szCs w:val="20"/>
              </w:rPr>
            </w:pPr>
            <w:r>
              <w:rPr>
                <w:rFonts w:eastAsia="Times New Roman"/>
                <w:sz w:val="24"/>
                <w:szCs w:val="24"/>
              </w:rPr>
              <w:t>Изобразительное</w:t>
            </w:r>
          </w:p>
        </w:tc>
        <w:tc>
          <w:tcPr>
            <w:tcW w:w="680" w:type="dxa"/>
            <w:vMerge w:val="restart"/>
            <w:vAlign w:val="bottom"/>
          </w:tcPr>
          <w:p w:rsidR="00315B9C" w:rsidRDefault="00315B9C" w:rsidP="00315B9C">
            <w:pPr>
              <w:ind w:left="80"/>
              <w:jc w:val="center"/>
              <w:rPr>
                <w:sz w:val="20"/>
                <w:szCs w:val="20"/>
              </w:rPr>
            </w:pPr>
            <w:r>
              <w:rPr>
                <w:rFonts w:eastAsia="Times New Roman"/>
                <w:w w:val="99"/>
                <w:sz w:val="24"/>
                <w:szCs w:val="24"/>
              </w:rPr>
              <w:t>33</w:t>
            </w:r>
          </w:p>
        </w:tc>
        <w:tc>
          <w:tcPr>
            <w:tcW w:w="377" w:type="dxa"/>
            <w:tcBorders>
              <w:right w:val="single" w:sz="8" w:space="0" w:color="auto"/>
            </w:tcBorders>
            <w:vAlign w:val="bottom"/>
          </w:tcPr>
          <w:p w:rsidR="00315B9C" w:rsidRDefault="00315B9C" w:rsidP="00315B9C">
            <w:pPr>
              <w:rPr>
                <w:sz w:val="13"/>
                <w:szCs w:val="13"/>
              </w:rPr>
            </w:pPr>
          </w:p>
        </w:tc>
        <w:tc>
          <w:tcPr>
            <w:tcW w:w="960" w:type="dxa"/>
            <w:vMerge w:val="restart"/>
            <w:tcBorders>
              <w:right w:val="single" w:sz="8" w:space="0" w:color="auto"/>
            </w:tcBorders>
            <w:vAlign w:val="bottom"/>
          </w:tcPr>
          <w:p w:rsidR="00315B9C" w:rsidRDefault="00315B9C" w:rsidP="00315B9C">
            <w:pPr>
              <w:jc w:val="center"/>
              <w:rPr>
                <w:sz w:val="20"/>
                <w:szCs w:val="20"/>
              </w:rPr>
            </w:pPr>
            <w:r>
              <w:rPr>
                <w:rFonts w:eastAsia="Times New Roman"/>
                <w:w w:val="99"/>
                <w:sz w:val="24"/>
                <w:szCs w:val="24"/>
              </w:rPr>
              <w:t>35</w:t>
            </w:r>
          </w:p>
        </w:tc>
        <w:tc>
          <w:tcPr>
            <w:tcW w:w="1120" w:type="dxa"/>
            <w:vMerge w:val="restart"/>
            <w:tcBorders>
              <w:right w:val="single" w:sz="8" w:space="0" w:color="auto"/>
            </w:tcBorders>
            <w:vAlign w:val="bottom"/>
          </w:tcPr>
          <w:p w:rsidR="00315B9C" w:rsidRDefault="00315B9C" w:rsidP="00315B9C">
            <w:pPr>
              <w:jc w:val="center"/>
              <w:rPr>
                <w:sz w:val="20"/>
                <w:szCs w:val="20"/>
              </w:rPr>
            </w:pPr>
            <w:r>
              <w:rPr>
                <w:rFonts w:eastAsia="Times New Roman"/>
                <w:w w:val="99"/>
                <w:sz w:val="24"/>
                <w:szCs w:val="24"/>
              </w:rPr>
              <w:t>35</w:t>
            </w:r>
          </w:p>
        </w:tc>
        <w:tc>
          <w:tcPr>
            <w:tcW w:w="340" w:type="dxa"/>
            <w:vAlign w:val="bottom"/>
          </w:tcPr>
          <w:p w:rsidR="00315B9C" w:rsidRDefault="00315B9C" w:rsidP="00315B9C">
            <w:pPr>
              <w:rPr>
                <w:sz w:val="13"/>
                <w:szCs w:val="13"/>
              </w:rPr>
            </w:pPr>
          </w:p>
        </w:tc>
        <w:tc>
          <w:tcPr>
            <w:tcW w:w="895" w:type="dxa"/>
            <w:gridSpan w:val="2"/>
            <w:vMerge w:val="restart"/>
            <w:tcBorders>
              <w:right w:val="single" w:sz="8" w:space="0" w:color="auto"/>
            </w:tcBorders>
            <w:vAlign w:val="bottom"/>
          </w:tcPr>
          <w:p w:rsidR="00315B9C" w:rsidRDefault="00315B9C" w:rsidP="00315B9C">
            <w:pPr>
              <w:ind w:right="300"/>
              <w:jc w:val="center"/>
              <w:rPr>
                <w:sz w:val="20"/>
                <w:szCs w:val="20"/>
              </w:rPr>
            </w:pPr>
            <w:r>
              <w:rPr>
                <w:rFonts w:eastAsia="Times New Roman"/>
                <w:w w:val="99"/>
                <w:sz w:val="24"/>
                <w:szCs w:val="24"/>
              </w:rPr>
              <w:t>35</w:t>
            </w:r>
          </w:p>
        </w:tc>
        <w:tc>
          <w:tcPr>
            <w:tcW w:w="1259" w:type="dxa"/>
            <w:gridSpan w:val="2"/>
            <w:vMerge w:val="restart"/>
            <w:vAlign w:val="bottom"/>
          </w:tcPr>
          <w:p w:rsidR="00315B9C" w:rsidRDefault="00315B9C" w:rsidP="00315B9C">
            <w:pPr>
              <w:jc w:val="center"/>
              <w:rPr>
                <w:sz w:val="20"/>
                <w:szCs w:val="20"/>
              </w:rPr>
            </w:pPr>
            <w:r>
              <w:rPr>
                <w:rFonts w:eastAsia="Times New Roman"/>
                <w:w w:val="99"/>
                <w:sz w:val="24"/>
                <w:szCs w:val="24"/>
              </w:rPr>
              <w:t>138</w:t>
            </w: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103"/>
        </w:trPr>
        <w:tc>
          <w:tcPr>
            <w:tcW w:w="1990" w:type="dxa"/>
            <w:tcBorders>
              <w:left w:val="single" w:sz="4" w:space="0" w:color="auto"/>
              <w:right w:val="single" w:sz="8" w:space="0" w:color="auto"/>
            </w:tcBorders>
            <w:vAlign w:val="bottom"/>
          </w:tcPr>
          <w:p w:rsidR="00315B9C" w:rsidRDefault="00315B9C" w:rsidP="00315B9C">
            <w:pPr>
              <w:rPr>
                <w:sz w:val="8"/>
                <w:szCs w:val="8"/>
              </w:rPr>
            </w:pPr>
          </w:p>
        </w:tc>
        <w:tc>
          <w:tcPr>
            <w:tcW w:w="2344" w:type="dxa"/>
            <w:vMerge/>
            <w:tcBorders>
              <w:right w:val="single" w:sz="8" w:space="0" w:color="auto"/>
            </w:tcBorders>
            <w:vAlign w:val="bottom"/>
          </w:tcPr>
          <w:p w:rsidR="00315B9C" w:rsidRDefault="00315B9C" w:rsidP="00315B9C">
            <w:pPr>
              <w:rPr>
                <w:sz w:val="8"/>
                <w:szCs w:val="8"/>
              </w:rPr>
            </w:pPr>
          </w:p>
        </w:tc>
        <w:tc>
          <w:tcPr>
            <w:tcW w:w="680" w:type="dxa"/>
            <w:vMerge/>
            <w:vAlign w:val="bottom"/>
          </w:tcPr>
          <w:p w:rsidR="00315B9C" w:rsidRDefault="00315B9C" w:rsidP="00315B9C">
            <w:pPr>
              <w:rPr>
                <w:sz w:val="8"/>
                <w:szCs w:val="8"/>
              </w:rPr>
            </w:pPr>
          </w:p>
        </w:tc>
        <w:tc>
          <w:tcPr>
            <w:tcW w:w="377" w:type="dxa"/>
            <w:tcBorders>
              <w:right w:val="single" w:sz="8" w:space="0" w:color="auto"/>
            </w:tcBorders>
            <w:vAlign w:val="bottom"/>
          </w:tcPr>
          <w:p w:rsidR="00315B9C" w:rsidRDefault="00315B9C" w:rsidP="00315B9C">
            <w:pPr>
              <w:rPr>
                <w:sz w:val="8"/>
                <w:szCs w:val="8"/>
              </w:rPr>
            </w:pPr>
          </w:p>
        </w:tc>
        <w:tc>
          <w:tcPr>
            <w:tcW w:w="960" w:type="dxa"/>
            <w:vMerge/>
            <w:tcBorders>
              <w:right w:val="single" w:sz="8" w:space="0" w:color="auto"/>
            </w:tcBorders>
            <w:vAlign w:val="bottom"/>
          </w:tcPr>
          <w:p w:rsidR="00315B9C" w:rsidRDefault="00315B9C" w:rsidP="00315B9C">
            <w:pPr>
              <w:rPr>
                <w:sz w:val="8"/>
                <w:szCs w:val="8"/>
              </w:rPr>
            </w:pPr>
          </w:p>
        </w:tc>
        <w:tc>
          <w:tcPr>
            <w:tcW w:w="1120" w:type="dxa"/>
            <w:vMerge/>
            <w:tcBorders>
              <w:right w:val="single" w:sz="8" w:space="0" w:color="auto"/>
            </w:tcBorders>
            <w:vAlign w:val="bottom"/>
          </w:tcPr>
          <w:p w:rsidR="00315B9C" w:rsidRDefault="00315B9C" w:rsidP="00315B9C">
            <w:pPr>
              <w:rPr>
                <w:sz w:val="8"/>
                <w:szCs w:val="8"/>
              </w:rPr>
            </w:pPr>
          </w:p>
        </w:tc>
        <w:tc>
          <w:tcPr>
            <w:tcW w:w="340" w:type="dxa"/>
            <w:vAlign w:val="bottom"/>
          </w:tcPr>
          <w:p w:rsidR="00315B9C" w:rsidRDefault="00315B9C" w:rsidP="00315B9C">
            <w:pPr>
              <w:rPr>
                <w:sz w:val="8"/>
                <w:szCs w:val="8"/>
              </w:rPr>
            </w:pPr>
          </w:p>
        </w:tc>
        <w:tc>
          <w:tcPr>
            <w:tcW w:w="895" w:type="dxa"/>
            <w:gridSpan w:val="2"/>
            <w:vMerge/>
            <w:tcBorders>
              <w:right w:val="single" w:sz="8" w:space="0" w:color="auto"/>
            </w:tcBorders>
            <w:vAlign w:val="bottom"/>
          </w:tcPr>
          <w:p w:rsidR="00315B9C" w:rsidRDefault="00315B9C" w:rsidP="00315B9C">
            <w:pPr>
              <w:rPr>
                <w:sz w:val="8"/>
                <w:szCs w:val="8"/>
              </w:rPr>
            </w:pPr>
          </w:p>
        </w:tc>
        <w:tc>
          <w:tcPr>
            <w:tcW w:w="1259" w:type="dxa"/>
            <w:gridSpan w:val="2"/>
            <w:vMerge/>
            <w:vAlign w:val="bottom"/>
          </w:tcPr>
          <w:p w:rsidR="00315B9C" w:rsidRDefault="00315B9C" w:rsidP="00315B9C">
            <w:pPr>
              <w:rPr>
                <w:sz w:val="8"/>
                <w:szCs w:val="8"/>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139"/>
        </w:trPr>
        <w:tc>
          <w:tcPr>
            <w:tcW w:w="1990" w:type="dxa"/>
            <w:tcBorders>
              <w:left w:val="single" w:sz="4" w:space="0" w:color="auto"/>
              <w:right w:val="single" w:sz="8" w:space="0" w:color="auto"/>
            </w:tcBorders>
            <w:vAlign w:val="bottom"/>
          </w:tcPr>
          <w:p w:rsidR="00315B9C" w:rsidRDefault="00315B9C" w:rsidP="00315B9C">
            <w:pPr>
              <w:rPr>
                <w:sz w:val="12"/>
                <w:szCs w:val="12"/>
              </w:rPr>
            </w:pPr>
          </w:p>
        </w:tc>
        <w:tc>
          <w:tcPr>
            <w:tcW w:w="2344" w:type="dxa"/>
            <w:vMerge w:val="restart"/>
            <w:tcBorders>
              <w:right w:val="single" w:sz="8" w:space="0" w:color="auto"/>
            </w:tcBorders>
            <w:vAlign w:val="bottom"/>
          </w:tcPr>
          <w:p w:rsidR="00315B9C" w:rsidRDefault="00315B9C" w:rsidP="00315B9C">
            <w:pPr>
              <w:ind w:left="100"/>
              <w:rPr>
                <w:sz w:val="20"/>
                <w:szCs w:val="20"/>
              </w:rPr>
            </w:pPr>
            <w:r>
              <w:rPr>
                <w:rFonts w:eastAsia="Times New Roman"/>
                <w:sz w:val="24"/>
                <w:szCs w:val="24"/>
              </w:rPr>
              <w:t>искусство</w:t>
            </w:r>
          </w:p>
        </w:tc>
        <w:tc>
          <w:tcPr>
            <w:tcW w:w="680" w:type="dxa"/>
            <w:vMerge/>
            <w:vAlign w:val="bottom"/>
          </w:tcPr>
          <w:p w:rsidR="00315B9C" w:rsidRDefault="00315B9C" w:rsidP="00315B9C">
            <w:pPr>
              <w:rPr>
                <w:sz w:val="12"/>
                <w:szCs w:val="12"/>
              </w:rPr>
            </w:pPr>
          </w:p>
        </w:tc>
        <w:tc>
          <w:tcPr>
            <w:tcW w:w="377" w:type="dxa"/>
            <w:tcBorders>
              <w:right w:val="single" w:sz="8" w:space="0" w:color="auto"/>
            </w:tcBorders>
            <w:vAlign w:val="bottom"/>
          </w:tcPr>
          <w:p w:rsidR="00315B9C" w:rsidRDefault="00315B9C" w:rsidP="00315B9C">
            <w:pPr>
              <w:rPr>
                <w:sz w:val="12"/>
                <w:szCs w:val="12"/>
              </w:rPr>
            </w:pPr>
          </w:p>
        </w:tc>
        <w:tc>
          <w:tcPr>
            <w:tcW w:w="960" w:type="dxa"/>
            <w:vMerge/>
            <w:tcBorders>
              <w:right w:val="single" w:sz="8" w:space="0" w:color="auto"/>
            </w:tcBorders>
            <w:vAlign w:val="bottom"/>
          </w:tcPr>
          <w:p w:rsidR="00315B9C" w:rsidRDefault="00315B9C" w:rsidP="00315B9C">
            <w:pPr>
              <w:rPr>
                <w:sz w:val="12"/>
                <w:szCs w:val="12"/>
              </w:rPr>
            </w:pPr>
          </w:p>
        </w:tc>
        <w:tc>
          <w:tcPr>
            <w:tcW w:w="1120" w:type="dxa"/>
            <w:vMerge/>
            <w:tcBorders>
              <w:right w:val="single" w:sz="8" w:space="0" w:color="auto"/>
            </w:tcBorders>
            <w:vAlign w:val="bottom"/>
          </w:tcPr>
          <w:p w:rsidR="00315B9C" w:rsidRDefault="00315B9C" w:rsidP="00315B9C">
            <w:pPr>
              <w:rPr>
                <w:sz w:val="12"/>
                <w:szCs w:val="12"/>
              </w:rPr>
            </w:pPr>
          </w:p>
        </w:tc>
        <w:tc>
          <w:tcPr>
            <w:tcW w:w="340" w:type="dxa"/>
            <w:vAlign w:val="bottom"/>
          </w:tcPr>
          <w:p w:rsidR="00315B9C" w:rsidRDefault="00315B9C" w:rsidP="00315B9C">
            <w:pPr>
              <w:rPr>
                <w:sz w:val="12"/>
                <w:szCs w:val="12"/>
              </w:rPr>
            </w:pPr>
          </w:p>
        </w:tc>
        <w:tc>
          <w:tcPr>
            <w:tcW w:w="895" w:type="dxa"/>
            <w:gridSpan w:val="2"/>
            <w:vMerge/>
            <w:tcBorders>
              <w:right w:val="single" w:sz="8" w:space="0" w:color="auto"/>
            </w:tcBorders>
            <w:vAlign w:val="bottom"/>
          </w:tcPr>
          <w:p w:rsidR="00315B9C" w:rsidRDefault="00315B9C" w:rsidP="00315B9C">
            <w:pPr>
              <w:rPr>
                <w:sz w:val="12"/>
                <w:szCs w:val="12"/>
              </w:rPr>
            </w:pPr>
          </w:p>
        </w:tc>
        <w:tc>
          <w:tcPr>
            <w:tcW w:w="1259" w:type="dxa"/>
            <w:gridSpan w:val="2"/>
            <w:vMerge/>
            <w:vAlign w:val="bottom"/>
          </w:tcPr>
          <w:p w:rsidR="00315B9C" w:rsidRDefault="00315B9C" w:rsidP="00315B9C">
            <w:pPr>
              <w:rPr>
                <w:sz w:val="12"/>
                <w:szCs w:val="12"/>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139"/>
        </w:trPr>
        <w:tc>
          <w:tcPr>
            <w:tcW w:w="1990" w:type="dxa"/>
            <w:tcBorders>
              <w:left w:val="single" w:sz="4" w:space="0" w:color="auto"/>
              <w:right w:val="single" w:sz="8" w:space="0" w:color="auto"/>
            </w:tcBorders>
            <w:vAlign w:val="bottom"/>
          </w:tcPr>
          <w:p w:rsidR="00315B9C" w:rsidRDefault="00315B9C" w:rsidP="00315B9C">
            <w:pPr>
              <w:rPr>
                <w:sz w:val="12"/>
                <w:szCs w:val="12"/>
              </w:rPr>
            </w:pPr>
          </w:p>
        </w:tc>
        <w:tc>
          <w:tcPr>
            <w:tcW w:w="2344" w:type="dxa"/>
            <w:vMerge/>
            <w:tcBorders>
              <w:right w:val="single" w:sz="8" w:space="0" w:color="auto"/>
            </w:tcBorders>
            <w:vAlign w:val="bottom"/>
          </w:tcPr>
          <w:p w:rsidR="00315B9C" w:rsidRDefault="00315B9C" w:rsidP="00315B9C">
            <w:pPr>
              <w:rPr>
                <w:sz w:val="12"/>
                <w:szCs w:val="12"/>
              </w:rPr>
            </w:pPr>
          </w:p>
        </w:tc>
        <w:tc>
          <w:tcPr>
            <w:tcW w:w="680" w:type="dxa"/>
            <w:vAlign w:val="bottom"/>
          </w:tcPr>
          <w:p w:rsidR="00315B9C" w:rsidRDefault="00315B9C" w:rsidP="00315B9C">
            <w:pPr>
              <w:rPr>
                <w:sz w:val="12"/>
                <w:szCs w:val="12"/>
              </w:rPr>
            </w:pPr>
          </w:p>
        </w:tc>
        <w:tc>
          <w:tcPr>
            <w:tcW w:w="377" w:type="dxa"/>
            <w:tcBorders>
              <w:right w:val="single" w:sz="8" w:space="0" w:color="auto"/>
            </w:tcBorders>
            <w:vAlign w:val="bottom"/>
          </w:tcPr>
          <w:p w:rsidR="00315B9C" w:rsidRDefault="00315B9C" w:rsidP="00315B9C">
            <w:pPr>
              <w:rPr>
                <w:sz w:val="12"/>
                <w:szCs w:val="12"/>
              </w:rPr>
            </w:pPr>
          </w:p>
        </w:tc>
        <w:tc>
          <w:tcPr>
            <w:tcW w:w="960" w:type="dxa"/>
            <w:tcBorders>
              <w:right w:val="single" w:sz="8" w:space="0" w:color="auto"/>
            </w:tcBorders>
            <w:vAlign w:val="bottom"/>
          </w:tcPr>
          <w:p w:rsidR="00315B9C" w:rsidRDefault="00315B9C" w:rsidP="00315B9C">
            <w:pPr>
              <w:rPr>
                <w:sz w:val="12"/>
                <w:szCs w:val="12"/>
              </w:rPr>
            </w:pPr>
          </w:p>
        </w:tc>
        <w:tc>
          <w:tcPr>
            <w:tcW w:w="1120" w:type="dxa"/>
            <w:tcBorders>
              <w:right w:val="single" w:sz="8" w:space="0" w:color="auto"/>
            </w:tcBorders>
            <w:vAlign w:val="bottom"/>
          </w:tcPr>
          <w:p w:rsidR="00315B9C" w:rsidRDefault="00315B9C" w:rsidP="00315B9C">
            <w:pPr>
              <w:rPr>
                <w:sz w:val="12"/>
                <w:szCs w:val="12"/>
              </w:rPr>
            </w:pPr>
          </w:p>
        </w:tc>
        <w:tc>
          <w:tcPr>
            <w:tcW w:w="340" w:type="dxa"/>
            <w:vAlign w:val="bottom"/>
          </w:tcPr>
          <w:p w:rsidR="00315B9C" w:rsidRDefault="00315B9C" w:rsidP="00315B9C">
            <w:pPr>
              <w:rPr>
                <w:sz w:val="12"/>
                <w:szCs w:val="12"/>
              </w:rPr>
            </w:pPr>
          </w:p>
        </w:tc>
        <w:tc>
          <w:tcPr>
            <w:tcW w:w="895" w:type="dxa"/>
            <w:gridSpan w:val="2"/>
            <w:tcBorders>
              <w:right w:val="single" w:sz="8" w:space="0" w:color="auto"/>
            </w:tcBorders>
            <w:vAlign w:val="bottom"/>
          </w:tcPr>
          <w:p w:rsidR="00315B9C" w:rsidRDefault="00315B9C" w:rsidP="00315B9C">
            <w:pPr>
              <w:rPr>
                <w:sz w:val="12"/>
                <w:szCs w:val="12"/>
              </w:rPr>
            </w:pPr>
          </w:p>
        </w:tc>
        <w:tc>
          <w:tcPr>
            <w:tcW w:w="1259" w:type="dxa"/>
            <w:gridSpan w:val="2"/>
            <w:vAlign w:val="bottom"/>
          </w:tcPr>
          <w:p w:rsidR="00315B9C" w:rsidRDefault="00315B9C" w:rsidP="00315B9C">
            <w:pPr>
              <w:rPr>
                <w:sz w:val="12"/>
                <w:szCs w:val="12"/>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07"/>
        </w:trPr>
        <w:tc>
          <w:tcPr>
            <w:tcW w:w="1990" w:type="dxa"/>
            <w:tcBorders>
              <w:left w:val="single" w:sz="4" w:space="0" w:color="auto"/>
              <w:bottom w:val="single" w:sz="8" w:space="0" w:color="auto"/>
              <w:right w:val="single" w:sz="8" w:space="0" w:color="auto"/>
            </w:tcBorders>
            <w:vAlign w:val="bottom"/>
          </w:tcPr>
          <w:p w:rsidR="00315B9C" w:rsidRDefault="00315B9C" w:rsidP="00315B9C">
            <w:pPr>
              <w:rPr>
                <w:sz w:val="17"/>
                <w:szCs w:val="17"/>
              </w:rPr>
            </w:pPr>
          </w:p>
        </w:tc>
        <w:tc>
          <w:tcPr>
            <w:tcW w:w="2344" w:type="dxa"/>
            <w:tcBorders>
              <w:bottom w:val="single" w:sz="8" w:space="0" w:color="auto"/>
              <w:right w:val="single" w:sz="8" w:space="0" w:color="auto"/>
            </w:tcBorders>
            <w:vAlign w:val="bottom"/>
          </w:tcPr>
          <w:p w:rsidR="00315B9C" w:rsidRDefault="00315B9C" w:rsidP="00315B9C">
            <w:pPr>
              <w:rPr>
                <w:sz w:val="17"/>
                <w:szCs w:val="17"/>
              </w:rPr>
            </w:pPr>
          </w:p>
        </w:tc>
        <w:tc>
          <w:tcPr>
            <w:tcW w:w="680" w:type="dxa"/>
            <w:tcBorders>
              <w:bottom w:val="single" w:sz="8" w:space="0" w:color="auto"/>
            </w:tcBorders>
            <w:vAlign w:val="bottom"/>
          </w:tcPr>
          <w:p w:rsidR="00315B9C" w:rsidRDefault="00315B9C" w:rsidP="00315B9C">
            <w:pPr>
              <w:rPr>
                <w:sz w:val="17"/>
                <w:szCs w:val="17"/>
              </w:rPr>
            </w:pPr>
          </w:p>
        </w:tc>
        <w:tc>
          <w:tcPr>
            <w:tcW w:w="377" w:type="dxa"/>
            <w:tcBorders>
              <w:bottom w:val="single" w:sz="8" w:space="0" w:color="auto"/>
              <w:right w:val="single" w:sz="8" w:space="0" w:color="auto"/>
            </w:tcBorders>
            <w:vAlign w:val="bottom"/>
          </w:tcPr>
          <w:p w:rsidR="00315B9C" w:rsidRDefault="00315B9C" w:rsidP="00315B9C">
            <w:pPr>
              <w:rPr>
                <w:sz w:val="17"/>
                <w:szCs w:val="17"/>
              </w:rPr>
            </w:pPr>
          </w:p>
        </w:tc>
        <w:tc>
          <w:tcPr>
            <w:tcW w:w="960" w:type="dxa"/>
            <w:tcBorders>
              <w:bottom w:val="single" w:sz="8" w:space="0" w:color="auto"/>
              <w:right w:val="single" w:sz="8" w:space="0" w:color="auto"/>
            </w:tcBorders>
            <w:vAlign w:val="bottom"/>
          </w:tcPr>
          <w:p w:rsidR="00315B9C" w:rsidRDefault="00315B9C" w:rsidP="00315B9C">
            <w:pPr>
              <w:rPr>
                <w:sz w:val="17"/>
                <w:szCs w:val="17"/>
              </w:rPr>
            </w:pPr>
          </w:p>
        </w:tc>
        <w:tc>
          <w:tcPr>
            <w:tcW w:w="1120" w:type="dxa"/>
            <w:tcBorders>
              <w:bottom w:val="single" w:sz="8" w:space="0" w:color="auto"/>
              <w:right w:val="single" w:sz="8" w:space="0" w:color="auto"/>
            </w:tcBorders>
            <w:vAlign w:val="bottom"/>
          </w:tcPr>
          <w:p w:rsidR="00315B9C" w:rsidRDefault="00315B9C" w:rsidP="00315B9C">
            <w:pPr>
              <w:rPr>
                <w:sz w:val="17"/>
                <w:szCs w:val="17"/>
              </w:rPr>
            </w:pPr>
          </w:p>
        </w:tc>
        <w:tc>
          <w:tcPr>
            <w:tcW w:w="340" w:type="dxa"/>
            <w:tcBorders>
              <w:bottom w:val="single" w:sz="8" w:space="0" w:color="auto"/>
            </w:tcBorders>
            <w:vAlign w:val="bottom"/>
          </w:tcPr>
          <w:p w:rsidR="00315B9C" w:rsidRDefault="00315B9C" w:rsidP="00315B9C">
            <w:pPr>
              <w:rPr>
                <w:sz w:val="17"/>
                <w:szCs w:val="17"/>
              </w:rPr>
            </w:pPr>
          </w:p>
        </w:tc>
        <w:tc>
          <w:tcPr>
            <w:tcW w:w="895" w:type="dxa"/>
            <w:gridSpan w:val="2"/>
            <w:tcBorders>
              <w:bottom w:val="single" w:sz="8" w:space="0" w:color="auto"/>
              <w:right w:val="single" w:sz="8" w:space="0" w:color="auto"/>
            </w:tcBorders>
            <w:vAlign w:val="bottom"/>
          </w:tcPr>
          <w:p w:rsidR="00315B9C" w:rsidRDefault="00315B9C" w:rsidP="00315B9C">
            <w:pPr>
              <w:rPr>
                <w:sz w:val="17"/>
                <w:szCs w:val="17"/>
              </w:rPr>
            </w:pPr>
          </w:p>
        </w:tc>
        <w:tc>
          <w:tcPr>
            <w:tcW w:w="1259" w:type="dxa"/>
            <w:gridSpan w:val="2"/>
            <w:tcBorders>
              <w:bottom w:val="single" w:sz="8" w:space="0" w:color="auto"/>
            </w:tcBorders>
            <w:vAlign w:val="bottom"/>
          </w:tcPr>
          <w:p w:rsidR="00315B9C" w:rsidRDefault="00315B9C" w:rsidP="00315B9C">
            <w:pPr>
              <w:rPr>
                <w:sz w:val="17"/>
                <w:szCs w:val="17"/>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58"/>
        </w:trPr>
        <w:tc>
          <w:tcPr>
            <w:tcW w:w="1990" w:type="dxa"/>
            <w:tcBorders>
              <w:left w:val="single" w:sz="4" w:space="0" w:color="auto"/>
              <w:right w:val="single" w:sz="8" w:space="0" w:color="auto"/>
            </w:tcBorders>
            <w:vAlign w:val="bottom"/>
          </w:tcPr>
          <w:p w:rsidR="00315B9C" w:rsidRDefault="00315B9C" w:rsidP="00315B9C">
            <w:pPr>
              <w:spacing w:line="258" w:lineRule="exact"/>
              <w:ind w:left="120"/>
              <w:rPr>
                <w:sz w:val="20"/>
                <w:szCs w:val="20"/>
              </w:rPr>
            </w:pPr>
            <w:r>
              <w:rPr>
                <w:rFonts w:eastAsia="Times New Roman"/>
                <w:sz w:val="24"/>
                <w:szCs w:val="24"/>
              </w:rPr>
              <w:t>Технология</w:t>
            </w:r>
          </w:p>
        </w:tc>
        <w:tc>
          <w:tcPr>
            <w:tcW w:w="2344" w:type="dxa"/>
            <w:tcBorders>
              <w:right w:val="single" w:sz="8" w:space="0" w:color="auto"/>
            </w:tcBorders>
            <w:vAlign w:val="bottom"/>
          </w:tcPr>
          <w:p w:rsidR="00315B9C" w:rsidRDefault="00315B9C" w:rsidP="00315B9C">
            <w:pPr>
              <w:spacing w:line="258" w:lineRule="exact"/>
              <w:ind w:left="100"/>
              <w:rPr>
                <w:sz w:val="20"/>
                <w:szCs w:val="20"/>
              </w:rPr>
            </w:pPr>
            <w:r>
              <w:rPr>
                <w:rFonts w:eastAsia="Times New Roman"/>
                <w:sz w:val="24"/>
                <w:szCs w:val="24"/>
              </w:rPr>
              <w:t>Технология</w:t>
            </w:r>
          </w:p>
        </w:tc>
        <w:tc>
          <w:tcPr>
            <w:tcW w:w="680" w:type="dxa"/>
            <w:vAlign w:val="bottom"/>
          </w:tcPr>
          <w:p w:rsidR="00315B9C" w:rsidRDefault="00315B9C" w:rsidP="00315B9C">
            <w:pPr>
              <w:spacing w:line="258" w:lineRule="exact"/>
              <w:ind w:left="80"/>
              <w:jc w:val="center"/>
              <w:rPr>
                <w:sz w:val="20"/>
                <w:szCs w:val="20"/>
              </w:rPr>
            </w:pPr>
            <w:r>
              <w:rPr>
                <w:rFonts w:eastAsia="Times New Roman"/>
                <w:w w:val="99"/>
                <w:sz w:val="24"/>
                <w:szCs w:val="24"/>
              </w:rPr>
              <w:t>33</w:t>
            </w:r>
          </w:p>
        </w:tc>
        <w:tc>
          <w:tcPr>
            <w:tcW w:w="377" w:type="dxa"/>
            <w:tcBorders>
              <w:right w:val="single" w:sz="8" w:space="0" w:color="auto"/>
            </w:tcBorders>
            <w:vAlign w:val="bottom"/>
          </w:tcPr>
          <w:p w:rsidR="00315B9C" w:rsidRDefault="00315B9C" w:rsidP="00315B9C"/>
        </w:tc>
        <w:tc>
          <w:tcPr>
            <w:tcW w:w="960" w:type="dxa"/>
            <w:tcBorders>
              <w:right w:val="single" w:sz="8" w:space="0" w:color="auto"/>
            </w:tcBorders>
            <w:vAlign w:val="bottom"/>
          </w:tcPr>
          <w:p w:rsidR="00315B9C" w:rsidRDefault="00315B9C" w:rsidP="00315B9C">
            <w:pPr>
              <w:spacing w:line="258" w:lineRule="exact"/>
              <w:jc w:val="center"/>
              <w:rPr>
                <w:sz w:val="20"/>
                <w:szCs w:val="20"/>
              </w:rPr>
            </w:pPr>
            <w:r>
              <w:rPr>
                <w:rFonts w:eastAsia="Times New Roman"/>
                <w:w w:val="99"/>
                <w:sz w:val="24"/>
                <w:szCs w:val="24"/>
              </w:rPr>
              <w:t>35</w:t>
            </w:r>
          </w:p>
        </w:tc>
        <w:tc>
          <w:tcPr>
            <w:tcW w:w="1120" w:type="dxa"/>
            <w:tcBorders>
              <w:right w:val="single" w:sz="8" w:space="0" w:color="auto"/>
            </w:tcBorders>
            <w:vAlign w:val="bottom"/>
          </w:tcPr>
          <w:p w:rsidR="00315B9C" w:rsidRDefault="00315B9C" w:rsidP="00315B9C">
            <w:pPr>
              <w:spacing w:line="258" w:lineRule="exact"/>
              <w:jc w:val="center"/>
              <w:rPr>
                <w:sz w:val="20"/>
                <w:szCs w:val="20"/>
              </w:rPr>
            </w:pPr>
            <w:r>
              <w:rPr>
                <w:rFonts w:eastAsia="Times New Roman"/>
                <w:w w:val="99"/>
                <w:sz w:val="24"/>
                <w:szCs w:val="24"/>
              </w:rPr>
              <w:t>35</w:t>
            </w:r>
          </w:p>
        </w:tc>
        <w:tc>
          <w:tcPr>
            <w:tcW w:w="340" w:type="dxa"/>
            <w:vAlign w:val="bottom"/>
          </w:tcPr>
          <w:p w:rsidR="00315B9C" w:rsidRDefault="00315B9C" w:rsidP="00315B9C"/>
        </w:tc>
        <w:tc>
          <w:tcPr>
            <w:tcW w:w="895" w:type="dxa"/>
            <w:gridSpan w:val="2"/>
            <w:tcBorders>
              <w:right w:val="single" w:sz="8" w:space="0" w:color="auto"/>
            </w:tcBorders>
            <w:vAlign w:val="bottom"/>
          </w:tcPr>
          <w:p w:rsidR="00315B9C" w:rsidRDefault="00315B9C" w:rsidP="00315B9C">
            <w:pPr>
              <w:spacing w:line="258" w:lineRule="exact"/>
              <w:ind w:right="300"/>
              <w:jc w:val="center"/>
              <w:rPr>
                <w:sz w:val="20"/>
                <w:szCs w:val="20"/>
              </w:rPr>
            </w:pPr>
            <w:r>
              <w:rPr>
                <w:rFonts w:eastAsia="Times New Roman"/>
                <w:w w:val="99"/>
                <w:sz w:val="24"/>
                <w:szCs w:val="24"/>
              </w:rPr>
              <w:t>35</w:t>
            </w:r>
          </w:p>
        </w:tc>
        <w:tc>
          <w:tcPr>
            <w:tcW w:w="1259" w:type="dxa"/>
            <w:gridSpan w:val="2"/>
            <w:vAlign w:val="bottom"/>
          </w:tcPr>
          <w:p w:rsidR="00315B9C" w:rsidRDefault="00315B9C" w:rsidP="00315B9C">
            <w:pPr>
              <w:spacing w:line="258" w:lineRule="exact"/>
              <w:jc w:val="center"/>
              <w:rPr>
                <w:sz w:val="20"/>
                <w:szCs w:val="20"/>
              </w:rPr>
            </w:pPr>
            <w:r>
              <w:rPr>
                <w:rFonts w:eastAsia="Times New Roman"/>
                <w:w w:val="99"/>
                <w:sz w:val="24"/>
                <w:szCs w:val="24"/>
              </w:rPr>
              <w:t>138</w:t>
            </w: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10"/>
        </w:trPr>
        <w:tc>
          <w:tcPr>
            <w:tcW w:w="1990" w:type="dxa"/>
            <w:tcBorders>
              <w:left w:val="single" w:sz="4" w:space="0" w:color="auto"/>
              <w:bottom w:val="single" w:sz="8" w:space="0" w:color="auto"/>
              <w:right w:val="single" w:sz="8" w:space="0" w:color="auto"/>
            </w:tcBorders>
            <w:vAlign w:val="bottom"/>
          </w:tcPr>
          <w:p w:rsidR="00315B9C" w:rsidRDefault="00315B9C" w:rsidP="00315B9C">
            <w:pPr>
              <w:rPr>
                <w:sz w:val="18"/>
                <w:szCs w:val="18"/>
              </w:rPr>
            </w:pPr>
          </w:p>
        </w:tc>
        <w:tc>
          <w:tcPr>
            <w:tcW w:w="2344" w:type="dxa"/>
            <w:tcBorders>
              <w:bottom w:val="single" w:sz="8" w:space="0" w:color="auto"/>
              <w:right w:val="single" w:sz="8" w:space="0" w:color="auto"/>
            </w:tcBorders>
            <w:vAlign w:val="bottom"/>
          </w:tcPr>
          <w:p w:rsidR="00315B9C" w:rsidRDefault="00315B9C" w:rsidP="00315B9C">
            <w:pPr>
              <w:rPr>
                <w:sz w:val="18"/>
                <w:szCs w:val="18"/>
              </w:rPr>
            </w:pPr>
          </w:p>
        </w:tc>
        <w:tc>
          <w:tcPr>
            <w:tcW w:w="680" w:type="dxa"/>
            <w:tcBorders>
              <w:bottom w:val="single" w:sz="8" w:space="0" w:color="auto"/>
            </w:tcBorders>
            <w:vAlign w:val="bottom"/>
          </w:tcPr>
          <w:p w:rsidR="00315B9C" w:rsidRDefault="00315B9C" w:rsidP="00315B9C">
            <w:pPr>
              <w:rPr>
                <w:sz w:val="18"/>
                <w:szCs w:val="18"/>
              </w:rPr>
            </w:pPr>
          </w:p>
        </w:tc>
        <w:tc>
          <w:tcPr>
            <w:tcW w:w="377" w:type="dxa"/>
            <w:tcBorders>
              <w:bottom w:val="single" w:sz="8" w:space="0" w:color="auto"/>
              <w:right w:val="single" w:sz="8" w:space="0" w:color="auto"/>
            </w:tcBorders>
            <w:vAlign w:val="bottom"/>
          </w:tcPr>
          <w:p w:rsidR="00315B9C" w:rsidRDefault="00315B9C" w:rsidP="00315B9C">
            <w:pPr>
              <w:rPr>
                <w:sz w:val="18"/>
                <w:szCs w:val="18"/>
              </w:rPr>
            </w:pPr>
          </w:p>
        </w:tc>
        <w:tc>
          <w:tcPr>
            <w:tcW w:w="960" w:type="dxa"/>
            <w:tcBorders>
              <w:bottom w:val="single" w:sz="8" w:space="0" w:color="auto"/>
              <w:right w:val="single" w:sz="8" w:space="0" w:color="auto"/>
            </w:tcBorders>
            <w:vAlign w:val="bottom"/>
          </w:tcPr>
          <w:p w:rsidR="00315B9C" w:rsidRDefault="00315B9C" w:rsidP="00315B9C">
            <w:pPr>
              <w:rPr>
                <w:sz w:val="18"/>
                <w:szCs w:val="18"/>
              </w:rPr>
            </w:pPr>
          </w:p>
        </w:tc>
        <w:tc>
          <w:tcPr>
            <w:tcW w:w="1120" w:type="dxa"/>
            <w:tcBorders>
              <w:bottom w:val="single" w:sz="8" w:space="0" w:color="auto"/>
              <w:right w:val="single" w:sz="8" w:space="0" w:color="auto"/>
            </w:tcBorders>
            <w:vAlign w:val="bottom"/>
          </w:tcPr>
          <w:p w:rsidR="00315B9C" w:rsidRDefault="00315B9C" w:rsidP="00315B9C">
            <w:pPr>
              <w:rPr>
                <w:sz w:val="18"/>
                <w:szCs w:val="18"/>
              </w:rPr>
            </w:pPr>
          </w:p>
        </w:tc>
        <w:tc>
          <w:tcPr>
            <w:tcW w:w="340" w:type="dxa"/>
            <w:tcBorders>
              <w:bottom w:val="single" w:sz="8" w:space="0" w:color="auto"/>
            </w:tcBorders>
            <w:vAlign w:val="bottom"/>
          </w:tcPr>
          <w:p w:rsidR="00315B9C" w:rsidRDefault="00315B9C" w:rsidP="00315B9C">
            <w:pPr>
              <w:rPr>
                <w:sz w:val="18"/>
                <w:szCs w:val="18"/>
              </w:rPr>
            </w:pPr>
          </w:p>
        </w:tc>
        <w:tc>
          <w:tcPr>
            <w:tcW w:w="895" w:type="dxa"/>
            <w:gridSpan w:val="2"/>
            <w:tcBorders>
              <w:bottom w:val="single" w:sz="8" w:space="0" w:color="auto"/>
              <w:right w:val="single" w:sz="8" w:space="0" w:color="auto"/>
            </w:tcBorders>
            <w:vAlign w:val="bottom"/>
          </w:tcPr>
          <w:p w:rsidR="00315B9C" w:rsidRDefault="00315B9C" w:rsidP="00315B9C">
            <w:pPr>
              <w:rPr>
                <w:sz w:val="18"/>
                <w:szCs w:val="18"/>
              </w:rPr>
            </w:pPr>
          </w:p>
        </w:tc>
        <w:tc>
          <w:tcPr>
            <w:tcW w:w="1259" w:type="dxa"/>
            <w:gridSpan w:val="2"/>
            <w:tcBorders>
              <w:bottom w:val="single" w:sz="8" w:space="0" w:color="auto"/>
            </w:tcBorders>
            <w:vAlign w:val="bottom"/>
          </w:tcPr>
          <w:p w:rsidR="00315B9C" w:rsidRDefault="00315B9C" w:rsidP="00315B9C">
            <w:pPr>
              <w:rPr>
                <w:sz w:val="18"/>
                <w:szCs w:val="18"/>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56"/>
        </w:trPr>
        <w:tc>
          <w:tcPr>
            <w:tcW w:w="1990" w:type="dxa"/>
            <w:tcBorders>
              <w:left w:val="single" w:sz="4" w:space="0" w:color="auto"/>
              <w:right w:val="single" w:sz="8" w:space="0" w:color="auto"/>
            </w:tcBorders>
            <w:vAlign w:val="bottom"/>
          </w:tcPr>
          <w:p w:rsidR="00315B9C" w:rsidRDefault="00315B9C" w:rsidP="00315B9C">
            <w:pPr>
              <w:spacing w:line="256" w:lineRule="exact"/>
              <w:ind w:left="120"/>
              <w:rPr>
                <w:sz w:val="20"/>
                <w:szCs w:val="20"/>
              </w:rPr>
            </w:pPr>
            <w:r>
              <w:rPr>
                <w:rFonts w:eastAsia="Times New Roman"/>
                <w:sz w:val="24"/>
                <w:szCs w:val="24"/>
              </w:rPr>
              <w:t>Физическая</w:t>
            </w:r>
          </w:p>
        </w:tc>
        <w:tc>
          <w:tcPr>
            <w:tcW w:w="2344" w:type="dxa"/>
            <w:tcBorders>
              <w:right w:val="single" w:sz="8" w:space="0" w:color="auto"/>
            </w:tcBorders>
            <w:vAlign w:val="bottom"/>
          </w:tcPr>
          <w:p w:rsidR="00315B9C" w:rsidRDefault="00315B9C" w:rsidP="00315B9C">
            <w:pPr>
              <w:spacing w:line="256" w:lineRule="exact"/>
              <w:ind w:left="100"/>
              <w:rPr>
                <w:sz w:val="20"/>
                <w:szCs w:val="20"/>
              </w:rPr>
            </w:pPr>
            <w:r>
              <w:rPr>
                <w:rFonts w:eastAsia="Times New Roman"/>
                <w:sz w:val="24"/>
                <w:szCs w:val="24"/>
              </w:rPr>
              <w:t>Физическая</w:t>
            </w:r>
          </w:p>
        </w:tc>
        <w:tc>
          <w:tcPr>
            <w:tcW w:w="680" w:type="dxa"/>
            <w:vMerge w:val="restart"/>
            <w:vAlign w:val="bottom"/>
          </w:tcPr>
          <w:p w:rsidR="00315B9C" w:rsidRDefault="0092617F" w:rsidP="00315B9C">
            <w:pPr>
              <w:ind w:left="80"/>
              <w:jc w:val="center"/>
              <w:rPr>
                <w:sz w:val="20"/>
                <w:szCs w:val="20"/>
              </w:rPr>
            </w:pPr>
            <w:r>
              <w:rPr>
                <w:rFonts w:eastAsia="Times New Roman"/>
                <w:w w:val="99"/>
                <w:sz w:val="24"/>
                <w:szCs w:val="24"/>
              </w:rPr>
              <w:t>66</w:t>
            </w:r>
          </w:p>
        </w:tc>
        <w:tc>
          <w:tcPr>
            <w:tcW w:w="377" w:type="dxa"/>
            <w:tcBorders>
              <w:right w:val="single" w:sz="8" w:space="0" w:color="auto"/>
            </w:tcBorders>
            <w:vAlign w:val="bottom"/>
          </w:tcPr>
          <w:p w:rsidR="00315B9C" w:rsidRDefault="00315B9C" w:rsidP="00315B9C"/>
        </w:tc>
        <w:tc>
          <w:tcPr>
            <w:tcW w:w="960" w:type="dxa"/>
            <w:vMerge w:val="restart"/>
            <w:tcBorders>
              <w:right w:val="single" w:sz="8" w:space="0" w:color="auto"/>
            </w:tcBorders>
            <w:vAlign w:val="bottom"/>
          </w:tcPr>
          <w:p w:rsidR="00315B9C" w:rsidRDefault="00315B9C" w:rsidP="00315B9C">
            <w:pPr>
              <w:jc w:val="center"/>
              <w:rPr>
                <w:sz w:val="20"/>
                <w:szCs w:val="20"/>
              </w:rPr>
            </w:pPr>
            <w:r>
              <w:rPr>
                <w:rFonts w:eastAsia="Times New Roman"/>
                <w:w w:val="99"/>
                <w:sz w:val="24"/>
                <w:szCs w:val="24"/>
              </w:rPr>
              <w:t>102</w:t>
            </w:r>
          </w:p>
        </w:tc>
        <w:tc>
          <w:tcPr>
            <w:tcW w:w="1120" w:type="dxa"/>
            <w:vMerge w:val="restart"/>
            <w:tcBorders>
              <w:right w:val="single" w:sz="8" w:space="0" w:color="auto"/>
            </w:tcBorders>
            <w:vAlign w:val="bottom"/>
          </w:tcPr>
          <w:p w:rsidR="00315B9C" w:rsidRDefault="00315B9C" w:rsidP="00315B9C">
            <w:pPr>
              <w:jc w:val="center"/>
              <w:rPr>
                <w:sz w:val="20"/>
                <w:szCs w:val="20"/>
              </w:rPr>
            </w:pPr>
            <w:r>
              <w:rPr>
                <w:rFonts w:eastAsia="Times New Roman"/>
                <w:w w:val="99"/>
                <w:sz w:val="24"/>
                <w:szCs w:val="24"/>
              </w:rPr>
              <w:t>102</w:t>
            </w:r>
          </w:p>
        </w:tc>
        <w:tc>
          <w:tcPr>
            <w:tcW w:w="340" w:type="dxa"/>
            <w:vAlign w:val="bottom"/>
          </w:tcPr>
          <w:p w:rsidR="00315B9C" w:rsidRDefault="00315B9C" w:rsidP="00315B9C"/>
        </w:tc>
        <w:tc>
          <w:tcPr>
            <w:tcW w:w="895" w:type="dxa"/>
            <w:gridSpan w:val="2"/>
            <w:vMerge w:val="restart"/>
            <w:tcBorders>
              <w:right w:val="single" w:sz="8" w:space="0" w:color="auto"/>
            </w:tcBorders>
            <w:vAlign w:val="bottom"/>
          </w:tcPr>
          <w:p w:rsidR="00315B9C" w:rsidRDefault="00315B9C" w:rsidP="00315B9C">
            <w:pPr>
              <w:ind w:right="300"/>
              <w:jc w:val="center"/>
              <w:rPr>
                <w:sz w:val="20"/>
                <w:szCs w:val="20"/>
              </w:rPr>
            </w:pPr>
            <w:r>
              <w:rPr>
                <w:rFonts w:eastAsia="Times New Roman"/>
                <w:w w:val="99"/>
                <w:sz w:val="24"/>
                <w:szCs w:val="24"/>
              </w:rPr>
              <w:t>102</w:t>
            </w:r>
          </w:p>
        </w:tc>
        <w:tc>
          <w:tcPr>
            <w:tcW w:w="1259" w:type="dxa"/>
            <w:gridSpan w:val="2"/>
            <w:vMerge w:val="restart"/>
            <w:vAlign w:val="bottom"/>
          </w:tcPr>
          <w:p w:rsidR="00315B9C" w:rsidRDefault="00315B9C" w:rsidP="00315B9C">
            <w:pPr>
              <w:jc w:val="center"/>
              <w:rPr>
                <w:sz w:val="20"/>
                <w:szCs w:val="20"/>
              </w:rPr>
            </w:pPr>
            <w:r>
              <w:rPr>
                <w:rFonts w:eastAsia="Times New Roman"/>
                <w:w w:val="99"/>
                <w:sz w:val="24"/>
                <w:szCs w:val="24"/>
              </w:rPr>
              <w:t>405</w:t>
            </w: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139"/>
        </w:trPr>
        <w:tc>
          <w:tcPr>
            <w:tcW w:w="1990" w:type="dxa"/>
            <w:vMerge w:val="restart"/>
            <w:tcBorders>
              <w:left w:val="single" w:sz="4" w:space="0" w:color="auto"/>
              <w:right w:val="single" w:sz="8" w:space="0" w:color="auto"/>
            </w:tcBorders>
            <w:vAlign w:val="bottom"/>
          </w:tcPr>
          <w:p w:rsidR="00315B9C" w:rsidRDefault="00315B9C" w:rsidP="00315B9C">
            <w:pPr>
              <w:ind w:left="120"/>
              <w:rPr>
                <w:sz w:val="20"/>
                <w:szCs w:val="20"/>
              </w:rPr>
            </w:pPr>
            <w:r>
              <w:rPr>
                <w:rFonts w:eastAsia="Times New Roman"/>
                <w:sz w:val="24"/>
                <w:szCs w:val="24"/>
              </w:rPr>
              <w:t>культура</w:t>
            </w:r>
          </w:p>
        </w:tc>
        <w:tc>
          <w:tcPr>
            <w:tcW w:w="2344" w:type="dxa"/>
            <w:vMerge w:val="restart"/>
            <w:tcBorders>
              <w:right w:val="single" w:sz="8" w:space="0" w:color="auto"/>
            </w:tcBorders>
            <w:vAlign w:val="bottom"/>
          </w:tcPr>
          <w:p w:rsidR="00315B9C" w:rsidRDefault="00315B9C" w:rsidP="00315B9C">
            <w:pPr>
              <w:ind w:left="100"/>
              <w:rPr>
                <w:sz w:val="20"/>
                <w:szCs w:val="20"/>
              </w:rPr>
            </w:pPr>
            <w:r>
              <w:rPr>
                <w:rFonts w:eastAsia="Times New Roman"/>
                <w:sz w:val="24"/>
                <w:szCs w:val="24"/>
              </w:rPr>
              <w:t>культура</w:t>
            </w:r>
          </w:p>
        </w:tc>
        <w:tc>
          <w:tcPr>
            <w:tcW w:w="680" w:type="dxa"/>
            <w:vMerge/>
            <w:vAlign w:val="bottom"/>
          </w:tcPr>
          <w:p w:rsidR="00315B9C" w:rsidRDefault="00315B9C" w:rsidP="00315B9C">
            <w:pPr>
              <w:rPr>
                <w:sz w:val="12"/>
                <w:szCs w:val="12"/>
              </w:rPr>
            </w:pPr>
          </w:p>
        </w:tc>
        <w:tc>
          <w:tcPr>
            <w:tcW w:w="377" w:type="dxa"/>
            <w:tcBorders>
              <w:right w:val="single" w:sz="8" w:space="0" w:color="auto"/>
            </w:tcBorders>
            <w:vAlign w:val="bottom"/>
          </w:tcPr>
          <w:p w:rsidR="00315B9C" w:rsidRDefault="00315B9C" w:rsidP="00315B9C">
            <w:pPr>
              <w:rPr>
                <w:sz w:val="12"/>
                <w:szCs w:val="12"/>
              </w:rPr>
            </w:pPr>
          </w:p>
        </w:tc>
        <w:tc>
          <w:tcPr>
            <w:tcW w:w="960" w:type="dxa"/>
            <w:vMerge/>
            <w:tcBorders>
              <w:right w:val="single" w:sz="8" w:space="0" w:color="auto"/>
            </w:tcBorders>
            <w:vAlign w:val="bottom"/>
          </w:tcPr>
          <w:p w:rsidR="00315B9C" w:rsidRDefault="00315B9C" w:rsidP="00315B9C">
            <w:pPr>
              <w:rPr>
                <w:sz w:val="12"/>
                <w:szCs w:val="12"/>
              </w:rPr>
            </w:pPr>
          </w:p>
        </w:tc>
        <w:tc>
          <w:tcPr>
            <w:tcW w:w="1120" w:type="dxa"/>
            <w:vMerge/>
            <w:tcBorders>
              <w:right w:val="single" w:sz="8" w:space="0" w:color="auto"/>
            </w:tcBorders>
            <w:vAlign w:val="bottom"/>
          </w:tcPr>
          <w:p w:rsidR="00315B9C" w:rsidRDefault="00315B9C" w:rsidP="00315B9C">
            <w:pPr>
              <w:rPr>
                <w:sz w:val="12"/>
                <w:szCs w:val="12"/>
              </w:rPr>
            </w:pPr>
          </w:p>
        </w:tc>
        <w:tc>
          <w:tcPr>
            <w:tcW w:w="340" w:type="dxa"/>
            <w:vAlign w:val="bottom"/>
          </w:tcPr>
          <w:p w:rsidR="00315B9C" w:rsidRDefault="00315B9C" w:rsidP="00315B9C">
            <w:pPr>
              <w:rPr>
                <w:sz w:val="12"/>
                <w:szCs w:val="12"/>
              </w:rPr>
            </w:pPr>
          </w:p>
        </w:tc>
        <w:tc>
          <w:tcPr>
            <w:tcW w:w="895" w:type="dxa"/>
            <w:gridSpan w:val="2"/>
            <w:vMerge/>
            <w:tcBorders>
              <w:right w:val="single" w:sz="8" w:space="0" w:color="auto"/>
            </w:tcBorders>
            <w:vAlign w:val="bottom"/>
          </w:tcPr>
          <w:p w:rsidR="00315B9C" w:rsidRDefault="00315B9C" w:rsidP="00315B9C">
            <w:pPr>
              <w:rPr>
                <w:sz w:val="12"/>
                <w:szCs w:val="12"/>
              </w:rPr>
            </w:pPr>
          </w:p>
        </w:tc>
        <w:tc>
          <w:tcPr>
            <w:tcW w:w="1259" w:type="dxa"/>
            <w:gridSpan w:val="2"/>
            <w:vMerge/>
            <w:vAlign w:val="bottom"/>
          </w:tcPr>
          <w:p w:rsidR="00315B9C" w:rsidRDefault="00315B9C" w:rsidP="00315B9C">
            <w:pPr>
              <w:rPr>
                <w:sz w:val="12"/>
                <w:szCs w:val="12"/>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139"/>
        </w:trPr>
        <w:tc>
          <w:tcPr>
            <w:tcW w:w="1990" w:type="dxa"/>
            <w:vMerge/>
            <w:tcBorders>
              <w:left w:val="single" w:sz="4" w:space="0" w:color="auto"/>
              <w:right w:val="single" w:sz="8" w:space="0" w:color="auto"/>
            </w:tcBorders>
            <w:vAlign w:val="bottom"/>
          </w:tcPr>
          <w:p w:rsidR="00315B9C" w:rsidRDefault="00315B9C" w:rsidP="00315B9C">
            <w:pPr>
              <w:rPr>
                <w:sz w:val="12"/>
                <w:szCs w:val="12"/>
              </w:rPr>
            </w:pPr>
          </w:p>
        </w:tc>
        <w:tc>
          <w:tcPr>
            <w:tcW w:w="2344" w:type="dxa"/>
            <w:vMerge/>
            <w:tcBorders>
              <w:right w:val="single" w:sz="8" w:space="0" w:color="auto"/>
            </w:tcBorders>
            <w:vAlign w:val="bottom"/>
          </w:tcPr>
          <w:p w:rsidR="00315B9C" w:rsidRDefault="00315B9C" w:rsidP="00315B9C">
            <w:pPr>
              <w:rPr>
                <w:sz w:val="12"/>
                <w:szCs w:val="12"/>
              </w:rPr>
            </w:pPr>
          </w:p>
        </w:tc>
        <w:tc>
          <w:tcPr>
            <w:tcW w:w="680" w:type="dxa"/>
            <w:vAlign w:val="bottom"/>
          </w:tcPr>
          <w:p w:rsidR="00315B9C" w:rsidRDefault="00315B9C" w:rsidP="00315B9C">
            <w:pPr>
              <w:rPr>
                <w:sz w:val="12"/>
                <w:szCs w:val="12"/>
              </w:rPr>
            </w:pPr>
          </w:p>
        </w:tc>
        <w:tc>
          <w:tcPr>
            <w:tcW w:w="377" w:type="dxa"/>
            <w:tcBorders>
              <w:right w:val="single" w:sz="8" w:space="0" w:color="auto"/>
            </w:tcBorders>
            <w:vAlign w:val="bottom"/>
          </w:tcPr>
          <w:p w:rsidR="00315B9C" w:rsidRDefault="00315B9C" w:rsidP="00315B9C">
            <w:pPr>
              <w:rPr>
                <w:sz w:val="12"/>
                <w:szCs w:val="12"/>
              </w:rPr>
            </w:pPr>
          </w:p>
        </w:tc>
        <w:tc>
          <w:tcPr>
            <w:tcW w:w="960" w:type="dxa"/>
            <w:tcBorders>
              <w:right w:val="single" w:sz="8" w:space="0" w:color="auto"/>
            </w:tcBorders>
            <w:vAlign w:val="bottom"/>
          </w:tcPr>
          <w:p w:rsidR="00315B9C" w:rsidRDefault="00315B9C" w:rsidP="00315B9C">
            <w:pPr>
              <w:rPr>
                <w:sz w:val="12"/>
                <w:szCs w:val="12"/>
              </w:rPr>
            </w:pPr>
          </w:p>
        </w:tc>
        <w:tc>
          <w:tcPr>
            <w:tcW w:w="1120" w:type="dxa"/>
            <w:tcBorders>
              <w:right w:val="single" w:sz="8" w:space="0" w:color="auto"/>
            </w:tcBorders>
            <w:vAlign w:val="bottom"/>
          </w:tcPr>
          <w:p w:rsidR="00315B9C" w:rsidRDefault="00315B9C" w:rsidP="00315B9C">
            <w:pPr>
              <w:rPr>
                <w:sz w:val="12"/>
                <w:szCs w:val="12"/>
              </w:rPr>
            </w:pPr>
          </w:p>
        </w:tc>
        <w:tc>
          <w:tcPr>
            <w:tcW w:w="340" w:type="dxa"/>
            <w:vAlign w:val="bottom"/>
          </w:tcPr>
          <w:p w:rsidR="00315B9C" w:rsidRDefault="00315B9C" w:rsidP="00315B9C">
            <w:pPr>
              <w:rPr>
                <w:sz w:val="12"/>
                <w:szCs w:val="12"/>
              </w:rPr>
            </w:pPr>
          </w:p>
        </w:tc>
        <w:tc>
          <w:tcPr>
            <w:tcW w:w="895" w:type="dxa"/>
            <w:gridSpan w:val="2"/>
            <w:tcBorders>
              <w:right w:val="single" w:sz="8" w:space="0" w:color="auto"/>
            </w:tcBorders>
            <w:vAlign w:val="bottom"/>
          </w:tcPr>
          <w:p w:rsidR="00315B9C" w:rsidRDefault="00315B9C" w:rsidP="00315B9C">
            <w:pPr>
              <w:rPr>
                <w:sz w:val="12"/>
                <w:szCs w:val="12"/>
              </w:rPr>
            </w:pPr>
          </w:p>
        </w:tc>
        <w:tc>
          <w:tcPr>
            <w:tcW w:w="1259" w:type="dxa"/>
            <w:gridSpan w:val="2"/>
            <w:vAlign w:val="bottom"/>
          </w:tcPr>
          <w:p w:rsidR="00315B9C" w:rsidRDefault="00315B9C" w:rsidP="00315B9C">
            <w:pPr>
              <w:rPr>
                <w:sz w:val="12"/>
                <w:szCs w:val="12"/>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07"/>
        </w:trPr>
        <w:tc>
          <w:tcPr>
            <w:tcW w:w="1990" w:type="dxa"/>
            <w:tcBorders>
              <w:left w:val="single" w:sz="4" w:space="0" w:color="auto"/>
              <w:bottom w:val="single" w:sz="8" w:space="0" w:color="auto"/>
              <w:right w:val="single" w:sz="8" w:space="0" w:color="auto"/>
            </w:tcBorders>
            <w:vAlign w:val="bottom"/>
          </w:tcPr>
          <w:p w:rsidR="00315B9C" w:rsidRDefault="00315B9C" w:rsidP="00315B9C">
            <w:pPr>
              <w:rPr>
                <w:sz w:val="17"/>
                <w:szCs w:val="17"/>
              </w:rPr>
            </w:pPr>
          </w:p>
        </w:tc>
        <w:tc>
          <w:tcPr>
            <w:tcW w:w="2344" w:type="dxa"/>
            <w:tcBorders>
              <w:bottom w:val="single" w:sz="8" w:space="0" w:color="auto"/>
              <w:right w:val="single" w:sz="8" w:space="0" w:color="auto"/>
            </w:tcBorders>
            <w:vAlign w:val="bottom"/>
          </w:tcPr>
          <w:p w:rsidR="00315B9C" w:rsidRDefault="00315B9C" w:rsidP="00315B9C">
            <w:pPr>
              <w:rPr>
                <w:sz w:val="17"/>
                <w:szCs w:val="17"/>
              </w:rPr>
            </w:pPr>
          </w:p>
        </w:tc>
        <w:tc>
          <w:tcPr>
            <w:tcW w:w="680" w:type="dxa"/>
            <w:tcBorders>
              <w:bottom w:val="single" w:sz="8" w:space="0" w:color="auto"/>
            </w:tcBorders>
            <w:vAlign w:val="bottom"/>
          </w:tcPr>
          <w:p w:rsidR="00315B9C" w:rsidRDefault="00315B9C" w:rsidP="00315B9C">
            <w:pPr>
              <w:rPr>
                <w:sz w:val="17"/>
                <w:szCs w:val="17"/>
              </w:rPr>
            </w:pPr>
          </w:p>
        </w:tc>
        <w:tc>
          <w:tcPr>
            <w:tcW w:w="377" w:type="dxa"/>
            <w:tcBorders>
              <w:bottom w:val="single" w:sz="8" w:space="0" w:color="auto"/>
              <w:right w:val="single" w:sz="8" w:space="0" w:color="auto"/>
            </w:tcBorders>
            <w:vAlign w:val="bottom"/>
          </w:tcPr>
          <w:p w:rsidR="00315B9C" w:rsidRDefault="00315B9C" w:rsidP="00315B9C">
            <w:pPr>
              <w:rPr>
                <w:sz w:val="17"/>
                <w:szCs w:val="17"/>
              </w:rPr>
            </w:pPr>
          </w:p>
        </w:tc>
        <w:tc>
          <w:tcPr>
            <w:tcW w:w="960" w:type="dxa"/>
            <w:tcBorders>
              <w:bottom w:val="single" w:sz="8" w:space="0" w:color="auto"/>
              <w:right w:val="single" w:sz="8" w:space="0" w:color="auto"/>
            </w:tcBorders>
            <w:vAlign w:val="bottom"/>
          </w:tcPr>
          <w:p w:rsidR="00315B9C" w:rsidRDefault="00315B9C" w:rsidP="00315B9C">
            <w:pPr>
              <w:rPr>
                <w:sz w:val="17"/>
                <w:szCs w:val="17"/>
              </w:rPr>
            </w:pPr>
          </w:p>
        </w:tc>
        <w:tc>
          <w:tcPr>
            <w:tcW w:w="1120" w:type="dxa"/>
            <w:tcBorders>
              <w:bottom w:val="single" w:sz="8" w:space="0" w:color="auto"/>
              <w:right w:val="single" w:sz="8" w:space="0" w:color="auto"/>
            </w:tcBorders>
            <w:vAlign w:val="bottom"/>
          </w:tcPr>
          <w:p w:rsidR="00315B9C" w:rsidRDefault="00315B9C" w:rsidP="00315B9C">
            <w:pPr>
              <w:rPr>
                <w:sz w:val="17"/>
                <w:szCs w:val="17"/>
              </w:rPr>
            </w:pPr>
          </w:p>
        </w:tc>
        <w:tc>
          <w:tcPr>
            <w:tcW w:w="340" w:type="dxa"/>
            <w:tcBorders>
              <w:bottom w:val="single" w:sz="8" w:space="0" w:color="auto"/>
            </w:tcBorders>
            <w:vAlign w:val="bottom"/>
          </w:tcPr>
          <w:p w:rsidR="00315B9C" w:rsidRDefault="00315B9C" w:rsidP="00315B9C">
            <w:pPr>
              <w:rPr>
                <w:sz w:val="17"/>
                <w:szCs w:val="17"/>
              </w:rPr>
            </w:pPr>
          </w:p>
        </w:tc>
        <w:tc>
          <w:tcPr>
            <w:tcW w:w="895" w:type="dxa"/>
            <w:gridSpan w:val="2"/>
            <w:tcBorders>
              <w:bottom w:val="single" w:sz="8" w:space="0" w:color="auto"/>
              <w:right w:val="single" w:sz="8" w:space="0" w:color="auto"/>
            </w:tcBorders>
            <w:vAlign w:val="bottom"/>
          </w:tcPr>
          <w:p w:rsidR="00315B9C" w:rsidRDefault="00315B9C" w:rsidP="00315B9C">
            <w:pPr>
              <w:rPr>
                <w:sz w:val="17"/>
                <w:szCs w:val="17"/>
              </w:rPr>
            </w:pPr>
          </w:p>
        </w:tc>
        <w:tc>
          <w:tcPr>
            <w:tcW w:w="1259" w:type="dxa"/>
            <w:gridSpan w:val="2"/>
            <w:tcBorders>
              <w:bottom w:val="single" w:sz="8" w:space="0" w:color="auto"/>
            </w:tcBorders>
            <w:vAlign w:val="bottom"/>
          </w:tcPr>
          <w:p w:rsidR="00315B9C" w:rsidRDefault="00315B9C" w:rsidP="00315B9C">
            <w:pPr>
              <w:rPr>
                <w:sz w:val="17"/>
                <w:szCs w:val="17"/>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58"/>
        </w:trPr>
        <w:tc>
          <w:tcPr>
            <w:tcW w:w="1990" w:type="dxa"/>
            <w:tcBorders>
              <w:left w:val="single" w:sz="4" w:space="0" w:color="auto"/>
            </w:tcBorders>
            <w:vAlign w:val="bottom"/>
          </w:tcPr>
          <w:p w:rsidR="00315B9C" w:rsidRDefault="00315B9C" w:rsidP="00315B9C">
            <w:pPr>
              <w:spacing w:line="258" w:lineRule="exact"/>
              <w:ind w:left="120"/>
              <w:rPr>
                <w:sz w:val="20"/>
                <w:szCs w:val="20"/>
              </w:rPr>
            </w:pPr>
            <w:r>
              <w:rPr>
                <w:rFonts w:eastAsia="Times New Roman"/>
                <w:sz w:val="24"/>
                <w:szCs w:val="24"/>
              </w:rPr>
              <w:t>Итого:</w:t>
            </w:r>
          </w:p>
        </w:tc>
        <w:tc>
          <w:tcPr>
            <w:tcW w:w="2344" w:type="dxa"/>
            <w:tcBorders>
              <w:right w:val="single" w:sz="8" w:space="0" w:color="auto"/>
            </w:tcBorders>
            <w:vAlign w:val="bottom"/>
          </w:tcPr>
          <w:p w:rsidR="00315B9C" w:rsidRDefault="00315B9C" w:rsidP="00315B9C"/>
        </w:tc>
        <w:tc>
          <w:tcPr>
            <w:tcW w:w="680" w:type="dxa"/>
            <w:vAlign w:val="bottom"/>
          </w:tcPr>
          <w:p w:rsidR="00315B9C" w:rsidRDefault="00315B9C" w:rsidP="00315B9C">
            <w:pPr>
              <w:spacing w:line="258" w:lineRule="exact"/>
              <w:ind w:left="80"/>
              <w:jc w:val="center"/>
              <w:rPr>
                <w:sz w:val="20"/>
                <w:szCs w:val="20"/>
              </w:rPr>
            </w:pPr>
            <w:r>
              <w:rPr>
                <w:rFonts w:eastAsia="Times New Roman"/>
                <w:w w:val="99"/>
                <w:sz w:val="24"/>
                <w:szCs w:val="24"/>
              </w:rPr>
              <w:t>693</w:t>
            </w:r>
          </w:p>
        </w:tc>
        <w:tc>
          <w:tcPr>
            <w:tcW w:w="377" w:type="dxa"/>
            <w:tcBorders>
              <w:right w:val="single" w:sz="8" w:space="0" w:color="auto"/>
            </w:tcBorders>
            <w:vAlign w:val="bottom"/>
          </w:tcPr>
          <w:p w:rsidR="00315B9C" w:rsidRDefault="00315B9C" w:rsidP="00315B9C"/>
        </w:tc>
        <w:tc>
          <w:tcPr>
            <w:tcW w:w="960" w:type="dxa"/>
            <w:tcBorders>
              <w:right w:val="single" w:sz="8" w:space="0" w:color="auto"/>
            </w:tcBorders>
            <w:vAlign w:val="bottom"/>
          </w:tcPr>
          <w:p w:rsidR="00315B9C" w:rsidRDefault="009E2ECB" w:rsidP="00315B9C">
            <w:pPr>
              <w:spacing w:line="258" w:lineRule="exact"/>
              <w:jc w:val="center"/>
              <w:rPr>
                <w:sz w:val="20"/>
                <w:szCs w:val="20"/>
              </w:rPr>
            </w:pPr>
            <w:r>
              <w:rPr>
                <w:rFonts w:eastAsia="Times New Roman"/>
                <w:w w:val="99"/>
                <w:sz w:val="24"/>
                <w:szCs w:val="24"/>
              </w:rPr>
              <w:t>798</w:t>
            </w:r>
          </w:p>
        </w:tc>
        <w:tc>
          <w:tcPr>
            <w:tcW w:w="1120" w:type="dxa"/>
            <w:tcBorders>
              <w:right w:val="single" w:sz="8" w:space="0" w:color="auto"/>
            </w:tcBorders>
            <w:vAlign w:val="bottom"/>
          </w:tcPr>
          <w:p w:rsidR="00315B9C" w:rsidRDefault="009E2ECB" w:rsidP="00315B9C">
            <w:pPr>
              <w:spacing w:line="258" w:lineRule="exact"/>
              <w:jc w:val="center"/>
              <w:rPr>
                <w:sz w:val="20"/>
                <w:szCs w:val="20"/>
              </w:rPr>
            </w:pPr>
            <w:r>
              <w:rPr>
                <w:rFonts w:eastAsia="Times New Roman"/>
                <w:w w:val="99"/>
                <w:sz w:val="24"/>
                <w:szCs w:val="24"/>
              </w:rPr>
              <w:t>798</w:t>
            </w:r>
          </w:p>
        </w:tc>
        <w:tc>
          <w:tcPr>
            <w:tcW w:w="340" w:type="dxa"/>
            <w:vAlign w:val="bottom"/>
          </w:tcPr>
          <w:p w:rsidR="00315B9C" w:rsidRDefault="00315B9C" w:rsidP="00315B9C"/>
        </w:tc>
        <w:tc>
          <w:tcPr>
            <w:tcW w:w="895" w:type="dxa"/>
            <w:gridSpan w:val="2"/>
            <w:tcBorders>
              <w:right w:val="single" w:sz="8" w:space="0" w:color="auto"/>
            </w:tcBorders>
            <w:vAlign w:val="bottom"/>
          </w:tcPr>
          <w:p w:rsidR="00315B9C" w:rsidRDefault="009E2ECB" w:rsidP="00315B9C">
            <w:pPr>
              <w:spacing w:line="258" w:lineRule="exact"/>
              <w:ind w:right="300"/>
              <w:jc w:val="center"/>
              <w:rPr>
                <w:sz w:val="20"/>
                <w:szCs w:val="20"/>
              </w:rPr>
            </w:pPr>
            <w:r>
              <w:rPr>
                <w:rFonts w:eastAsia="Times New Roman"/>
                <w:w w:val="99"/>
                <w:sz w:val="24"/>
                <w:szCs w:val="24"/>
              </w:rPr>
              <w:t>798</w:t>
            </w:r>
          </w:p>
        </w:tc>
        <w:tc>
          <w:tcPr>
            <w:tcW w:w="1259" w:type="dxa"/>
            <w:gridSpan w:val="2"/>
            <w:vAlign w:val="bottom"/>
          </w:tcPr>
          <w:p w:rsidR="00315B9C" w:rsidRDefault="009E2ECB" w:rsidP="00315B9C">
            <w:pPr>
              <w:spacing w:line="258" w:lineRule="exact"/>
              <w:jc w:val="center"/>
              <w:rPr>
                <w:sz w:val="20"/>
                <w:szCs w:val="20"/>
              </w:rPr>
            </w:pPr>
            <w:r>
              <w:rPr>
                <w:rFonts w:eastAsia="Times New Roman"/>
                <w:w w:val="99"/>
                <w:sz w:val="24"/>
                <w:szCs w:val="24"/>
              </w:rPr>
              <w:t>3087</w:t>
            </w: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09"/>
        </w:trPr>
        <w:tc>
          <w:tcPr>
            <w:tcW w:w="4334" w:type="dxa"/>
            <w:gridSpan w:val="2"/>
            <w:tcBorders>
              <w:left w:val="single" w:sz="4" w:space="0" w:color="auto"/>
              <w:bottom w:val="single" w:sz="8" w:space="0" w:color="auto"/>
              <w:right w:val="single" w:sz="8" w:space="0" w:color="auto"/>
            </w:tcBorders>
            <w:vAlign w:val="bottom"/>
          </w:tcPr>
          <w:p w:rsidR="00315B9C" w:rsidRDefault="00315B9C" w:rsidP="00315B9C">
            <w:pPr>
              <w:rPr>
                <w:sz w:val="18"/>
                <w:szCs w:val="18"/>
              </w:rPr>
            </w:pPr>
          </w:p>
        </w:tc>
        <w:tc>
          <w:tcPr>
            <w:tcW w:w="680" w:type="dxa"/>
            <w:tcBorders>
              <w:bottom w:val="single" w:sz="8" w:space="0" w:color="auto"/>
            </w:tcBorders>
            <w:vAlign w:val="bottom"/>
          </w:tcPr>
          <w:p w:rsidR="00315B9C" w:rsidRDefault="00315B9C" w:rsidP="00315B9C">
            <w:pPr>
              <w:rPr>
                <w:sz w:val="18"/>
                <w:szCs w:val="18"/>
              </w:rPr>
            </w:pPr>
          </w:p>
        </w:tc>
        <w:tc>
          <w:tcPr>
            <w:tcW w:w="377" w:type="dxa"/>
            <w:tcBorders>
              <w:bottom w:val="single" w:sz="8" w:space="0" w:color="auto"/>
              <w:right w:val="single" w:sz="8" w:space="0" w:color="auto"/>
            </w:tcBorders>
            <w:vAlign w:val="bottom"/>
          </w:tcPr>
          <w:p w:rsidR="00315B9C" w:rsidRDefault="00315B9C" w:rsidP="00315B9C">
            <w:pPr>
              <w:rPr>
                <w:sz w:val="18"/>
                <w:szCs w:val="18"/>
              </w:rPr>
            </w:pPr>
          </w:p>
        </w:tc>
        <w:tc>
          <w:tcPr>
            <w:tcW w:w="960" w:type="dxa"/>
            <w:tcBorders>
              <w:bottom w:val="single" w:sz="8" w:space="0" w:color="auto"/>
              <w:right w:val="single" w:sz="8" w:space="0" w:color="auto"/>
            </w:tcBorders>
            <w:vAlign w:val="bottom"/>
          </w:tcPr>
          <w:p w:rsidR="00315B9C" w:rsidRDefault="00315B9C" w:rsidP="00315B9C">
            <w:pPr>
              <w:rPr>
                <w:sz w:val="18"/>
                <w:szCs w:val="18"/>
              </w:rPr>
            </w:pPr>
          </w:p>
        </w:tc>
        <w:tc>
          <w:tcPr>
            <w:tcW w:w="1120" w:type="dxa"/>
            <w:tcBorders>
              <w:bottom w:val="single" w:sz="8" w:space="0" w:color="auto"/>
              <w:right w:val="single" w:sz="8" w:space="0" w:color="auto"/>
            </w:tcBorders>
            <w:vAlign w:val="bottom"/>
          </w:tcPr>
          <w:p w:rsidR="00315B9C" w:rsidRDefault="00315B9C" w:rsidP="00315B9C">
            <w:pPr>
              <w:rPr>
                <w:sz w:val="18"/>
                <w:szCs w:val="18"/>
              </w:rPr>
            </w:pPr>
          </w:p>
        </w:tc>
        <w:tc>
          <w:tcPr>
            <w:tcW w:w="340" w:type="dxa"/>
            <w:tcBorders>
              <w:bottom w:val="single" w:sz="8" w:space="0" w:color="auto"/>
            </w:tcBorders>
            <w:vAlign w:val="bottom"/>
          </w:tcPr>
          <w:p w:rsidR="00315B9C" w:rsidRDefault="00315B9C" w:rsidP="00315B9C">
            <w:pPr>
              <w:rPr>
                <w:sz w:val="18"/>
                <w:szCs w:val="18"/>
              </w:rPr>
            </w:pPr>
          </w:p>
        </w:tc>
        <w:tc>
          <w:tcPr>
            <w:tcW w:w="895" w:type="dxa"/>
            <w:gridSpan w:val="2"/>
            <w:tcBorders>
              <w:bottom w:val="single" w:sz="8" w:space="0" w:color="auto"/>
              <w:right w:val="single" w:sz="8" w:space="0" w:color="auto"/>
            </w:tcBorders>
            <w:vAlign w:val="bottom"/>
          </w:tcPr>
          <w:p w:rsidR="00315B9C" w:rsidRDefault="00315B9C" w:rsidP="00315B9C">
            <w:pPr>
              <w:rPr>
                <w:sz w:val="18"/>
                <w:szCs w:val="18"/>
              </w:rPr>
            </w:pPr>
          </w:p>
        </w:tc>
        <w:tc>
          <w:tcPr>
            <w:tcW w:w="1259" w:type="dxa"/>
            <w:gridSpan w:val="2"/>
            <w:tcBorders>
              <w:bottom w:val="single" w:sz="8" w:space="0" w:color="auto"/>
            </w:tcBorders>
            <w:vAlign w:val="bottom"/>
          </w:tcPr>
          <w:p w:rsidR="00315B9C" w:rsidRDefault="00315B9C" w:rsidP="00315B9C">
            <w:pPr>
              <w:rPr>
                <w:sz w:val="18"/>
                <w:szCs w:val="18"/>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56"/>
        </w:trPr>
        <w:tc>
          <w:tcPr>
            <w:tcW w:w="4334" w:type="dxa"/>
            <w:gridSpan w:val="2"/>
            <w:tcBorders>
              <w:left w:val="single" w:sz="4" w:space="0" w:color="auto"/>
              <w:right w:val="single" w:sz="8" w:space="0" w:color="auto"/>
            </w:tcBorders>
            <w:vAlign w:val="bottom"/>
          </w:tcPr>
          <w:p w:rsidR="00315B9C" w:rsidRDefault="00315B9C" w:rsidP="00315B9C">
            <w:pPr>
              <w:spacing w:line="256" w:lineRule="exact"/>
              <w:ind w:left="120"/>
              <w:rPr>
                <w:sz w:val="20"/>
                <w:szCs w:val="20"/>
              </w:rPr>
            </w:pPr>
            <w:r>
              <w:rPr>
                <w:rFonts w:eastAsia="Times New Roman"/>
                <w:i/>
                <w:iCs/>
                <w:sz w:val="24"/>
                <w:szCs w:val="24"/>
              </w:rPr>
              <w:t>Часть, формируемая участниками</w:t>
            </w:r>
          </w:p>
        </w:tc>
        <w:tc>
          <w:tcPr>
            <w:tcW w:w="680" w:type="dxa"/>
            <w:vMerge w:val="restart"/>
            <w:vAlign w:val="bottom"/>
          </w:tcPr>
          <w:p w:rsidR="00315B9C" w:rsidRDefault="0092617F" w:rsidP="00315B9C">
            <w:pPr>
              <w:ind w:left="80"/>
              <w:jc w:val="center"/>
              <w:rPr>
                <w:sz w:val="20"/>
                <w:szCs w:val="20"/>
              </w:rPr>
            </w:pPr>
            <w:r>
              <w:rPr>
                <w:rFonts w:eastAsia="Times New Roman"/>
                <w:w w:val="99"/>
                <w:sz w:val="24"/>
                <w:szCs w:val="24"/>
              </w:rPr>
              <w:t>33</w:t>
            </w:r>
          </w:p>
        </w:tc>
        <w:tc>
          <w:tcPr>
            <w:tcW w:w="377" w:type="dxa"/>
            <w:tcBorders>
              <w:right w:val="single" w:sz="8" w:space="0" w:color="auto"/>
            </w:tcBorders>
            <w:vAlign w:val="bottom"/>
          </w:tcPr>
          <w:p w:rsidR="00315B9C" w:rsidRDefault="00315B9C" w:rsidP="00315B9C"/>
        </w:tc>
        <w:tc>
          <w:tcPr>
            <w:tcW w:w="960" w:type="dxa"/>
            <w:vMerge w:val="restart"/>
            <w:tcBorders>
              <w:right w:val="single" w:sz="8" w:space="0" w:color="auto"/>
            </w:tcBorders>
            <w:vAlign w:val="bottom"/>
          </w:tcPr>
          <w:p w:rsidR="00315B9C" w:rsidRPr="0092617F" w:rsidRDefault="0092617F" w:rsidP="00315B9C">
            <w:pPr>
              <w:jc w:val="center"/>
              <w:rPr>
                <w:sz w:val="20"/>
                <w:szCs w:val="20"/>
              </w:rPr>
            </w:pPr>
            <w:r w:rsidRPr="0092617F">
              <w:rPr>
                <w:rFonts w:eastAsia="Times New Roman"/>
                <w:w w:val="99"/>
                <w:sz w:val="24"/>
                <w:szCs w:val="24"/>
              </w:rPr>
              <w:t>35</w:t>
            </w:r>
          </w:p>
        </w:tc>
        <w:tc>
          <w:tcPr>
            <w:tcW w:w="1120" w:type="dxa"/>
            <w:vMerge w:val="restart"/>
            <w:tcBorders>
              <w:right w:val="single" w:sz="8" w:space="0" w:color="auto"/>
            </w:tcBorders>
            <w:vAlign w:val="bottom"/>
          </w:tcPr>
          <w:p w:rsidR="00315B9C" w:rsidRPr="0092617F" w:rsidRDefault="0092617F" w:rsidP="00315B9C">
            <w:pPr>
              <w:jc w:val="center"/>
              <w:rPr>
                <w:sz w:val="20"/>
                <w:szCs w:val="20"/>
              </w:rPr>
            </w:pPr>
            <w:r w:rsidRPr="0092617F">
              <w:rPr>
                <w:rFonts w:eastAsia="Times New Roman"/>
                <w:w w:val="99"/>
                <w:sz w:val="24"/>
                <w:szCs w:val="24"/>
              </w:rPr>
              <w:t>35</w:t>
            </w:r>
          </w:p>
        </w:tc>
        <w:tc>
          <w:tcPr>
            <w:tcW w:w="340" w:type="dxa"/>
            <w:vAlign w:val="bottom"/>
          </w:tcPr>
          <w:p w:rsidR="00315B9C" w:rsidRPr="0092617F" w:rsidRDefault="00315B9C" w:rsidP="00315B9C"/>
        </w:tc>
        <w:tc>
          <w:tcPr>
            <w:tcW w:w="895" w:type="dxa"/>
            <w:gridSpan w:val="2"/>
            <w:vMerge w:val="restart"/>
            <w:tcBorders>
              <w:right w:val="single" w:sz="8" w:space="0" w:color="auto"/>
            </w:tcBorders>
            <w:vAlign w:val="bottom"/>
          </w:tcPr>
          <w:p w:rsidR="00315B9C" w:rsidRPr="0092617F" w:rsidRDefault="0092617F" w:rsidP="00315B9C">
            <w:pPr>
              <w:ind w:right="300"/>
              <w:jc w:val="center"/>
              <w:rPr>
                <w:sz w:val="20"/>
                <w:szCs w:val="20"/>
              </w:rPr>
            </w:pPr>
            <w:r w:rsidRPr="0092617F">
              <w:rPr>
                <w:rFonts w:eastAsia="Times New Roman"/>
                <w:w w:val="99"/>
                <w:sz w:val="24"/>
                <w:szCs w:val="24"/>
              </w:rPr>
              <w:t>35</w:t>
            </w:r>
          </w:p>
        </w:tc>
        <w:tc>
          <w:tcPr>
            <w:tcW w:w="1259" w:type="dxa"/>
            <w:gridSpan w:val="2"/>
            <w:vMerge w:val="restart"/>
            <w:vAlign w:val="bottom"/>
          </w:tcPr>
          <w:p w:rsidR="00315B9C" w:rsidRPr="0092617F" w:rsidRDefault="0092617F" w:rsidP="00315B9C">
            <w:pPr>
              <w:jc w:val="center"/>
              <w:rPr>
                <w:sz w:val="20"/>
                <w:szCs w:val="20"/>
              </w:rPr>
            </w:pPr>
            <w:r w:rsidRPr="0092617F">
              <w:rPr>
                <w:rFonts w:eastAsia="Times New Roman"/>
                <w:w w:val="99"/>
                <w:sz w:val="24"/>
                <w:szCs w:val="24"/>
              </w:rPr>
              <w:t>13</w:t>
            </w:r>
            <w:r w:rsidR="00315B9C" w:rsidRPr="0092617F">
              <w:rPr>
                <w:rFonts w:eastAsia="Times New Roman"/>
                <w:w w:val="99"/>
                <w:sz w:val="24"/>
                <w:szCs w:val="24"/>
              </w:rPr>
              <w:t>8</w:t>
            </w: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139"/>
        </w:trPr>
        <w:tc>
          <w:tcPr>
            <w:tcW w:w="4334" w:type="dxa"/>
            <w:gridSpan w:val="2"/>
            <w:vMerge w:val="restart"/>
            <w:tcBorders>
              <w:left w:val="single" w:sz="4" w:space="0" w:color="auto"/>
              <w:right w:val="single" w:sz="8" w:space="0" w:color="auto"/>
            </w:tcBorders>
            <w:vAlign w:val="bottom"/>
          </w:tcPr>
          <w:p w:rsidR="00315B9C" w:rsidRDefault="00315B9C" w:rsidP="00315B9C">
            <w:pPr>
              <w:ind w:left="120"/>
              <w:rPr>
                <w:sz w:val="20"/>
                <w:szCs w:val="20"/>
              </w:rPr>
            </w:pPr>
            <w:r>
              <w:rPr>
                <w:rFonts w:eastAsia="Times New Roman"/>
                <w:i/>
                <w:iCs/>
                <w:sz w:val="24"/>
                <w:szCs w:val="24"/>
              </w:rPr>
              <w:t>образовательных отношений</w:t>
            </w:r>
          </w:p>
        </w:tc>
        <w:tc>
          <w:tcPr>
            <w:tcW w:w="680" w:type="dxa"/>
            <w:vMerge/>
            <w:vAlign w:val="bottom"/>
          </w:tcPr>
          <w:p w:rsidR="00315B9C" w:rsidRDefault="00315B9C" w:rsidP="00315B9C">
            <w:pPr>
              <w:rPr>
                <w:sz w:val="12"/>
                <w:szCs w:val="12"/>
              </w:rPr>
            </w:pPr>
          </w:p>
        </w:tc>
        <w:tc>
          <w:tcPr>
            <w:tcW w:w="377" w:type="dxa"/>
            <w:tcBorders>
              <w:right w:val="single" w:sz="8" w:space="0" w:color="auto"/>
            </w:tcBorders>
            <w:vAlign w:val="bottom"/>
          </w:tcPr>
          <w:p w:rsidR="00315B9C" w:rsidRDefault="00315B9C" w:rsidP="00315B9C">
            <w:pPr>
              <w:rPr>
                <w:sz w:val="12"/>
                <w:szCs w:val="12"/>
              </w:rPr>
            </w:pPr>
          </w:p>
        </w:tc>
        <w:tc>
          <w:tcPr>
            <w:tcW w:w="960" w:type="dxa"/>
            <w:vMerge/>
            <w:tcBorders>
              <w:right w:val="single" w:sz="8" w:space="0" w:color="auto"/>
            </w:tcBorders>
            <w:vAlign w:val="bottom"/>
          </w:tcPr>
          <w:p w:rsidR="00315B9C" w:rsidRPr="0092617F" w:rsidRDefault="00315B9C" w:rsidP="00315B9C">
            <w:pPr>
              <w:rPr>
                <w:sz w:val="12"/>
                <w:szCs w:val="12"/>
              </w:rPr>
            </w:pPr>
          </w:p>
        </w:tc>
        <w:tc>
          <w:tcPr>
            <w:tcW w:w="1120" w:type="dxa"/>
            <w:vMerge/>
            <w:tcBorders>
              <w:right w:val="single" w:sz="8" w:space="0" w:color="auto"/>
            </w:tcBorders>
            <w:vAlign w:val="bottom"/>
          </w:tcPr>
          <w:p w:rsidR="00315B9C" w:rsidRPr="0092617F" w:rsidRDefault="00315B9C" w:rsidP="00315B9C">
            <w:pPr>
              <w:rPr>
                <w:sz w:val="12"/>
                <w:szCs w:val="12"/>
              </w:rPr>
            </w:pPr>
          </w:p>
        </w:tc>
        <w:tc>
          <w:tcPr>
            <w:tcW w:w="340" w:type="dxa"/>
            <w:vAlign w:val="bottom"/>
          </w:tcPr>
          <w:p w:rsidR="00315B9C" w:rsidRPr="0092617F" w:rsidRDefault="00315B9C" w:rsidP="00315B9C">
            <w:pPr>
              <w:rPr>
                <w:sz w:val="12"/>
                <w:szCs w:val="12"/>
              </w:rPr>
            </w:pPr>
          </w:p>
        </w:tc>
        <w:tc>
          <w:tcPr>
            <w:tcW w:w="895" w:type="dxa"/>
            <w:gridSpan w:val="2"/>
            <w:vMerge/>
            <w:tcBorders>
              <w:right w:val="single" w:sz="8" w:space="0" w:color="auto"/>
            </w:tcBorders>
            <w:vAlign w:val="bottom"/>
          </w:tcPr>
          <w:p w:rsidR="00315B9C" w:rsidRPr="0092617F" w:rsidRDefault="00315B9C" w:rsidP="00315B9C">
            <w:pPr>
              <w:rPr>
                <w:sz w:val="12"/>
                <w:szCs w:val="12"/>
              </w:rPr>
            </w:pPr>
          </w:p>
        </w:tc>
        <w:tc>
          <w:tcPr>
            <w:tcW w:w="1259" w:type="dxa"/>
            <w:gridSpan w:val="2"/>
            <w:vMerge/>
            <w:vAlign w:val="bottom"/>
          </w:tcPr>
          <w:p w:rsidR="00315B9C" w:rsidRPr="0092617F" w:rsidRDefault="00315B9C" w:rsidP="00315B9C">
            <w:pPr>
              <w:rPr>
                <w:sz w:val="12"/>
                <w:szCs w:val="12"/>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139"/>
        </w:trPr>
        <w:tc>
          <w:tcPr>
            <w:tcW w:w="4334" w:type="dxa"/>
            <w:gridSpan w:val="2"/>
            <w:vMerge/>
            <w:tcBorders>
              <w:left w:val="single" w:sz="4" w:space="0" w:color="auto"/>
              <w:right w:val="single" w:sz="8" w:space="0" w:color="auto"/>
            </w:tcBorders>
            <w:vAlign w:val="bottom"/>
          </w:tcPr>
          <w:p w:rsidR="00315B9C" w:rsidRDefault="00315B9C" w:rsidP="00315B9C">
            <w:pPr>
              <w:rPr>
                <w:sz w:val="12"/>
                <w:szCs w:val="12"/>
              </w:rPr>
            </w:pPr>
          </w:p>
        </w:tc>
        <w:tc>
          <w:tcPr>
            <w:tcW w:w="680" w:type="dxa"/>
            <w:vAlign w:val="bottom"/>
          </w:tcPr>
          <w:p w:rsidR="00315B9C" w:rsidRDefault="00315B9C" w:rsidP="00315B9C">
            <w:pPr>
              <w:rPr>
                <w:sz w:val="12"/>
                <w:szCs w:val="12"/>
              </w:rPr>
            </w:pPr>
          </w:p>
        </w:tc>
        <w:tc>
          <w:tcPr>
            <w:tcW w:w="377" w:type="dxa"/>
            <w:tcBorders>
              <w:right w:val="single" w:sz="8" w:space="0" w:color="auto"/>
            </w:tcBorders>
            <w:vAlign w:val="bottom"/>
          </w:tcPr>
          <w:p w:rsidR="00315B9C" w:rsidRDefault="00315B9C" w:rsidP="00315B9C">
            <w:pPr>
              <w:rPr>
                <w:sz w:val="12"/>
                <w:szCs w:val="12"/>
              </w:rPr>
            </w:pPr>
          </w:p>
        </w:tc>
        <w:tc>
          <w:tcPr>
            <w:tcW w:w="960" w:type="dxa"/>
            <w:tcBorders>
              <w:right w:val="single" w:sz="8" w:space="0" w:color="auto"/>
            </w:tcBorders>
            <w:vAlign w:val="bottom"/>
          </w:tcPr>
          <w:p w:rsidR="00315B9C" w:rsidRPr="0092617F" w:rsidRDefault="00315B9C" w:rsidP="00315B9C">
            <w:pPr>
              <w:rPr>
                <w:sz w:val="12"/>
                <w:szCs w:val="12"/>
              </w:rPr>
            </w:pPr>
          </w:p>
        </w:tc>
        <w:tc>
          <w:tcPr>
            <w:tcW w:w="1120" w:type="dxa"/>
            <w:tcBorders>
              <w:right w:val="single" w:sz="8" w:space="0" w:color="auto"/>
            </w:tcBorders>
            <w:vAlign w:val="bottom"/>
          </w:tcPr>
          <w:p w:rsidR="00315B9C" w:rsidRPr="0092617F" w:rsidRDefault="00315B9C" w:rsidP="00315B9C">
            <w:pPr>
              <w:rPr>
                <w:sz w:val="12"/>
                <w:szCs w:val="12"/>
              </w:rPr>
            </w:pPr>
          </w:p>
        </w:tc>
        <w:tc>
          <w:tcPr>
            <w:tcW w:w="340" w:type="dxa"/>
            <w:vAlign w:val="bottom"/>
          </w:tcPr>
          <w:p w:rsidR="00315B9C" w:rsidRPr="0092617F" w:rsidRDefault="00315B9C" w:rsidP="00315B9C">
            <w:pPr>
              <w:rPr>
                <w:sz w:val="12"/>
                <w:szCs w:val="12"/>
              </w:rPr>
            </w:pPr>
          </w:p>
        </w:tc>
        <w:tc>
          <w:tcPr>
            <w:tcW w:w="895" w:type="dxa"/>
            <w:gridSpan w:val="2"/>
            <w:tcBorders>
              <w:right w:val="single" w:sz="8" w:space="0" w:color="auto"/>
            </w:tcBorders>
            <w:vAlign w:val="bottom"/>
          </w:tcPr>
          <w:p w:rsidR="00315B9C" w:rsidRPr="0092617F" w:rsidRDefault="00315B9C" w:rsidP="00315B9C">
            <w:pPr>
              <w:rPr>
                <w:sz w:val="12"/>
                <w:szCs w:val="12"/>
              </w:rPr>
            </w:pPr>
          </w:p>
        </w:tc>
        <w:tc>
          <w:tcPr>
            <w:tcW w:w="1259" w:type="dxa"/>
            <w:gridSpan w:val="2"/>
            <w:vAlign w:val="bottom"/>
          </w:tcPr>
          <w:p w:rsidR="00315B9C" w:rsidRPr="0092617F" w:rsidRDefault="00315B9C" w:rsidP="00315B9C">
            <w:pPr>
              <w:rPr>
                <w:sz w:val="12"/>
                <w:szCs w:val="12"/>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07"/>
        </w:trPr>
        <w:tc>
          <w:tcPr>
            <w:tcW w:w="4334" w:type="dxa"/>
            <w:gridSpan w:val="2"/>
            <w:tcBorders>
              <w:left w:val="single" w:sz="4" w:space="0" w:color="auto"/>
              <w:bottom w:val="single" w:sz="8" w:space="0" w:color="auto"/>
              <w:right w:val="single" w:sz="8" w:space="0" w:color="auto"/>
            </w:tcBorders>
            <w:vAlign w:val="bottom"/>
          </w:tcPr>
          <w:p w:rsidR="00315B9C" w:rsidRDefault="00315B9C" w:rsidP="00315B9C">
            <w:pPr>
              <w:rPr>
                <w:sz w:val="17"/>
                <w:szCs w:val="17"/>
              </w:rPr>
            </w:pPr>
          </w:p>
        </w:tc>
        <w:tc>
          <w:tcPr>
            <w:tcW w:w="680" w:type="dxa"/>
            <w:tcBorders>
              <w:bottom w:val="single" w:sz="8" w:space="0" w:color="auto"/>
            </w:tcBorders>
            <w:vAlign w:val="bottom"/>
          </w:tcPr>
          <w:p w:rsidR="00315B9C" w:rsidRDefault="00315B9C" w:rsidP="00315B9C">
            <w:pPr>
              <w:rPr>
                <w:sz w:val="17"/>
                <w:szCs w:val="17"/>
              </w:rPr>
            </w:pPr>
          </w:p>
        </w:tc>
        <w:tc>
          <w:tcPr>
            <w:tcW w:w="377" w:type="dxa"/>
            <w:tcBorders>
              <w:bottom w:val="single" w:sz="8" w:space="0" w:color="auto"/>
              <w:right w:val="single" w:sz="8" w:space="0" w:color="auto"/>
            </w:tcBorders>
            <w:vAlign w:val="bottom"/>
          </w:tcPr>
          <w:p w:rsidR="00315B9C" w:rsidRDefault="00315B9C" w:rsidP="00315B9C">
            <w:pPr>
              <w:rPr>
                <w:sz w:val="17"/>
                <w:szCs w:val="17"/>
              </w:rPr>
            </w:pPr>
          </w:p>
        </w:tc>
        <w:tc>
          <w:tcPr>
            <w:tcW w:w="960" w:type="dxa"/>
            <w:tcBorders>
              <w:bottom w:val="single" w:sz="8" w:space="0" w:color="auto"/>
              <w:right w:val="single" w:sz="8" w:space="0" w:color="auto"/>
            </w:tcBorders>
            <w:vAlign w:val="bottom"/>
          </w:tcPr>
          <w:p w:rsidR="00315B9C" w:rsidRPr="0092617F" w:rsidRDefault="00315B9C" w:rsidP="00315B9C">
            <w:pPr>
              <w:rPr>
                <w:sz w:val="17"/>
                <w:szCs w:val="17"/>
              </w:rPr>
            </w:pPr>
          </w:p>
        </w:tc>
        <w:tc>
          <w:tcPr>
            <w:tcW w:w="1120" w:type="dxa"/>
            <w:tcBorders>
              <w:bottom w:val="single" w:sz="8" w:space="0" w:color="auto"/>
              <w:right w:val="single" w:sz="8" w:space="0" w:color="auto"/>
            </w:tcBorders>
            <w:vAlign w:val="bottom"/>
          </w:tcPr>
          <w:p w:rsidR="00315B9C" w:rsidRPr="0092617F" w:rsidRDefault="00315B9C" w:rsidP="00315B9C">
            <w:pPr>
              <w:rPr>
                <w:sz w:val="17"/>
                <w:szCs w:val="17"/>
              </w:rPr>
            </w:pPr>
          </w:p>
        </w:tc>
        <w:tc>
          <w:tcPr>
            <w:tcW w:w="340" w:type="dxa"/>
            <w:tcBorders>
              <w:bottom w:val="single" w:sz="8" w:space="0" w:color="auto"/>
            </w:tcBorders>
            <w:vAlign w:val="bottom"/>
          </w:tcPr>
          <w:p w:rsidR="00315B9C" w:rsidRPr="0092617F" w:rsidRDefault="00315B9C" w:rsidP="00315B9C">
            <w:pPr>
              <w:rPr>
                <w:sz w:val="17"/>
                <w:szCs w:val="17"/>
              </w:rPr>
            </w:pPr>
          </w:p>
        </w:tc>
        <w:tc>
          <w:tcPr>
            <w:tcW w:w="895" w:type="dxa"/>
            <w:gridSpan w:val="2"/>
            <w:tcBorders>
              <w:bottom w:val="single" w:sz="8" w:space="0" w:color="auto"/>
              <w:right w:val="single" w:sz="8" w:space="0" w:color="auto"/>
            </w:tcBorders>
            <w:vAlign w:val="bottom"/>
          </w:tcPr>
          <w:p w:rsidR="00315B9C" w:rsidRPr="0092617F" w:rsidRDefault="00315B9C" w:rsidP="00315B9C">
            <w:pPr>
              <w:rPr>
                <w:sz w:val="17"/>
                <w:szCs w:val="17"/>
              </w:rPr>
            </w:pPr>
          </w:p>
        </w:tc>
        <w:tc>
          <w:tcPr>
            <w:tcW w:w="1259" w:type="dxa"/>
            <w:gridSpan w:val="2"/>
            <w:tcBorders>
              <w:bottom w:val="single" w:sz="8" w:space="0" w:color="auto"/>
            </w:tcBorders>
            <w:vAlign w:val="bottom"/>
          </w:tcPr>
          <w:p w:rsidR="00315B9C" w:rsidRPr="0092617F" w:rsidRDefault="00315B9C" w:rsidP="00315B9C">
            <w:pPr>
              <w:rPr>
                <w:sz w:val="17"/>
                <w:szCs w:val="17"/>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56"/>
        </w:trPr>
        <w:tc>
          <w:tcPr>
            <w:tcW w:w="4334" w:type="dxa"/>
            <w:gridSpan w:val="2"/>
            <w:tcBorders>
              <w:left w:val="single" w:sz="4" w:space="0" w:color="auto"/>
              <w:right w:val="single" w:sz="8" w:space="0" w:color="auto"/>
            </w:tcBorders>
            <w:vAlign w:val="bottom"/>
          </w:tcPr>
          <w:p w:rsidR="00315B9C" w:rsidRDefault="00315B9C" w:rsidP="00315B9C">
            <w:pPr>
              <w:spacing w:line="256" w:lineRule="exact"/>
              <w:ind w:left="120"/>
              <w:rPr>
                <w:sz w:val="20"/>
                <w:szCs w:val="20"/>
              </w:rPr>
            </w:pPr>
            <w:r>
              <w:rPr>
                <w:rFonts w:eastAsia="Times New Roman"/>
                <w:sz w:val="24"/>
                <w:szCs w:val="24"/>
              </w:rPr>
              <w:t>Максимально допустимая годовая</w:t>
            </w:r>
          </w:p>
        </w:tc>
        <w:tc>
          <w:tcPr>
            <w:tcW w:w="680" w:type="dxa"/>
            <w:vAlign w:val="bottom"/>
          </w:tcPr>
          <w:p w:rsidR="00315B9C" w:rsidRDefault="0092617F" w:rsidP="00315B9C">
            <w:pPr>
              <w:ind w:left="80"/>
              <w:jc w:val="center"/>
              <w:rPr>
                <w:sz w:val="20"/>
                <w:szCs w:val="20"/>
              </w:rPr>
            </w:pPr>
            <w:r>
              <w:rPr>
                <w:sz w:val="20"/>
                <w:szCs w:val="20"/>
              </w:rPr>
              <w:t>726</w:t>
            </w:r>
          </w:p>
        </w:tc>
        <w:tc>
          <w:tcPr>
            <w:tcW w:w="377" w:type="dxa"/>
            <w:tcBorders>
              <w:right w:val="single" w:sz="8" w:space="0" w:color="auto"/>
            </w:tcBorders>
            <w:vAlign w:val="bottom"/>
          </w:tcPr>
          <w:p w:rsidR="00315B9C" w:rsidRDefault="00315B9C" w:rsidP="00315B9C"/>
        </w:tc>
        <w:tc>
          <w:tcPr>
            <w:tcW w:w="960" w:type="dxa"/>
            <w:tcBorders>
              <w:right w:val="single" w:sz="8" w:space="0" w:color="auto"/>
            </w:tcBorders>
            <w:vAlign w:val="bottom"/>
          </w:tcPr>
          <w:p w:rsidR="00315B9C" w:rsidRPr="0092617F" w:rsidRDefault="0092617F" w:rsidP="00315B9C">
            <w:pPr>
              <w:jc w:val="center"/>
              <w:rPr>
                <w:sz w:val="20"/>
                <w:szCs w:val="20"/>
              </w:rPr>
            </w:pPr>
            <w:r w:rsidRPr="0092617F">
              <w:rPr>
                <w:rFonts w:eastAsia="Times New Roman"/>
                <w:w w:val="99"/>
                <w:sz w:val="24"/>
                <w:szCs w:val="24"/>
              </w:rPr>
              <w:t>883</w:t>
            </w:r>
          </w:p>
        </w:tc>
        <w:tc>
          <w:tcPr>
            <w:tcW w:w="1120" w:type="dxa"/>
            <w:tcBorders>
              <w:right w:val="single" w:sz="8" w:space="0" w:color="auto"/>
            </w:tcBorders>
            <w:vAlign w:val="bottom"/>
          </w:tcPr>
          <w:p w:rsidR="00315B9C" w:rsidRPr="0092617F" w:rsidRDefault="0092617F" w:rsidP="00315B9C">
            <w:pPr>
              <w:jc w:val="center"/>
              <w:rPr>
                <w:sz w:val="20"/>
                <w:szCs w:val="20"/>
              </w:rPr>
            </w:pPr>
            <w:r w:rsidRPr="0092617F">
              <w:rPr>
                <w:rFonts w:eastAsia="Times New Roman"/>
                <w:w w:val="99"/>
                <w:sz w:val="24"/>
                <w:szCs w:val="24"/>
              </w:rPr>
              <w:t>883</w:t>
            </w:r>
          </w:p>
        </w:tc>
        <w:tc>
          <w:tcPr>
            <w:tcW w:w="340" w:type="dxa"/>
            <w:vAlign w:val="bottom"/>
          </w:tcPr>
          <w:p w:rsidR="00315B9C" w:rsidRPr="0092617F" w:rsidRDefault="00315B9C" w:rsidP="00315B9C"/>
        </w:tc>
        <w:tc>
          <w:tcPr>
            <w:tcW w:w="895" w:type="dxa"/>
            <w:gridSpan w:val="2"/>
            <w:tcBorders>
              <w:right w:val="single" w:sz="8" w:space="0" w:color="auto"/>
            </w:tcBorders>
            <w:vAlign w:val="bottom"/>
          </w:tcPr>
          <w:p w:rsidR="00315B9C" w:rsidRPr="0092617F" w:rsidRDefault="0092617F" w:rsidP="00315B9C">
            <w:pPr>
              <w:ind w:right="300"/>
              <w:jc w:val="center"/>
              <w:rPr>
                <w:sz w:val="20"/>
                <w:szCs w:val="20"/>
              </w:rPr>
            </w:pPr>
            <w:r w:rsidRPr="0092617F">
              <w:rPr>
                <w:rFonts w:eastAsia="Times New Roman"/>
                <w:w w:val="99"/>
                <w:sz w:val="24"/>
                <w:szCs w:val="24"/>
              </w:rPr>
              <w:t>883</w:t>
            </w:r>
          </w:p>
        </w:tc>
        <w:tc>
          <w:tcPr>
            <w:tcW w:w="1259" w:type="dxa"/>
            <w:gridSpan w:val="2"/>
            <w:vAlign w:val="bottom"/>
          </w:tcPr>
          <w:p w:rsidR="00315B9C" w:rsidRPr="0092617F" w:rsidRDefault="00315B9C" w:rsidP="00315B9C">
            <w:pPr>
              <w:jc w:val="center"/>
              <w:rPr>
                <w:sz w:val="20"/>
                <w:szCs w:val="20"/>
              </w:rPr>
            </w:pPr>
            <w:r w:rsidRPr="0092617F">
              <w:rPr>
                <w:rFonts w:eastAsia="Times New Roman"/>
                <w:w w:val="99"/>
                <w:sz w:val="24"/>
                <w:szCs w:val="24"/>
              </w:rPr>
              <w:t>3345</w:t>
            </w: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142"/>
        </w:trPr>
        <w:tc>
          <w:tcPr>
            <w:tcW w:w="1990" w:type="dxa"/>
            <w:vMerge w:val="restart"/>
            <w:tcBorders>
              <w:left w:val="single" w:sz="4" w:space="0" w:color="auto"/>
            </w:tcBorders>
            <w:vAlign w:val="bottom"/>
          </w:tcPr>
          <w:p w:rsidR="00315B9C" w:rsidRDefault="00315B9C" w:rsidP="00315B9C">
            <w:pPr>
              <w:ind w:left="120"/>
              <w:rPr>
                <w:sz w:val="20"/>
                <w:szCs w:val="20"/>
              </w:rPr>
            </w:pPr>
            <w:r>
              <w:rPr>
                <w:rFonts w:eastAsia="Times New Roman"/>
                <w:sz w:val="24"/>
                <w:szCs w:val="24"/>
              </w:rPr>
              <w:t>нагрузка</w:t>
            </w:r>
          </w:p>
        </w:tc>
        <w:tc>
          <w:tcPr>
            <w:tcW w:w="2344" w:type="dxa"/>
            <w:tcBorders>
              <w:right w:val="single" w:sz="8" w:space="0" w:color="auto"/>
            </w:tcBorders>
            <w:vAlign w:val="bottom"/>
          </w:tcPr>
          <w:p w:rsidR="00315B9C" w:rsidRDefault="00315B9C" w:rsidP="00315B9C">
            <w:pPr>
              <w:rPr>
                <w:sz w:val="12"/>
                <w:szCs w:val="12"/>
              </w:rPr>
            </w:pPr>
          </w:p>
        </w:tc>
        <w:tc>
          <w:tcPr>
            <w:tcW w:w="680" w:type="dxa"/>
            <w:vAlign w:val="bottom"/>
          </w:tcPr>
          <w:p w:rsidR="00315B9C" w:rsidRDefault="00315B9C" w:rsidP="00315B9C">
            <w:pPr>
              <w:rPr>
                <w:sz w:val="12"/>
                <w:szCs w:val="12"/>
              </w:rPr>
            </w:pPr>
          </w:p>
        </w:tc>
        <w:tc>
          <w:tcPr>
            <w:tcW w:w="377" w:type="dxa"/>
            <w:tcBorders>
              <w:right w:val="single" w:sz="8" w:space="0" w:color="auto"/>
            </w:tcBorders>
            <w:vAlign w:val="bottom"/>
          </w:tcPr>
          <w:p w:rsidR="00315B9C" w:rsidRDefault="00315B9C" w:rsidP="00315B9C">
            <w:pPr>
              <w:rPr>
                <w:sz w:val="12"/>
                <w:szCs w:val="12"/>
              </w:rPr>
            </w:pPr>
          </w:p>
        </w:tc>
        <w:tc>
          <w:tcPr>
            <w:tcW w:w="960" w:type="dxa"/>
            <w:tcBorders>
              <w:right w:val="single" w:sz="8" w:space="0" w:color="auto"/>
            </w:tcBorders>
            <w:vAlign w:val="bottom"/>
          </w:tcPr>
          <w:p w:rsidR="00315B9C" w:rsidRPr="0092617F" w:rsidRDefault="00315B9C" w:rsidP="00315B9C">
            <w:pPr>
              <w:rPr>
                <w:sz w:val="12"/>
                <w:szCs w:val="12"/>
              </w:rPr>
            </w:pPr>
          </w:p>
        </w:tc>
        <w:tc>
          <w:tcPr>
            <w:tcW w:w="1120" w:type="dxa"/>
            <w:tcBorders>
              <w:right w:val="single" w:sz="8" w:space="0" w:color="auto"/>
            </w:tcBorders>
            <w:vAlign w:val="bottom"/>
          </w:tcPr>
          <w:p w:rsidR="00315B9C" w:rsidRPr="0092617F" w:rsidRDefault="00315B9C" w:rsidP="00315B9C">
            <w:pPr>
              <w:rPr>
                <w:sz w:val="12"/>
                <w:szCs w:val="12"/>
              </w:rPr>
            </w:pPr>
          </w:p>
        </w:tc>
        <w:tc>
          <w:tcPr>
            <w:tcW w:w="340" w:type="dxa"/>
            <w:vAlign w:val="bottom"/>
          </w:tcPr>
          <w:p w:rsidR="00315B9C" w:rsidRPr="0092617F" w:rsidRDefault="00315B9C" w:rsidP="00315B9C">
            <w:pPr>
              <w:rPr>
                <w:sz w:val="12"/>
                <w:szCs w:val="12"/>
              </w:rPr>
            </w:pPr>
          </w:p>
        </w:tc>
        <w:tc>
          <w:tcPr>
            <w:tcW w:w="895" w:type="dxa"/>
            <w:gridSpan w:val="2"/>
            <w:tcBorders>
              <w:right w:val="single" w:sz="8" w:space="0" w:color="auto"/>
            </w:tcBorders>
            <w:vAlign w:val="bottom"/>
          </w:tcPr>
          <w:p w:rsidR="00315B9C" w:rsidRPr="0092617F" w:rsidRDefault="00315B9C" w:rsidP="00315B9C">
            <w:pPr>
              <w:rPr>
                <w:sz w:val="12"/>
                <w:szCs w:val="12"/>
              </w:rPr>
            </w:pPr>
          </w:p>
        </w:tc>
        <w:tc>
          <w:tcPr>
            <w:tcW w:w="1259" w:type="dxa"/>
            <w:gridSpan w:val="2"/>
            <w:vAlign w:val="bottom"/>
          </w:tcPr>
          <w:p w:rsidR="00315B9C" w:rsidRPr="0092617F" w:rsidRDefault="00315B9C" w:rsidP="00315B9C">
            <w:pPr>
              <w:rPr>
                <w:sz w:val="12"/>
                <w:szCs w:val="12"/>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137"/>
        </w:trPr>
        <w:tc>
          <w:tcPr>
            <w:tcW w:w="1990" w:type="dxa"/>
            <w:vMerge/>
            <w:tcBorders>
              <w:left w:val="single" w:sz="4" w:space="0" w:color="auto"/>
            </w:tcBorders>
            <w:vAlign w:val="bottom"/>
          </w:tcPr>
          <w:p w:rsidR="00315B9C" w:rsidRDefault="00315B9C" w:rsidP="00315B9C">
            <w:pPr>
              <w:rPr>
                <w:sz w:val="11"/>
                <w:szCs w:val="11"/>
              </w:rPr>
            </w:pPr>
          </w:p>
        </w:tc>
        <w:tc>
          <w:tcPr>
            <w:tcW w:w="2344" w:type="dxa"/>
            <w:tcBorders>
              <w:right w:val="single" w:sz="8" w:space="0" w:color="auto"/>
            </w:tcBorders>
            <w:vAlign w:val="bottom"/>
          </w:tcPr>
          <w:p w:rsidR="00315B9C" w:rsidRDefault="00315B9C" w:rsidP="00315B9C">
            <w:pPr>
              <w:rPr>
                <w:sz w:val="11"/>
                <w:szCs w:val="11"/>
              </w:rPr>
            </w:pPr>
          </w:p>
        </w:tc>
        <w:tc>
          <w:tcPr>
            <w:tcW w:w="680" w:type="dxa"/>
            <w:vAlign w:val="bottom"/>
          </w:tcPr>
          <w:p w:rsidR="00315B9C" w:rsidRDefault="00315B9C" w:rsidP="00315B9C">
            <w:pPr>
              <w:rPr>
                <w:sz w:val="11"/>
                <w:szCs w:val="11"/>
              </w:rPr>
            </w:pPr>
          </w:p>
        </w:tc>
        <w:tc>
          <w:tcPr>
            <w:tcW w:w="377" w:type="dxa"/>
            <w:tcBorders>
              <w:right w:val="single" w:sz="8" w:space="0" w:color="auto"/>
            </w:tcBorders>
            <w:vAlign w:val="bottom"/>
          </w:tcPr>
          <w:p w:rsidR="00315B9C" w:rsidRDefault="00315B9C" w:rsidP="00315B9C">
            <w:pPr>
              <w:rPr>
                <w:sz w:val="11"/>
                <w:szCs w:val="11"/>
              </w:rPr>
            </w:pPr>
          </w:p>
        </w:tc>
        <w:tc>
          <w:tcPr>
            <w:tcW w:w="960" w:type="dxa"/>
            <w:tcBorders>
              <w:right w:val="single" w:sz="8" w:space="0" w:color="auto"/>
            </w:tcBorders>
            <w:vAlign w:val="bottom"/>
          </w:tcPr>
          <w:p w:rsidR="00315B9C" w:rsidRDefault="00315B9C" w:rsidP="00315B9C">
            <w:pPr>
              <w:rPr>
                <w:sz w:val="11"/>
                <w:szCs w:val="11"/>
              </w:rPr>
            </w:pPr>
          </w:p>
        </w:tc>
        <w:tc>
          <w:tcPr>
            <w:tcW w:w="1120" w:type="dxa"/>
            <w:tcBorders>
              <w:right w:val="single" w:sz="8" w:space="0" w:color="auto"/>
            </w:tcBorders>
            <w:vAlign w:val="bottom"/>
          </w:tcPr>
          <w:p w:rsidR="00315B9C" w:rsidRDefault="00315B9C" w:rsidP="00315B9C">
            <w:pPr>
              <w:rPr>
                <w:sz w:val="11"/>
                <w:szCs w:val="11"/>
              </w:rPr>
            </w:pPr>
          </w:p>
        </w:tc>
        <w:tc>
          <w:tcPr>
            <w:tcW w:w="340" w:type="dxa"/>
            <w:vAlign w:val="bottom"/>
          </w:tcPr>
          <w:p w:rsidR="00315B9C" w:rsidRDefault="00315B9C" w:rsidP="00315B9C">
            <w:pPr>
              <w:rPr>
                <w:sz w:val="11"/>
                <w:szCs w:val="11"/>
              </w:rPr>
            </w:pPr>
          </w:p>
        </w:tc>
        <w:tc>
          <w:tcPr>
            <w:tcW w:w="895" w:type="dxa"/>
            <w:gridSpan w:val="2"/>
            <w:tcBorders>
              <w:right w:val="single" w:sz="8" w:space="0" w:color="auto"/>
            </w:tcBorders>
            <w:vAlign w:val="bottom"/>
          </w:tcPr>
          <w:p w:rsidR="00315B9C" w:rsidRDefault="00315B9C" w:rsidP="00315B9C">
            <w:pPr>
              <w:rPr>
                <w:sz w:val="11"/>
                <w:szCs w:val="11"/>
              </w:rPr>
            </w:pPr>
          </w:p>
        </w:tc>
        <w:tc>
          <w:tcPr>
            <w:tcW w:w="1259" w:type="dxa"/>
            <w:gridSpan w:val="2"/>
            <w:vAlign w:val="bottom"/>
          </w:tcPr>
          <w:p w:rsidR="00315B9C" w:rsidRDefault="00315B9C" w:rsidP="00315B9C">
            <w:pPr>
              <w:rPr>
                <w:sz w:val="11"/>
                <w:szCs w:val="11"/>
              </w:rPr>
            </w:pPr>
          </w:p>
        </w:tc>
        <w:tc>
          <w:tcPr>
            <w:tcW w:w="25" w:type="dxa"/>
            <w:tcBorders>
              <w:right w:val="single" w:sz="4" w:space="0" w:color="auto"/>
            </w:tcBorders>
            <w:vAlign w:val="bottom"/>
          </w:tcPr>
          <w:p w:rsidR="00315B9C" w:rsidRDefault="00315B9C" w:rsidP="00315B9C">
            <w:pPr>
              <w:rPr>
                <w:sz w:val="1"/>
                <w:szCs w:val="1"/>
              </w:rPr>
            </w:pPr>
          </w:p>
        </w:tc>
      </w:tr>
      <w:tr w:rsidR="00315B9C" w:rsidTr="00315B9C">
        <w:trPr>
          <w:gridAfter w:val="1"/>
          <w:wAfter w:w="25" w:type="dxa"/>
          <w:trHeight w:val="209"/>
        </w:trPr>
        <w:tc>
          <w:tcPr>
            <w:tcW w:w="1990" w:type="dxa"/>
            <w:tcBorders>
              <w:left w:val="single" w:sz="4" w:space="0" w:color="auto"/>
              <w:bottom w:val="single" w:sz="8" w:space="0" w:color="auto"/>
            </w:tcBorders>
            <w:vAlign w:val="bottom"/>
          </w:tcPr>
          <w:p w:rsidR="00315B9C" w:rsidRDefault="00315B9C" w:rsidP="00315B9C">
            <w:pPr>
              <w:rPr>
                <w:sz w:val="18"/>
                <w:szCs w:val="18"/>
              </w:rPr>
            </w:pPr>
          </w:p>
        </w:tc>
        <w:tc>
          <w:tcPr>
            <w:tcW w:w="2344" w:type="dxa"/>
            <w:tcBorders>
              <w:bottom w:val="single" w:sz="8" w:space="0" w:color="auto"/>
              <w:right w:val="single" w:sz="8" w:space="0" w:color="auto"/>
            </w:tcBorders>
            <w:vAlign w:val="bottom"/>
          </w:tcPr>
          <w:p w:rsidR="00315B9C" w:rsidRDefault="00315B9C" w:rsidP="00315B9C">
            <w:pPr>
              <w:rPr>
                <w:sz w:val="18"/>
                <w:szCs w:val="18"/>
              </w:rPr>
            </w:pPr>
          </w:p>
        </w:tc>
        <w:tc>
          <w:tcPr>
            <w:tcW w:w="680" w:type="dxa"/>
            <w:tcBorders>
              <w:bottom w:val="single" w:sz="8" w:space="0" w:color="auto"/>
            </w:tcBorders>
            <w:vAlign w:val="bottom"/>
          </w:tcPr>
          <w:p w:rsidR="00315B9C" w:rsidRDefault="00315B9C" w:rsidP="00315B9C">
            <w:pPr>
              <w:rPr>
                <w:sz w:val="18"/>
                <w:szCs w:val="18"/>
              </w:rPr>
            </w:pPr>
          </w:p>
        </w:tc>
        <w:tc>
          <w:tcPr>
            <w:tcW w:w="377" w:type="dxa"/>
            <w:tcBorders>
              <w:bottom w:val="single" w:sz="8" w:space="0" w:color="auto"/>
              <w:right w:val="single" w:sz="8" w:space="0" w:color="auto"/>
            </w:tcBorders>
            <w:vAlign w:val="bottom"/>
          </w:tcPr>
          <w:p w:rsidR="00315B9C" w:rsidRDefault="00315B9C" w:rsidP="00315B9C">
            <w:pPr>
              <w:rPr>
                <w:sz w:val="18"/>
                <w:szCs w:val="18"/>
              </w:rPr>
            </w:pPr>
          </w:p>
        </w:tc>
        <w:tc>
          <w:tcPr>
            <w:tcW w:w="960" w:type="dxa"/>
            <w:tcBorders>
              <w:bottom w:val="single" w:sz="8" w:space="0" w:color="auto"/>
              <w:right w:val="single" w:sz="8" w:space="0" w:color="auto"/>
            </w:tcBorders>
            <w:vAlign w:val="bottom"/>
          </w:tcPr>
          <w:p w:rsidR="00315B9C" w:rsidRDefault="00315B9C" w:rsidP="00315B9C">
            <w:pPr>
              <w:rPr>
                <w:sz w:val="18"/>
                <w:szCs w:val="18"/>
              </w:rPr>
            </w:pPr>
          </w:p>
        </w:tc>
        <w:tc>
          <w:tcPr>
            <w:tcW w:w="1120" w:type="dxa"/>
            <w:tcBorders>
              <w:bottom w:val="single" w:sz="8" w:space="0" w:color="auto"/>
              <w:right w:val="single" w:sz="8" w:space="0" w:color="auto"/>
            </w:tcBorders>
            <w:vAlign w:val="bottom"/>
          </w:tcPr>
          <w:p w:rsidR="00315B9C" w:rsidRDefault="00315B9C" w:rsidP="00315B9C">
            <w:pPr>
              <w:rPr>
                <w:sz w:val="18"/>
                <w:szCs w:val="18"/>
              </w:rPr>
            </w:pPr>
          </w:p>
        </w:tc>
        <w:tc>
          <w:tcPr>
            <w:tcW w:w="340" w:type="dxa"/>
            <w:tcBorders>
              <w:bottom w:val="single" w:sz="8" w:space="0" w:color="auto"/>
            </w:tcBorders>
            <w:vAlign w:val="bottom"/>
          </w:tcPr>
          <w:p w:rsidR="00315B9C" w:rsidRDefault="00315B9C" w:rsidP="00315B9C">
            <w:pPr>
              <w:rPr>
                <w:sz w:val="18"/>
                <w:szCs w:val="18"/>
              </w:rPr>
            </w:pPr>
          </w:p>
        </w:tc>
        <w:tc>
          <w:tcPr>
            <w:tcW w:w="895" w:type="dxa"/>
            <w:gridSpan w:val="2"/>
            <w:tcBorders>
              <w:bottom w:val="single" w:sz="8" w:space="0" w:color="auto"/>
              <w:right w:val="single" w:sz="8" w:space="0" w:color="auto"/>
            </w:tcBorders>
            <w:vAlign w:val="bottom"/>
          </w:tcPr>
          <w:p w:rsidR="00315B9C" w:rsidRDefault="00315B9C" w:rsidP="00315B9C">
            <w:pPr>
              <w:rPr>
                <w:sz w:val="18"/>
                <w:szCs w:val="18"/>
              </w:rPr>
            </w:pPr>
          </w:p>
        </w:tc>
        <w:tc>
          <w:tcPr>
            <w:tcW w:w="1259" w:type="dxa"/>
            <w:gridSpan w:val="2"/>
            <w:tcBorders>
              <w:bottom w:val="single" w:sz="8" w:space="0" w:color="auto"/>
            </w:tcBorders>
            <w:vAlign w:val="bottom"/>
          </w:tcPr>
          <w:p w:rsidR="00315B9C" w:rsidRDefault="00315B9C" w:rsidP="00315B9C">
            <w:pPr>
              <w:rPr>
                <w:sz w:val="18"/>
                <w:szCs w:val="18"/>
              </w:rPr>
            </w:pPr>
          </w:p>
        </w:tc>
        <w:tc>
          <w:tcPr>
            <w:tcW w:w="25" w:type="dxa"/>
            <w:tcBorders>
              <w:right w:val="single" w:sz="4" w:space="0" w:color="auto"/>
            </w:tcBorders>
            <w:vAlign w:val="bottom"/>
          </w:tcPr>
          <w:p w:rsidR="00315B9C" w:rsidRDefault="00315B9C" w:rsidP="00315B9C">
            <w:pPr>
              <w:rPr>
                <w:sz w:val="1"/>
                <w:szCs w:val="1"/>
              </w:rPr>
            </w:pPr>
          </w:p>
        </w:tc>
      </w:tr>
    </w:tbl>
    <w:p w:rsidR="00161CA7" w:rsidRDefault="00161CA7" w:rsidP="00161CA7">
      <w:pPr>
        <w:spacing w:line="200" w:lineRule="exact"/>
        <w:jc w:val="both"/>
        <w:rPr>
          <w:sz w:val="20"/>
          <w:szCs w:val="20"/>
        </w:rPr>
      </w:pPr>
    </w:p>
    <w:p w:rsidR="00161CA7" w:rsidRDefault="00161CA7" w:rsidP="00161CA7">
      <w:pPr>
        <w:spacing w:line="200" w:lineRule="exact"/>
        <w:rPr>
          <w:sz w:val="20"/>
          <w:szCs w:val="20"/>
        </w:rPr>
      </w:pPr>
    </w:p>
    <w:p w:rsidR="00161CA7" w:rsidRDefault="00161CA7" w:rsidP="00161CA7">
      <w:pPr>
        <w:spacing w:line="200" w:lineRule="exact"/>
        <w:rPr>
          <w:sz w:val="20"/>
          <w:szCs w:val="20"/>
        </w:rPr>
      </w:pPr>
    </w:p>
    <w:p w:rsidR="00193BBB" w:rsidRDefault="00193BBB" w:rsidP="00193BBB">
      <w:pPr>
        <w:spacing w:line="200" w:lineRule="exact"/>
        <w:rPr>
          <w:sz w:val="20"/>
          <w:szCs w:val="20"/>
        </w:rPr>
      </w:pPr>
      <w:r>
        <w:rPr>
          <w:sz w:val="20"/>
          <w:szCs w:val="20"/>
        </w:rPr>
        <w:t xml:space="preserve">                                                                                                                                                                                                  173</w:t>
      </w:r>
    </w:p>
    <w:p w:rsidR="00161CA7" w:rsidRDefault="00193BBB" w:rsidP="00161CA7">
      <w:pPr>
        <w:spacing w:line="200" w:lineRule="exact"/>
        <w:rPr>
          <w:sz w:val="20"/>
          <w:szCs w:val="20"/>
        </w:rPr>
      </w:pPr>
      <w:r>
        <w:rPr>
          <w:sz w:val="20"/>
          <w:szCs w:val="20"/>
        </w:rPr>
        <w:t xml:space="preserve">               </w:t>
      </w:r>
    </w:p>
    <w:p w:rsidR="00852701" w:rsidRDefault="00852701" w:rsidP="00852701">
      <w:pPr>
        <w:rPr>
          <w:sz w:val="20"/>
          <w:szCs w:val="20"/>
        </w:rPr>
      </w:pPr>
    </w:p>
    <w:p w:rsidR="003E67C0" w:rsidRDefault="00852701" w:rsidP="00852701">
      <w:pPr>
        <w:rPr>
          <w:sz w:val="20"/>
          <w:szCs w:val="20"/>
        </w:rPr>
      </w:pPr>
      <w:r>
        <w:rPr>
          <w:sz w:val="20"/>
          <w:szCs w:val="20"/>
        </w:rPr>
        <w:t xml:space="preserve">                 </w:t>
      </w:r>
    </w:p>
    <w:p w:rsidR="003E67C0" w:rsidRDefault="003E67C0" w:rsidP="00852701">
      <w:pPr>
        <w:rPr>
          <w:sz w:val="20"/>
          <w:szCs w:val="20"/>
        </w:rPr>
      </w:pPr>
    </w:p>
    <w:p w:rsidR="0073733B" w:rsidRDefault="00852701" w:rsidP="00852701">
      <w:pPr>
        <w:rPr>
          <w:sz w:val="20"/>
          <w:szCs w:val="20"/>
        </w:rPr>
      </w:pPr>
      <w:r>
        <w:rPr>
          <w:sz w:val="20"/>
          <w:szCs w:val="20"/>
        </w:rPr>
        <w:lastRenderedPageBreak/>
        <w:t xml:space="preserve">  </w:t>
      </w:r>
      <w:r w:rsidR="0073733B">
        <w:rPr>
          <w:rFonts w:eastAsia="Times New Roman"/>
          <w:b/>
          <w:bCs/>
          <w:sz w:val="24"/>
          <w:szCs w:val="24"/>
        </w:rPr>
        <w:t>Примерный учебный план начального общего образования (годовой)</w:t>
      </w:r>
    </w:p>
    <w:p w:rsidR="0073733B" w:rsidRDefault="0073733B" w:rsidP="0073733B">
      <w:pPr>
        <w:spacing w:line="187" w:lineRule="exact"/>
        <w:rPr>
          <w:sz w:val="20"/>
          <w:szCs w:val="20"/>
        </w:rPr>
      </w:pPr>
    </w:p>
    <w:tbl>
      <w:tblPr>
        <w:tblW w:w="10015" w:type="dxa"/>
        <w:tblInd w:w="140" w:type="dxa"/>
        <w:tblLayout w:type="fixed"/>
        <w:tblCellMar>
          <w:left w:w="0" w:type="dxa"/>
          <w:right w:w="0" w:type="dxa"/>
        </w:tblCellMar>
        <w:tblLook w:val="04A0" w:firstRow="1" w:lastRow="0" w:firstColumn="1" w:lastColumn="0" w:noHBand="0" w:noVBand="1"/>
      </w:tblPr>
      <w:tblGrid>
        <w:gridCol w:w="1990"/>
        <w:gridCol w:w="2344"/>
        <w:gridCol w:w="680"/>
        <w:gridCol w:w="377"/>
        <w:gridCol w:w="960"/>
        <w:gridCol w:w="1120"/>
        <w:gridCol w:w="340"/>
        <w:gridCol w:w="20"/>
        <w:gridCol w:w="875"/>
        <w:gridCol w:w="20"/>
        <w:gridCol w:w="1239"/>
        <w:gridCol w:w="25"/>
        <w:gridCol w:w="25"/>
      </w:tblGrid>
      <w:tr w:rsidR="00193BBB" w:rsidTr="008D2628">
        <w:trPr>
          <w:trHeight w:val="283"/>
        </w:trPr>
        <w:tc>
          <w:tcPr>
            <w:tcW w:w="1990" w:type="dxa"/>
            <w:tcBorders>
              <w:top w:val="single" w:sz="8" w:space="0" w:color="auto"/>
              <w:left w:val="single" w:sz="4" w:space="0" w:color="auto"/>
              <w:right w:val="single" w:sz="8" w:space="0" w:color="auto"/>
            </w:tcBorders>
            <w:vAlign w:val="bottom"/>
          </w:tcPr>
          <w:p w:rsidR="00193BBB" w:rsidRDefault="00193BBB" w:rsidP="008D2628">
            <w:pPr>
              <w:rPr>
                <w:sz w:val="24"/>
                <w:szCs w:val="24"/>
              </w:rPr>
            </w:pPr>
          </w:p>
        </w:tc>
        <w:tc>
          <w:tcPr>
            <w:tcW w:w="2344" w:type="dxa"/>
            <w:vMerge w:val="restart"/>
            <w:tcBorders>
              <w:top w:val="single" w:sz="8" w:space="0" w:color="auto"/>
              <w:right w:val="single" w:sz="8" w:space="0" w:color="auto"/>
            </w:tcBorders>
            <w:vAlign w:val="bottom"/>
          </w:tcPr>
          <w:p w:rsidR="00193BBB" w:rsidRDefault="00193BBB" w:rsidP="008D2628">
            <w:pPr>
              <w:ind w:left="100"/>
              <w:rPr>
                <w:sz w:val="20"/>
                <w:szCs w:val="20"/>
              </w:rPr>
            </w:pPr>
            <w:r>
              <w:rPr>
                <w:rFonts w:eastAsia="Times New Roman"/>
                <w:b/>
                <w:bCs/>
                <w:sz w:val="24"/>
                <w:szCs w:val="24"/>
              </w:rPr>
              <w:t>учебные</w:t>
            </w:r>
          </w:p>
          <w:p w:rsidR="00193BBB" w:rsidRDefault="00193BBB" w:rsidP="008D2628">
            <w:pPr>
              <w:ind w:left="100"/>
              <w:rPr>
                <w:sz w:val="20"/>
                <w:szCs w:val="20"/>
              </w:rPr>
            </w:pPr>
            <w:r>
              <w:rPr>
                <w:rFonts w:eastAsia="Times New Roman"/>
                <w:b/>
                <w:bCs/>
                <w:sz w:val="24"/>
                <w:szCs w:val="24"/>
              </w:rPr>
              <w:t>предметы</w:t>
            </w:r>
          </w:p>
          <w:p w:rsidR="00193BBB" w:rsidRDefault="00193BBB" w:rsidP="00193BBB">
            <w:pPr>
              <w:rPr>
                <w:sz w:val="20"/>
                <w:szCs w:val="20"/>
              </w:rPr>
            </w:pPr>
            <w:r>
              <w:rPr>
                <w:rFonts w:eastAsia="Times New Roman"/>
                <w:b/>
                <w:bCs/>
                <w:sz w:val="24"/>
                <w:szCs w:val="24"/>
              </w:rPr>
              <w:t>классы</w:t>
            </w:r>
          </w:p>
        </w:tc>
        <w:tc>
          <w:tcPr>
            <w:tcW w:w="680" w:type="dxa"/>
            <w:tcBorders>
              <w:top w:val="single" w:sz="8" w:space="0" w:color="auto"/>
            </w:tcBorders>
            <w:vAlign w:val="bottom"/>
          </w:tcPr>
          <w:p w:rsidR="00193BBB" w:rsidRDefault="00193BBB" w:rsidP="008D2628">
            <w:pPr>
              <w:rPr>
                <w:sz w:val="24"/>
                <w:szCs w:val="24"/>
              </w:rPr>
            </w:pPr>
          </w:p>
        </w:tc>
        <w:tc>
          <w:tcPr>
            <w:tcW w:w="2817" w:type="dxa"/>
            <w:gridSpan w:val="5"/>
            <w:tcBorders>
              <w:top w:val="single" w:sz="8" w:space="0" w:color="auto"/>
            </w:tcBorders>
            <w:vAlign w:val="bottom"/>
          </w:tcPr>
          <w:p w:rsidR="00193BBB" w:rsidRDefault="00193BBB" w:rsidP="008D2628">
            <w:pPr>
              <w:ind w:left="40"/>
              <w:rPr>
                <w:sz w:val="20"/>
                <w:szCs w:val="20"/>
              </w:rPr>
            </w:pPr>
            <w:r>
              <w:rPr>
                <w:rFonts w:eastAsia="Times New Roman"/>
                <w:b/>
                <w:bCs/>
                <w:w w:val="99"/>
                <w:sz w:val="24"/>
                <w:szCs w:val="24"/>
              </w:rPr>
              <w:t>Количество часов в год</w:t>
            </w:r>
          </w:p>
        </w:tc>
        <w:tc>
          <w:tcPr>
            <w:tcW w:w="895" w:type="dxa"/>
            <w:gridSpan w:val="2"/>
            <w:tcBorders>
              <w:top w:val="single" w:sz="8" w:space="0" w:color="auto"/>
              <w:right w:val="single" w:sz="8" w:space="0" w:color="auto"/>
            </w:tcBorders>
            <w:vAlign w:val="bottom"/>
          </w:tcPr>
          <w:p w:rsidR="00193BBB" w:rsidRDefault="00193BBB" w:rsidP="008D2628">
            <w:pPr>
              <w:rPr>
                <w:sz w:val="24"/>
                <w:szCs w:val="24"/>
              </w:rPr>
            </w:pPr>
          </w:p>
        </w:tc>
        <w:tc>
          <w:tcPr>
            <w:tcW w:w="1264" w:type="dxa"/>
            <w:gridSpan w:val="2"/>
            <w:tcBorders>
              <w:top w:val="single" w:sz="8" w:space="0" w:color="auto"/>
            </w:tcBorders>
            <w:vAlign w:val="bottom"/>
          </w:tcPr>
          <w:p w:rsidR="00193BBB" w:rsidRDefault="00193BBB" w:rsidP="008D2628">
            <w:pPr>
              <w:rPr>
                <w:sz w:val="24"/>
                <w:szCs w:val="24"/>
              </w:rPr>
            </w:pPr>
          </w:p>
        </w:tc>
        <w:tc>
          <w:tcPr>
            <w:tcW w:w="25" w:type="dxa"/>
            <w:tcBorders>
              <w:right w:val="single" w:sz="4" w:space="0" w:color="auto"/>
            </w:tcBorders>
            <w:vAlign w:val="bottom"/>
          </w:tcPr>
          <w:p w:rsidR="00193BBB" w:rsidRDefault="00193BBB" w:rsidP="008D2628">
            <w:pPr>
              <w:rPr>
                <w:sz w:val="1"/>
                <w:szCs w:val="1"/>
              </w:rPr>
            </w:pPr>
          </w:p>
        </w:tc>
      </w:tr>
      <w:tr w:rsidR="00193BBB" w:rsidTr="008D2628">
        <w:trPr>
          <w:gridAfter w:val="1"/>
          <w:wAfter w:w="25" w:type="dxa"/>
          <w:trHeight w:val="202"/>
        </w:trPr>
        <w:tc>
          <w:tcPr>
            <w:tcW w:w="1990" w:type="dxa"/>
            <w:vMerge w:val="restart"/>
            <w:tcBorders>
              <w:left w:val="single" w:sz="4" w:space="0" w:color="auto"/>
              <w:right w:val="single" w:sz="8" w:space="0" w:color="auto"/>
            </w:tcBorders>
            <w:vAlign w:val="bottom"/>
          </w:tcPr>
          <w:p w:rsidR="00193BBB" w:rsidRDefault="00193BBB" w:rsidP="008D2628">
            <w:pPr>
              <w:ind w:left="120"/>
              <w:rPr>
                <w:sz w:val="20"/>
                <w:szCs w:val="20"/>
              </w:rPr>
            </w:pPr>
            <w:r>
              <w:rPr>
                <w:rFonts w:eastAsia="Times New Roman"/>
                <w:b/>
                <w:bCs/>
                <w:sz w:val="24"/>
                <w:szCs w:val="24"/>
              </w:rPr>
              <w:t>Предметные</w:t>
            </w:r>
          </w:p>
        </w:tc>
        <w:tc>
          <w:tcPr>
            <w:tcW w:w="2344" w:type="dxa"/>
            <w:vMerge/>
            <w:tcBorders>
              <w:right w:val="single" w:sz="8" w:space="0" w:color="auto"/>
            </w:tcBorders>
            <w:vAlign w:val="bottom"/>
          </w:tcPr>
          <w:p w:rsidR="00193BBB" w:rsidRDefault="00193BBB" w:rsidP="008D2628">
            <w:pPr>
              <w:ind w:left="1420"/>
              <w:rPr>
                <w:sz w:val="20"/>
                <w:szCs w:val="20"/>
              </w:rPr>
            </w:pPr>
          </w:p>
        </w:tc>
        <w:tc>
          <w:tcPr>
            <w:tcW w:w="680" w:type="dxa"/>
            <w:tcBorders>
              <w:bottom w:val="single" w:sz="8" w:space="0" w:color="auto"/>
            </w:tcBorders>
            <w:vAlign w:val="bottom"/>
          </w:tcPr>
          <w:p w:rsidR="00193BBB" w:rsidRDefault="00193BBB" w:rsidP="008D2628">
            <w:pPr>
              <w:rPr>
                <w:sz w:val="17"/>
                <w:szCs w:val="17"/>
              </w:rPr>
            </w:pPr>
          </w:p>
        </w:tc>
        <w:tc>
          <w:tcPr>
            <w:tcW w:w="377" w:type="dxa"/>
            <w:tcBorders>
              <w:bottom w:val="single" w:sz="8" w:space="0" w:color="auto"/>
            </w:tcBorders>
            <w:vAlign w:val="bottom"/>
          </w:tcPr>
          <w:p w:rsidR="00193BBB" w:rsidRDefault="00193BBB" w:rsidP="008D2628">
            <w:pPr>
              <w:rPr>
                <w:sz w:val="17"/>
                <w:szCs w:val="17"/>
              </w:rPr>
            </w:pPr>
          </w:p>
        </w:tc>
        <w:tc>
          <w:tcPr>
            <w:tcW w:w="960" w:type="dxa"/>
            <w:tcBorders>
              <w:bottom w:val="single" w:sz="8" w:space="0" w:color="auto"/>
            </w:tcBorders>
            <w:vAlign w:val="bottom"/>
          </w:tcPr>
          <w:p w:rsidR="00193BBB" w:rsidRDefault="00193BBB" w:rsidP="008D2628">
            <w:pPr>
              <w:rPr>
                <w:sz w:val="17"/>
                <w:szCs w:val="17"/>
              </w:rPr>
            </w:pPr>
          </w:p>
        </w:tc>
        <w:tc>
          <w:tcPr>
            <w:tcW w:w="1120" w:type="dxa"/>
            <w:tcBorders>
              <w:bottom w:val="single" w:sz="8" w:space="0" w:color="auto"/>
            </w:tcBorders>
            <w:vAlign w:val="bottom"/>
          </w:tcPr>
          <w:p w:rsidR="00193BBB" w:rsidRDefault="00193BBB" w:rsidP="008D2628">
            <w:pPr>
              <w:rPr>
                <w:sz w:val="17"/>
                <w:szCs w:val="17"/>
              </w:rPr>
            </w:pPr>
          </w:p>
        </w:tc>
        <w:tc>
          <w:tcPr>
            <w:tcW w:w="340" w:type="dxa"/>
            <w:tcBorders>
              <w:bottom w:val="single" w:sz="8" w:space="0" w:color="auto"/>
            </w:tcBorders>
            <w:vAlign w:val="bottom"/>
          </w:tcPr>
          <w:p w:rsidR="00193BBB" w:rsidRDefault="00193BBB" w:rsidP="008D2628">
            <w:pPr>
              <w:rPr>
                <w:sz w:val="17"/>
                <w:szCs w:val="17"/>
              </w:rPr>
            </w:pPr>
          </w:p>
        </w:tc>
        <w:tc>
          <w:tcPr>
            <w:tcW w:w="895" w:type="dxa"/>
            <w:gridSpan w:val="2"/>
            <w:tcBorders>
              <w:bottom w:val="single" w:sz="8" w:space="0" w:color="auto"/>
              <w:right w:val="single" w:sz="8" w:space="0" w:color="auto"/>
            </w:tcBorders>
            <w:vAlign w:val="bottom"/>
          </w:tcPr>
          <w:p w:rsidR="00193BBB" w:rsidRDefault="00193BBB" w:rsidP="008D2628">
            <w:pPr>
              <w:rPr>
                <w:sz w:val="17"/>
                <w:szCs w:val="17"/>
              </w:rPr>
            </w:pPr>
          </w:p>
        </w:tc>
        <w:tc>
          <w:tcPr>
            <w:tcW w:w="1259" w:type="dxa"/>
            <w:gridSpan w:val="2"/>
            <w:vMerge w:val="restart"/>
            <w:vAlign w:val="bottom"/>
          </w:tcPr>
          <w:p w:rsidR="00193BBB" w:rsidRDefault="00193BBB" w:rsidP="008D2628">
            <w:pPr>
              <w:jc w:val="center"/>
              <w:rPr>
                <w:sz w:val="20"/>
                <w:szCs w:val="20"/>
              </w:rPr>
            </w:pPr>
            <w:r>
              <w:rPr>
                <w:rFonts w:eastAsia="Times New Roman"/>
                <w:b/>
                <w:bCs/>
                <w:w w:val="99"/>
                <w:sz w:val="24"/>
                <w:szCs w:val="24"/>
              </w:rPr>
              <w:t>Всего</w:t>
            </w:r>
          </w:p>
        </w:tc>
        <w:tc>
          <w:tcPr>
            <w:tcW w:w="25" w:type="dxa"/>
            <w:tcBorders>
              <w:right w:val="single" w:sz="4" w:space="0" w:color="auto"/>
            </w:tcBorders>
            <w:vAlign w:val="bottom"/>
          </w:tcPr>
          <w:p w:rsidR="00193BBB" w:rsidRDefault="00193BBB" w:rsidP="008D2628">
            <w:pPr>
              <w:rPr>
                <w:sz w:val="1"/>
                <w:szCs w:val="1"/>
              </w:rPr>
            </w:pPr>
          </w:p>
        </w:tc>
      </w:tr>
      <w:tr w:rsidR="00193BBB" w:rsidTr="008D2628">
        <w:trPr>
          <w:gridAfter w:val="1"/>
          <w:wAfter w:w="25" w:type="dxa"/>
          <w:trHeight w:val="114"/>
        </w:trPr>
        <w:tc>
          <w:tcPr>
            <w:tcW w:w="1990" w:type="dxa"/>
            <w:vMerge/>
            <w:tcBorders>
              <w:left w:val="single" w:sz="4" w:space="0" w:color="auto"/>
              <w:right w:val="single" w:sz="8" w:space="0" w:color="auto"/>
            </w:tcBorders>
            <w:vAlign w:val="bottom"/>
          </w:tcPr>
          <w:p w:rsidR="00193BBB" w:rsidRDefault="00193BBB" w:rsidP="008D2628">
            <w:pPr>
              <w:rPr>
                <w:sz w:val="9"/>
                <w:szCs w:val="9"/>
              </w:rPr>
            </w:pPr>
          </w:p>
        </w:tc>
        <w:tc>
          <w:tcPr>
            <w:tcW w:w="2344" w:type="dxa"/>
            <w:vMerge/>
            <w:tcBorders>
              <w:right w:val="single" w:sz="8" w:space="0" w:color="auto"/>
            </w:tcBorders>
            <w:vAlign w:val="bottom"/>
          </w:tcPr>
          <w:p w:rsidR="00193BBB" w:rsidRDefault="00193BBB" w:rsidP="008D2628">
            <w:pPr>
              <w:ind w:left="1420"/>
              <w:rPr>
                <w:sz w:val="9"/>
                <w:szCs w:val="9"/>
              </w:rPr>
            </w:pPr>
          </w:p>
        </w:tc>
        <w:tc>
          <w:tcPr>
            <w:tcW w:w="680" w:type="dxa"/>
            <w:vAlign w:val="bottom"/>
          </w:tcPr>
          <w:p w:rsidR="00193BBB" w:rsidRDefault="00193BBB" w:rsidP="008D2628">
            <w:pPr>
              <w:rPr>
                <w:sz w:val="9"/>
                <w:szCs w:val="9"/>
              </w:rPr>
            </w:pPr>
          </w:p>
        </w:tc>
        <w:tc>
          <w:tcPr>
            <w:tcW w:w="377" w:type="dxa"/>
            <w:tcBorders>
              <w:right w:val="single" w:sz="8" w:space="0" w:color="auto"/>
            </w:tcBorders>
            <w:vAlign w:val="bottom"/>
          </w:tcPr>
          <w:p w:rsidR="00193BBB" w:rsidRDefault="00193BBB" w:rsidP="008D2628">
            <w:pPr>
              <w:rPr>
                <w:sz w:val="9"/>
                <w:szCs w:val="9"/>
              </w:rPr>
            </w:pPr>
          </w:p>
        </w:tc>
        <w:tc>
          <w:tcPr>
            <w:tcW w:w="960" w:type="dxa"/>
            <w:tcBorders>
              <w:right w:val="single" w:sz="8" w:space="0" w:color="auto"/>
            </w:tcBorders>
            <w:vAlign w:val="bottom"/>
          </w:tcPr>
          <w:p w:rsidR="00193BBB" w:rsidRDefault="00193BBB" w:rsidP="008D2628">
            <w:pPr>
              <w:rPr>
                <w:sz w:val="9"/>
                <w:szCs w:val="9"/>
              </w:rPr>
            </w:pPr>
          </w:p>
        </w:tc>
        <w:tc>
          <w:tcPr>
            <w:tcW w:w="1120" w:type="dxa"/>
            <w:tcBorders>
              <w:right w:val="single" w:sz="8" w:space="0" w:color="auto"/>
            </w:tcBorders>
            <w:vAlign w:val="bottom"/>
          </w:tcPr>
          <w:p w:rsidR="00193BBB" w:rsidRDefault="00193BBB" w:rsidP="008D2628">
            <w:pPr>
              <w:rPr>
                <w:sz w:val="9"/>
                <w:szCs w:val="9"/>
              </w:rPr>
            </w:pPr>
          </w:p>
        </w:tc>
        <w:tc>
          <w:tcPr>
            <w:tcW w:w="340" w:type="dxa"/>
            <w:vAlign w:val="bottom"/>
          </w:tcPr>
          <w:p w:rsidR="00193BBB" w:rsidRDefault="00193BBB" w:rsidP="008D2628">
            <w:pPr>
              <w:rPr>
                <w:sz w:val="9"/>
                <w:szCs w:val="9"/>
              </w:rPr>
            </w:pPr>
          </w:p>
        </w:tc>
        <w:tc>
          <w:tcPr>
            <w:tcW w:w="895" w:type="dxa"/>
            <w:gridSpan w:val="2"/>
            <w:tcBorders>
              <w:right w:val="single" w:sz="8" w:space="0" w:color="auto"/>
            </w:tcBorders>
            <w:vAlign w:val="bottom"/>
          </w:tcPr>
          <w:p w:rsidR="00193BBB" w:rsidRDefault="00193BBB" w:rsidP="008D2628">
            <w:pPr>
              <w:rPr>
                <w:sz w:val="9"/>
                <w:szCs w:val="9"/>
              </w:rPr>
            </w:pPr>
          </w:p>
        </w:tc>
        <w:tc>
          <w:tcPr>
            <w:tcW w:w="1259" w:type="dxa"/>
            <w:gridSpan w:val="2"/>
            <w:vMerge/>
            <w:vAlign w:val="bottom"/>
          </w:tcPr>
          <w:p w:rsidR="00193BBB" w:rsidRDefault="00193BBB" w:rsidP="008D2628">
            <w:pPr>
              <w:rPr>
                <w:sz w:val="9"/>
                <w:szCs w:val="9"/>
              </w:rPr>
            </w:pPr>
          </w:p>
        </w:tc>
        <w:tc>
          <w:tcPr>
            <w:tcW w:w="25" w:type="dxa"/>
            <w:tcBorders>
              <w:right w:val="single" w:sz="4" w:space="0" w:color="auto"/>
            </w:tcBorders>
            <w:vAlign w:val="bottom"/>
          </w:tcPr>
          <w:p w:rsidR="00193BBB" w:rsidRDefault="00193BBB" w:rsidP="008D2628">
            <w:pPr>
              <w:rPr>
                <w:sz w:val="1"/>
                <w:szCs w:val="1"/>
              </w:rPr>
            </w:pPr>
          </w:p>
        </w:tc>
      </w:tr>
      <w:tr w:rsidR="00193BBB" w:rsidTr="008D2628">
        <w:trPr>
          <w:gridAfter w:val="1"/>
          <w:wAfter w:w="25" w:type="dxa"/>
          <w:trHeight w:val="139"/>
        </w:trPr>
        <w:tc>
          <w:tcPr>
            <w:tcW w:w="1990" w:type="dxa"/>
            <w:vMerge w:val="restart"/>
            <w:tcBorders>
              <w:left w:val="single" w:sz="4" w:space="0" w:color="auto"/>
              <w:right w:val="single" w:sz="8" w:space="0" w:color="auto"/>
            </w:tcBorders>
            <w:vAlign w:val="bottom"/>
          </w:tcPr>
          <w:p w:rsidR="00193BBB" w:rsidRDefault="00193BBB" w:rsidP="008D2628">
            <w:pPr>
              <w:ind w:left="120"/>
              <w:rPr>
                <w:sz w:val="20"/>
                <w:szCs w:val="20"/>
              </w:rPr>
            </w:pPr>
            <w:r>
              <w:rPr>
                <w:rFonts w:eastAsia="Times New Roman"/>
                <w:b/>
                <w:bCs/>
                <w:sz w:val="24"/>
                <w:szCs w:val="24"/>
              </w:rPr>
              <w:t>области</w:t>
            </w:r>
          </w:p>
        </w:tc>
        <w:tc>
          <w:tcPr>
            <w:tcW w:w="2344" w:type="dxa"/>
            <w:vMerge/>
            <w:tcBorders>
              <w:right w:val="single" w:sz="8" w:space="0" w:color="auto"/>
            </w:tcBorders>
            <w:vAlign w:val="bottom"/>
          </w:tcPr>
          <w:p w:rsidR="00193BBB" w:rsidRDefault="00193BBB" w:rsidP="008D2628">
            <w:pPr>
              <w:ind w:left="1420"/>
              <w:rPr>
                <w:sz w:val="12"/>
                <w:szCs w:val="12"/>
              </w:rPr>
            </w:pPr>
          </w:p>
        </w:tc>
        <w:tc>
          <w:tcPr>
            <w:tcW w:w="680" w:type="dxa"/>
            <w:vAlign w:val="bottom"/>
          </w:tcPr>
          <w:p w:rsidR="00193BBB" w:rsidRDefault="00193BBB" w:rsidP="008D2628">
            <w:pPr>
              <w:rPr>
                <w:sz w:val="12"/>
                <w:szCs w:val="12"/>
              </w:rPr>
            </w:pPr>
          </w:p>
        </w:tc>
        <w:tc>
          <w:tcPr>
            <w:tcW w:w="377" w:type="dxa"/>
            <w:tcBorders>
              <w:right w:val="single" w:sz="8" w:space="0" w:color="auto"/>
            </w:tcBorders>
            <w:vAlign w:val="bottom"/>
          </w:tcPr>
          <w:p w:rsidR="00193BBB" w:rsidRDefault="00193BBB" w:rsidP="008D2628">
            <w:pPr>
              <w:rPr>
                <w:sz w:val="12"/>
                <w:szCs w:val="12"/>
              </w:rPr>
            </w:pPr>
          </w:p>
        </w:tc>
        <w:tc>
          <w:tcPr>
            <w:tcW w:w="960" w:type="dxa"/>
            <w:tcBorders>
              <w:right w:val="single" w:sz="8" w:space="0" w:color="auto"/>
            </w:tcBorders>
            <w:vAlign w:val="bottom"/>
          </w:tcPr>
          <w:p w:rsidR="00193BBB" w:rsidRDefault="00193BBB" w:rsidP="008D2628">
            <w:pPr>
              <w:rPr>
                <w:sz w:val="12"/>
                <w:szCs w:val="12"/>
              </w:rPr>
            </w:pPr>
          </w:p>
        </w:tc>
        <w:tc>
          <w:tcPr>
            <w:tcW w:w="1120" w:type="dxa"/>
            <w:tcBorders>
              <w:right w:val="single" w:sz="8" w:space="0" w:color="auto"/>
            </w:tcBorders>
            <w:vAlign w:val="bottom"/>
          </w:tcPr>
          <w:p w:rsidR="00193BBB" w:rsidRDefault="00193BBB" w:rsidP="008D2628">
            <w:pPr>
              <w:rPr>
                <w:sz w:val="12"/>
                <w:szCs w:val="12"/>
              </w:rPr>
            </w:pPr>
          </w:p>
        </w:tc>
        <w:tc>
          <w:tcPr>
            <w:tcW w:w="340" w:type="dxa"/>
            <w:vAlign w:val="bottom"/>
          </w:tcPr>
          <w:p w:rsidR="00193BBB" w:rsidRDefault="00193BBB" w:rsidP="008D2628">
            <w:pPr>
              <w:rPr>
                <w:sz w:val="12"/>
                <w:szCs w:val="12"/>
              </w:rPr>
            </w:pPr>
          </w:p>
        </w:tc>
        <w:tc>
          <w:tcPr>
            <w:tcW w:w="895" w:type="dxa"/>
            <w:gridSpan w:val="2"/>
            <w:tcBorders>
              <w:right w:val="single" w:sz="8" w:space="0" w:color="auto"/>
            </w:tcBorders>
            <w:vAlign w:val="bottom"/>
          </w:tcPr>
          <w:p w:rsidR="00193BBB" w:rsidRDefault="00193BBB" w:rsidP="008D2628">
            <w:pPr>
              <w:rPr>
                <w:sz w:val="12"/>
                <w:szCs w:val="12"/>
              </w:rPr>
            </w:pPr>
          </w:p>
        </w:tc>
        <w:tc>
          <w:tcPr>
            <w:tcW w:w="1259" w:type="dxa"/>
            <w:gridSpan w:val="2"/>
            <w:vMerge/>
            <w:vAlign w:val="bottom"/>
          </w:tcPr>
          <w:p w:rsidR="00193BBB" w:rsidRDefault="00193BBB" w:rsidP="008D2628">
            <w:pPr>
              <w:rPr>
                <w:sz w:val="12"/>
                <w:szCs w:val="12"/>
              </w:rPr>
            </w:pPr>
          </w:p>
        </w:tc>
        <w:tc>
          <w:tcPr>
            <w:tcW w:w="25" w:type="dxa"/>
            <w:tcBorders>
              <w:right w:val="single" w:sz="4" w:space="0" w:color="auto"/>
            </w:tcBorders>
            <w:vAlign w:val="bottom"/>
          </w:tcPr>
          <w:p w:rsidR="00193BBB" w:rsidRDefault="00193BBB" w:rsidP="008D2628">
            <w:pPr>
              <w:rPr>
                <w:sz w:val="1"/>
                <w:szCs w:val="1"/>
              </w:rPr>
            </w:pPr>
          </w:p>
        </w:tc>
      </w:tr>
      <w:tr w:rsidR="00193BBB" w:rsidTr="008D2628">
        <w:trPr>
          <w:gridAfter w:val="1"/>
          <w:wAfter w:w="25" w:type="dxa"/>
          <w:trHeight w:val="139"/>
        </w:trPr>
        <w:tc>
          <w:tcPr>
            <w:tcW w:w="1990" w:type="dxa"/>
            <w:vMerge/>
            <w:tcBorders>
              <w:left w:val="single" w:sz="4" w:space="0" w:color="auto"/>
              <w:right w:val="single" w:sz="8" w:space="0" w:color="auto"/>
            </w:tcBorders>
            <w:vAlign w:val="bottom"/>
          </w:tcPr>
          <w:p w:rsidR="00193BBB" w:rsidRDefault="00193BBB" w:rsidP="008D2628">
            <w:pPr>
              <w:rPr>
                <w:sz w:val="12"/>
                <w:szCs w:val="12"/>
              </w:rPr>
            </w:pPr>
          </w:p>
        </w:tc>
        <w:tc>
          <w:tcPr>
            <w:tcW w:w="2344" w:type="dxa"/>
            <w:vMerge/>
            <w:tcBorders>
              <w:right w:val="single" w:sz="8" w:space="0" w:color="auto"/>
            </w:tcBorders>
            <w:vAlign w:val="bottom"/>
          </w:tcPr>
          <w:p w:rsidR="00193BBB" w:rsidRDefault="00193BBB" w:rsidP="008D2628">
            <w:pPr>
              <w:ind w:left="1420"/>
              <w:rPr>
                <w:sz w:val="12"/>
                <w:szCs w:val="12"/>
              </w:rPr>
            </w:pPr>
          </w:p>
        </w:tc>
        <w:tc>
          <w:tcPr>
            <w:tcW w:w="680" w:type="dxa"/>
            <w:vAlign w:val="bottom"/>
          </w:tcPr>
          <w:p w:rsidR="00193BBB" w:rsidRDefault="00193BBB" w:rsidP="008D2628">
            <w:pPr>
              <w:rPr>
                <w:sz w:val="12"/>
                <w:szCs w:val="12"/>
              </w:rPr>
            </w:pPr>
          </w:p>
        </w:tc>
        <w:tc>
          <w:tcPr>
            <w:tcW w:w="377" w:type="dxa"/>
            <w:tcBorders>
              <w:right w:val="single" w:sz="8" w:space="0" w:color="auto"/>
            </w:tcBorders>
            <w:vAlign w:val="bottom"/>
          </w:tcPr>
          <w:p w:rsidR="00193BBB" w:rsidRDefault="00193BBB" w:rsidP="008D2628">
            <w:pPr>
              <w:rPr>
                <w:sz w:val="12"/>
                <w:szCs w:val="12"/>
              </w:rPr>
            </w:pPr>
          </w:p>
        </w:tc>
        <w:tc>
          <w:tcPr>
            <w:tcW w:w="960" w:type="dxa"/>
            <w:tcBorders>
              <w:right w:val="single" w:sz="8" w:space="0" w:color="auto"/>
            </w:tcBorders>
            <w:vAlign w:val="bottom"/>
          </w:tcPr>
          <w:p w:rsidR="00193BBB" w:rsidRDefault="00193BBB" w:rsidP="008D2628">
            <w:pPr>
              <w:rPr>
                <w:sz w:val="12"/>
                <w:szCs w:val="12"/>
              </w:rPr>
            </w:pPr>
          </w:p>
        </w:tc>
        <w:tc>
          <w:tcPr>
            <w:tcW w:w="1120" w:type="dxa"/>
            <w:tcBorders>
              <w:right w:val="single" w:sz="8" w:space="0" w:color="auto"/>
            </w:tcBorders>
            <w:vAlign w:val="bottom"/>
          </w:tcPr>
          <w:p w:rsidR="00193BBB" w:rsidRDefault="00193BBB" w:rsidP="008D2628">
            <w:pPr>
              <w:rPr>
                <w:sz w:val="12"/>
                <w:szCs w:val="12"/>
              </w:rPr>
            </w:pPr>
          </w:p>
        </w:tc>
        <w:tc>
          <w:tcPr>
            <w:tcW w:w="340" w:type="dxa"/>
            <w:vAlign w:val="bottom"/>
          </w:tcPr>
          <w:p w:rsidR="00193BBB" w:rsidRDefault="00193BBB" w:rsidP="008D2628">
            <w:pPr>
              <w:rPr>
                <w:sz w:val="12"/>
                <w:szCs w:val="12"/>
              </w:rPr>
            </w:pPr>
          </w:p>
        </w:tc>
        <w:tc>
          <w:tcPr>
            <w:tcW w:w="895" w:type="dxa"/>
            <w:gridSpan w:val="2"/>
            <w:tcBorders>
              <w:right w:val="single" w:sz="8" w:space="0" w:color="auto"/>
            </w:tcBorders>
            <w:vAlign w:val="bottom"/>
          </w:tcPr>
          <w:p w:rsidR="00193BBB" w:rsidRDefault="00193BBB" w:rsidP="008D2628">
            <w:pPr>
              <w:rPr>
                <w:sz w:val="12"/>
                <w:szCs w:val="12"/>
              </w:rPr>
            </w:pPr>
          </w:p>
        </w:tc>
        <w:tc>
          <w:tcPr>
            <w:tcW w:w="1259" w:type="dxa"/>
            <w:gridSpan w:val="2"/>
            <w:vAlign w:val="bottom"/>
          </w:tcPr>
          <w:p w:rsidR="00193BBB" w:rsidRDefault="00193BBB" w:rsidP="008D2628">
            <w:pPr>
              <w:rPr>
                <w:sz w:val="12"/>
                <w:szCs w:val="12"/>
              </w:rPr>
            </w:pPr>
          </w:p>
        </w:tc>
        <w:tc>
          <w:tcPr>
            <w:tcW w:w="25" w:type="dxa"/>
            <w:tcBorders>
              <w:right w:val="single" w:sz="4" w:space="0" w:color="auto"/>
            </w:tcBorders>
            <w:vAlign w:val="bottom"/>
          </w:tcPr>
          <w:p w:rsidR="00193BBB" w:rsidRDefault="00193BBB" w:rsidP="008D2628">
            <w:pPr>
              <w:rPr>
                <w:sz w:val="1"/>
                <w:szCs w:val="1"/>
              </w:rPr>
            </w:pPr>
          </w:p>
        </w:tc>
      </w:tr>
      <w:tr w:rsidR="00193BBB" w:rsidTr="008D2628">
        <w:trPr>
          <w:gridAfter w:val="1"/>
          <w:wAfter w:w="25" w:type="dxa"/>
          <w:trHeight w:val="338"/>
        </w:trPr>
        <w:tc>
          <w:tcPr>
            <w:tcW w:w="1990" w:type="dxa"/>
            <w:tcBorders>
              <w:left w:val="single" w:sz="4" w:space="0" w:color="auto"/>
              <w:right w:val="single" w:sz="8" w:space="0" w:color="auto"/>
            </w:tcBorders>
            <w:vAlign w:val="bottom"/>
          </w:tcPr>
          <w:p w:rsidR="00193BBB" w:rsidRDefault="00193BBB" w:rsidP="008D2628">
            <w:pPr>
              <w:rPr>
                <w:sz w:val="24"/>
                <w:szCs w:val="24"/>
              </w:rPr>
            </w:pPr>
          </w:p>
        </w:tc>
        <w:tc>
          <w:tcPr>
            <w:tcW w:w="2344" w:type="dxa"/>
            <w:vMerge/>
            <w:tcBorders>
              <w:right w:val="single" w:sz="8" w:space="0" w:color="auto"/>
            </w:tcBorders>
            <w:vAlign w:val="bottom"/>
          </w:tcPr>
          <w:p w:rsidR="00193BBB" w:rsidRDefault="00193BBB" w:rsidP="008D2628">
            <w:pPr>
              <w:ind w:left="1420"/>
              <w:rPr>
                <w:sz w:val="20"/>
                <w:szCs w:val="20"/>
              </w:rPr>
            </w:pPr>
          </w:p>
        </w:tc>
        <w:tc>
          <w:tcPr>
            <w:tcW w:w="680" w:type="dxa"/>
            <w:vAlign w:val="bottom"/>
          </w:tcPr>
          <w:p w:rsidR="00193BBB" w:rsidRDefault="00193BBB" w:rsidP="008D2628">
            <w:pPr>
              <w:ind w:left="400"/>
              <w:rPr>
                <w:sz w:val="20"/>
                <w:szCs w:val="20"/>
              </w:rPr>
            </w:pPr>
            <w:r>
              <w:rPr>
                <w:rFonts w:eastAsia="Times New Roman"/>
                <w:b/>
                <w:bCs/>
                <w:sz w:val="24"/>
                <w:szCs w:val="24"/>
              </w:rPr>
              <w:t>I</w:t>
            </w:r>
          </w:p>
        </w:tc>
        <w:tc>
          <w:tcPr>
            <w:tcW w:w="377" w:type="dxa"/>
            <w:tcBorders>
              <w:right w:val="single" w:sz="8" w:space="0" w:color="auto"/>
            </w:tcBorders>
            <w:vAlign w:val="bottom"/>
          </w:tcPr>
          <w:p w:rsidR="00193BBB" w:rsidRDefault="00193BBB" w:rsidP="008D2628">
            <w:pPr>
              <w:rPr>
                <w:sz w:val="24"/>
                <w:szCs w:val="24"/>
              </w:rPr>
            </w:pPr>
          </w:p>
        </w:tc>
        <w:tc>
          <w:tcPr>
            <w:tcW w:w="960" w:type="dxa"/>
            <w:tcBorders>
              <w:right w:val="single" w:sz="8" w:space="0" w:color="auto"/>
            </w:tcBorders>
            <w:vAlign w:val="bottom"/>
          </w:tcPr>
          <w:p w:rsidR="00193BBB" w:rsidRDefault="00193BBB" w:rsidP="008D2628">
            <w:pPr>
              <w:ind w:left="360"/>
              <w:rPr>
                <w:sz w:val="20"/>
                <w:szCs w:val="20"/>
              </w:rPr>
            </w:pPr>
            <w:r>
              <w:rPr>
                <w:rFonts w:eastAsia="Times New Roman"/>
                <w:b/>
                <w:bCs/>
                <w:sz w:val="24"/>
                <w:szCs w:val="24"/>
              </w:rPr>
              <w:t>II</w:t>
            </w:r>
          </w:p>
        </w:tc>
        <w:tc>
          <w:tcPr>
            <w:tcW w:w="1120" w:type="dxa"/>
            <w:tcBorders>
              <w:right w:val="single" w:sz="8" w:space="0" w:color="auto"/>
            </w:tcBorders>
            <w:vAlign w:val="bottom"/>
          </w:tcPr>
          <w:p w:rsidR="00193BBB" w:rsidRDefault="00193BBB" w:rsidP="008D2628">
            <w:pPr>
              <w:ind w:left="340"/>
              <w:rPr>
                <w:sz w:val="20"/>
                <w:szCs w:val="20"/>
              </w:rPr>
            </w:pPr>
            <w:r>
              <w:rPr>
                <w:rFonts w:eastAsia="Times New Roman"/>
                <w:b/>
                <w:bCs/>
                <w:sz w:val="24"/>
                <w:szCs w:val="24"/>
              </w:rPr>
              <w:t>III</w:t>
            </w:r>
          </w:p>
        </w:tc>
        <w:tc>
          <w:tcPr>
            <w:tcW w:w="340" w:type="dxa"/>
            <w:vAlign w:val="bottom"/>
          </w:tcPr>
          <w:p w:rsidR="00193BBB" w:rsidRDefault="00193BBB" w:rsidP="008D2628">
            <w:pPr>
              <w:rPr>
                <w:sz w:val="24"/>
                <w:szCs w:val="24"/>
              </w:rPr>
            </w:pPr>
          </w:p>
        </w:tc>
        <w:tc>
          <w:tcPr>
            <w:tcW w:w="895" w:type="dxa"/>
            <w:gridSpan w:val="2"/>
            <w:tcBorders>
              <w:right w:val="single" w:sz="8" w:space="0" w:color="auto"/>
            </w:tcBorders>
            <w:vAlign w:val="bottom"/>
          </w:tcPr>
          <w:p w:rsidR="00193BBB" w:rsidRDefault="00193BBB" w:rsidP="008D2628">
            <w:pPr>
              <w:ind w:left="60"/>
              <w:rPr>
                <w:sz w:val="20"/>
                <w:szCs w:val="20"/>
              </w:rPr>
            </w:pPr>
            <w:r>
              <w:rPr>
                <w:rFonts w:eastAsia="Times New Roman"/>
                <w:b/>
                <w:bCs/>
                <w:sz w:val="24"/>
                <w:szCs w:val="24"/>
              </w:rPr>
              <w:t>IV</w:t>
            </w:r>
          </w:p>
        </w:tc>
        <w:tc>
          <w:tcPr>
            <w:tcW w:w="1259" w:type="dxa"/>
            <w:gridSpan w:val="2"/>
            <w:vAlign w:val="bottom"/>
          </w:tcPr>
          <w:p w:rsidR="00193BBB" w:rsidRDefault="00193BBB" w:rsidP="008D2628">
            <w:pPr>
              <w:rPr>
                <w:sz w:val="24"/>
                <w:szCs w:val="24"/>
              </w:rPr>
            </w:pPr>
          </w:p>
        </w:tc>
        <w:tc>
          <w:tcPr>
            <w:tcW w:w="25" w:type="dxa"/>
            <w:tcBorders>
              <w:right w:val="single" w:sz="4" w:space="0" w:color="auto"/>
            </w:tcBorders>
            <w:vAlign w:val="bottom"/>
          </w:tcPr>
          <w:p w:rsidR="00193BBB" w:rsidRDefault="00193BBB" w:rsidP="008D2628">
            <w:pPr>
              <w:rPr>
                <w:sz w:val="1"/>
                <w:szCs w:val="1"/>
              </w:rPr>
            </w:pPr>
          </w:p>
        </w:tc>
      </w:tr>
      <w:tr w:rsidR="0073733B" w:rsidTr="008D2628">
        <w:trPr>
          <w:gridAfter w:val="1"/>
          <w:wAfter w:w="25" w:type="dxa"/>
          <w:trHeight w:val="202"/>
        </w:trPr>
        <w:tc>
          <w:tcPr>
            <w:tcW w:w="1990" w:type="dxa"/>
            <w:tcBorders>
              <w:left w:val="single" w:sz="4" w:space="0" w:color="auto"/>
              <w:bottom w:val="single" w:sz="8" w:space="0" w:color="auto"/>
              <w:right w:val="single" w:sz="8" w:space="0" w:color="auto"/>
            </w:tcBorders>
            <w:vAlign w:val="bottom"/>
          </w:tcPr>
          <w:p w:rsidR="0073733B" w:rsidRDefault="0073733B" w:rsidP="008D2628">
            <w:pPr>
              <w:rPr>
                <w:sz w:val="17"/>
                <w:szCs w:val="17"/>
              </w:rPr>
            </w:pPr>
          </w:p>
        </w:tc>
        <w:tc>
          <w:tcPr>
            <w:tcW w:w="2344" w:type="dxa"/>
            <w:tcBorders>
              <w:bottom w:val="single" w:sz="8" w:space="0" w:color="auto"/>
              <w:right w:val="single" w:sz="8" w:space="0" w:color="auto"/>
            </w:tcBorders>
            <w:vAlign w:val="bottom"/>
          </w:tcPr>
          <w:p w:rsidR="0073733B" w:rsidRDefault="0073733B" w:rsidP="008D2628">
            <w:pPr>
              <w:rPr>
                <w:sz w:val="17"/>
                <w:szCs w:val="17"/>
              </w:rPr>
            </w:pPr>
          </w:p>
        </w:tc>
        <w:tc>
          <w:tcPr>
            <w:tcW w:w="680" w:type="dxa"/>
            <w:tcBorders>
              <w:bottom w:val="single" w:sz="8" w:space="0" w:color="auto"/>
            </w:tcBorders>
            <w:vAlign w:val="bottom"/>
          </w:tcPr>
          <w:p w:rsidR="0073733B" w:rsidRDefault="0073733B" w:rsidP="008D2628">
            <w:pPr>
              <w:rPr>
                <w:sz w:val="17"/>
                <w:szCs w:val="17"/>
              </w:rPr>
            </w:pPr>
          </w:p>
        </w:tc>
        <w:tc>
          <w:tcPr>
            <w:tcW w:w="377" w:type="dxa"/>
            <w:tcBorders>
              <w:bottom w:val="single" w:sz="8" w:space="0" w:color="auto"/>
              <w:right w:val="single" w:sz="8" w:space="0" w:color="auto"/>
            </w:tcBorders>
            <w:vAlign w:val="bottom"/>
          </w:tcPr>
          <w:p w:rsidR="0073733B" w:rsidRDefault="0073733B" w:rsidP="008D2628">
            <w:pPr>
              <w:rPr>
                <w:sz w:val="17"/>
                <w:szCs w:val="17"/>
              </w:rPr>
            </w:pPr>
          </w:p>
        </w:tc>
        <w:tc>
          <w:tcPr>
            <w:tcW w:w="960" w:type="dxa"/>
            <w:tcBorders>
              <w:bottom w:val="single" w:sz="8" w:space="0" w:color="auto"/>
              <w:right w:val="single" w:sz="8" w:space="0" w:color="auto"/>
            </w:tcBorders>
            <w:vAlign w:val="bottom"/>
          </w:tcPr>
          <w:p w:rsidR="0073733B" w:rsidRDefault="0073733B" w:rsidP="008D2628">
            <w:pPr>
              <w:rPr>
                <w:sz w:val="17"/>
                <w:szCs w:val="17"/>
              </w:rPr>
            </w:pPr>
          </w:p>
        </w:tc>
        <w:tc>
          <w:tcPr>
            <w:tcW w:w="1120" w:type="dxa"/>
            <w:tcBorders>
              <w:bottom w:val="single" w:sz="8" w:space="0" w:color="auto"/>
              <w:right w:val="single" w:sz="8" w:space="0" w:color="auto"/>
            </w:tcBorders>
            <w:vAlign w:val="bottom"/>
          </w:tcPr>
          <w:p w:rsidR="0073733B" w:rsidRDefault="0073733B" w:rsidP="008D2628">
            <w:pPr>
              <w:rPr>
                <w:sz w:val="17"/>
                <w:szCs w:val="17"/>
              </w:rPr>
            </w:pPr>
          </w:p>
        </w:tc>
        <w:tc>
          <w:tcPr>
            <w:tcW w:w="340" w:type="dxa"/>
            <w:tcBorders>
              <w:bottom w:val="single" w:sz="8" w:space="0" w:color="auto"/>
            </w:tcBorders>
            <w:vAlign w:val="bottom"/>
          </w:tcPr>
          <w:p w:rsidR="0073733B" w:rsidRDefault="0073733B" w:rsidP="008D2628">
            <w:pPr>
              <w:rPr>
                <w:sz w:val="17"/>
                <w:szCs w:val="17"/>
              </w:rPr>
            </w:pPr>
          </w:p>
        </w:tc>
        <w:tc>
          <w:tcPr>
            <w:tcW w:w="895" w:type="dxa"/>
            <w:gridSpan w:val="2"/>
            <w:tcBorders>
              <w:bottom w:val="single" w:sz="8" w:space="0" w:color="auto"/>
              <w:right w:val="single" w:sz="8" w:space="0" w:color="auto"/>
            </w:tcBorders>
            <w:vAlign w:val="bottom"/>
          </w:tcPr>
          <w:p w:rsidR="0073733B" w:rsidRDefault="0073733B" w:rsidP="008D2628">
            <w:pPr>
              <w:rPr>
                <w:sz w:val="17"/>
                <w:szCs w:val="17"/>
              </w:rPr>
            </w:pPr>
          </w:p>
        </w:tc>
        <w:tc>
          <w:tcPr>
            <w:tcW w:w="1259" w:type="dxa"/>
            <w:gridSpan w:val="2"/>
            <w:tcBorders>
              <w:bottom w:val="single" w:sz="8" w:space="0" w:color="auto"/>
            </w:tcBorders>
            <w:vAlign w:val="bottom"/>
          </w:tcPr>
          <w:p w:rsidR="0073733B" w:rsidRDefault="0073733B" w:rsidP="008D2628">
            <w:pPr>
              <w:rPr>
                <w:sz w:val="17"/>
                <w:szCs w:val="17"/>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56"/>
        </w:trPr>
        <w:tc>
          <w:tcPr>
            <w:tcW w:w="1990" w:type="dxa"/>
            <w:tcBorders>
              <w:left w:val="single" w:sz="4" w:space="0" w:color="auto"/>
              <w:right w:val="single" w:sz="8" w:space="0" w:color="auto"/>
            </w:tcBorders>
            <w:vAlign w:val="bottom"/>
          </w:tcPr>
          <w:p w:rsidR="0073733B" w:rsidRDefault="0073733B" w:rsidP="008D2628"/>
        </w:tc>
        <w:tc>
          <w:tcPr>
            <w:tcW w:w="2344" w:type="dxa"/>
            <w:tcBorders>
              <w:right w:val="single" w:sz="8" w:space="0" w:color="auto"/>
            </w:tcBorders>
            <w:vAlign w:val="bottom"/>
          </w:tcPr>
          <w:p w:rsidR="0073733B" w:rsidRDefault="0073733B" w:rsidP="008D2628">
            <w:pPr>
              <w:spacing w:line="256" w:lineRule="exact"/>
              <w:ind w:left="100"/>
              <w:rPr>
                <w:sz w:val="20"/>
                <w:szCs w:val="20"/>
              </w:rPr>
            </w:pPr>
            <w:r>
              <w:rPr>
                <w:rFonts w:eastAsia="Times New Roman"/>
                <w:i/>
                <w:iCs/>
                <w:sz w:val="24"/>
                <w:szCs w:val="24"/>
              </w:rPr>
              <w:t>Обязательная</w:t>
            </w:r>
          </w:p>
        </w:tc>
        <w:tc>
          <w:tcPr>
            <w:tcW w:w="680" w:type="dxa"/>
            <w:vAlign w:val="bottom"/>
          </w:tcPr>
          <w:p w:rsidR="0073733B" w:rsidRDefault="0073733B" w:rsidP="008D2628"/>
        </w:tc>
        <w:tc>
          <w:tcPr>
            <w:tcW w:w="377" w:type="dxa"/>
            <w:vAlign w:val="bottom"/>
          </w:tcPr>
          <w:p w:rsidR="0073733B" w:rsidRDefault="0073733B" w:rsidP="008D2628"/>
        </w:tc>
        <w:tc>
          <w:tcPr>
            <w:tcW w:w="960" w:type="dxa"/>
            <w:vAlign w:val="bottom"/>
          </w:tcPr>
          <w:p w:rsidR="0073733B" w:rsidRDefault="0073733B" w:rsidP="008D2628"/>
        </w:tc>
        <w:tc>
          <w:tcPr>
            <w:tcW w:w="1120" w:type="dxa"/>
            <w:vAlign w:val="bottom"/>
          </w:tcPr>
          <w:p w:rsidR="0073733B" w:rsidRDefault="0073733B" w:rsidP="008D2628"/>
        </w:tc>
        <w:tc>
          <w:tcPr>
            <w:tcW w:w="340" w:type="dxa"/>
            <w:vAlign w:val="bottom"/>
          </w:tcPr>
          <w:p w:rsidR="0073733B" w:rsidRDefault="0073733B" w:rsidP="008D2628"/>
        </w:tc>
        <w:tc>
          <w:tcPr>
            <w:tcW w:w="895" w:type="dxa"/>
            <w:gridSpan w:val="2"/>
            <w:vAlign w:val="bottom"/>
          </w:tcPr>
          <w:p w:rsidR="0073733B" w:rsidRDefault="0073733B" w:rsidP="008D2628"/>
        </w:tc>
        <w:tc>
          <w:tcPr>
            <w:tcW w:w="1259" w:type="dxa"/>
            <w:gridSpan w:val="2"/>
            <w:vAlign w:val="bottom"/>
          </w:tcPr>
          <w:p w:rsidR="0073733B" w:rsidRDefault="0073733B" w:rsidP="008D2628"/>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78"/>
        </w:trPr>
        <w:tc>
          <w:tcPr>
            <w:tcW w:w="1990" w:type="dxa"/>
            <w:tcBorders>
              <w:left w:val="single" w:sz="4" w:space="0" w:color="auto"/>
              <w:right w:val="single" w:sz="8" w:space="0" w:color="auto"/>
            </w:tcBorders>
            <w:vAlign w:val="bottom"/>
          </w:tcPr>
          <w:p w:rsidR="0073733B" w:rsidRDefault="0073733B" w:rsidP="008D2628">
            <w:pPr>
              <w:rPr>
                <w:sz w:val="24"/>
                <w:szCs w:val="24"/>
              </w:rPr>
            </w:pPr>
          </w:p>
        </w:tc>
        <w:tc>
          <w:tcPr>
            <w:tcW w:w="2344" w:type="dxa"/>
            <w:tcBorders>
              <w:right w:val="single" w:sz="8" w:space="0" w:color="auto"/>
            </w:tcBorders>
            <w:vAlign w:val="bottom"/>
          </w:tcPr>
          <w:p w:rsidR="0073733B" w:rsidRDefault="0073733B" w:rsidP="008D2628">
            <w:pPr>
              <w:ind w:left="100"/>
              <w:rPr>
                <w:sz w:val="20"/>
                <w:szCs w:val="20"/>
              </w:rPr>
            </w:pPr>
            <w:r>
              <w:rPr>
                <w:rFonts w:eastAsia="Times New Roman"/>
                <w:i/>
                <w:iCs/>
                <w:sz w:val="24"/>
                <w:szCs w:val="24"/>
              </w:rPr>
              <w:t>часть</w:t>
            </w:r>
          </w:p>
        </w:tc>
        <w:tc>
          <w:tcPr>
            <w:tcW w:w="680" w:type="dxa"/>
            <w:vAlign w:val="bottom"/>
          </w:tcPr>
          <w:p w:rsidR="0073733B" w:rsidRDefault="0073733B" w:rsidP="008D2628">
            <w:pPr>
              <w:rPr>
                <w:sz w:val="24"/>
                <w:szCs w:val="24"/>
              </w:rPr>
            </w:pPr>
          </w:p>
        </w:tc>
        <w:tc>
          <w:tcPr>
            <w:tcW w:w="377" w:type="dxa"/>
            <w:vAlign w:val="bottom"/>
          </w:tcPr>
          <w:p w:rsidR="0073733B" w:rsidRDefault="0073733B" w:rsidP="008D2628">
            <w:pPr>
              <w:rPr>
                <w:sz w:val="24"/>
                <w:szCs w:val="24"/>
              </w:rPr>
            </w:pPr>
          </w:p>
        </w:tc>
        <w:tc>
          <w:tcPr>
            <w:tcW w:w="960" w:type="dxa"/>
            <w:vAlign w:val="bottom"/>
          </w:tcPr>
          <w:p w:rsidR="0073733B" w:rsidRDefault="0073733B" w:rsidP="008D2628">
            <w:pPr>
              <w:rPr>
                <w:sz w:val="24"/>
                <w:szCs w:val="24"/>
              </w:rPr>
            </w:pPr>
          </w:p>
        </w:tc>
        <w:tc>
          <w:tcPr>
            <w:tcW w:w="1120" w:type="dxa"/>
            <w:vAlign w:val="bottom"/>
          </w:tcPr>
          <w:p w:rsidR="0073733B" w:rsidRDefault="0073733B" w:rsidP="008D2628">
            <w:pPr>
              <w:rPr>
                <w:sz w:val="24"/>
                <w:szCs w:val="24"/>
              </w:rPr>
            </w:pPr>
          </w:p>
        </w:tc>
        <w:tc>
          <w:tcPr>
            <w:tcW w:w="340" w:type="dxa"/>
            <w:vAlign w:val="bottom"/>
          </w:tcPr>
          <w:p w:rsidR="0073733B" w:rsidRDefault="0073733B" w:rsidP="008D2628">
            <w:pPr>
              <w:rPr>
                <w:sz w:val="24"/>
                <w:szCs w:val="24"/>
              </w:rPr>
            </w:pPr>
          </w:p>
        </w:tc>
        <w:tc>
          <w:tcPr>
            <w:tcW w:w="895" w:type="dxa"/>
            <w:gridSpan w:val="2"/>
            <w:vAlign w:val="bottom"/>
          </w:tcPr>
          <w:p w:rsidR="0073733B" w:rsidRDefault="0073733B" w:rsidP="008D2628">
            <w:pPr>
              <w:rPr>
                <w:sz w:val="24"/>
                <w:szCs w:val="24"/>
              </w:rPr>
            </w:pPr>
          </w:p>
        </w:tc>
        <w:tc>
          <w:tcPr>
            <w:tcW w:w="1259" w:type="dxa"/>
            <w:gridSpan w:val="2"/>
            <w:vAlign w:val="bottom"/>
          </w:tcPr>
          <w:p w:rsidR="0073733B" w:rsidRDefault="0073733B" w:rsidP="008D2628">
            <w:pPr>
              <w:rPr>
                <w:sz w:val="24"/>
                <w:szCs w:val="24"/>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80"/>
        </w:trPr>
        <w:tc>
          <w:tcPr>
            <w:tcW w:w="1990" w:type="dxa"/>
            <w:tcBorders>
              <w:left w:val="single" w:sz="4" w:space="0" w:color="auto"/>
              <w:bottom w:val="single" w:sz="8" w:space="0" w:color="auto"/>
              <w:right w:val="single" w:sz="8" w:space="0" w:color="auto"/>
            </w:tcBorders>
            <w:vAlign w:val="bottom"/>
          </w:tcPr>
          <w:p w:rsidR="0073733B" w:rsidRDefault="0073733B" w:rsidP="008D2628">
            <w:pPr>
              <w:rPr>
                <w:sz w:val="17"/>
                <w:szCs w:val="17"/>
              </w:rPr>
            </w:pPr>
          </w:p>
        </w:tc>
        <w:tc>
          <w:tcPr>
            <w:tcW w:w="2344" w:type="dxa"/>
            <w:tcBorders>
              <w:bottom w:val="single" w:sz="8" w:space="0" w:color="auto"/>
              <w:right w:val="single" w:sz="8" w:space="0" w:color="auto"/>
            </w:tcBorders>
            <w:vAlign w:val="bottom"/>
          </w:tcPr>
          <w:p w:rsidR="0073733B" w:rsidRDefault="0073733B" w:rsidP="008D2628">
            <w:pPr>
              <w:rPr>
                <w:sz w:val="17"/>
                <w:szCs w:val="17"/>
              </w:rPr>
            </w:pPr>
          </w:p>
        </w:tc>
        <w:tc>
          <w:tcPr>
            <w:tcW w:w="680" w:type="dxa"/>
            <w:tcBorders>
              <w:bottom w:val="single" w:sz="8" w:space="0" w:color="auto"/>
            </w:tcBorders>
            <w:vAlign w:val="bottom"/>
          </w:tcPr>
          <w:p w:rsidR="0073733B" w:rsidRDefault="0073733B" w:rsidP="008D2628">
            <w:pPr>
              <w:rPr>
                <w:sz w:val="17"/>
                <w:szCs w:val="17"/>
              </w:rPr>
            </w:pPr>
          </w:p>
        </w:tc>
        <w:tc>
          <w:tcPr>
            <w:tcW w:w="377" w:type="dxa"/>
            <w:tcBorders>
              <w:bottom w:val="single" w:sz="8" w:space="0" w:color="auto"/>
            </w:tcBorders>
            <w:vAlign w:val="bottom"/>
          </w:tcPr>
          <w:p w:rsidR="0073733B" w:rsidRDefault="0073733B" w:rsidP="008D2628">
            <w:pPr>
              <w:rPr>
                <w:sz w:val="17"/>
                <w:szCs w:val="17"/>
              </w:rPr>
            </w:pPr>
          </w:p>
        </w:tc>
        <w:tc>
          <w:tcPr>
            <w:tcW w:w="960" w:type="dxa"/>
            <w:tcBorders>
              <w:bottom w:val="single" w:sz="8" w:space="0" w:color="auto"/>
            </w:tcBorders>
            <w:vAlign w:val="bottom"/>
          </w:tcPr>
          <w:p w:rsidR="0073733B" w:rsidRDefault="0073733B" w:rsidP="008D2628">
            <w:pPr>
              <w:rPr>
                <w:sz w:val="17"/>
                <w:szCs w:val="17"/>
              </w:rPr>
            </w:pPr>
          </w:p>
        </w:tc>
        <w:tc>
          <w:tcPr>
            <w:tcW w:w="1120" w:type="dxa"/>
            <w:tcBorders>
              <w:bottom w:val="single" w:sz="8" w:space="0" w:color="auto"/>
            </w:tcBorders>
            <w:vAlign w:val="bottom"/>
          </w:tcPr>
          <w:p w:rsidR="0073733B" w:rsidRDefault="0073733B" w:rsidP="008D2628">
            <w:pPr>
              <w:rPr>
                <w:sz w:val="17"/>
                <w:szCs w:val="17"/>
              </w:rPr>
            </w:pPr>
          </w:p>
        </w:tc>
        <w:tc>
          <w:tcPr>
            <w:tcW w:w="340" w:type="dxa"/>
            <w:tcBorders>
              <w:bottom w:val="single" w:sz="8" w:space="0" w:color="auto"/>
            </w:tcBorders>
            <w:vAlign w:val="bottom"/>
          </w:tcPr>
          <w:p w:rsidR="0073733B" w:rsidRDefault="0073733B" w:rsidP="008D2628">
            <w:pPr>
              <w:rPr>
                <w:sz w:val="17"/>
                <w:szCs w:val="17"/>
              </w:rPr>
            </w:pPr>
          </w:p>
        </w:tc>
        <w:tc>
          <w:tcPr>
            <w:tcW w:w="895" w:type="dxa"/>
            <w:gridSpan w:val="2"/>
            <w:tcBorders>
              <w:bottom w:val="single" w:sz="8" w:space="0" w:color="auto"/>
            </w:tcBorders>
            <w:vAlign w:val="bottom"/>
          </w:tcPr>
          <w:p w:rsidR="0073733B" w:rsidRDefault="0073733B" w:rsidP="008D2628">
            <w:pPr>
              <w:rPr>
                <w:sz w:val="17"/>
                <w:szCs w:val="17"/>
              </w:rPr>
            </w:pPr>
          </w:p>
        </w:tc>
        <w:tc>
          <w:tcPr>
            <w:tcW w:w="1259" w:type="dxa"/>
            <w:gridSpan w:val="2"/>
            <w:tcBorders>
              <w:bottom w:val="single" w:sz="8" w:space="0" w:color="auto"/>
            </w:tcBorders>
            <w:vAlign w:val="bottom"/>
          </w:tcPr>
          <w:p w:rsidR="0073733B" w:rsidRDefault="0073733B" w:rsidP="008D2628">
            <w:pPr>
              <w:rPr>
                <w:sz w:val="17"/>
                <w:szCs w:val="17"/>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60"/>
        </w:trPr>
        <w:tc>
          <w:tcPr>
            <w:tcW w:w="1990" w:type="dxa"/>
            <w:tcBorders>
              <w:left w:val="single" w:sz="4" w:space="0" w:color="auto"/>
              <w:right w:val="single" w:sz="8" w:space="0" w:color="auto"/>
            </w:tcBorders>
            <w:vAlign w:val="bottom"/>
          </w:tcPr>
          <w:p w:rsidR="0073733B" w:rsidRDefault="0073733B" w:rsidP="008D2628">
            <w:r>
              <w:t>Русский язык и литературное чтение</w:t>
            </w:r>
          </w:p>
        </w:tc>
        <w:tc>
          <w:tcPr>
            <w:tcW w:w="2344" w:type="dxa"/>
            <w:tcBorders>
              <w:right w:val="single" w:sz="8" w:space="0" w:color="auto"/>
            </w:tcBorders>
            <w:vAlign w:val="bottom"/>
          </w:tcPr>
          <w:p w:rsidR="0073733B" w:rsidRDefault="0073733B" w:rsidP="008D2628">
            <w:pPr>
              <w:spacing w:line="260" w:lineRule="exact"/>
              <w:ind w:left="100"/>
              <w:rPr>
                <w:sz w:val="20"/>
                <w:szCs w:val="20"/>
              </w:rPr>
            </w:pPr>
            <w:r>
              <w:rPr>
                <w:rFonts w:eastAsia="Times New Roman"/>
                <w:sz w:val="24"/>
                <w:szCs w:val="24"/>
              </w:rPr>
              <w:t>Русский язык</w:t>
            </w:r>
          </w:p>
        </w:tc>
        <w:tc>
          <w:tcPr>
            <w:tcW w:w="680" w:type="dxa"/>
            <w:vAlign w:val="bottom"/>
          </w:tcPr>
          <w:p w:rsidR="0073733B" w:rsidRDefault="0073733B" w:rsidP="008D2628">
            <w:pPr>
              <w:spacing w:line="260" w:lineRule="exact"/>
              <w:ind w:left="80"/>
              <w:jc w:val="center"/>
              <w:rPr>
                <w:sz w:val="20"/>
                <w:szCs w:val="20"/>
              </w:rPr>
            </w:pPr>
            <w:r>
              <w:rPr>
                <w:rFonts w:eastAsia="Times New Roman"/>
                <w:w w:val="99"/>
                <w:sz w:val="24"/>
                <w:szCs w:val="24"/>
              </w:rPr>
              <w:t>4</w:t>
            </w:r>
          </w:p>
        </w:tc>
        <w:tc>
          <w:tcPr>
            <w:tcW w:w="377" w:type="dxa"/>
            <w:tcBorders>
              <w:right w:val="single" w:sz="8" w:space="0" w:color="auto"/>
            </w:tcBorders>
            <w:vAlign w:val="bottom"/>
          </w:tcPr>
          <w:p w:rsidR="0073733B" w:rsidRDefault="0073733B" w:rsidP="008D2628"/>
        </w:tc>
        <w:tc>
          <w:tcPr>
            <w:tcW w:w="960" w:type="dxa"/>
            <w:tcBorders>
              <w:right w:val="single" w:sz="8" w:space="0" w:color="auto"/>
            </w:tcBorders>
            <w:vAlign w:val="bottom"/>
          </w:tcPr>
          <w:p w:rsidR="0073733B" w:rsidRDefault="0073733B" w:rsidP="008D2628">
            <w:pPr>
              <w:spacing w:line="260" w:lineRule="exact"/>
              <w:jc w:val="center"/>
              <w:rPr>
                <w:sz w:val="20"/>
                <w:szCs w:val="20"/>
              </w:rPr>
            </w:pPr>
            <w:r>
              <w:rPr>
                <w:rFonts w:eastAsia="Times New Roman"/>
                <w:w w:val="99"/>
                <w:sz w:val="24"/>
                <w:szCs w:val="24"/>
              </w:rPr>
              <w:t>4</w:t>
            </w:r>
          </w:p>
        </w:tc>
        <w:tc>
          <w:tcPr>
            <w:tcW w:w="1120" w:type="dxa"/>
            <w:tcBorders>
              <w:right w:val="single" w:sz="8" w:space="0" w:color="auto"/>
            </w:tcBorders>
            <w:vAlign w:val="bottom"/>
          </w:tcPr>
          <w:p w:rsidR="0073733B" w:rsidRDefault="0073733B" w:rsidP="008D2628">
            <w:pPr>
              <w:spacing w:line="260" w:lineRule="exact"/>
              <w:jc w:val="center"/>
              <w:rPr>
                <w:sz w:val="20"/>
                <w:szCs w:val="20"/>
              </w:rPr>
            </w:pPr>
            <w:r>
              <w:rPr>
                <w:rFonts w:eastAsia="Times New Roman"/>
                <w:w w:val="99"/>
                <w:sz w:val="24"/>
                <w:szCs w:val="24"/>
              </w:rPr>
              <w:t>4</w:t>
            </w:r>
          </w:p>
        </w:tc>
        <w:tc>
          <w:tcPr>
            <w:tcW w:w="340" w:type="dxa"/>
            <w:vAlign w:val="bottom"/>
          </w:tcPr>
          <w:p w:rsidR="0073733B" w:rsidRDefault="0073733B" w:rsidP="008D2628"/>
        </w:tc>
        <w:tc>
          <w:tcPr>
            <w:tcW w:w="895" w:type="dxa"/>
            <w:gridSpan w:val="2"/>
            <w:tcBorders>
              <w:right w:val="single" w:sz="8" w:space="0" w:color="auto"/>
            </w:tcBorders>
            <w:vAlign w:val="bottom"/>
          </w:tcPr>
          <w:p w:rsidR="0073733B" w:rsidRDefault="0073733B" w:rsidP="008D2628">
            <w:pPr>
              <w:spacing w:line="260" w:lineRule="exact"/>
              <w:ind w:right="300"/>
              <w:jc w:val="center"/>
              <w:rPr>
                <w:sz w:val="20"/>
                <w:szCs w:val="20"/>
              </w:rPr>
            </w:pPr>
            <w:r>
              <w:rPr>
                <w:rFonts w:eastAsia="Times New Roman"/>
                <w:w w:val="99"/>
                <w:sz w:val="24"/>
                <w:szCs w:val="24"/>
              </w:rPr>
              <w:t>4</w:t>
            </w:r>
          </w:p>
        </w:tc>
        <w:tc>
          <w:tcPr>
            <w:tcW w:w="1259" w:type="dxa"/>
            <w:gridSpan w:val="2"/>
            <w:vAlign w:val="bottom"/>
          </w:tcPr>
          <w:p w:rsidR="0073733B" w:rsidRDefault="0073733B" w:rsidP="008D2628">
            <w:pPr>
              <w:spacing w:line="260" w:lineRule="exact"/>
              <w:rPr>
                <w:sz w:val="20"/>
                <w:szCs w:val="20"/>
              </w:rPr>
            </w:pPr>
            <w:r>
              <w:rPr>
                <w:sz w:val="20"/>
                <w:szCs w:val="20"/>
              </w:rPr>
              <w:t xml:space="preserve">          20</w:t>
            </w: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80"/>
        </w:trPr>
        <w:tc>
          <w:tcPr>
            <w:tcW w:w="1990" w:type="dxa"/>
            <w:tcBorders>
              <w:left w:val="single" w:sz="4" w:space="0" w:color="auto"/>
              <w:right w:val="single" w:sz="8" w:space="0" w:color="auto"/>
            </w:tcBorders>
            <w:vAlign w:val="bottom"/>
          </w:tcPr>
          <w:p w:rsidR="0073733B" w:rsidRDefault="0073733B" w:rsidP="008D2628">
            <w:pPr>
              <w:rPr>
                <w:sz w:val="18"/>
                <w:szCs w:val="18"/>
              </w:rPr>
            </w:pPr>
          </w:p>
        </w:tc>
        <w:tc>
          <w:tcPr>
            <w:tcW w:w="2344" w:type="dxa"/>
            <w:tcBorders>
              <w:bottom w:val="single" w:sz="8" w:space="0" w:color="auto"/>
              <w:right w:val="single" w:sz="8" w:space="0" w:color="auto"/>
            </w:tcBorders>
            <w:vAlign w:val="bottom"/>
          </w:tcPr>
          <w:p w:rsidR="0073733B" w:rsidRDefault="0073733B" w:rsidP="008D2628">
            <w:pPr>
              <w:rPr>
                <w:sz w:val="18"/>
                <w:szCs w:val="18"/>
              </w:rPr>
            </w:pPr>
          </w:p>
        </w:tc>
        <w:tc>
          <w:tcPr>
            <w:tcW w:w="680" w:type="dxa"/>
            <w:tcBorders>
              <w:bottom w:val="single" w:sz="8" w:space="0" w:color="auto"/>
            </w:tcBorders>
            <w:vAlign w:val="bottom"/>
          </w:tcPr>
          <w:p w:rsidR="0073733B" w:rsidRDefault="0073733B" w:rsidP="008D2628">
            <w:pPr>
              <w:rPr>
                <w:sz w:val="18"/>
                <w:szCs w:val="18"/>
              </w:rPr>
            </w:pPr>
          </w:p>
        </w:tc>
        <w:tc>
          <w:tcPr>
            <w:tcW w:w="377" w:type="dxa"/>
            <w:tcBorders>
              <w:bottom w:val="single" w:sz="8" w:space="0" w:color="auto"/>
              <w:right w:val="single" w:sz="8" w:space="0" w:color="auto"/>
            </w:tcBorders>
            <w:vAlign w:val="bottom"/>
          </w:tcPr>
          <w:p w:rsidR="0073733B" w:rsidRDefault="0073733B" w:rsidP="008D2628">
            <w:pPr>
              <w:rPr>
                <w:sz w:val="18"/>
                <w:szCs w:val="18"/>
              </w:rPr>
            </w:pPr>
          </w:p>
        </w:tc>
        <w:tc>
          <w:tcPr>
            <w:tcW w:w="960" w:type="dxa"/>
            <w:tcBorders>
              <w:bottom w:val="single" w:sz="8" w:space="0" w:color="auto"/>
              <w:right w:val="single" w:sz="8" w:space="0" w:color="auto"/>
            </w:tcBorders>
            <w:vAlign w:val="bottom"/>
          </w:tcPr>
          <w:p w:rsidR="0073733B" w:rsidRDefault="0073733B" w:rsidP="008D2628">
            <w:pPr>
              <w:rPr>
                <w:sz w:val="18"/>
                <w:szCs w:val="18"/>
              </w:rPr>
            </w:pPr>
          </w:p>
        </w:tc>
        <w:tc>
          <w:tcPr>
            <w:tcW w:w="1120" w:type="dxa"/>
            <w:tcBorders>
              <w:bottom w:val="single" w:sz="8" w:space="0" w:color="auto"/>
              <w:right w:val="single" w:sz="8" w:space="0" w:color="auto"/>
            </w:tcBorders>
            <w:vAlign w:val="bottom"/>
          </w:tcPr>
          <w:p w:rsidR="0073733B" w:rsidRDefault="0073733B" w:rsidP="008D2628">
            <w:pPr>
              <w:rPr>
                <w:sz w:val="18"/>
                <w:szCs w:val="18"/>
              </w:rPr>
            </w:pPr>
          </w:p>
        </w:tc>
        <w:tc>
          <w:tcPr>
            <w:tcW w:w="340" w:type="dxa"/>
            <w:tcBorders>
              <w:bottom w:val="single" w:sz="8" w:space="0" w:color="auto"/>
            </w:tcBorders>
            <w:vAlign w:val="bottom"/>
          </w:tcPr>
          <w:p w:rsidR="0073733B" w:rsidRDefault="0073733B" w:rsidP="008D2628">
            <w:pPr>
              <w:rPr>
                <w:sz w:val="18"/>
                <w:szCs w:val="18"/>
              </w:rPr>
            </w:pPr>
          </w:p>
        </w:tc>
        <w:tc>
          <w:tcPr>
            <w:tcW w:w="895" w:type="dxa"/>
            <w:gridSpan w:val="2"/>
            <w:tcBorders>
              <w:bottom w:val="single" w:sz="8" w:space="0" w:color="auto"/>
              <w:right w:val="single" w:sz="8" w:space="0" w:color="auto"/>
            </w:tcBorders>
            <w:vAlign w:val="bottom"/>
          </w:tcPr>
          <w:p w:rsidR="0073733B" w:rsidRDefault="0073733B" w:rsidP="008D2628">
            <w:pPr>
              <w:rPr>
                <w:sz w:val="18"/>
                <w:szCs w:val="18"/>
              </w:rPr>
            </w:pPr>
          </w:p>
        </w:tc>
        <w:tc>
          <w:tcPr>
            <w:tcW w:w="1259" w:type="dxa"/>
            <w:gridSpan w:val="2"/>
            <w:tcBorders>
              <w:bottom w:val="single" w:sz="8" w:space="0" w:color="auto"/>
            </w:tcBorders>
            <w:vAlign w:val="bottom"/>
          </w:tcPr>
          <w:p w:rsidR="0073733B" w:rsidRDefault="0073733B" w:rsidP="008D2628">
            <w:pPr>
              <w:rPr>
                <w:sz w:val="18"/>
                <w:szCs w:val="18"/>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56"/>
        </w:trPr>
        <w:tc>
          <w:tcPr>
            <w:tcW w:w="1990" w:type="dxa"/>
            <w:vMerge w:val="restart"/>
            <w:tcBorders>
              <w:left w:val="single" w:sz="4" w:space="0" w:color="auto"/>
              <w:right w:val="single" w:sz="8" w:space="0" w:color="auto"/>
            </w:tcBorders>
            <w:vAlign w:val="bottom"/>
          </w:tcPr>
          <w:p w:rsidR="0073733B" w:rsidRDefault="0073733B" w:rsidP="008D2628">
            <w:pPr>
              <w:rPr>
                <w:sz w:val="20"/>
                <w:szCs w:val="20"/>
              </w:rPr>
            </w:pPr>
          </w:p>
        </w:tc>
        <w:tc>
          <w:tcPr>
            <w:tcW w:w="2344" w:type="dxa"/>
            <w:vMerge w:val="restart"/>
            <w:tcBorders>
              <w:right w:val="single" w:sz="8" w:space="0" w:color="auto"/>
            </w:tcBorders>
            <w:vAlign w:val="bottom"/>
          </w:tcPr>
          <w:p w:rsidR="0073733B" w:rsidRDefault="0073733B" w:rsidP="008D2628">
            <w:pPr>
              <w:spacing w:line="256" w:lineRule="exact"/>
              <w:rPr>
                <w:sz w:val="20"/>
                <w:szCs w:val="20"/>
              </w:rPr>
            </w:pPr>
            <w:r>
              <w:rPr>
                <w:rFonts w:eastAsia="Times New Roman"/>
                <w:sz w:val="24"/>
                <w:szCs w:val="24"/>
              </w:rPr>
              <w:t>Литературное</w:t>
            </w:r>
          </w:p>
          <w:p w:rsidR="0073733B" w:rsidRDefault="0073733B" w:rsidP="008D2628">
            <w:pPr>
              <w:ind w:left="100"/>
              <w:rPr>
                <w:sz w:val="20"/>
                <w:szCs w:val="20"/>
              </w:rPr>
            </w:pPr>
            <w:r>
              <w:rPr>
                <w:rFonts w:eastAsia="Times New Roman"/>
                <w:sz w:val="24"/>
                <w:szCs w:val="24"/>
              </w:rPr>
              <w:t>чтение</w:t>
            </w:r>
          </w:p>
        </w:tc>
        <w:tc>
          <w:tcPr>
            <w:tcW w:w="1057" w:type="dxa"/>
            <w:gridSpan w:val="2"/>
            <w:vMerge w:val="restart"/>
            <w:tcBorders>
              <w:right w:val="single" w:sz="8" w:space="0" w:color="auto"/>
            </w:tcBorders>
            <w:vAlign w:val="bottom"/>
          </w:tcPr>
          <w:p w:rsidR="0073733B" w:rsidRPr="00315B9C" w:rsidRDefault="0073733B" w:rsidP="008D2628">
            <w:pPr>
              <w:rPr>
                <w:sz w:val="24"/>
                <w:szCs w:val="24"/>
              </w:rPr>
            </w:pPr>
            <w:r>
              <w:rPr>
                <w:rFonts w:eastAsia="Times New Roman"/>
                <w:w w:val="99"/>
                <w:sz w:val="24"/>
                <w:szCs w:val="24"/>
              </w:rPr>
              <w:t xml:space="preserve">    3</w:t>
            </w:r>
          </w:p>
        </w:tc>
        <w:tc>
          <w:tcPr>
            <w:tcW w:w="960" w:type="dxa"/>
            <w:vMerge w:val="restart"/>
            <w:tcBorders>
              <w:left w:val="single" w:sz="8" w:space="0" w:color="auto"/>
              <w:right w:val="single" w:sz="8" w:space="0" w:color="auto"/>
            </w:tcBorders>
            <w:vAlign w:val="bottom"/>
          </w:tcPr>
          <w:p w:rsidR="0073733B" w:rsidRPr="00315B9C" w:rsidRDefault="0073733B" w:rsidP="008D2628">
            <w:pPr>
              <w:jc w:val="center"/>
              <w:rPr>
                <w:sz w:val="24"/>
                <w:szCs w:val="24"/>
              </w:rPr>
            </w:pPr>
            <w:r>
              <w:rPr>
                <w:rFonts w:eastAsia="Times New Roman"/>
                <w:w w:val="99"/>
                <w:sz w:val="24"/>
                <w:szCs w:val="24"/>
              </w:rPr>
              <w:t>3</w:t>
            </w:r>
          </w:p>
        </w:tc>
        <w:tc>
          <w:tcPr>
            <w:tcW w:w="1120" w:type="dxa"/>
            <w:vMerge w:val="restart"/>
            <w:tcBorders>
              <w:right w:val="single" w:sz="8" w:space="0" w:color="auto"/>
            </w:tcBorders>
            <w:vAlign w:val="bottom"/>
          </w:tcPr>
          <w:p w:rsidR="0073733B" w:rsidRPr="00315B9C" w:rsidRDefault="0073733B" w:rsidP="008D2628">
            <w:pPr>
              <w:jc w:val="center"/>
              <w:rPr>
                <w:sz w:val="24"/>
                <w:szCs w:val="24"/>
              </w:rPr>
            </w:pPr>
            <w:r>
              <w:rPr>
                <w:rFonts w:eastAsia="Times New Roman"/>
                <w:w w:val="99"/>
                <w:sz w:val="24"/>
                <w:szCs w:val="24"/>
              </w:rPr>
              <w:t>3</w:t>
            </w:r>
          </w:p>
        </w:tc>
        <w:tc>
          <w:tcPr>
            <w:tcW w:w="1235" w:type="dxa"/>
            <w:gridSpan w:val="3"/>
            <w:vMerge w:val="restart"/>
            <w:tcBorders>
              <w:right w:val="single" w:sz="8" w:space="0" w:color="auto"/>
            </w:tcBorders>
            <w:vAlign w:val="bottom"/>
          </w:tcPr>
          <w:p w:rsidR="0073733B" w:rsidRPr="00315B9C" w:rsidRDefault="0073733B" w:rsidP="008D2628">
            <w:pPr>
              <w:ind w:right="300"/>
              <w:jc w:val="center"/>
              <w:rPr>
                <w:sz w:val="24"/>
                <w:szCs w:val="24"/>
              </w:rPr>
            </w:pPr>
            <w:r>
              <w:rPr>
                <w:rFonts w:eastAsia="Times New Roman"/>
                <w:w w:val="99"/>
                <w:sz w:val="24"/>
                <w:szCs w:val="24"/>
              </w:rPr>
              <w:t>3</w:t>
            </w:r>
          </w:p>
        </w:tc>
        <w:tc>
          <w:tcPr>
            <w:tcW w:w="1259" w:type="dxa"/>
            <w:gridSpan w:val="2"/>
            <w:vMerge w:val="restart"/>
            <w:tcBorders>
              <w:left w:val="single" w:sz="8" w:space="0" w:color="auto"/>
            </w:tcBorders>
            <w:vAlign w:val="bottom"/>
          </w:tcPr>
          <w:p w:rsidR="0073733B" w:rsidRPr="00315B9C" w:rsidRDefault="0073733B" w:rsidP="008D2628">
            <w:pPr>
              <w:jc w:val="center"/>
              <w:rPr>
                <w:sz w:val="24"/>
                <w:szCs w:val="24"/>
              </w:rPr>
            </w:pPr>
            <w:r>
              <w:rPr>
                <w:rFonts w:eastAsia="Times New Roman"/>
                <w:w w:val="99"/>
                <w:sz w:val="24"/>
                <w:szCs w:val="24"/>
              </w:rPr>
              <w:t>12</w:t>
            </w: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142"/>
        </w:trPr>
        <w:tc>
          <w:tcPr>
            <w:tcW w:w="1990" w:type="dxa"/>
            <w:vMerge/>
            <w:tcBorders>
              <w:left w:val="single" w:sz="4" w:space="0" w:color="auto"/>
              <w:right w:val="single" w:sz="8" w:space="0" w:color="auto"/>
            </w:tcBorders>
            <w:vAlign w:val="bottom"/>
          </w:tcPr>
          <w:p w:rsidR="0073733B" w:rsidRDefault="0073733B" w:rsidP="008D2628">
            <w:pPr>
              <w:rPr>
                <w:sz w:val="12"/>
                <w:szCs w:val="12"/>
              </w:rPr>
            </w:pPr>
          </w:p>
        </w:tc>
        <w:tc>
          <w:tcPr>
            <w:tcW w:w="2344" w:type="dxa"/>
            <w:vMerge/>
            <w:tcBorders>
              <w:right w:val="single" w:sz="8" w:space="0" w:color="auto"/>
            </w:tcBorders>
            <w:vAlign w:val="bottom"/>
          </w:tcPr>
          <w:p w:rsidR="0073733B" w:rsidRDefault="0073733B" w:rsidP="008D2628">
            <w:pPr>
              <w:ind w:left="100"/>
              <w:rPr>
                <w:sz w:val="20"/>
                <w:szCs w:val="20"/>
              </w:rPr>
            </w:pPr>
          </w:p>
        </w:tc>
        <w:tc>
          <w:tcPr>
            <w:tcW w:w="1057" w:type="dxa"/>
            <w:gridSpan w:val="2"/>
            <w:vMerge/>
            <w:tcBorders>
              <w:right w:val="single" w:sz="8" w:space="0" w:color="auto"/>
            </w:tcBorders>
            <w:vAlign w:val="bottom"/>
          </w:tcPr>
          <w:p w:rsidR="0073733B" w:rsidRPr="00315B9C" w:rsidRDefault="0073733B" w:rsidP="008D2628">
            <w:pPr>
              <w:rPr>
                <w:sz w:val="24"/>
                <w:szCs w:val="24"/>
              </w:rPr>
            </w:pPr>
          </w:p>
        </w:tc>
        <w:tc>
          <w:tcPr>
            <w:tcW w:w="960" w:type="dxa"/>
            <w:vMerge/>
            <w:tcBorders>
              <w:left w:val="single" w:sz="8" w:space="0" w:color="auto"/>
              <w:right w:val="single" w:sz="8" w:space="0" w:color="auto"/>
            </w:tcBorders>
            <w:vAlign w:val="bottom"/>
          </w:tcPr>
          <w:p w:rsidR="0073733B" w:rsidRPr="00315B9C" w:rsidRDefault="0073733B" w:rsidP="008D2628">
            <w:pPr>
              <w:rPr>
                <w:sz w:val="24"/>
                <w:szCs w:val="24"/>
              </w:rPr>
            </w:pPr>
          </w:p>
        </w:tc>
        <w:tc>
          <w:tcPr>
            <w:tcW w:w="1120" w:type="dxa"/>
            <w:vMerge/>
            <w:tcBorders>
              <w:right w:val="single" w:sz="8" w:space="0" w:color="auto"/>
            </w:tcBorders>
            <w:vAlign w:val="bottom"/>
          </w:tcPr>
          <w:p w:rsidR="0073733B" w:rsidRPr="00315B9C" w:rsidRDefault="0073733B" w:rsidP="008D2628">
            <w:pPr>
              <w:rPr>
                <w:sz w:val="24"/>
                <w:szCs w:val="24"/>
              </w:rPr>
            </w:pPr>
          </w:p>
        </w:tc>
        <w:tc>
          <w:tcPr>
            <w:tcW w:w="1235" w:type="dxa"/>
            <w:gridSpan w:val="3"/>
            <w:vMerge/>
            <w:tcBorders>
              <w:right w:val="single" w:sz="8" w:space="0" w:color="auto"/>
            </w:tcBorders>
            <w:vAlign w:val="bottom"/>
          </w:tcPr>
          <w:p w:rsidR="0073733B" w:rsidRPr="00315B9C" w:rsidRDefault="0073733B" w:rsidP="008D2628">
            <w:pPr>
              <w:rPr>
                <w:sz w:val="24"/>
                <w:szCs w:val="24"/>
              </w:rPr>
            </w:pPr>
          </w:p>
        </w:tc>
        <w:tc>
          <w:tcPr>
            <w:tcW w:w="1259" w:type="dxa"/>
            <w:gridSpan w:val="2"/>
            <w:vMerge/>
            <w:tcBorders>
              <w:left w:val="single" w:sz="8" w:space="0" w:color="auto"/>
            </w:tcBorders>
            <w:vAlign w:val="bottom"/>
          </w:tcPr>
          <w:p w:rsidR="0073733B" w:rsidRPr="00315B9C" w:rsidRDefault="0073733B" w:rsidP="008D2628">
            <w:pPr>
              <w:rPr>
                <w:sz w:val="24"/>
                <w:szCs w:val="24"/>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137"/>
        </w:trPr>
        <w:tc>
          <w:tcPr>
            <w:tcW w:w="1990" w:type="dxa"/>
            <w:tcBorders>
              <w:left w:val="single" w:sz="4" w:space="0" w:color="auto"/>
              <w:right w:val="single" w:sz="8" w:space="0" w:color="auto"/>
            </w:tcBorders>
            <w:vAlign w:val="bottom"/>
          </w:tcPr>
          <w:p w:rsidR="0073733B" w:rsidRDefault="0073733B" w:rsidP="008D2628">
            <w:pPr>
              <w:rPr>
                <w:sz w:val="11"/>
                <w:szCs w:val="11"/>
              </w:rPr>
            </w:pPr>
          </w:p>
        </w:tc>
        <w:tc>
          <w:tcPr>
            <w:tcW w:w="2344" w:type="dxa"/>
            <w:vMerge/>
            <w:tcBorders>
              <w:right w:val="single" w:sz="8" w:space="0" w:color="auto"/>
            </w:tcBorders>
            <w:vAlign w:val="bottom"/>
          </w:tcPr>
          <w:p w:rsidR="0073733B" w:rsidRDefault="0073733B" w:rsidP="008D2628">
            <w:pPr>
              <w:rPr>
                <w:sz w:val="11"/>
                <w:szCs w:val="11"/>
              </w:rPr>
            </w:pPr>
          </w:p>
        </w:tc>
        <w:tc>
          <w:tcPr>
            <w:tcW w:w="1057" w:type="dxa"/>
            <w:gridSpan w:val="2"/>
            <w:vMerge/>
            <w:tcBorders>
              <w:right w:val="single" w:sz="8" w:space="0" w:color="auto"/>
            </w:tcBorders>
            <w:vAlign w:val="bottom"/>
          </w:tcPr>
          <w:p w:rsidR="0073733B" w:rsidRPr="00315B9C" w:rsidRDefault="0073733B" w:rsidP="008D2628">
            <w:pPr>
              <w:rPr>
                <w:sz w:val="24"/>
                <w:szCs w:val="24"/>
              </w:rPr>
            </w:pPr>
          </w:p>
        </w:tc>
        <w:tc>
          <w:tcPr>
            <w:tcW w:w="960" w:type="dxa"/>
            <w:vMerge/>
            <w:tcBorders>
              <w:left w:val="single" w:sz="8" w:space="0" w:color="auto"/>
              <w:right w:val="single" w:sz="8" w:space="0" w:color="auto"/>
            </w:tcBorders>
            <w:vAlign w:val="bottom"/>
          </w:tcPr>
          <w:p w:rsidR="0073733B" w:rsidRPr="00315B9C" w:rsidRDefault="0073733B" w:rsidP="008D2628">
            <w:pPr>
              <w:rPr>
                <w:sz w:val="24"/>
                <w:szCs w:val="24"/>
              </w:rPr>
            </w:pPr>
          </w:p>
        </w:tc>
        <w:tc>
          <w:tcPr>
            <w:tcW w:w="1120" w:type="dxa"/>
            <w:vMerge/>
            <w:tcBorders>
              <w:right w:val="single" w:sz="8" w:space="0" w:color="auto"/>
            </w:tcBorders>
            <w:vAlign w:val="bottom"/>
          </w:tcPr>
          <w:p w:rsidR="0073733B" w:rsidRPr="00315B9C" w:rsidRDefault="0073733B" w:rsidP="008D2628">
            <w:pPr>
              <w:rPr>
                <w:sz w:val="24"/>
                <w:szCs w:val="24"/>
              </w:rPr>
            </w:pPr>
          </w:p>
        </w:tc>
        <w:tc>
          <w:tcPr>
            <w:tcW w:w="1235" w:type="dxa"/>
            <w:gridSpan w:val="3"/>
            <w:vMerge/>
            <w:tcBorders>
              <w:right w:val="single" w:sz="8" w:space="0" w:color="auto"/>
            </w:tcBorders>
            <w:vAlign w:val="bottom"/>
          </w:tcPr>
          <w:p w:rsidR="0073733B" w:rsidRPr="00315B9C" w:rsidRDefault="0073733B" w:rsidP="008D2628">
            <w:pPr>
              <w:rPr>
                <w:sz w:val="24"/>
                <w:szCs w:val="24"/>
              </w:rPr>
            </w:pPr>
          </w:p>
        </w:tc>
        <w:tc>
          <w:tcPr>
            <w:tcW w:w="1259" w:type="dxa"/>
            <w:gridSpan w:val="2"/>
            <w:vMerge/>
            <w:tcBorders>
              <w:left w:val="single" w:sz="8" w:space="0" w:color="auto"/>
            </w:tcBorders>
            <w:vAlign w:val="bottom"/>
          </w:tcPr>
          <w:p w:rsidR="0073733B" w:rsidRPr="00315B9C" w:rsidRDefault="0073733B" w:rsidP="008D2628">
            <w:pPr>
              <w:rPr>
                <w:sz w:val="24"/>
                <w:szCs w:val="24"/>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07"/>
        </w:trPr>
        <w:tc>
          <w:tcPr>
            <w:tcW w:w="1990" w:type="dxa"/>
            <w:tcBorders>
              <w:left w:val="single" w:sz="4" w:space="0" w:color="auto"/>
              <w:right w:val="single" w:sz="8" w:space="0" w:color="auto"/>
            </w:tcBorders>
            <w:vAlign w:val="bottom"/>
          </w:tcPr>
          <w:p w:rsidR="0073733B" w:rsidRDefault="0073733B" w:rsidP="008D2628">
            <w:pPr>
              <w:rPr>
                <w:sz w:val="17"/>
                <w:szCs w:val="17"/>
              </w:rPr>
            </w:pPr>
          </w:p>
        </w:tc>
        <w:tc>
          <w:tcPr>
            <w:tcW w:w="2344" w:type="dxa"/>
            <w:vMerge/>
            <w:tcBorders>
              <w:right w:val="single" w:sz="8" w:space="0" w:color="auto"/>
            </w:tcBorders>
            <w:vAlign w:val="bottom"/>
          </w:tcPr>
          <w:p w:rsidR="0073733B" w:rsidRDefault="0073733B" w:rsidP="008D2628">
            <w:pPr>
              <w:rPr>
                <w:sz w:val="17"/>
                <w:szCs w:val="17"/>
              </w:rPr>
            </w:pPr>
          </w:p>
        </w:tc>
        <w:tc>
          <w:tcPr>
            <w:tcW w:w="1057" w:type="dxa"/>
            <w:gridSpan w:val="2"/>
            <w:vMerge/>
            <w:tcBorders>
              <w:right w:val="single" w:sz="8" w:space="0" w:color="auto"/>
            </w:tcBorders>
            <w:vAlign w:val="bottom"/>
          </w:tcPr>
          <w:p w:rsidR="0073733B" w:rsidRPr="00315B9C" w:rsidRDefault="0073733B" w:rsidP="008D2628">
            <w:pPr>
              <w:rPr>
                <w:sz w:val="24"/>
                <w:szCs w:val="24"/>
              </w:rPr>
            </w:pPr>
          </w:p>
        </w:tc>
        <w:tc>
          <w:tcPr>
            <w:tcW w:w="960" w:type="dxa"/>
            <w:vMerge/>
            <w:tcBorders>
              <w:left w:val="single" w:sz="8" w:space="0" w:color="auto"/>
              <w:right w:val="single" w:sz="8" w:space="0" w:color="auto"/>
            </w:tcBorders>
            <w:vAlign w:val="bottom"/>
          </w:tcPr>
          <w:p w:rsidR="0073733B" w:rsidRPr="00315B9C" w:rsidRDefault="0073733B" w:rsidP="008D2628">
            <w:pPr>
              <w:rPr>
                <w:sz w:val="24"/>
                <w:szCs w:val="24"/>
              </w:rPr>
            </w:pPr>
          </w:p>
        </w:tc>
        <w:tc>
          <w:tcPr>
            <w:tcW w:w="1120" w:type="dxa"/>
            <w:vMerge/>
            <w:tcBorders>
              <w:right w:val="single" w:sz="8" w:space="0" w:color="auto"/>
            </w:tcBorders>
            <w:vAlign w:val="bottom"/>
          </w:tcPr>
          <w:p w:rsidR="0073733B" w:rsidRPr="00315B9C" w:rsidRDefault="0073733B" w:rsidP="008D2628">
            <w:pPr>
              <w:rPr>
                <w:sz w:val="24"/>
                <w:szCs w:val="24"/>
              </w:rPr>
            </w:pPr>
          </w:p>
        </w:tc>
        <w:tc>
          <w:tcPr>
            <w:tcW w:w="1235" w:type="dxa"/>
            <w:gridSpan w:val="3"/>
            <w:vMerge/>
            <w:tcBorders>
              <w:right w:val="single" w:sz="8" w:space="0" w:color="auto"/>
            </w:tcBorders>
            <w:vAlign w:val="bottom"/>
          </w:tcPr>
          <w:p w:rsidR="0073733B" w:rsidRPr="00315B9C" w:rsidRDefault="0073733B" w:rsidP="008D2628">
            <w:pPr>
              <w:rPr>
                <w:sz w:val="24"/>
                <w:szCs w:val="24"/>
              </w:rPr>
            </w:pPr>
          </w:p>
        </w:tc>
        <w:tc>
          <w:tcPr>
            <w:tcW w:w="1259" w:type="dxa"/>
            <w:gridSpan w:val="2"/>
            <w:vMerge/>
            <w:tcBorders>
              <w:left w:val="single" w:sz="8" w:space="0" w:color="auto"/>
            </w:tcBorders>
            <w:vAlign w:val="bottom"/>
          </w:tcPr>
          <w:p w:rsidR="0073733B" w:rsidRPr="00315B9C" w:rsidRDefault="0073733B" w:rsidP="008D2628">
            <w:pPr>
              <w:rPr>
                <w:sz w:val="24"/>
                <w:szCs w:val="24"/>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80"/>
        </w:trPr>
        <w:tc>
          <w:tcPr>
            <w:tcW w:w="1990" w:type="dxa"/>
            <w:tcBorders>
              <w:left w:val="single" w:sz="4" w:space="0" w:color="auto"/>
              <w:bottom w:val="single" w:sz="8" w:space="0" w:color="auto"/>
              <w:right w:val="single" w:sz="8" w:space="0" w:color="auto"/>
            </w:tcBorders>
            <w:vAlign w:val="bottom"/>
          </w:tcPr>
          <w:p w:rsidR="0073733B" w:rsidRDefault="0073733B" w:rsidP="008D2628">
            <w:pPr>
              <w:rPr>
                <w:sz w:val="17"/>
                <w:szCs w:val="17"/>
              </w:rPr>
            </w:pPr>
          </w:p>
        </w:tc>
        <w:tc>
          <w:tcPr>
            <w:tcW w:w="2344" w:type="dxa"/>
            <w:vMerge/>
            <w:tcBorders>
              <w:bottom w:val="single" w:sz="8" w:space="0" w:color="auto"/>
              <w:right w:val="single" w:sz="8" w:space="0" w:color="auto"/>
            </w:tcBorders>
            <w:vAlign w:val="bottom"/>
          </w:tcPr>
          <w:p w:rsidR="0073733B" w:rsidRDefault="0073733B" w:rsidP="008D2628">
            <w:pPr>
              <w:spacing w:line="260" w:lineRule="exact"/>
              <w:ind w:left="100"/>
              <w:rPr>
                <w:rFonts w:eastAsia="Times New Roman"/>
                <w:sz w:val="24"/>
                <w:szCs w:val="24"/>
              </w:rPr>
            </w:pPr>
          </w:p>
        </w:tc>
        <w:tc>
          <w:tcPr>
            <w:tcW w:w="1057" w:type="dxa"/>
            <w:gridSpan w:val="2"/>
            <w:vMerge/>
            <w:tcBorders>
              <w:bottom w:val="single" w:sz="8" w:space="0" w:color="auto"/>
              <w:right w:val="single" w:sz="8" w:space="0" w:color="auto"/>
            </w:tcBorders>
            <w:vAlign w:val="bottom"/>
          </w:tcPr>
          <w:p w:rsidR="0073733B" w:rsidRPr="00315B9C" w:rsidRDefault="0073733B" w:rsidP="008D2628">
            <w:pPr>
              <w:rPr>
                <w:sz w:val="24"/>
                <w:szCs w:val="24"/>
              </w:rPr>
            </w:pPr>
          </w:p>
        </w:tc>
        <w:tc>
          <w:tcPr>
            <w:tcW w:w="960" w:type="dxa"/>
            <w:vMerge/>
            <w:tcBorders>
              <w:left w:val="single" w:sz="8" w:space="0" w:color="auto"/>
              <w:bottom w:val="single" w:sz="8" w:space="0" w:color="auto"/>
              <w:right w:val="single" w:sz="8" w:space="0" w:color="auto"/>
            </w:tcBorders>
            <w:vAlign w:val="bottom"/>
          </w:tcPr>
          <w:p w:rsidR="0073733B" w:rsidRPr="00315B9C" w:rsidRDefault="0073733B" w:rsidP="008D2628">
            <w:pPr>
              <w:spacing w:line="260" w:lineRule="exact"/>
              <w:jc w:val="center"/>
              <w:rPr>
                <w:rFonts w:eastAsia="Times New Roman"/>
                <w:w w:val="99"/>
                <w:sz w:val="24"/>
                <w:szCs w:val="24"/>
              </w:rPr>
            </w:pPr>
          </w:p>
        </w:tc>
        <w:tc>
          <w:tcPr>
            <w:tcW w:w="1120" w:type="dxa"/>
            <w:vMerge/>
            <w:tcBorders>
              <w:bottom w:val="single" w:sz="8" w:space="0" w:color="auto"/>
              <w:right w:val="single" w:sz="8" w:space="0" w:color="auto"/>
            </w:tcBorders>
            <w:vAlign w:val="bottom"/>
          </w:tcPr>
          <w:p w:rsidR="0073733B" w:rsidRPr="00315B9C" w:rsidRDefault="0073733B" w:rsidP="008D2628">
            <w:pPr>
              <w:spacing w:line="260" w:lineRule="exact"/>
              <w:jc w:val="center"/>
              <w:rPr>
                <w:rFonts w:eastAsia="Times New Roman"/>
                <w:w w:val="99"/>
                <w:sz w:val="24"/>
                <w:szCs w:val="24"/>
              </w:rPr>
            </w:pPr>
          </w:p>
        </w:tc>
        <w:tc>
          <w:tcPr>
            <w:tcW w:w="1235" w:type="dxa"/>
            <w:gridSpan w:val="3"/>
            <w:vMerge/>
            <w:tcBorders>
              <w:bottom w:val="single" w:sz="8" w:space="0" w:color="auto"/>
              <w:right w:val="single" w:sz="8" w:space="0" w:color="auto"/>
            </w:tcBorders>
            <w:vAlign w:val="bottom"/>
          </w:tcPr>
          <w:p w:rsidR="0073733B" w:rsidRPr="00315B9C" w:rsidRDefault="0073733B" w:rsidP="008D2628">
            <w:pPr>
              <w:spacing w:line="260" w:lineRule="exact"/>
              <w:ind w:right="300"/>
              <w:jc w:val="center"/>
              <w:rPr>
                <w:rFonts w:eastAsia="Times New Roman"/>
                <w:w w:val="99"/>
                <w:sz w:val="24"/>
                <w:szCs w:val="24"/>
              </w:rPr>
            </w:pPr>
          </w:p>
        </w:tc>
        <w:tc>
          <w:tcPr>
            <w:tcW w:w="1259" w:type="dxa"/>
            <w:gridSpan w:val="2"/>
            <w:vMerge/>
            <w:tcBorders>
              <w:left w:val="single" w:sz="8" w:space="0" w:color="auto"/>
              <w:bottom w:val="single" w:sz="8" w:space="0" w:color="auto"/>
            </w:tcBorders>
            <w:vAlign w:val="bottom"/>
          </w:tcPr>
          <w:p w:rsidR="0073733B" w:rsidRPr="00315B9C" w:rsidRDefault="0073733B" w:rsidP="008D2628">
            <w:pPr>
              <w:spacing w:line="260" w:lineRule="exact"/>
              <w:jc w:val="center"/>
              <w:rPr>
                <w:rFonts w:eastAsia="Times New Roman"/>
                <w:w w:val="99"/>
                <w:sz w:val="24"/>
                <w:szCs w:val="24"/>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07"/>
        </w:trPr>
        <w:tc>
          <w:tcPr>
            <w:tcW w:w="1990" w:type="dxa"/>
            <w:vMerge w:val="restart"/>
            <w:tcBorders>
              <w:left w:val="single" w:sz="4" w:space="0" w:color="auto"/>
              <w:right w:val="single" w:sz="8" w:space="0" w:color="auto"/>
            </w:tcBorders>
            <w:vAlign w:val="bottom"/>
          </w:tcPr>
          <w:p w:rsidR="0073733B" w:rsidRPr="00315B9C" w:rsidRDefault="0073733B" w:rsidP="008D2628">
            <w:pPr>
              <w:rPr>
                <w:sz w:val="24"/>
                <w:szCs w:val="24"/>
              </w:rPr>
            </w:pPr>
            <w:r w:rsidRPr="00315B9C">
              <w:rPr>
                <w:sz w:val="24"/>
                <w:szCs w:val="24"/>
              </w:rPr>
              <w:t xml:space="preserve">Родной </w:t>
            </w:r>
            <w:r>
              <w:rPr>
                <w:sz w:val="24"/>
                <w:szCs w:val="24"/>
              </w:rPr>
              <w:t>язык и литератур</w:t>
            </w:r>
            <w:r w:rsidRPr="00315B9C">
              <w:rPr>
                <w:sz w:val="24"/>
                <w:szCs w:val="24"/>
              </w:rPr>
              <w:t>ное чтение на родном языке</w:t>
            </w:r>
          </w:p>
        </w:tc>
        <w:tc>
          <w:tcPr>
            <w:tcW w:w="2344" w:type="dxa"/>
            <w:tcBorders>
              <w:bottom w:val="single" w:sz="8" w:space="0" w:color="auto"/>
              <w:right w:val="single" w:sz="8" w:space="0" w:color="auto"/>
            </w:tcBorders>
            <w:vAlign w:val="bottom"/>
          </w:tcPr>
          <w:p w:rsidR="0073733B" w:rsidRDefault="0073733B" w:rsidP="008D2628">
            <w:pPr>
              <w:spacing w:line="260" w:lineRule="exact"/>
              <w:ind w:left="100"/>
              <w:rPr>
                <w:rFonts w:eastAsia="Times New Roman"/>
                <w:sz w:val="24"/>
                <w:szCs w:val="24"/>
              </w:rPr>
            </w:pPr>
            <w:r>
              <w:rPr>
                <w:rFonts w:eastAsia="Times New Roman"/>
                <w:sz w:val="24"/>
                <w:szCs w:val="24"/>
              </w:rPr>
              <w:t>Родной язык</w:t>
            </w:r>
          </w:p>
        </w:tc>
        <w:tc>
          <w:tcPr>
            <w:tcW w:w="680" w:type="dxa"/>
            <w:tcBorders>
              <w:bottom w:val="single" w:sz="8" w:space="0" w:color="auto"/>
            </w:tcBorders>
            <w:vAlign w:val="bottom"/>
          </w:tcPr>
          <w:p w:rsidR="0073733B" w:rsidRPr="00315B9C" w:rsidRDefault="005F05B1" w:rsidP="008D2628">
            <w:pPr>
              <w:spacing w:line="260" w:lineRule="exact"/>
              <w:ind w:left="80"/>
              <w:jc w:val="center"/>
              <w:rPr>
                <w:rFonts w:eastAsia="Times New Roman"/>
                <w:w w:val="99"/>
                <w:sz w:val="24"/>
                <w:szCs w:val="24"/>
              </w:rPr>
            </w:pPr>
            <w:r>
              <w:rPr>
                <w:rFonts w:eastAsia="Times New Roman"/>
                <w:w w:val="99"/>
                <w:sz w:val="24"/>
                <w:szCs w:val="24"/>
              </w:rPr>
              <w:t>1</w:t>
            </w:r>
          </w:p>
        </w:tc>
        <w:tc>
          <w:tcPr>
            <w:tcW w:w="377" w:type="dxa"/>
            <w:tcBorders>
              <w:bottom w:val="single" w:sz="8" w:space="0" w:color="auto"/>
              <w:right w:val="single" w:sz="8" w:space="0" w:color="auto"/>
            </w:tcBorders>
            <w:vAlign w:val="bottom"/>
          </w:tcPr>
          <w:p w:rsidR="0073733B" w:rsidRPr="00315B9C" w:rsidRDefault="0073733B" w:rsidP="008D2628">
            <w:pPr>
              <w:rPr>
                <w:sz w:val="24"/>
                <w:szCs w:val="24"/>
              </w:rPr>
            </w:pPr>
          </w:p>
        </w:tc>
        <w:tc>
          <w:tcPr>
            <w:tcW w:w="960" w:type="dxa"/>
            <w:tcBorders>
              <w:bottom w:val="single" w:sz="8" w:space="0" w:color="auto"/>
              <w:right w:val="single" w:sz="8" w:space="0" w:color="auto"/>
            </w:tcBorders>
            <w:vAlign w:val="bottom"/>
          </w:tcPr>
          <w:p w:rsidR="0073733B" w:rsidRPr="00315B9C" w:rsidRDefault="005F05B1" w:rsidP="008D2628">
            <w:pPr>
              <w:spacing w:line="260" w:lineRule="exact"/>
              <w:jc w:val="center"/>
              <w:rPr>
                <w:rFonts w:eastAsia="Times New Roman"/>
                <w:w w:val="99"/>
                <w:sz w:val="24"/>
                <w:szCs w:val="24"/>
              </w:rPr>
            </w:pPr>
            <w:r>
              <w:rPr>
                <w:rFonts w:eastAsia="Times New Roman"/>
                <w:w w:val="99"/>
                <w:sz w:val="24"/>
                <w:szCs w:val="24"/>
              </w:rPr>
              <w:t>1</w:t>
            </w:r>
          </w:p>
        </w:tc>
        <w:tc>
          <w:tcPr>
            <w:tcW w:w="1120" w:type="dxa"/>
            <w:tcBorders>
              <w:bottom w:val="single" w:sz="8" w:space="0" w:color="auto"/>
              <w:right w:val="single" w:sz="8" w:space="0" w:color="auto"/>
            </w:tcBorders>
            <w:vAlign w:val="bottom"/>
          </w:tcPr>
          <w:p w:rsidR="0073733B" w:rsidRPr="00315B9C" w:rsidRDefault="005F05B1" w:rsidP="008D2628">
            <w:pPr>
              <w:spacing w:line="260" w:lineRule="exact"/>
              <w:jc w:val="center"/>
              <w:rPr>
                <w:rFonts w:eastAsia="Times New Roman"/>
                <w:w w:val="99"/>
                <w:sz w:val="24"/>
                <w:szCs w:val="24"/>
              </w:rPr>
            </w:pPr>
            <w:r>
              <w:rPr>
                <w:rFonts w:eastAsia="Times New Roman"/>
                <w:w w:val="99"/>
                <w:sz w:val="24"/>
                <w:szCs w:val="24"/>
              </w:rPr>
              <w:t>1</w:t>
            </w:r>
          </w:p>
        </w:tc>
        <w:tc>
          <w:tcPr>
            <w:tcW w:w="340" w:type="dxa"/>
            <w:tcBorders>
              <w:bottom w:val="single" w:sz="8" w:space="0" w:color="auto"/>
            </w:tcBorders>
            <w:vAlign w:val="bottom"/>
          </w:tcPr>
          <w:p w:rsidR="0073733B" w:rsidRPr="00315B9C" w:rsidRDefault="0073733B" w:rsidP="008D2628">
            <w:pPr>
              <w:rPr>
                <w:sz w:val="24"/>
                <w:szCs w:val="24"/>
              </w:rPr>
            </w:pPr>
          </w:p>
        </w:tc>
        <w:tc>
          <w:tcPr>
            <w:tcW w:w="895" w:type="dxa"/>
            <w:gridSpan w:val="2"/>
            <w:tcBorders>
              <w:bottom w:val="single" w:sz="8" w:space="0" w:color="auto"/>
              <w:right w:val="single" w:sz="8" w:space="0" w:color="auto"/>
            </w:tcBorders>
            <w:vAlign w:val="bottom"/>
          </w:tcPr>
          <w:p w:rsidR="0073733B" w:rsidRPr="00315B9C" w:rsidRDefault="005F05B1" w:rsidP="008D2628">
            <w:pPr>
              <w:spacing w:line="260" w:lineRule="exact"/>
              <w:ind w:right="300"/>
              <w:rPr>
                <w:rFonts w:eastAsia="Times New Roman"/>
                <w:w w:val="99"/>
                <w:sz w:val="24"/>
                <w:szCs w:val="24"/>
              </w:rPr>
            </w:pPr>
            <w:r>
              <w:rPr>
                <w:rFonts w:eastAsia="Times New Roman"/>
                <w:w w:val="99"/>
                <w:sz w:val="24"/>
                <w:szCs w:val="24"/>
              </w:rPr>
              <w:t>1</w:t>
            </w:r>
          </w:p>
        </w:tc>
        <w:tc>
          <w:tcPr>
            <w:tcW w:w="1259" w:type="dxa"/>
            <w:gridSpan w:val="2"/>
            <w:tcBorders>
              <w:bottom w:val="single" w:sz="8" w:space="0" w:color="auto"/>
            </w:tcBorders>
            <w:vAlign w:val="bottom"/>
          </w:tcPr>
          <w:p w:rsidR="0073733B" w:rsidRPr="00315B9C" w:rsidRDefault="005F05B1" w:rsidP="005F05B1">
            <w:pPr>
              <w:spacing w:line="260" w:lineRule="exact"/>
              <w:rPr>
                <w:rFonts w:eastAsia="Times New Roman"/>
                <w:w w:val="99"/>
                <w:sz w:val="24"/>
                <w:szCs w:val="24"/>
              </w:rPr>
            </w:pPr>
            <w:r>
              <w:rPr>
                <w:rFonts w:eastAsia="Times New Roman"/>
                <w:w w:val="99"/>
                <w:sz w:val="24"/>
                <w:szCs w:val="24"/>
              </w:rPr>
              <w:t xml:space="preserve">          4</w:t>
            </w: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07"/>
        </w:trPr>
        <w:tc>
          <w:tcPr>
            <w:tcW w:w="1990" w:type="dxa"/>
            <w:vMerge/>
            <w:tcBorders>
              <w:left w:val="single" w:sz="4" w:space="0" w:color="auto"/>
              <w:bottom w:val="single" w:sz="8" w:space="0" w:color="auto"/>
              <w:right w:val="single" w:sz="8" w:space="0" w:color="auto"/>
            </w:tcBorders>
            <w:vAlign w:val="bottom"/>
          </w:tcPr>
          <w:p w:rsidR="0073733B" w:rsidRDefault="0073733B" w:rsidP="008D2628">
            <w:pPr>
              <w:rPr>
                <w:sz w:val="17"/>
                <w:szCs w:val="17"/>
              </w:rPr>
            </w:pPr>
          </w:p>
        </w:tc>
        <w:tc>
          <w:tcPr>
            <w:tcW w:w="2344" w:type="dxa"/>
            <w:tcBorders>
              <w:bottom w:val="single" w:sz="8" w:space="0" w:color="auto"/>
              <w:right w:val="single" w:sz="8" w:space="0" w:color="auto"/>
            </w:tcBorders>
            <w:vAlign w:val="bottom"/>
          </w:tcPr>
          <w:p w:rsidR="0073733B" w:rsidRPr="00315B9C" w:rsidRDefault="0073733B" w:rsidP="008D2628">
            <w:pPr>
              <w:spacing w:line="260" w:lineRule="exact"/>
              <w:rPr>
                <w:sz w:val="24"/>
                <w:szCs w:val="24"/>
              </w:rPr>
            </w:pPr>
            <w:r w:rsidRPr="00315B9C">
              <w:rPr>
                <w:sz w:val="24"/>
                <w:szCs w:val="24"/>
              </w:rPr>
              <w:t>Литературное чтение на родном языке</w:t>
            </w:r>
          </w:p>
        </w:tc>
        <w:tc>
          <w:tcPr>
            <w:tcW w:w="680" w:type="dxa"/>
            <w:tcBorders>
              <w:bottom w:val="single" w:sz="8" w:space="0" w:color="auto"/>
            </w:tcBorders>
            <w:vAlign w:val="bottom"/>
          </w:tcPr>
          <w:p w:rsidR="0073733B" w:rsidRPr="00315B9C" w:rsidRDefault="005F05B1" w:rsidP="008D2628">
            <w:pPr>
              <w:spacing w:line="260" w:lineRule="exact"/>
              <w:ind w:left="80"/>
              <w:jc w:val="center"/>
              <w:rPr>
                <w:sz w:val="24"/>
                <w:szCs w:val="24"/>
              </w:rPr>
            </w:pPr>
            <w:r>
              <w:rPr>
                <w:sz w:val="24"/>
                <w:szCs w:val="24"/>
              </w:rPr>
              <w:t>1</w:t>
            </w:r>
          </w:p>
        </w:tc>
        <w:tc>
          <w:tcPr>
            <w:tcW w:w="377" w:type="dxa"/>
            <w:tcBorders>
              <w:bottom w:val="single" w:sz="8" w:space="0" w:color="auto"/>
              <w:right w:val="single" w:sz="8" w:space="0" w:color="auto"/>
            </w:tcBorders>
            <w:vAlign w:val="bottom"/>
          </w:tcPr>
          <w:p w:rsidR="0073733B" w:rsidRPr="00315B9C" w:rsidRDefault="0073733B" w:rsidP="008D2628">
            <w:pPr>
              <w:rPr>
                <w:sz w:val="24"/>
                <w:szCs w:val="24"/>
              </w:rPr>
            </w:pPr>
          </w:p>
        </w:tc>
        <w:tc>
          <w:tcPr>
            <w:tcW w:w="960" w:type="dxa"/>
            <w:tcBorders>
              <w:bottom w:val="single" w:sz="8" w:space="0" w:color="auto"/>
              <w:right w:val="single" w:sz="8" w:space="0" w:color="auto"/>
            </w:tcBorders>
            <w:vAlign w:val="bottom"/>
          </w:tcPr>
          <w:p w:rsidR="0073733B" w:rsidRPr="00315B9C" w:rsidRDefault="005F05B1" w:rsidP="008D2628">
            <w:pPr>
              <w:spacing w:line="260" w:lineRule="exact"/>
              <w:jc w:val="center"/>
              <w:rPr>
                <w:sz w:val="24"/>
                <w:szCs w:val="24"/>
              </w:rPr>
            </w:pPr>
            <w:r>
              <w:rPr>
                <w:sz w:val="24"/>
                <w:szCs w:val="24"/>
              </w:rPr>
              <w:t>1</w:t>
            </w:r>
          </w:p>
        </w:tc>
        <w:tc>
          <w:tcPr>
            <w:tcW w:w="1120" w:type="dxa"/>
            <w:tcBorders>
              <w:bottom w:val="single" w:sz="8" w:space="0" w:color="auto"/>
              <w:right w:val="single" w:sz="8" w:space="0" w:color="auto"/>
            </w:tcBorders>
            <w:vAlign w:val="bottom"/>
          </w:tcPr>
          <w:p w:rsidR="0073733B" w:rsidRPr="00315B9C" w:rsidRDefault="005F05B1" w:rsidP="008D2628">
            <w:pPr>
              <w:spacing w:line="260" w:lineRule="exact"/>
              <w:jc w:val="center"/>
              <w:rPr>
                <w:sz w:val="24"/>
                <w:szCs w:val="24"/>
              </w:rPr>
            </w:pPr>
            <w:r>
              <w:rPr>
                <w:sz w:val="24"/>
                <w:szCs w:val="24"/>
              </w:rPr>
              <w:t>1</w:t>
            </w:r>
          </w:p>
        </w:tc>
        <w:tc>
          <w:tcPr>
            <w:tcW w:w="1235" w:type="dxa"/>
            <w:gridSpan w:val="3"/>
            <w:tcBorders>
              <w:bottom w:val="single" w:sz="8" w:space="0" w:color="auto"/>
              <w:right w:val="single" w:sz="8" w:space="0" w:color="auto"/>
            </w:tcBorders>
            <w:vAlign w:val="bottom"/>
          </w:tcPr>
          <w:p w:rsidR="0073733B" w:rsidRPr="00315B9C" w:rsidRDefault="005F05B1" w:rsidP="008D2628">
            <w:pPr>
              <w:spacing w:line="260" w:lineRule="exact"/>
              <w:ind w:right="300"/>
              <w:jc w:val="center"/>
              <w:rPr>
                <w:sz w:val="24"/>
                <w:szCs w:val="24"/>
              </w:rPr>
            </w:pPr>
            <w:r>
              <w:rPr>
                <w:sz w:val="24"/>
                <w:szCs w:val="24"/>
              </w:rPr>
              <w:t xml:space="preserve">   1</w:t>
            </w:r>
          </w:p>
        </w:tc>
        <w:tc>
          <w:tcPr>
            <w:tcW w:w="1259" w:type="dxa"/>
            <w:gridSpan w:val="2"/>
            <w:tcBorders>
              <w:bottom w:val="single" w:sz="8" w:space="0" w:color="auto"/>
            </w:tcBorders>
            <w:vAlign w:val="bottom"/>
          </w:tcPr>
          <w:p w:rsidR="0073733B" w:rsidRPr="00315B9C" w:rsidRDefault="0073733B" w:rsidP="008D2628">
            <w:pPr>
              <w:spacing w:line="260" w:lineRule="exact"/>
              <w:jc w:val="center"/>
              <w:rPr>
                <w:sz w:val="24"/>
                <w:szCs w:val="24"/>
              </w:rPr>
            </w:pPr>
            <w:r w:rsidRPr="00315B9C">
              <w:rPr>
                <w:sz w:val="24"/>
                <w:szCs w:val="24"/>
              </w:rPr>
              <w:t>138</w:t>
            </w: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07"/>
        </w:trPr>
        <w:tc>
          <w:tcPr>
            <w:tcW w:w="1990" w:type="dxa"/>
            <w:tcBorders>
              <w:left w:val="single" w:sz="4" w:space="0" w:color="auto"/>
              <w:bottom w:val="single" w:sz="8" w:space="0" w:color="auto"/>
              <w:right w:val="single" w:sz="8" w:space="0" w:color="auto"/>
            </w:tcBorders>
            <w:vAlign w:val="bottom"/>
          </w:tcPr>
          <w:p w:rsidR="0073733B" w:rsidRDefault="0073733B" w:rsidP="008D2628">
            <w:pPr>
              <w:spacing w:line="260" w:lineRule="exact"/>
              <w:ind w:left="100"/>
              <w:rPr>
                <w:sz w:val="20"/>
                <w:szCs w:val="20"/>
              </w:rPr>
            </w:pPr>
            <w:r>
              <w:rPr>
                <w:rFonts w:eastAsia="Times New Roman"/>
                <w:sz w:val="24"/>
                <w:szCs w:val="24"/>
              </w:rPr>
              <w:t>Иностранный язык</w:t>
            </w:r>
          </w:p>
        </w:tc>
        <w:tc>
          <w:tcPr>
            <w:tcW w:w="2344" w:type="dxa"/>
            <w:tcBorders>
              <w:bottom w:val="single" w:sz="8" w:space="0" w:color="auto"/>
              <w:right w:val="single" w:sz="8" w:space="0" w:color="auto"/>
            </w:tcBorders>
            <w:vAlign w:val="bottom"/>
          </w:tcPr>
          <w:p w:rsidR="0073733B" w:rsidRDefault="0073733B" w:rsidP="008D2628">
            <w:pPr>
              <w:spacing w:line="260" w:lineRule="exact"/>
              <w:ind w:left="100"/>
              <w:rPr>
                <w:sz w:val="20"/>
                <w:szCs w:val="20"/>
              </w:rPr>
            </w:pPr>
            <w:r>
              <w:rPr>
                <w:rFonts w:eastAsia="Times New Roman"/>
                <w:sz w:val="24"/>
                <w:szCs w:val="24"/>
              </w:rPr>
              <w:t>Иностранный язык</w:t>
            </w:r>
          </w:p>
        </w:tc>
        <w:tc>
          <w:tcPr>
            <w:tcW w:w="680" w:type="dxa"/>
            <w:tcBorders>
              <w:bottom w:val="single" w:sz="8" w:space="0" w:color="auto"/>
            </w:tcBorders>
            <w:vAlign w:val="bottom"/>
          </w:tcPr>
          <w:p w:rsidR="0073733B" w:rsidRPr="00315B9C" w:rsidRDefault="0073733B" w:rsidP="008D2628">
            <w:pPr>
              <w:spacing w:line="260" w:lineRule="exact"/>
              <w:ind w:left="80"/>
              <w:jc w:val="center"/>
              <w:rPr>
                <w:sz w:val="24"/>
                <w:szCs w:val="24"/>
              </w:rPr>
            </w:pPr>
            <w:r w:rsidRPr="00315B9C">
              <w:rPr>
                <w:rFonts w:eastAsia="Times New Roman"/>
                <w:w w:val="99"/>
                <w:sz w:val="24"/>
                <w:szCs w:val="24"/>
              </w:rPr>
              <w:t>–</w:t>
            </w:r>
          </w:p>
        </w:tc>
        <w:tc>
          <w:tcPr>
            <w:tcW w:w="377" w:type="dxa"/>
            <w:tcBorders>
              <w:bottom w:val="single" w:sz="8" w:space="0" w:color="auto"/>
              <w:right w:val="single" w:sz="8" w:space="0" w:color="auto"/>
            </w:tcBorders>
            <w:vAlign w:val="bottom"/>
          </w:tcPr>
          <w:p w:rsidR="0073733B" w:rsidRPr="00315B9C" w:rsidRDefault="0073733B" w:rsidP="008D2628">
            <w:pPr>
              <w:rPr>
                <w:sz w:val="24"/>
                <w:szCs w:val="24"/>
              </w:rPr>
            </w:pPr>
          </w:p>
        </w:tc>
        <w:tc>
          <w:tcPr>
            <w:tcW w:w="960" w:type="dxa"/>
            <w:tcBorders>
              <w:bottom w:val="single" w:sz="8" w:space="0" w:color="auto"/>
              <w:right w:val="single" w:sz="8" w:space="0" w:color="auto"/>
            </w:tcBorders>
            <w:vAlign w:val="bottom"/>
          </w:tcPr>
          <w:p w:rsidR="0073733B" w:rsidRPr="00315B9C" w:rsidRDefault="005F05B1" w:rsidP="008D2628">
            <w:pPr>
              <w:spacing w:line="260" w:lineRule="exact"/>
              <w:jc w:val="center"/>
              <w:rPr>
                <w:sz w:val="24"/>
                <w:szCs w:val="24"/>
              </w:rPr>
            </w:pPr>
            <w:r>
              <w:rPr>
                <w:rFonts w:eastAsia="Times New Roman"/>
                <w:w w:val="99"/>
                <w:sz w:val="24"/>
                <w:szCs w:val="24"/>
              </w:rPr>
              <w:t>2</w:t>
            </w:r>
          </w:p>
        </w:tc>
        <w:tc>
          <w:tcPr>
            <w:tcW w:w="1120" w:type="dxa"/>
            <w:tcBorders>
              <w:bottom w:val="single" w:sz="8" w:space="0" w:color="auto"/>
              <w:right w:val="single" w:sz="8" w:space="0" w:color="auto"/>
            </w:tcBorders>
            <w:vAlign w:val="bottom"/>
          </w:tcPr>
          <w:p w:rsidR="0073733B" w:rsidRPr="00315B9C" w:rsidRDefault="005F05B1" w:rsidP="008D2628">
            <w:pPr>
              <w:spacing w:line="260" w:lineRule="exact"/>
              <w:jc w:val="center"/>
              <w:rPr>
                <w:sz w:val="24"/>
                <w:szCs w:val="24"/>
              </w:rPr>
            </w:pPr>
            <w:r>
              <w:rPr>
                <w:rFonts w:eastAsia="Times New Roman"/>
                <w:w w:val="99"/>
                <w:sz w:val="24"/>
                <w:szCs w:val="24"/>
              </w:rPr>
              <w:t>2</w:t>
            </w:r>
          </w:p>
        </w:tc>
        <w:tc>
          <w:tcPr>
            <w:tcW w:w="340" w:type="dxa"/>
            <w:tcBorders>
              <w:bottom w:val="single" w:sz="8" w:space="0" w:color="auto"/>
            </w:tcBorders>
            <w:vAlign w:val="bottom"/>
          </w:tcPr>
          <w:p w:rsidR="0073733B" w:rsidRPr="00315B9C" w:rsidRDefault="0073733B" w:rsidP="008D2628">
            <w:pPr>
              <w:rPr>
                <w:sz w:val="24"/>
                <w:szCs w:val="24"/>
              </w:rPr>
            </w:pPr>
          </w:p>
        </w:tc>
        <w:tc>
          <w:tcPr>
            <w:tcW w:w="895" w:type="dxa"/>
            <w:gridSpan w:val="2"/>
            <w:tcBorders>
              <w:bottom w:val="single" w:sz="8" w:space="0" w:color="auto"/>
              <w:right w:val="single" w:sz="8" w:space="0" w:color="auto"/>
            </w:tcBorders>
            <w:vAlign w:val="bottom"/>
          </w:tcPr>
          <w:p w:rsidR="0073733B" w:rsidRPr="00315B9C" w:rsidRDefault="005F05B1" w:rsidP="008D2628">
            <w:pPr>
              <w:spacing w:line="260" w:lineRule="exact"/>
              <w:ind w:right="300"/>
              <w:jc w:val="center"/>
              <w:rPr>
                <w:sz w:val="24"/>
                <w:szCs w:val="24"/>
              </w:rPr>
            </w:pPr>
            <w:r>
              <w:rPr>
                <w:rFonts w:eastAsia="Times New Roman"/>
                <w:w w:val="99"/>
                <w:sz w:val="24"/>
                <w:szCs w:val="24"/>
              </w:rPr>
              <w:t>2</w:t>
            </w:r>
          </w:p>
        </w:tc>
        <w:tc>
          <w:tcPr>
            <w:tcW w:w="1259" w:type="dxa"/>
            <w:gridSpan w:val="2"/>
            <w:tcBorders>
              <w:bottom w:val="single" w:sz="8" w:space="0" w:color="auto"/>
            </w:tcBorders>
            <w:vAlign w:val="bottom"/>
          </w:tcPr>
          <w:p w:rsidR="0073733B" w:rsidRPr="00315B9C" w:rsidRDefault="005F05B1" w:rsidP="008D2628">
            <w:pPr>
              <w:spacing w:line="260" w:lineRule="exact"/>
              <w:jc w:val="center"/>
              <w:rPr>
                <w:sz w:val="24"/>
                <w:szCs w:val="24"/>
              </w:rPr>
            </w:pPr>
            <w:r>
              <w:rPr>
                <w:rFonts w:eastAsia="Times New Roman"/>
                <w:w w:val="99"/>
                <w:sz w:val="24"/>
                <w:szCs w:val="24"/>
              </w:rPr>
              <w:t>6</w:t>
            </w: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58"/>
        </w:trPr>
        <w:tc>
          <w:tcPr>
            <w:tcW w:w="1990" w:type="dxa"/>
            <w:tcBorders>
              <w:left w:val="single" w:sz="4" w:space="0" w:color="auto"/>
              <w:right w:val="single" w:sz="8" w:space="0" w:color="auto"/>
            </w:tcBorders>
            <w:vAlign w:val="bottom"/>
          </w:tcPr>
          <w:p w:rsidR="0073733B" w:rsidRDefault="0073733B" w:rsidP="008D2628">
            <w:pPr>
              <w:spacing w:line="258" w:lineRule="exact"/>
              <w:ind w:left="120"/>
              <w:rPr>
                <w:sz w:val="20"/>
                <w:szCs w:val="20"/>
              </w:rPr>
            </w:pPr>
            <w:r>
              <w:rPr>
                <w:rFonts w:eastAsia="Times New Roman"/>
                <w:sz w:val="24"/>
                <w:szCs w:val="24"/>
              </w:rPr>
              <w:t>Математика и</w:t>
            </w:r>
          </w:p>
        </w:tc>
        <w:tc>
          <w:tcPr>
            <w:tcW w:w="2344" w:type="dxa"/>
            <w:tcBorders>
              <w:right w:val="single" w:sz="8" w:space="0" w:color="auto"/>
            </w:tcBorders>
            <w:vAlign w:val="bottom"/>
          </w:tcPr>
          <w:p w:rsidR="0073733B" w:rsidRDefault="0073733B" w:rsidP="008D2628">
            <w:pPr>
              <w:spacing w:line="258" w:lineRule="exact"/>
              <w:ind w:left="100"/>
              <w:rPr>
                <w:sz w:val="20"/>
                <w:szCs w:val="20"/>
              </w:rPr>
            </w:pPr>
            <w:r>
              <w:rPr>
                <w:rFonts w:eastAsia="Times New Roman"/>
                <w:sz w:val="24"/>
                <w:szCs w:val="24"/>
              </w:rPr>
              <w:t>Математика</w:t>
            </w:r>
          </w:p>
        </w:tc>
        <w:tc>
          <w:tcPr>
            <w:tcW w:w="680" w:type="dxa"/>
            <w:vMerge w:val="restart"/>
            <w:vAlign w:val="bottom"/>
          </w:tcPr>
          <w:p w:rsidR="0073733B" w:rsidRDefault="005F05B1" w:rsidP="008D2628">
            <w:pPr>
              <w:ind w:left="80"/>
              <w:jc w:val="center"/>
              <w:rPr>
                <w:sz w:val="20"/>
                <w:szCs w:val="20"/>
              </w:rPr>
            </w:pPr>
            <w:r>
              <w:rPr>
                <w:rFonts w:eastAsia="Times New Roman"/>
                <w:w w:val="99"/>
                <w:sz w:val="24"/>
                <w:szCs w:val="24"/>
              </w:rPr>
              <w:t>4</w:t>
            </w:r>
          </w:p>
        </w:tc>
        <w:tc>
          <w:tcPr>
            <w:tcW w:w="377" w:type="dxa"/>
            <w:tcBorders>
              <w:right w:val="single" w:sz="8" w:space="0" w:color="auto"/>
            </w:tcBorders>
            <w:vAlign w:val="bottom"/>
          </w:tcPr>
          <w:p w:rsidR="0073733B" w:rsidRDefault="0073733B" w:rsidP="008D2628"/>
        </w:tc>
        <w:tc>
          <w:tcPr>
            <w:tcW w:w="960" w:type="dxa"/>
            <w:vMerge w:val="restart"/>
            <w:tcBorders>
              <w:right w:val="single" w:sz="8" w:space="0" w:color="auto"/>
            </w:tcBorders>
            <w:vAlign w:val="bottom"/>
          </w:tcPr>
          <w:p w:rsidR="0073733B" w:rsidRDefault="005F05B1" w:rsidP="008D2628">
            <w:pPr>
              <w:jc w:val="center"/>
              <w:rPr>
                <w:sz w:val="20"/>
                <w:szCs w:val="20"/>
              </w:rPr>
            </w:pPr>
            <w:r>
              <w:rPr>
                <w:rFonts w:eastAsia="Times New Roman"/>
                <w:w w:val="99"/>
                <w:sz w:val="24"/>
                <w:szCs w:val="24"/>
              </w:rPr>
              <w:t>4</w:t>
            </w:r>
          </w:p>
        </w:tc>
        <w:tc>
          <w:tcPr>
            <w:tcW w:w="1120" w:type="dxa"/>
            <w:vMerge w:val="restart"/>
            <w:tcBorders>
              <w:right w:val="single" w:sz="8" w:space="0" w:color="auto"/>
            </w:tcBorders>
            <w:vAlign w:val="bottom"/>
          </w:tcPr>
          <w:p w:rsidR="0073733B" w:rsidRDefault="005F05B1" w:rsidP="008D2628">
            <w:pPr>
              <w:jc w:val="center"/>
              <w:rPr>
                <w:sz w:val="20"/>
                <w:szCs w:val="20"/>
              </w:rPr>
            </w:pPr>
            <w:r>
              <w:rPr>
                <w:rFonts w:eastAsia="Times New Roman"/>
                <w:w w:val="99"/>
                <w:sz w:val="24"/>
                <w:szCs w:val="24"/>
              </w:rPr>
              <w:t>4</w:t>
            </w:r>
          </w:p>
        </w:tc>
        <w:tc>
          <w:tcPr>
            <w:tcW w:w="340" w:type="dxa"/>
            <w:vAlign w:val="bottom"/>
          </w:tcPr>
          <w:p w:rsidR="0073733B" w:rsidRDefault="0073733B" w:rsidP="008D2628"/>
        </w:tc>
        <w:tc>
          <w:tcPr>
            <w:tcW w:w="895" w:type="dxa"/>
            <w:gridSpan w:val="2"/>
            <w:vMerge w:val="restart"/>
            <w:tcBorders>
              <w:right w:val="single" w:sz="8" w:space="0" w:color="auto"/>
            </w:tcBorders>
            <w:vAlign w:val="bottom"/>
          </w:tcPr>
          <w:p w:rsidR="0073733B" w:rsidRDefault="005F05B1" w:rsidP="008D2628">
            <w:pPr>
              <w:ind w:right="300"/>
              <w:jc w:val="center"/>
              <w:rPr>
                <w:sz w:val="20"/>
                <w:szCs w:val="20"/>
              </w:rPr>
            </w:pPr>
            <w:r>
              <w:rPr>
                <w:rFonts w:eastAsia="Times New Roman"/>
                <w:w w:val="99"/>
                <w:sz w:val="24"/>
                <w:szCs w:val="24"/>
              </w:rPr>
              <w:t>4</w:t>
            </w:r>
          </w:p>
        </w:tc>
        <w:tc>
          <w:tcPr>
            <w:tcW w:w="1259" w:type="dxa"/>
            <w:gridSpan w:val="2"/>
            <w:vMerge w:val="restart"/>
            <w:vAlign w:val="bottom"/>
          </w:tcPr>
          <w:p w:rsidR="0073733B" w:rsidRDefault="005F05B1" w:rsidP="008D2628">
            <w:pPr>
              <w:jc w:val="center"/>
              <w:rPr>
                <w:sz w:val="20"/>
                <w:szCs w:val="20"/>
              </w:rPr>
            </w:pPr>
            <w:r>
              <w:rPr>
                <w:rFonts w:eastAsia="Times New Roman"/>
                <w:w w:val="99"/>
                <w:sz w:val="24"/>
                <w:szCs w:val="24"/>
              </w:rPr>
              <w:t>1</w:t>
            </w:r>
            <w:r w:rsidR="0073733B">
              <w:rPr>
                <w:rFonts w:eastAsia="Times New Roman"/>
                <w:w w:val="99"/>
                <w:sz w:val="24"/>
                <w:szCs w:val="24"/>
              </w:rPr>
              <w:t>2</w:t>
            </w: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137"/>
        </w:trPr>
        <w:tc>
          <w:tcPr>
            <w:tcW w:w="1990" w:type="dxa"/>
            <w:vMerge w:val="restart"/>
            <w:tcBorders>
              <w:left w:val="single" w:sz="4" w:space="0" w:color="auto"/>
              <w:right w:val="single" w:sz="8" w:space="0" w:color="auto"/>
            </w:tcBorders>
            <w:vAlign w:val="bottom"/>
          </w:tcPr>
          <w:p w:rsidR="0073733B" w:rsidRDefault="0073733B" w:rsidP="008D2628">
            <w:pPr>
              <w:ind w:left="120"/>
              <w:rPr>
                <w:sz w:val="20"/>
                <w:szCs w:val="20"/>
              </w:rPr>
            </w:pPr>
            <w:r>
              <w:rPr>
                <w:rFonts w:eastAsia="Times New Roman"/>
                <w:sz w:val="24"/>
                <w:szCs w:val="24"/>
              </w:rPr>
              <w:t>информатика</w:t>
            </w:r>
          </w:p>
        </w:tc>
        <w:tc>
          <w:tcPr>
            <w:tcW w:w="2344" w:type="dxa"/>
            <w:tcBorders>
              <w:right w:val="single" w:sz="8" w:space="0" w:color="auto"/>
            </w:tcBorders>
            <w:vAlign w:val="bottom"/>
          </w:tcPr>
          <w:p w:rsidR="0073733B" w:rsidRDefault="0073733B" w:rsidP="008D2628">
            <w:pPr>
              <w:rPr>
                <w:sz w:val="11"/>
                <w:szCs w:val="11"/>
              </w:rPr>
            </w:pPr>
          </w:p>
        </w:tc>
        <w:tc>
          <w:tcPr>
            <w:tcW w:w="680" w:type="dxa"/>
            <w:vMerge/>
            <w:vAlign w:val="bottom"/>
          </w:tcPr>
          <w:p w:rsidR="0073733B" w:rsidRDefault="0073733B" w:rsidP="008D2628">
            <w:pPr>
              <w:rPr>
                <w:sz w:val="11"/>
                <w:szCs w:val="11"/>
              </w:rPr>
            </w:pPr>
          </w:p>
        </w:tc>
        <w:tc>
          <w:tcPr>
            <w:tcW w:w="377" w:type="dxa"/>
            <w:tcBorders>
              <w:right w:val="single" w:sz="8" w:space="0" w:color="auto"/>
            </w:tcBorders>
            <w:vAlign w:val="bottom"/>
          </w:tcPr>
          <w:p w:rsidR="0073733B" w:rsidRDefault="0073733B" w:rsidP="008D2628">
            <w:pPr>
              <w:rPr>
                <w:sz w:val="11"/>
                <w:szCs w:val="11"/>
              </w:rPr>
            </w:pPr>
          </w:p>
        </w:tc>
        <w:tc>
          <w:tcPr>
            <w:tcW w:w="960" w:type="dxa"/>
            <w:vMerge/>
            <w:tcBorders>
              <w:right w:val="single" w:sz="8" w:space="0" w:color="auto"/>
            </w:tcBorders>
            <w:vAlign w:val="bottom"/>
          </w:tcPr>
          <w:p w:rsidR="0073733B" w:rsidRDefault="0073733B" w:rsidP="008D2628">
            <w:pPr>
              <w:rPr>
                <w:sz w:val="11"/>
                <w:szCs w:val="11"/>
              </w:rPr>
            </w:pPr>
          </w:p>
        </w:tc>
        <w:tc>
          <w:tcPr>
            <w:tcW w:w="1120" w:type="dxa"/>
            <w:vMerge/>
            <w:tcBorders>
              <w:right w:val="single" w:sz="8" w:space="0" w:color="auto"/>
            </w:tcBorders>
            <w:vAlign w:val="bottom"/>
          </w:tcPr>
          <w:p w:rsidR="0073733B" w:rsidRDefault="0073733B" w:rsidP="008D2628">
            <w:pPr>
              <w:rPr>
                <w:sz w:val="11"/>
                <w:szCs w:val="11"/>
              </w:rPr>
            </w:pPr>
          </w:p>
        </w:tc>
        <w:tc>
          <w:tcPr>
            <w:tcW w:w="340" w:type="dxa"/>
            <w:vAlign w:val="bottom"/>
          </w:tcPr>
          <w:p w:rsidR="0073733B" w:rsidRDefault="0073733B" w:rsidP="008D2628">
            <w:pPr>
              <w:rPr>
                <w:sz w:val="11"/>
                <w:szCs w:val="11"/>
              </w:rPr>
            </w:pPr>
          </w:p>
        </w:tc>
        <w:tc>
          <w:tcPr>
            <w:tcW w:w="895" w:type="dxa"/>
            <w:gridSpan w:val="2"/>
            <w:vMerge/>
            <w:tcBorders>
              <w:right w:val="single" w:sz="8" w:space="0" w:color="auto"/>
            </w:tcBorders>
            <w:vAlign w:val="bottom"/>
          </w:tcPr>
          <w:p w:rsidR="0073733B" w:rsidRDefault="0073733B" w:rsidP="008D2628">
            <w:pPr>
              <w:rPr>
                <w:sz w:val="11"/>
                <w:szCs w:val="11"/>
              </w:rPr>
            </w:pPr>
          </w:p>
        </w:tc>
        <w:tc>
          <w:tcPr>
            <w:tcW w:w="1259" w:type="dxa"/>
            <w:gridSpan w:val="2"/>
            <w:vMerge/>
            <w:vAlign w:val="bottom"/>
          </w:tcPr>
          <w:p w:rsidR="0073733B" w:rsidRDefault="0073733B" w:rsidP="008D2628">
            <w:pPr>
              <w:rPr>
                <w:sz w:val="11"/>
                <w:szCs w:val="11"/>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139"/>
        </w:trPr>
        <w:tc>
          <w:tcPr>
            <w:tcW w:w="1990" w:type="dxa"/>
            <w:vMerge/>
            <w:tcBorders>
              <w:left w:val="single" w:sz="4" w:space="0" w:color="auto"/>
              <w:right w:val="single" w:sz="8" w:space="0" w:color="auto"/>
            </w:tcBorders>
            <w:vAlign w:val="bottom"/>
          </w:tcPr>
          <w:p w:rsidR="0073733B" w:rsidRDefault="0073733B" w:rsidP="008D2628">
            <w:pPr>
              <w:rPr>
                <w:sz w:val="12"/>
                <w:szCs w:val="12"/>
              </w:rPr>
            </w:pPr>
          </w:p>
        </w:tc>
        <w:tc>
          <w:tcPr>
            <w:tcW w:w="2344" w:type="dxa"/>
            <w:tcBorders>
              <w:right w:val="single" w:sz="8" w:space="0" w:color="auto"/>
            </w:tcBorders>
            <w:vAlign w:val="bottom"/>
          </w:tcPr>
          <w:p w:rsidR="0073733B" w:rsidRDefault="0073733B" w:rsidP="008D2628">
            <w:pPr>
              <w:rPr>
                <w:sz w:val="12"/>
                <w:szCs w:val="12"/>
              </w:rPr>
            </w:pPr>
          </w:p>
        </w:tc>
        <w:tc>
          <w:tcPr>
            <w:tcW w:w="680" w:type="dxa"/>
            <w:vAlign w:val="bottom"/>
          </w:tcPr>
          <w:p w:rsidR="0073733B" w:rsidRDefault="0073733B" w:rsidP="008D2628">
            <w:pPr>
              <w:rPr>
                <w:sz w:val="12"/>
                <w:szCs w:val="12"/>
              </w:rPr>
            </w:pPr>
          </w:p>
        </w:tc>
        <w:tc>
          <w:tcPr>
            <w:tcW w:w="377" w:type="dxa"/>
            <w:tcBorders>
              <w:right w:val="single" w:sz="8" w:space="0" w:color="auto"/>
            </w:tcBorders>
            <w:vAlign w:val="bottom"/>
          </w:tcPr>
          <w:p w:rsidR="0073733B" w:rsidRDefault="0073733B" w:rsidP="008D2628">
            <w:pPr>
              <w:rPr>
                <w:sz w:val="12"/>
                <w:szCs w:val="12"/>
              </w:rPr>
            </w:pPr>
          </w:p>
        </w:tc>
        <w:tc>
          <w:tcPr>
            <w:tcW w:w="960" w:type="dxa"/>
            <w:tcBorders>
              <w:right w:val="single" w:sz="8" w:space="0" w:color="auto"/>
            </w:tcBorders>
            <w:vAlign w:val="bottom"/>
          </w:tcPr>
          <w:p w:rsidR="0073733B" w:rsidRDefault="0073733B" w:rsidP="008D2628">
            <w:pPr>
              <w:rPr>
                <w:sz w:val="12"/>
                <w:szCs w:val="12"/>
              </w:rPr>
            </w:pPr>
          </w:p>
        </w:tc>
        <w:tc>
          <w:tcPr>
            <w:tcW w:w="1120" w:type="dxa"/>
            <w:tcBorders>
              <w:right w:val="single" w:sz="8" w:space="0" w:color="auto"/>
            </w:tcBorders>
            <w:vAlign w:val="bottom"/>
          </w:tcPr>
          <w:p w:rsidR="0073733B" w:rsidRDefault="0073733B" w:rsidP="008D2628">
            <w:pPr>
              <w:rPr>
                <w:sz w:val="12"/>
                <w:szCs w:val="12"/>
              </w:rPr>
            </w:pPr>
          </w:p>
        </w:tc>
        <w:tc>
          <w:tcPr>
            <w:tcW w:w="340" w:type="dxa"/>
            <w:vAlign w:val="bottom"/>
          </w:tcPr>
          <w:p w:rsidR="0073733B" w:rsidRDefault="0073733B" w:rsidP="008D2628">
            <w:pPr>
              <w:rPr>
                <w:sz w:val="12"/>
                <w:szCs w:val="12"/>
              </w:rPr>
            </w:pPr>
          </w:p>
        </w:tc>
        <w:tc>
          <w:tcPr>
            <w:tcW w:w="895" w:type="dxa"/>
            <w:gridSpan w:val="2"/>
            <w:tcBorders>
              <w:right w:val="single" w:sz="8" w:space="0" w:color="auto"/>
            </w:tcBorders>
            <w:vAlign w:val="bottom"/>
          </w:tcPr>
          <w:p w:rsidR="0073733B" w:rsidRDefault="0073733B" w:rsidP="008D2628">
            <w:pPr>
              <w:rPr>
                <w:sz w:val="12"/>
                <w:szCs w:val="12"/>
              </w:rPr>
            </w:pPr>
          </w:p>
        </w:tc>
        <w:tc>
          <w:tcPr>
            <w:tcW w:w="1259" w:type="dxa"/>
            <w:gridSpan w:val="2"/>
            <w:vAlign w:val="bottom"/>
          </w:tcPr>
          <w:p w:rsidR="0073733B" w:rsidRDefault="0073733B" w:rsidP="008D2628">
            <w:pPr>
              <w:rPr>
                <w:sz w:val="12"/>
                <w:szCs w:val="12"/>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07"/>
        </w:trPr>
        <w:tc>
          <w:tcPr>
            <w:tcW w:w="1990" w:type="dxa"/>
            <w:tcBorders>
              <w:left w:val="single" w:sz="4" w:space="0" w:color="auto"/>
              <w:bottom w:val="single" w:sz="8" w:space="0" w:color="auto"/>
              <w:right w:val="single" w:sz="8" w:space="0" w:color="auto"/>
            </w:tcBorders>
            <w:vAlign w:val="bottom"/>
          </w:tcPr>
          <w:p w:rsidR="0073733B" w:rsidRDefault="0073733B" w:rsidP="008D2628">
            <w:pPr>
              <w:rPr>
                <w:sz w:val="17"/>
                <w:szCs w:val="17"/>
              </w:rPr>
            </w:pPr>
          </w:p>
        </w:tc>
        <w:tc>
          <w:tcPr>
            <w:tcW w:w="2344" w:type="dxa"/>
            <w:tcBorders>
              <w:bottom w:val="single" w:sz="8" w:space="0" w:color="auto"/>
              <w:right w:val="single" w:sz="8" w:space="0" w:color="auto"/>
            </w:tcBorders>
            <w:vAlign w:val="bottom"/>
          </w:tcPr>
          <w:p w:rsidR="0073733B" w:rsidRDefault="0073733B" w:rsidP="008D2628">
            <w:pPr>
              <w:rPr>
                <w:sz w:val="17"/>
                <w:szCs w:val="17"/>
              </w:rPr>
            </w:pPr>
          </w:p>
        </w:tc>
        <w:tc>
          <w:tcPr>
            <w:tcW w:w="680" w:type="dxa"/>
            <w:tcBorders>
              <w:bottom w:val="single" w:sz="8" w:space="0" w:color="auto"/>
            </w:tcBorders>
            <w:vAlign w:val="bottom"/>
          </w:tcPr>
          <w:p w:rsidR="0073733B" w:rsidRDefault="0073733B" w:rsidP="008D2628">
            <w:pPr>
              <w:rPr>
                <w:sz w:val="17"/>
                <w:szCs w:val="17"/>
              </w:rPr>
            </w:pPr>
          </w:p>
        </w:tc>
        <w:tc>
          <w:tcPr>
            <w:tcW w:w="377" w:type="dxa"/>
            <w:tcBorders>
              <w:bottom w:val="single" w:sz="8" w:space="0" w:color="auto"/>
              <w:right w:val="single" w:sz="8" w:space="0" w:color="auto"/>
            </w:tcBorders>
            <w:vAlign w:val="bottom"/>
          </w:tcPr>
          <w:p w:rsidR="0073733B" w:rsidRDefault="0073733B" w:rsidP="008D2628">
            <w:pPr>
              <w:rPr>
                <w:sz w:val="17"/>
                <w:szCs w:val="17"/>
              </w:rPr>
            </w:pPr>
          </w:p>
        </w:tc>
        <w:tc>
          <w:tcPr>
            <w:tcW w:w="960" w:type="dxa"/>
            <w:tcBorders>
              <w:bottom w:val="single" w:sz="8" w:space="0" w:color="auto"/>
              <w:right w:val="single" w:sz="8" w:space="0" w:color="auto"/>
            </w:tcBorders>
            <w:vAlign w:val="bottom"/>
          </w:tcPr>
          <w:p w:rsidR="0073733B" w:rsidRDefault="0073733B" w:rsidP="008D2628">
            <w:pPr>
              <w:rPr>
                <w:sz w:val="17"/>
                <w:szCs w:val="17"/>
              </w:rPr>
            </w:pPr>
          </w:p>
        </w:tc>
        <w:tc>
          <w:tcPr>
            <w:tcW w:w="1120" w:type="dxa"/>
            <w:tcBorders>
              <w:bottom w:val="single" w:sz="8" w:space="0" w:color="auto"/>
              <w:right w:val="single" w:sz="8" w:space="0" w:color="auto"/>
            </w:tcBorders>
            <w:vAlign w:val="bottom"/>
          </w:tcPr>
          <w:p w:rsidR="0073733B" w:rsidRDefault="0073733B" w:rsidP="008D2628">
            <w:pPr>
              <w:rPr>
                <w:sz w:val="17"/>
                <w:szCs w:val="17"/>
              </w:rPr>
            </w:pPr>
          </w:p>
        </w:tc>
        <w:tc>
          <w:tcPr>
            <w:tcW w:w="340" w:type="dxa"/>
            <w:tcBorders>
              <w:bottom w:val="single" w:sz="8" w:space="0" w:color="auto"/>
            </w:tcBorders>
            <w:vAlign w:val="bottom"/>
          </w:tcPr>
          <w:p w:rsidR="0073733B" w:rsidRDefault="0073733B" w:rsidP="008D2628">
            <w:pPr>
              <w:rPr>
                <w:sz w:val="17"/>
                <w:szCs w:val="17"/>
              </w:rPr>
            </w:pPr>
          </w:p>
        </w:tc>
        <w:tc>
          <w:tcPr>
            <w:tcW w:w="895" w:type="dxa"/>
            <w:gridSpan w:val="2"/>
            <w:tcBorders>
              <w:bottom w:val="single" w:sz="8" w:space="0" w:color="auto"/>
              <w:right w:val="single" w:sz="8" w:space="0" w:color="auto"/>
            </w:tcBorders>
            <w:vAlign w:val="bottom"/>
          </w:tcPr>
          <w:p w:rsidR="0073733B" w:rsidRDefault="0073733B" w:rsidP="008D2628">
            <w:pPr>
              <w:rPr>
                <w:sz w:val="17"/>
                <w:szCs w:val="17"/>
              </w:rPr>
            </w:pPr>
          </w:p>
        </w:tc>
        <w:tc>
          <w:tcPr>
            <w:tcW w:w="1259" w:type="dxa"/>
            <w:gridSpan w:val="2"/>
            <w:tcBorders>
              <w:bottom w:val="single" w:sz="8" w:space="0" w:color="auto"/>
            </w:tcBorders>
            <w:vAlign w:val="bottom"/>
          </w:tcPr>
          <w:p w:rsidR="0073733B" w:rsidRDefault="0073733B" w:rsidP="008D2628">
            <w:pPr>
              <w:rPr>
                <w:sz w:val="17"/>
                <w:szCs w:val="17"/>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58"/>
        </w:trPr>
        <w:tc>
          <w:tcPr>
            <w:tcW w:w="1990" w:type="dxa"/>
            <w:tcBorders>
              <w:left w:val="single" w:sz="4" w:space="0" w:color="auto"/>
              <w:right w:val="single" w:sz="8" w:space="0" w:color="auto"/>
            </w:tcBorders>
            <w:vAlign w:val="bottom"/>
          </w:tcPr>
          <w:p w:rsidR="0073733B" w:rsidRDefault="0073733B" w:rsidP="008D2628">
            <w:pPr>
              <w:spacing w:line="258" w:lineRule="exact"/>
              <w:ind w:left="120"/>
              <w:rPr>
                <w:sz w:val="20"/>
                <w:szCs w:val="20"/>
              </w:rPr>
            </w:pPr>
            <w:r>
              <w:rPr>
                <w:rFonts w:eastAsia="Times New Roman"/>
                <w:sz w:val="24"/>
                <w:szCs w:val="24"/>
              </w:rPr>
              <w:t>Общество-</w:t>
            </w:r>
          </w:p>
        </w:tc>
        <w:tc>
          <w:tcPr>
            <w:tcW w:w="2344" w:type="dxa"/>
            <w:tcBorders>
              <w:right w:val="single" w:sz="8" w:space="0" w:color="auto"/>
            </w:tcBorders>
            <w:vAlign w:val="bottom"/>
          </w:tcPr>
          <w:p w:rsidR="0073733B" w:rsidRDefault="0073733B" w:rsidP="008D2628">
            <w:pPr>
              <w:spacing w:line="258" w:lineRule="exact"/>
              <w:ind w:left="100"/>
              <w:rPr>
                <w:sz w:val="20"/>
                <w:szCs w:val="20"/>
              </w:rPr>
            </w:pPr>
            <w:r>
              <w:rPr>
                <w:rFonts w:eastAsia="Times New Roman"/>
                <w:sz w:val="24"/>
                <w:szCs w:val="24"/>
              </w:rPr>
              <w:t>Окружающий мир</w:t>
            </w:r>
          </w:p>
        </w:tc>
        <w:tc>
          <w:tcPr>
            <w:tcW w:w="680" w:type="dxa"/>
            <w:vAlign w:val="bottom"/>
          </w:tcPr>
          <w:p w:rsidR="0073733B" w:rsidRDefault="0073733B" w:rsidP="008D2628"/>
        </w:tc>
        <w:tc>
          <w:tcPr>
            <w:tcW w:w="377" w:type="dxa"/>
            <w:tcBorders>
              <w:right w:val="single" w:sz="8" w:space="0" w:color="auto"/>
            </w:tcBorders>
            <w:vAlign w:val="bottom"/>
          </w:tcPr>
          <w:p w:rsidR="0073733B" w:rsidRDefault="0073733B" w:rsidP="008D2628"/>
        </w:tc>
        <w:tc>
          <w:tcPr>
            <w:tcW w:w="960" w:type="dxa"/>
            <w:tcBorders>
              <w:right w:val="single" w:sz="8" w:space="0" w:color="auto"/>
            </w:tcBorders>
            <w:vAlign w:val="bottom"/>
          </w:tcPr>
          <w:p w:rsidR="0073733B" w:rsidRDefault="0073733B" w:rsidP="008D2628"/>
        </w:tc>
        <w:tc>
          <w:tcPr>
            <w:tcW w:w="1120" w:type="dxa"/>
            <w:tcBorders>
              <w:right w:val="single" w:sz="8" w:space="0" w:color="auto"/>
            </w:tcBorders>
            <w:vAlign w:val="bottom"/>
          </w:tcPr>
          <w:p w:rsidR="0073733B" w:rsidRDefault="0073733B" w:rsidP="008D2628"/>
        </w:tc>
        <w:tc>
          <w:tcPr>
            <w:tcW w:w="340" w:type="dxa"/>
            <w:vAlign w:val="bottom"/>
          </w:tcPr>
          <w:p w:rsidR="0073733B" w:rsidRDefault="0073733B" w:rsidP="008D2628"/>
        </w:tc>
        <w:tc>
          <w:tcPr>
            <w:tcW w:w="895" w:type="dxa"/>
            <w:gridSpan w:val="2"/>
            <w:tcBorders>
              <w:right w:val="single" w:sz="8" w:space="0" w:color="auto"/>
            </w:tcBorders>
            <w:vAlign w:val="bottom"/>
          </w:tcPr>
          <w:p w:rsidR="0073733B" w:rsidRDefault="0073733B" w:rsidP="008D2628"/>
        </w:tc>
        <w:tc>
          <w:tcPr>
            <w:tcW w:w="1259" w:type="dxa"/>
            <w:gridSpan w:val="2"/>
            <w:vAlign w:val="bottom"/>
          </w:tcPr>
          <w:p w:rsidR="0073733B" w:rsidRDefault="0073733B" w:rsidP="008D2628"/>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76"/>
        </w:trPr>
        <w:tc>
          <w:tcPr>
            <w:tcW w:w="1990" w:type="dxa"/>
            <w:tcBorders>
              <w:left w:val="single" w:sz="4" w:space="0" w:color="auto"/>
              <w:right w:val="single" w:sz="8" w:space="0" w:color="auto"/>
            </w:tcBorders>
            <w:vAlign w:val="bottom"/>
          </w:tcPr>
          <w:p w:rsidR="0073733B" w:rsidRDefault="0073733B" w:rsidP="008D2628">
            <w:pPr>
              <w:spacing w:line="273" w:lineRule="exact"/>
              <w:ind w:left="120"/>
              <w:rPr>
                <w:sz w:val="20"/>
                <w:szCs w:val="20"/>
              </w:rPr>
            </w:pPr>
            <w:r>
              <w:rPr>
                <w:rFonts w:eastAsia="Times New Roman"/>
                <w:sz w:val="24"/>
                <w:szCs w:val="24"/>
              </w:rPr>
              <w:t>знание и</w:t>
            </w:r>
          </w:p>
        </w:tc>
        <w:tc>
          <w:tcPr>
            <w:tcW w:w="2344" w:type="dxa"/>
            <w:tcBorders>
              <w:right w:val="single" w:sz="8" w:space="0" w:color="auto"/>
            </w:tcBorders>
            <w:vAlign w:val="bottom"/>
          </w:tcPr>
          <w:p w:rsidR="0073733B" w:rsidRDefault="0073733B" w:rsidP="008D2628">
            <w:pPr>
              <w:rPr>
                <w:sz w:val="24"/>
                <w:szCs w:val="24"/>
              </w:rPr>
            </w:pPr>
          </w:p>
        </w:tc>
        <w:tc>
          <w:tcPr>
            <w:tcW w:w="680" w:type="dxa"/>
            <w:vAlign w:val="bottom"/>
          </w:tcPr>
          <w:p w:rsidR="0073733B" w:rsidRDefault="005F05B1" w:rsidP="008D2628">
            <w:pPr>
              <w:ind w:left="80"/>
              <w:jc w:val="center"/>
              <w:rPr>
                <w:sz w:val="20"/>
                <w:szCs w:val="20"/>
              </w:rPr>
            </w:pPr>
            <w:r>
              <w:rPr>
                <w:rFonts w:eastAsia="Times New Roman"/>
                <w:w w:val="99"/>
                <w:sz w:val="24"/>
                <w:szCs w:val="24"/>
              </w:rPr>
              <w:t>2</w:t>
            </w:r>
          </w:p>
        </w:tc>
        <w:tc>
          <w:tcPr>
            <w:tcW w:w="377" w:type="dxa"/>
            <w:tcBorders>
              <w:right w:val="single" w:sz="8" w:space="0" w:color="auto"/>
            </w:tcBorders>
            <w:vAlign w:val="bottom"/>
          </w:tcPr>
          <w:p w:rsidR="0073733B" w:rsidRDefault="0073733B" w:rsidP="008D2628">
            <w:pPr>
              <w:rPr>
                <w:sz w:val="24"/>
                <w:szCs w:val="24"/>
              </w:rPr>
            </w:pPr>
          </w:p>
        </w:tc>
        <w:tc>
          <w:tcPr>
            <w:tcW w:w="960" w:type="dxa"/>
            <w:tcBorders>
              <w:right w:val="single" w:sz="8" w:space="0" w:color="auto"/>
            </w:tcBorders>
            <w:vAlign w:val="bottom"/>
          </w:tcPr>
          <w:p w:rsidR="0073733B" w:rsidRDefault="005F05B1" w:rsidP="008D2628">
            <w:pPr>
              <w:jc w:val="center"/>
              <w:rPr>
                <w:sz w:val="20"/>
                <w:szCs w:val="20"/>
              </w:rPr>
            </w:pPr>
            <w:r>
              <w:rPr>
                <w:rFonts w:eastAsia="Times New Roman"/>
                <w:w w:val="99"/>
                <w:sz w:val="24"/>
                <w:szCs w:val="24"/>
              </w:rPr>
              <w:t>2</w:t>
            </w:r>
          </w:p>
        </w:tc>
        <w:tc>
          <w:tcPr>
            <w:tcW w:w="1120" w:type="dxa"/>
            <w:tcBorders>
              <w:right w:val="single" w:sz="8" w:space="0" w:color="auto"/>
            </w:tcBorders>
            <w:vAlign w:val="bottom"/>
          </w:tcPr>
          <w:p w:rsidR="0073733B" w:rsidRDefault="005F05B1" w:rsidP="008D2628">
            <w:pPr>
              <w:jc w:val="center"/>
              <w:rPr>
                <w:sz w:val="20"/>
                <w:szCs w:val="20"/>
              </w:rPr>
            </w:pPr>
            <w:r>
              <w:rPr>
                <w:rFonts w:eastAsia="Times New Roman"/>
                <w:w w:val="99"/>
                <w:sz w:val="24"/>
                <w:szCs w:val="24"/>
              </w:rPr>
              <w:t>2</w:t>
            </w:r>
          </w:p>
        </w:tc>
        <w:tc>
          <w:tcPr>
            <w:tcW w:w="340" w:type="dxa"/>
            <w:vAlign w:val="bottom"/>
          </w:tcPr>
          <w:p w:rsidR="0073733B" w:rsidRDefault="0073733B" w:rsidP="008D2628">
            <w:pPr>
              <w:rPr>
                <w:sz w:val="24"/>
                <w:szCs w:val="24"/>
              </w:rPr>
            </w:pPr>
          </w:p>
        </w:tc>
        <w:tc>
          <w:tcPr>
            <w:tcW w:w="895" w:type="dxa"/>
            <w:gridSpan w:val="2"/>
            <w:tcBorders>
              <w:right w:val="single" w:sz="8" w:space="0" w:color="auto"/>
            </w:tcBorders>
            <w:vAlign w:val="bottom"/>
          </w:tcPr>
          <w:p w:rsidR="0073733B" w:rsidRDefault="005F05B1" w:rsidP="008D2628">
            <w:pPr>
              <w:ind w:right="300"/>
              <w:jc w:val="center"/>
              <w:rPr>
                <w:sz w:val="20"/>
                <w:szCs w:val="20"/>
              </w:rPr>
            </w:pPr>
            <w:r>
              <w:rPr>
                <w:rFonts w:eastAsia="Times New Roman"/>
                <w:w w:val="99"/>
                <w:sz w:val="24"/>
                <w:szCs w:val="24"/>
              </w:rPr>
              <w:t>2</w:t>
            </w:r>
          </w:p>
        </w:tc>
        <w:tc>
          <w:tcPr>
            <w:tcW w:w="1259" w:type="dxa"/>
            <w:gridSpan w:val="2"/>
            <w:vAlign w:val="bottom"/>
          </w:tcPr>
          <w:p w:rsidR="0073733B" w:rsidRDefault="005F05B1" w:rsidP="008D2628">
            <w:pPr>
              <w:jc w:val="center"/>
              <w:rPr>
                <w:sz w:val="20"/>
                <w:szCs w:val="20"/>
              </w:rPr>
            </w:pPr>
            <w:r>
              <w:rPr>
                <w:rFonts w:eastAsia="Times New Roman"/>
                <w:w w:val="99"/>
                <w:sz w:val="24"/>
                <w:szCs w:val="24"/>
              </w:rPr>
              <w:t>8</w:t>
            </w: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76"/>
        </w:trPr>
        <w:tc>
          <w:tcPr>
            <w:tcW w:w="1990" w:type="dxa"/>
            <w:tcBorders>
              <w:left w:val="single" w:sz="4" w:space="0" w:color="auto"/>
              <w:right w:val="single" w:sz="8" w:space="0" w:color="auto"/>
            </w:tcBorders>
            <w:vAlign w:val="bottom"/>
          </w:tcPr>
          <w:p w:rsidR="0073733B" w:rsidRDefault="0073733B" w:rsidP="008D2628">
            <w:pPr>
              <w:ind w:left="120"/>
              <w:rPr>
                <w:sz w:val="20"/>
                <w:szCs w:val="20"/>
              </w:rPr>
            </w:pPr>
            <w:r>
              <w:rPr>
                <w:rFonts w:eastAsia="Times New Roman"/>
                <w:sz w:val="24"/>
                <w:szCs w:val="24"/>
              </w:rPr>
              <w:t>естествознание</w:t>
            </w:r>
          </w:p>
        </w:tc>
        <w:tc>
          <w:tcPr>
            <w:tcW w:w="2344" w:type="dxa"/>
            <w:tcBorders>
              <w:right w:val="single" w:sz="8" w:space="0" w:color="auto"/>
            </w:tcBorders>
            <w:vAlign w:val="bottom"/>
          </w:tcPr>
          <w:p w:rsidR="0073733B" w:rsidRDefault="0073733B" w:rsidP="008D2628">
            <w:pPr>
              <w:rPr>
                <w:sz w:val="24"/>
                <w:szCs w:val="24"/>
              </w:rPr>
            </w:pPr>
          </w:p>
        </w:tc>
        <w:tc>
          <w:tcPr>
            <w:tcW w:w="680" w:type="dxa"/>
            <w:vAlign w:val="bottom"/>
          </w:tcPr>
          <w:p w:rsidR="0073733B" w:rsidRDefault="0073733B" w:rsidP="008D2628">
            <w:pPr>
              <w:rPr>
                <w:sz w:val="24"/>
                <w:szCs w:val="24"/>
              </w:rPr>
            </w:pPr>
          </w:p>
        </w:tc>
        <w:tc>
          <w:tcPr>
            <w:tcW w:w="377" w:type="dxa"/>
            <w:tcBorders>
              <w:right w:val="single" w:sz="8" w:space="0" w:color="auto"/>
            </w:tcBorders>
            <w:vAlign w:val="bottom"/>
          </w:tcPr>
          <w:p w:rsidR="0073733B" w:rsidRDefault="0073733B" w:rsidP="008D2628">
            <w:pPr>
              <w:rPr>
                <w:sz w:val="24"/>
                <w:szCs w:val="24"/>
              </w:rPr>
            </w:pPr>
          </w:p>
        </w:tc>
        <w:tc>
          <w:tcPr>
            <w:tcW w:w="960" w:type="dxa"/>
            <w:tcBorders>
              <w:right w:val="single" w:sz="8" w:space="0" w:color="auto"/>
            </w:tcBorders>
            <w:vAlign w:val="bottom"/>
          </w:tcPr>
          <w:p w:rsidR="0073733B" w:rsidRDefault="0073733B" w:rsidP="008D2628">
            <w:pPr>
              <w:rPr>
                <w:sz w:val="24"/>
                <w:szCs w:val="24"/>
              </w:rPr>
            </w:pPr>
          </w:p>
        </w:tc>
        <w:tc>
          <w:tcPr>
            <w:tcW w:w="1120" w:type="dxa"/>
            <w:tcBorders>
              <w:right w:val="single" w:sz="8" w:space="0" w:color="auto"/>
            </w:tcBorders>
            <w:vAlign w:val="bottom"/>
          </w:tcPr>
          <w:p w:rsidR="0073733B" w:rsidRDefault="0073733B" w:rsidP="008D2628">
            <w:pPr>
              <w:rPr>
                <w:sz w:val="24"/>
                <w:szCs w:val="24"/>
              </w:rPr>
            </w:pPr>
          </w:p>
        </w:tc>
        <w:tc>
          <w:tcPr>
            <w:tcW w:w="340" w:type="dxa"/>
            <w:vAlign w:val="bottom"/>
          </w:tcPr>
          <w:p w:rsidR="0073733B" w:rsidRDefault="0073733B" w:rsidP="008D2628">
            <w:pPr>
              <w:rPr>
                <w:sz w:val="24"/>
                <w:szCs w:val="24"/>
              </w:rPr>
            </w:pPr>
          </w:p>
        </w:tc>
        <w:tc>
          <w:tcPr>
            <w:tcW w:w="895" w:type="dxa"/>
            <w:gridSpan w:val="2"/>
            <w:tcBorders>
              <w:right w:val="single" w:sz="8" w:space="0" w:color="auto"/>
            </w:tcBorders>
            <w:vAlign w:val="bottom"/>
          </w:tcPr>
          <w:p w:rsidR="0073733B" w:rsidRDefault="0073733B" w:rsidP="008D2628">
            <w:pPr>
              <w:rPr>
                <w:sz w:val="24"/>
                <w:szCs w:val="24"/>
              </w:rPr>
            </w:pPr>
          </w:p>
        </w:tc>
        <w:tc>
          <w:tcPr>
            <w:tcW w:w="1259" w:type="dxa"/>
            <w:gridSpan w:val="2"/>
            <w:vAlign w:val="bottom"/>
          </w:tcPr>
          <w:p w:rsidR="0073733B" w:rsidRDefault="0073733B" w:rsidP="008D2628">
            <w:pPr>
              <w:rPr>
                <w:sz w:val="24"/>
                <w:szCs w:val="24"/>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10"/>
        </w:trPr>
        <w:tc>
          <w:tcPr>
            <w:tcW w:w="1990" w:type="dxa"/>
            <w:tcBorders>
              <w:left w:val="single" w:sz="4" w:space="0" w:color="auto"/>
              <w:bottom w:val="single" w:sz="8" w:space="0" w:color="auto"/>
              <w:right w:val="single" w:sz="8" w:space="0" w:color="auto"/>
            </w:tcBorders>
            <w:vAlign w:val="bottom"/>
          </w:tcPr>
          <w:p w:rsidR="0073733B" w:rsidRDefault="0073733B" w:rsidP="008D2628">
            <w:pPr>
              <w:rPr>
                <w:sz w:val="18"/>
                <w:szCs w:val="18"/>
              </w:rPr>
            </w:pPr>
          </w:p>
        </w:tc>
        <w:tc>
          <w:tcPr>
            <w:tcW w:w="2344" w:type="dxa"/>
            <w:tcBorders>
              <w:bottom w:val="single" w:sz="8" w:space="0" w:color="auto"/>
              <w:right w:val="single" w:sz="8" w:space="0" w:color="auto"/>
            </w:tcBorders>
            <w:vAlign w:val="bottom"/>
          </w:tcPr>
          <w:p w:rsidR="0073733B" w:rsidRDefault="0073733B" w:rsidP="008D2628">
            <w:pPr>
              <w:rPr>
                <w:sz w:val="18"/>
                <w:szCs w:val="18"/>
              </w:rPr>
            </w:pPr>
          </w:p>
        </w:tc>
        <w:tc>
          <w:tcPr>
            <w:tcW w:w="680" w:type="dxa"/>
            <w:tcBorders>
              <w:bottom w:val="single" w:sz="8" w:space="0" w:color="auto"/>
            </w:tcBorders>
            <w:vAlign w:val="bottom"/>
          </w:tcPr>
          <w:p w:rsidR="0073733B" w:rsidRDefault="0073733B" w:rsidP="008D2628">
            <w:pPr>
              <w:rPr>
                <w:sz w:val="18"/>
                <w:szCs w:val="18"/>
              </w:rPr>
            </w:pPr>
          </w:p>
        </w:tc>
        <w:tc>
          <w:tcPr>
            <w:tcW w:w="377" w:type="dxa"/>
            <w:tcBorders>
              <w:bottom w:val="single" w:sz="8" w:space="0" w:color="auto"/>
              <w:right w:val="single" w:sz="8" w:space="0" w:color="auto"/>
            </w:tcBorders>
            <w:vAlign w:val="bottom"/>
          </w:tcPr>
          <w:p w:rsidR="0073733B" w:rsidRDefault="0073733B" w:rsidP="008D2628">
            <w:pPr>
              <w:rPr>
                <w:sz w:val="18"/>
                <w:szCs w:val="18"/>
              </w:rPr>
            </w:pPr>
          </w:p>
        </w:tc>
        <w:tc>
          <w:tcPr>
            <w:tcW w:w="960" w:type="dxa"/>
            <w:tcBorders>
              <w:bottom w:val="single" w:sz="8" w:space="0" w:color="auto"/>
              <w:right w:val="single" w:sz="8" w:space="0" w:color="auto"/>
            </w:tcBorders>
            <w:vAlign w:val="bottom"/>
          </w:tcPr>
          <w:p w:rsidR="0073733B" w:rsidRDefault="0073733B" w:rsidP="008D2628">
            <w:pPr>
              <w:rPr>
                <w:sz w:val="18"/>
                <w:szCs w:val="18"/>
              </w:rPr>
            </w:pPr>
          </w:p>
        </w:tc>
        <w:tc>
          <w:tcPr>
            <w:tcW w:w="1120" w:type="dxa"/>
            <w:tcBorders>
              <w:bottom w:val="single" w:sz="8" w:space="0" w:color="auto"/>
              <w:right w:val="single" w:sz="8" w:space="0" w:color="auto"/>
            </w:tcBorders>
            <w:vAlign w:val="bottom"/>
          </w:tcPr>
          <w:p w:rsidR="0073733B" w:rsidRDefault="0073733B" w:rsidP="008D2628">
            <w:pPr>
              <w:rPr>
                <w:sz w:val="18"/>
                <w:szCs w:val="18"/>
              </w:rPr>
            </w:pPr>
          </w:p>
        </w:tc>
        <w:tc>
          <w:tcPr>
            <w:tcW w:w="340" w:type="dxa"/>
            <w:tcBorders>
              <w:bottom w:val="single" w:sz="8" w:space="0" w:color="auto"/>
            </w:tcBorders>
            <w:vAlign w:val="bottom"/>
          </w:tcPr>
          <w:p w:rsidR="0073733B" w:rsidRDefault="0073733B" w:rsidP="008D2628">
            <w:pPr>
              <w:rPr>
                <w:sz w:val="18"/>
                <w:szCs w:val="18"/>
              </w:rPr>
            </w:pPr>
          </w:p>
        </w:tc>
        <w:tc>
          <w:tcPr>
            <w:tcW w:w="895" w:type="dxa"/>
            <w:gridSpan w:val="2"/>
            <w:tcBorders>
              <w:bottom w:val="single" w:sz="8" w:space="0" w:color="auto"/>
              <w:right w:val="single" w:sz="8" w:space="0" w:color="auto"/>
            </w:tcBorders>
            <w:vAlign w:val="bottom"/>
          </w:tcPr>
          <w:p w:rsidR="0073733B" w:rsidRDefault="0073733B" w:rsidP="008D2628">
            <w:pPr>
              <w:rPr>
                <w:sz w:val="18"/>
                <w:szCs w:val="18"/>
              </w:rPr>
            </w:pPr>
          </w:p>
        </w:tc>
        <w:tc>
          <w:tcPr>
            <w:tcW w:w="1259" w:type="dxa"/>
            <w:gridSpan w:val="2"/>
            <w:tcBorders>
              <w:bottom w:val="single" w:sz="8" w:space="0" w:color="auto"/>
            </w:tcBorders>
            <w:vAlign w:val="bottom"/>
          </w:tcPr>
          <w:p w:rsidR="0073733B" w:rsidRDefault="0073733B" w:rsidP="008D2628">
            <w:pPr>
              <w:rPr>
                <w:sz w:val="18"/>
                <w:szCs w:val="18"/>
              </w:rPr>
            </w:pPr>
          </w:p>
        </w:tc>
        <w:tc>
          <w:tcPr>
            <w:tcW w:w="25" w:type="dxa"/>
            <w:tcBorders>
              <w:right w:val="single" w:sz="4" w:space="0" w:color="auto"/>
            </w:tcBorders>
            <w:vAlign w:val="bottom"/>
          </w:tcPr>
          <w:p w:rsidR="0073733B" w:rsidRDefault="0073733B" w:rsidP="008D2628">
            <w:pPr>
              <w:rPr>
                <w:sz w:val="1"/>
                <w:szCs w:val="1"/>
              </w:rPr>
            </w:pPr>
          </w:p>
        </w:tc>
      </w:tr>
      <w:tr w:rsidR="00193BBB" w:rsidTr="00193BBB">
        <w:trPr>
          <w:gridAfter w:val="1"/>
          <w:wAfter w:w="25" w:type="dxa"/>
          <w:trHeight w:val="100"/>
        </w:trPr>
        <w:tc>
          <w:tcPr>
            <w:tcW w:w="1990" w:type="dxa"/>
            <w:vMerge w:val="restart"/>
            <w:tcBorders>
              <w:left w:val="single" w:sz="4" w:space="0" w:color="auto"/>
              <w:right w:val="single" w:sz="8" w:space="0" w:color="auto"/>
            </w:tcBorders>
            <w:vAlign w:val="bottom"/>
          </w:tcPr>
          <w:p w:rsidR="00193BBB" w:rsidRDefault="00193BBB" w:rsidP="00193BBB">
            <w:pPr>
              <w:spacing w:line="256" w:lineRule="exact"/>
              <w:rPr>
                <w:sz w:val="20"/>
                <w:szCs w:val="20"/>
              </w:rPr>
            </w:pPr>
            <w:r>
              <w:rPr>
                <w:rFonts w:eastAsia="Times New Roman"/>
                <w:sz w:val="24"/>
                <w:szCs w:val="24"/>
              </w:rPr>
              <w:t>Основы</w:t>
            </w:r>
          </w:p>
          <w:p w:rsidR="00193BBB" w:rsidRDefault="00193BBB" w:rsidP="008D2628">
            <w:pPr>
              <w:ind w:left="120"/>
              <w:rPr>
                <w:sz w:val="20"/>
                <w:szCs w:val="20"/>
              </w:rPr>
            </w:pPr>
            <w:r>
              <w:rPr>
                <w:rFonts w:eastAsia="Times New Roman"/>
                <w:sz w:val="24"/>
                <w:szCs w:val="24"/>
              </w:rPr>
              <w:t>религиозных</w:t>
            </w:r>
          </w:p>
          <w:p w:rsidR="00193BBB" w:rsidRDefault="00193BBB" w:rsidP="008D2628">
            <w:pPr>
              <w:ind w:left="120"/>
              <w:rPr>
                <w:sz w:val="20"/>
                <w:szCs w:val="20"/>
              </w:rPr>
            </w:pPr>
            <w:r>
              <w:rPr>
                <w:rFonts w:eastAsia="Times New Roman"/>
                <w:sz w:val="24"/>
                <w:szCs w:val="24"/>
              </w:rPr>
              <w:t>культур и</w:t>
            </w:r>
          </w:p>
          <w:p w:rsidR="00193BBB" w:rsidRDefault="00193BBB" w:rsidP="008D2628">
            <w:pPr>
              <w:ind w:left="120"/>
              <w:rPr>
                <w:sz w:val="20"/>
                <w:szCs w:val="20"/>
              </w:rPr>
            </w:pPr>
            <w:r>
              <w:rPr>
                <w:rFonts w:eastAsia="Times New Roman"/>
                <w:sz w:val="24"/>
                <w:szCs w:val="24"/>
              </w:rPr>
              <w:t>светской этики</w:t>
            </w:r>
          </w:p>
        </w:tc>
        <w:tc>
          <w:tcPr>
            <w:tcW w:w="2344" w:type="dxa"/>
            <w:vMerge w:val="restart"/>
            <w:tcBorders>
              <w:right w:val="single" w:sz="8" w:space="0" w:color="auto"/>
            </w:tcBorders>
            <w:vAlign w:val="bottom"/>
          </w:tcPr>
          <w:p w:rsidR="00193BBB" w:rsidRDefault="00193BBB" w:rsidP="00193BBB">
            <w:pPr>
              <w:spacing w:line="256" w:lineRule="exact"/>
              <w:rPr>
                <w:sz w:val="20"/>
                <w:szCs w:val="20"/>
              </w:rPr>
            </w:pPr>
            <w:r>
              <w:rPr>
                <w:rFonts w:eastAsia="Times New Roman"/>
                <w:sz w:val="24"/>
                <w:szCs w:val="24"/>
              </w:rPr>
              <w:t>Основы</w:t>
            </w:r>
          </w:p>
          <w:p w:rsidR="00193BBB" w:rsidRDefault="00193BBB" w:rsidP="008D2628">
            <w:pPr>
              <w:ind w:left="100"/>
              <w:rPr>
                <w:sz w:val="20"/>
                <w:szCs w:val="20"/>
              </w:rPr>
            </w:pPr>
            <w:r>
              <w:rPr>
                <w:rFonts w:eastAsia="Times New Roman"/>
                <w:sz w:val="24"/>
                <w:szCs w:val="24"/>
              </w:rPr>
              <w:t>религиозных</w:t>
            </w:r>
          </w:p>
          <w:p w:rsidR="00193BBB" w:rsidRDefault="00193BBB" w:rsidP="008D2628">
            <w:pPr>
              <w:ind w:left="100"/>
              <w:rPr>
                <w:sz w:val="20"/>
                <w:szCs w:val="20"/>
              </w:rPr>
            </w:pPr>
            <w:r>
              <w:rPr>
                <w:rFonts w:eastAsia="Times New Roman"/>
                <w:sz w:val="24"/>
                <w:szCs w:val="24"/>
              </w:rPr>
              <w:t>культур и светской</w:t>
            </w:r>
          </w:p>
          <w:p w:rsidR="00193BBB" w:rsidRDefault="00193BBB" w:rsidP="008D2628">
            <w:pPr>
              <w:ind w:left="100"/>
              <w:rPr>
                <w:sz w:val="20"/>
                <w:szCs w:val="20"/>
              </w:rPr>
            </w:pPr>
            <w:r>
              <w:rPr>
                <w:rFonts w:eastAsia="Times New Roman"/>
                <w:sz w:val="24"/>
                <w:szCs w:val="24"/>
              </w:rPr>
              <w:t>этики</w:t>
            </w:r>
          </w:p>
        </w:tc>
        <w:tc>
          <w:tcPr>
            <w:tcW w:w="680" w:type="dxa"/>
            <w:vAlign w:val="bottom"/>
          </w:tcPr>
          <w:p w:rsidR="00193BBB" w:rsidRDefault="00193BBB" w:rsidP="008D2628"/>
        </w:tc>
        <w:tc>
          <w:tcPr>
            <w:tcW w:w="377" w:type="dxa"/>
            <w:tcBorders>
              <w:right w:val="single" w:sz="8" w:space="0" w:color="auto"/>
            </w:tcBorders>
            <w:vAlign w:val="bottom"/>
          </w:tcPr>
          <w:p w:rsidR="00193BBB" w:rsidRDefault="00193BBB" w:rsidP="008D2628"/>
        </w:tc>
        <w:tc>
          <w:tcPr>
            <w:tcW w:w="960" w:type="dxa"/>
            <w:tcBorders>
              <w:right w:val="single" w:sz="8" w:space="0" w:color="auto"/>
            </w:tcBorders>
            <w:vAlign w:val="bottom"/>
          </w:tcPr>
          <w:p w:rsidR="00193BBB" w:rsidRDefault="00193BBB" w:rsidP="008D2628"/>
        </w:tc>
        <w:tc>
          <w:tcPr>
            <w:tcW w:w="1120" w:type="dxa"/>
            <w:tcBorders>
              <w:right w:val="single" w:sz="8" w:space="0" w:color="auto"/>
            </w:tcBorders>
            <w:vAlign w:val="bottom"/>
          </w:tcPr>
          <w:p w:rsidR="00193BBB" w:rsidRDefault="00193BBB" w:rsidP="008D2628"/>
        </w:tc>
        <w:tc>
          <w:tcPr>
            <w:tcW w:w="340" w:type="dxa"/>
            <w:vAlign w:val="bottom"/>
          </w:tcPr>
          <w:p w:rsidR="00193BBB" w:rsidRDefault="00193BBB" w:rsidP="008D2628"/>
        </w:tc>
        <w:tc>
          <w:tcPr>
            <w:tcW w:w="895" w:type="dxa"/>
            <w:gridSpan w:val="2"/>
            <w:tcBorders>
              <w:right w:val="single" w:sz="8" w:space="0" w:color="auto"/>
            </w:tcBorders>
            <w:vAlign w:val="bottom"/>
          </w:tcPr>
          <w:p w:rsidR="00193BBB" w:rsidRDefault="00193BBB" w:rsidP="008D2628"/>
        </w:tc>
        <w:tc>
          <w:tcPr>
            <w:tcW w:w="1259" w:type="dxa"/>
            <w:gridSpan w:val="2"/>
            <w:vAlign w:val="bottom"/>
          </w:tcPr>
          <w:p w:rsidR="00193BBB" w:rsidRDefault="00193BBB" w:rsidP="008D2628"/>
        </w:tc>
        <w:tc>
          <w:tcPr>
            <w:tcW w:w="25" w:type="dxa"/>
            <w:tcBorders>
              <w:right w:val="single" w:sz="4" w:space="0" w:color="auto"/>
            </w:tcBorders>
            <w:vAlign w:val="bottom"/>
          </w:tcPr>
          <w:p w:rsidR="00193BBB" w:rsidRDefault="00193BBB" w:rsidP="008D2628">
            <w:pPr>
              <w:rPr>
                <w:sz w:val="1"/>
                <w:szCs w:val="1"/>
              </w:rPr>
            </w:pPr>
          </w:p>
        </w:tc>
      </w:tr>
      <w:tr w:rsidR="00193BBB" w:rsidTr="008D2628">
        <w:trPr>
          <w:gridAfter w:val="1"/>
          <w:wAfter w:w="25" w:type="dxa"/>
          <w:trHeight w:val="276"/>
        </w:trPr>
        <w:tc>
          <w:tcPr>
            <w:tcW w:w="1990" w:type="dxa"/>
            <w:vMerge/>
            <w:tcBorders>
              <w:left w:val="single" w:sz="4" w:space="0" w:color="auto"/>
              <w:right w:val="single" w:sz="8" w:space="0" w:color="auto"/>
            </w:tcBorders>
            <w:vAlign w:val="bottom"/>
          </w:tcPr>
          <w:p w:rsidR="00193BBB" w:rsidRDefault="00193BBB" w:rsidP="008D2628">
            <w:pPr>
              <w:ind w:left="120"/>
              <w:rPr>
                <w:sz w:val="20"/>
                <w:szCs w:val="20"/>
              </w:rPr>
            </w:pPr>
          </w:p>
        </w:tc>
        <w:tc>
          <w:tcPr>
            <w:tcW w:w="2344" w:type="dxa"/>
            <w:vMerge/>
            <w:tcBorders>
              <w:right w:val="single" w:sz="8" w:space="0" w:color="auto"/>
            </w:tcBorders>
            <w:vAlign w:val="bottom"/>
          </w:tcPr>
          <w:p w:rsidR="00193BBB" w:rsidRDefault="00193BBB" w:rsidP="008D2628">
            <w:pPr>
              <w:ind w:left="100"/>
              <w:rPr>
                <w:sz w:val="20"/>
                <w:szCs w:val="20"/>
              </w:rPr>
            </w:pPr>
          </w:p>
        </w:tc>
        <w:tc>
          <w:tcPr>
            <w:tcW w:w="1057" w:type="dxa"/>
            <w:gridSpan w:val="2"/>
            <w:vMerge w:val="restart"/>
            <w:tcBorders>
              <w:right w:val="single" w:sz="8" w:space="0" w:color="auto"/>
            </w:tcBorders>
            <w:vAlign w:val="bottom"/>
          </w:tcPr>
          <w:p w:rsidR="00193BBB" w:rsidRDefault="00193BBB" w:rsidP="008D2628">
            <w:pPr>
              <w:rPr>
                <w:sz w:val="24"/>
                <w:szCs w:val="24"/>
              </w:rPr>
            </w:pPr>
            <w:r>
              <w:rPr>
                <w:rFonts w:eastAsia="Times New Roman"/>
                <w:w w:val="99"/>
                <w:sz w:val="24"/>
                <w:szCs w:val="24"/>
              </w:rPr>
              <w:t>–</w:t>
            </w:r>
          </w:p>
        </w:tc>
        <w:tc>
          <w:tcPr>
            <w:tcW w:w="960" w:type="dxa"/>
            <w:vMerge w:val="restart"/>
            <w:tcBorders>
              <w:left w:val="single" w:sz="8" w:space="0" w:color="auto"/>
              <w:right w:val="single" w:sz="8" w:space="0" w:color="auto"/>
            </w:tcBorders>
            <w:vAlign w:val="bottom"/>
          </w:tcPr>
          <w:p w:rsidR="00193BBB" w:rsidRDefault="00193BBB" w:rsidP="008D2628">
            <w:pPr>
              <w:jc w:val="center"/>
              <w:rPr>
                <w:sz w:val="20"/>
                <w:szCs w:val="20"/>
              </w:rPr>
            </w:pPr>
            <w:r>
              <w:rPr>
                <w:rFonts w:eastAsia="Times New Roman"/>
                <w:w w:val="99"/>
                <w:sz w:val="24"/>
                <w:szCs w:val="24"/>
              </w:rPr>
              <w:t>–</w:t>
            </w:r>
          </w:p>
        </w:tc>
        <w:tc>
          <w:tcPr>
            <w:tcW w:w="1120" w:type="dxa"/>
            <w:vMerge w:val="restart"/>
            <w:tcBorders>
              <w:right w:val="single" w:sz="8" w:space="0" w:color="auto"/>
            </w:tcBorders>
            <w:vAlign w:val="bottom"/>
          </w:tcPr>
          <w:p w:rsidR="00193BBB" w:rsidRDefault="00193BBB" w:rsidP="008D2628">
            <w:pPr>
              <w:jc w:val="center"/>
              <w:rPr>
                <w:sz w:val="20"/>
                <w:szCs w:val="20"/>
              </w:rPr>
            </w:pPr>
            <w:r>
              <w:rPr>
                <w:rFonts w:eastAsia="Times New Roman"/>
                <w:w w:val="99"/>
                <w:sz w:val="24"/>
                <w:szCs w:val="24"/>
              </w:rPr>
              <w:t>–</w:t>
            </w:r>
          </w:p>
        </w:tc>
        <w:tc>
          <w:tcPr>
            <w:tcW w:w="340" w:type="dxa"/>
            <w:vAlign w:val="bottom"/>
          </w:tcPr>
          <w:p w:rsidR="00193BBB" w:rsidRDefault="00193BBB" w:rsidP="008D2628">
            <w:pPr>
              <w:rPr>
                <w:sz w:val="24"/>
                <w:szCs w:val="24"/>
              </w:rPr>
            </w:pPr>
          </w:p>
        </w:tc>
        <w:tc>
          <w:tcPr>
            <w:tcW w:w="895" w:type="dxa"/>
            <w:gridSpan w:val="2"/>
            <w:vMerge w:val="restart"/>
            <w:tcBorders>
              <w:right w:val="single" w:sz="8" w:space="0" w:color="auto"/>
            </w:tcBorders>
            <w:vAlign w:val="bottom"/>
          </w:tcPr>
          <w:p w:rsidR="00193BBB" w:rsidRDefault="00193BBB" w:rsidP="008D2628">
            <w:pPr>
              <w:ind w:right="300"/>
              <w:jc w:val="center"/>
              <w:rPr>
                <w:sz w:val="20"/>
                <w:szCs w:val="20"/>
              </w:rPr>
            </w:pPr>
            <w:r>
              <w:rPr>
                <w:rFonts w:eastAsia="Times New Roman"/>
                <w:w w:val="99"/>
                <w:sz w:val="24"/>
                <w:szCs w:val="24"/>
              </w:rPr>
              <w:t>-</w:t>
            </w:r>
          </w:p>
        </w:tc>
        <w:tc>
          <w:tcPr>
            <w:tcW w:w="1259" w:type="dxa"/>
            <w:gridSpan w:val="2"/>
            <w:vMerge w:val="restart"/>
            <w:vAlign w:val="bottom"/>
          </w:tcPr>
          <w:p w:rsidR="00193BBB" w:rsidRDefault="00193BBB" w:rsidP="008D2628">
            <w:pPr>
              <w:jc w:val="center"/>
              <w:rPr>
                <w:rFonts w:eastAsia="Times New Roman"/>
                <w:w w:val="99"/>
                <w:sz w:val="24"/>
                <w:szCs w:val="24"/>
              </w:rPr>
            </w:pPr>
            <w:r>
              <w:rPr>
                <w:rFonts w:eastAsia="Times New Roman"/>
                <w:w w:val="99"/>
                <w:sz w:val="24"/>
                <w:szCs w:val="24"/>
              </w:rPr>
              <w:t>В плане внеурочной деятельно</w:t>
            </w:r>
          </w:p>
          <w:p w:rsidR="00193BBB" w:rsidRDefault="00193BBB" w:rsidP="008D2628">
            <w:pPr>
              <w:jc w:val="center"/>
              <w:rPr>
                <w:sz w:val="20"/>
                <w:szCs w:val="20"/>
              </w:rPr>
            </w:pPr>
            <w:r>
              <w:rPr>
                <w:rFonts w:eastAsia="Times New Roman"/>
                <w:w w:val="99"/>
                <w:sz w:val="24"/>
                <w:szCs w:val="24"/>
              </w:rPr>
              <w:t>сти</w:t>
            </w:r>
          </w:p>
        </w:tc>
        <w:tc>
          <w:tcPr>
            <w:tcW w:w="25" w:type="dxa"/>
            <w:tcBorders>
              <w:right w:val="single" w:sz="4" w:space="0" w:color="auto"/>
            </w:tcBorders>
            <w:vAlign w:val="bottom"/>
          </w:tcPr>
          <w:p w:rsidR="00193BBB" w:rsidRDefault="00193BBB" w:rsidP="008D2628">
            <w:pPr>
              <w:rPr>
                <w:sz w:val="1"/>
                <w:szCs w:val="1"/>
              </w:rPr>
            </w:pPr>
          </w:p>
        </w:tc>
      </w:tr>
      <w:tr w:rsidR="00193BBB" w:rsidTr="008D2628">
        <w:trPr>
          <w:gridAfter w:val="1"/>
          <w:wAfter w:w="25" w:type="dxa"/>
          <w:trHeight w:val="139"/>
        </w:trPr>
        <w:tc>
          <w:tcPr>
            <w:tcW w:w="1990" w:type="dxa"/>
            <w:vMerge/>
            <w:tcBorders>
              <w:left w:val="single" w:sz="4" w:space="0" w:color="auto"/>
              <w:right w:val="single" w:sz="8" w:space="0" w:color="auto"/>
            </w:tcBorders>
            <w:vAlign w:val="bottom"/>
          </w:tcPr>
          <w:p w:rsidR="00193BBB" w:rsidRDefault="00193BBB" w:rsidP="008D2628">
            <w:pPr>
              <w:ind w:left="120"/>
              <w:rPr>
                <w:sz w:val="20"/>
                <w:szCs w:val="20"/>
              </w:rPr>
            </w:pPr>
          </w:p>
        </w:tc>
        <w:tc>
          <w:tcPr>
            <w:tcW w:w="2344" w:type="dxa"/>
            <w:vMerge/>
            <w:tcBorders>
              <w:right w:val="single" w:sz="8" w:space="0" w:color="auto"/>
            </w:tcBorders>
            <w:vAlign w:val="bottom"/>
          </w:tcPr>
          <w:p w:rsidR="00193BBB" w:rsidRDefault="00193BBB" w:rsidP="008D2628">
            <w:pPr>
              <w:ind w:left="100"/>
              <w:rPr>
                <w:sz w:val="20"/>
                <w:szCs w:val="20"/>
              </w:rPr>
            </w:pPr>
          </w:p>
        </w:tc>
        <w:tc>
          <w:tcPr>
            <w:tcW w:w="1057" w:type="dxa"/>
            <w:gridSpan w:val="2"/>
            <w:vMerge/>
            <w:tcBorders>
              <w:right w:val="single" w:sz="8" w:space="0" w:color="auto"/>
            </w:tcBorders>
            <w:vAlign w:val="bottom"/>
          </w:tcPr>
          <w:p w:rsidR="00193BBB" w:rsidRDefault="00193BBB" w:rsidP="008D2628">
            <w:pPr>
              <w:rPr>
                <w:sz w:val="12"/>
                <w:szCs w:val="12"/>
              </w:rPr>
            </w:pPr>
          </w:p>
        </w:tc>
        <w:tc>
          <w:tcPr>
            <w:tcW w:w="960" w:type="dxa"/>
            <w:vMerge/>
            <w:tcBorders>
              <w:left w:val="single" w:sz="8" w:space="0" w:color="auto"/>
              <w:right w:val="single" w:sz="8" w:space="0" w:color="auto"/>
            </w:tcBorders>
            <w:vAlign w:val="bottom"/>
          </w:tcPr>
          <w:p w:rsidR="00193BBB" w:rsidRDefault="00193BBB" w:rsidP="008D2628">
            <w:pPr>
              <w:rPr>
                <w:sz w:val="12"/>
                <w:szCs w:val="12"/>
              </w:rPr>
            </w:pPr>
          </w:p>
        </w:tc>
        <w:tc>
          <w:tcPr>
            <w:tcW w:w="1120" w:type="dxa"/>
            <w:vMerge/>
            <w:tcBorders>
              <w:right w:val="single" w:sz="8" w:space="0" w:color="auto"/>
            </w:tcBorders>
            <w:vAlign w:val="bottom"/>
          </w:tcPr>
          <w:p w:rsidR="00193BBB" w:rsidRDefault="00193BBB" w:rsidP="008D2628">
            <w:pPr>
              <w:rPr>
                <w:sz w:val="12"/>
                <w:szCs w:val="12"/>
              </w:rPr>
            </w:pPr>
          </w:p>
        </w:tc>
        <w:tc>
          <w:tcPr>
            <w:tcW w:w="340" w:type="dxa"/>
            <w:vAlign w:val="bottom"/>
          </w:tcPr>
          <w:p w:rsidR="00193BBB" w:rsidRDefault="00193BBB" w:rsidP="008D2628">
            <w:pPr>
              <w:rPr>
                <w:sz w:val="12"/>
                <w:szCs w:val="12"/>
              </w:rPr>
            </w:pPr>
          </w:p>
        </w:tc>
        <w:tc>
          <w:tcPr>
            <w:tcW w:w="895" w:type="dxa"/>
            <w:gridSpan w:val="2"/>
            <w:vMerge/>
            <w:tcBorders>
              <w:right w:val="single" w:sz="8" w:space="0" w:color="auto"/>
            </w:tcBorders>
            <w:vAlign w:val="bottom"/>
          </w:tcPr>
          <w:p w:rsidR="00193BBB" w:rsidRDefault="00193BBB" w:rsidP="008D2628">
            <w:pPr>
              <w:rPr>
                <w:sz w:val="12"/>
                <w:szCs w:val="12"/>
              </w:rPr>
            </w:pPr>
          </w:p>
        </w:tc>
        <w:tc>
          <w:tcPr>
            <w:tcW w:w="1259" w:type="dxa"/>
            <w:gridSpan w:val="2"/>
            <w:vMerge/>
            <w:vAlign w:val="bottom"/>
          </w:tcPr>
          <w:p w:rsidR="00193BBB" w:rsidRDefault="00193BBB" w:rsidP="008D2628">
            <w:pPr>
              <w:rPr>
                <w:sz w:val="12"/>
                <w:szCs w:val="12"/>
              </w:rPr>
            </w:pPr>
          </w:p>
        </w:tc>
        <w:tc>
          <w:tcPr>
            <w:tcW w:w="25" w:type="dxa"/>
            <w:tcBorders>
              <w:right w:val="single" w:sz="4" w:space="0" w:color="auto"/>
            </w:tcBorders>
            <w:vAlign w:val="bottom"/>
          </w:tcPr>
          <w:p w:rsidR="00193BBB" w:rsidRDefault="00193BBB" w:rsidP="008D2628">
            <w:pPr>
              <w:rPr>
                <w:sz w:val="1"/>
                <w:szCs w:val="1"/>
              </w:rPr>
            </w:pPr>
          </w:p>
        </w:tc>
      </w:tr>
      <w:tr w:rsidR="00193BBB" w:rsidTr="008D2628">
        <w:trPr>
          <w:gridAfter w:val="1"/>
          <w:wAfter w:w="25" w:type="dxa"/>
          <w:trHeight w:val="137"/>
        </w:trPr>
        <w:tc>
          <w:tcPr>
            <w:tcW w:w="1990" w:type="dxa"/>
            <w:vMerge/>
            <w:tcBorders>
              <w:left w:val="single" w:sz="4" w:space="0" w:color="auto"/>
              <w:right w:val="single" w:sz="8" w:space="0" w:color="auto"/>
            </w:tcBorders>
            <w:vAlign w:val="bottom"/>
          </w:tcPr>
          <w:p w:rsidR="00193BBB" w:rsidRDefault="00193BBB" w:rsidP="008D2628">
            <w:pPr>
              <w:ind w:left="120"/>
              <w:rPr>
                <w:sz w:val="11"/>
                <w:szCs w:val="11"/>
              </w:rPr>
            </w:pPr>
          </w:p>
        </w:tc>
        <w:tc>
          <w:tcPr>
            <w:tcW w:w="2344" w:type="dxa"/>
            <w:vMerge/>
            <w:tcBorders>
              <w:right w:val="single" w:sz="8" w:space="0" w:color="auto"/>
            </w:tcBorders>
            <w:vAlign w:val="bottom"/>
          </w:tcPr>
          <w:p w:rsidR="00193BBB" w:rsidRDefault="00193BBB" w:rsidP="008D2628">
            <w:pPr>
              <w:ind w:left="100"/>
              <w:rPr>
                <w:sz w:val="11"/>
                <w:szCs w:val="11"/>
              </w:rPr>
            </w:pPr>
          </w:p>
        </w:tc>
        <w:tc>
          <w:tcPr>
            <w:tcW w:w="1057" w:type="dxa"/>
            <w:gridSpan w:val="2"/>
            <w:vMerge/>
            <w:tcBorders>
              <w:right w:val="single" w:sz="8" w:space="0" w:color="auto"/>
            </w:tcBorders>
            <w:vAlign w:val="bottom"/>
          </w:tcPr>
          <w:p w:rsidR="00193BBB" w:rsidRDefault="00193BBB" w:rsidP="008D2628">
            <w:pPr>
              <w:rPr>
                <w:sz w:val="11"/>
                <w:szCs w:val="11"/>
              </w:rPr>
            </w:pPr>
          </w:p>
        </w:tc>
        <w:tc>
          <w:tcPr>
            <w:tcW w:w="960" w:type="dxa"/>
            <w:tcBorders>
              <w:left w:val="single" w:sz="8" w:space="0" w:color="auto"/>
              <w:right w:val="single" w:sz="8" w:space="0" w:color="auto"/>
            </w:tcBorders>
            <w:vAlign w:val="bottom"/>
          </w:tcPr>
          <w:p w:rsidR="00193BBB" w:rsidRDefault="00193BBB" w:rsidP="008D2628">
            <w:pPr>
              <w:rPr>
                <w:sz w:val="11"/>
                <w:szCs w:val="11"/>
              </w:rPr>
            </w:pPr>
          </w:p>
        </w:tc>
        <w:tc>
          <w:tcPr>
            <w:tcW w:w="1120" w:type="dxa"/>
            <w:tcBorders>
              <w:right w:val="single" w:sz="8" w:space="0" w:color="auto"/>
            </w:tcBorders>
            <w:vAlign w:val="bottom"/>
          </w:tcPr>
          <w:p w:rsidR="00193BBB" w:rsidRDefault="00193BBB" w:rsidP="008D2628">
            <w:pPr>
              <w:rPr>
                <w:sz w:val="11"/>
                <w:szCs w:val="11"/>
              </w:rPr>
            </w:pPr>
          </w:p>
        </w:tc>
        <w:tc>
          <w:tcPr>
            <w:tcW w:w="340" w:type="dxa"/>
            <w:vAlign w:val="bottom"/>
          </w:tcPr>
          <w:p w:rsidR="00193BBB" w:rsidRDefault="00193BBB" w:rsidP="008D2628">
            <w:pPr>
              <w:rPr>
                <w:sz w:val="11"/>
                <w:szCs w:val="11"/>
              </w:rPr>
            </w:pPr>
          </w:p>
        </w:tc>
        <w:tc>
          <w:tcPr>
            <w:tcW w:w="895" w:type="dxa"/>
            <w:gridSpan w:val="2"/>
            <w:tcBorders>
              <w:right w:val="single" w:sz="8" w:space="0" w:color="auto"/>
            </w:tcBorders>
            <w:vAlign w:val="bottom"/>
          </w:tcPr>
          <w:p w:rsidR="00193BBB" w:rsidRDefault="00193BBB" w:rsidP="008D2628">
            <w:pPr>
              <w:rPr>
                <w:sz w:val="11"/>
                <w:szCs w:val="11"/>
              </w:rPr>
            </w:pPr>
          </w:p>
        </w:tc>
        <w:tc>
          <w:tcPr>
            <w:tcW w:w="1259" w:type="dxa"/>
            <w:gridSpan w:val="2"/>
            <w:vAlign w:val="bottom"/>
          </w:tcPr>
          <w:p w:rsidR="00193BBB" w:rsidRDefault="00193BBB" w:rsidP="008D2628">
            <w:pPr>
              <w:rPr>
                <w:sz w:val="11"/>
                <w:szCs w:val="11"/>
              </w:rPr>
            </w:pPr>
          </w:p>
        </w:tc>
        <w:tc>
          <w:tcPr>
            <w:tcW w:w="25" w:type="dxa"/>
            <w:tcBorders>
              <w:right w:val="single" w:sz="4" w:space="0" w:color="auto"/>
            </w:tcBorders>
            <w:vAlign w:val="bottom"/>
          </w:tcPr>
          <w:p w:rsidR="00193BBB" w:rsidRDefault="00193BBB" w:rsidP="008D2628">
            <w:pPr>
              <w:rPr>
                <w:sz w:val="1"/>
                <w:szCs w:val="1"/>
              </w:rPr>
            </w:pPr>
          </w:p>
        </w:tc>
      </w:tr>
      <w:tr w:rsidR="00193BBB" w:rsidTr="008D2628">
        <w:trPr>
          <w:gridAfter w:val="1"/>
          <w:wAfter w:w="25" w:type="dxa"/>
          <w:trHeight w:val="278"/>
        </w:trPr>
        <w:tc>
          <w:tcPr>
            <w:tcW w:w="1990" w:type="dxa"/>
            <w:vMerge/>
            <w:tcBorders>
              <w:left w:val="single" w:sz="4" w:space="0" w:color="auto"/>
              <w:right w:val="single" w:sz="8" w:space="0" w:color="auto"/>
            </w:tcBorders>
            <w:vAlign w:val="bottom"/>
          </w:tcPr>
          <w:p w:rsidR="00193BBB" w:rsidRDefault="00193BBB" w:rsidP="008D2628">
            <w:pPr>
              <w:ind w:left="120"/>
              <w:rPr>
                <w:sz w:val="20"/>
                <w:szCs w:val="20"/>
              </w:rPr>
            </w:pPr>
          </w:p>
        </w:tc>
        <w:tc>
          <w:tcPr>
            <w:tcW w:w="2344" w:type="dxa"/>
            <w:vMerge/>
            <w:tcBorders>
              <w:right w:val="single" w:sz="8" w:space="0" w:color="auto"/>
            </w:tcBorders>
            <w:vAlign w:val="bottom"/>
          </w:tcPr>
          <w:p w:rsidR="00193BBB" w:rsidRDefault="00193BBB" w:rsidP="008D2628">
            <w:pPr>
              <w:ind w:left="100"/>
              <w:rPr>
                <w:sz w:val="20"/>
                <w:szCs w:val="20"/>
              </w:rPr>
            </w:pPr>
          </w:p>
        </w:tc>
        <w:tc>
          <w:tcPr>
            <w:tcW w:w="680" w:type="dxa"/>
            <w:vAlign w:val="bottom"/>
          </w:tcPr>
          <w:p w:rsidR="00193BBB" w:rsidRDefault="00193BBB" w:rsidP="008D2628">
            <w:pPr>
              <w:rPr>
                <w:sz w:val="24"/>
                <w:szCs w:val="24"/>
              </w:rPr>
            </w:pPr>
          </w:p>
        </w:tc>
        <w:tc>
          <w:tcPr>
            <w:tcW w:w="377" w:type="dxa"/>
            <w:tcBorders>
              <w:right w:val="single" w:sz="8" w:space="0" w:color="auto"/>
            </w:tcBorders>
            <w:vAlign w:val="bottom"/>
          </w:tcPr>
          <w:p w:rsidR="00193BBB" w:rsidRDefault="00193BBB" w:rsidP="008D2628">
            <w:pPr>
              <w:rPr>
                <w:sz w:val="24"/>
                <w:szCs w:val="24"/>
              </w:rPr>
            </w:pPr>
          </w:p>
        </w:tc>
        <w:tc>
          <w:tcPr>
            <w:tcW w:w="960" w:type="dxa"/>
            <w:tcBorders>
              <w:right w:val="single" w:sz="8" w:space="0" w:color="auto"/>
            </w:tcBorders>
            <w:vAlign w:val="bottom"/>
          </w:tcPr>
          <w:p w:rsidR="00193BBB" w:rsidRDefault="00193BBB" w:rsidP="008D2628">
            <w:pPr>
              <w:rPr>
                <w:sz w:val="24"/>
                <w:szCs w:val="24"/>
              </w:rPr>
            </w:pPr>
          </w:p>
        </w:tc>
        <w:tc>
          <w:tcPr>
            <w:tcW w:w="1120" w:type="dxa"/>
            <w:tcBorders>
              <w:right w:val="single" w:sz="8" w:space="0" w:color="auto"/>
            </w:tcBorders>
            <w:vAlign w:val="bottom"/>
          </w:tcPr>
          <w:p w:rsidR="00193BBB" w:rsidRDefault="00193BBB" w:rsidP="008D2628">
            <w:pPr>
              <w:rPr>
                <w:sz w:val="24"/>
                <w:szCs w:val="24"/>
              </w:rPr>
            </w:pPr>
          </w:p>
        </w:tc>
        <w:tc>
          <w:tcPr>
            <w:tcW w:w="340" w:type="dxa"/>
            <w:vAlign w:val="bottom"/>
          </w:tcPr>
          <w:p w:rsidR="00193BBB" w:rsidRDefault="00193BBB" w:rsidP="008D2628">
            <w:pPr>
              <w:rPr>
                <w:sz w:val="24"/>
                <w:szCs w:val="24"/>
              </w:rPr>
            </w:pPr>
          </w:p>
        </w:tc>
        <w:tc>
          <w:tcPr>
            <w:tcW w:w="895" w:type="dxa"/>
            <w:gridSpan w:val="2"/>
            <w:tcBorders>
              <w:right w:val="single" w:sz="8" w:space="0" w:color="auto"/>
            </w:tcBorders>
            <w:vAlign w:val="bottom"/>
          </w:tcPr>
          <w:p w:rsidR="00193BBB" w:rsidRDefault="00193BBB" w:rsidP="008D2628">
            <w:pPr>
              <w:rPr>
                <w:sz w:val="24"/>
                <w:szCs w:val="24"/>
              </w:rPr>
            </w:pPr>
          </w:p>
        </w:tc>
        <w:tc>
          <w:tcPr>
            <w:tcW w:w="1259" w:type="dxa"/>
            <w:gridSpan w:val="2"/>
            <w:vAlign w:val="bottom"/>
          </w:tcPr>
          <w:p w:rsidR="00193BBB" w:rsidRDefault="00193BBB" w:rsidP="008D2628">
            <w:pPr>
              <w:rPr>
                <w:sz w:val="24"/>
                <w:szCs w:val="24"/>
              </w:rPr>
            </w:pPr>
          </w:p>
        </w:tc>
        <w:tc>
          <w:tcPr>
            <w:tcW w:w="25" w:type="dxa"/>
            <w:tcBorders>
              <w:right w:val="single" w:sz="4" w:space="0" w:color="auto"/>
            </w:tcBorders>
            <w:vAlign w:val="bottom"/>
          </w:tcPr>
          <w:p w:rsidR="00193BBB" w:rsidRDefault="00193BBB" w:rsidP="008D2628">
            <w:pPr>
              <w:rPr>
                <w:sz w:val="1"/>
                <w:szCs w:val="1"/>
              </w:rPr>
            </w:pPr>
          </w:p>
        </w:tc>
      </w:tr>
      <w:tr w:rsidR="00193BBB" w:rsidTr="00193BBB">
        <w:trPr>
          <w:gridAfter w:val="1"/>
          <w:wAfter w:w="25" w:type="dxa"/>
          <w:trHeight w:val="80"/>
        </w:trPr>
        <w:tc>
          <w:tcPr>
            <w:tcW w:w="1990" w:type="dxa"/>
            <w:vMerge/>
            <w:tcBorders>
              <w:left w:val="single" w:sz="4" w:space="0" w:color="auto"/>
              <w:bottom w:val="single" w:sz="8" w:space="0" w:color="auto"/>
              <w:right w:val="single" w:sz="8" w:space="0" w:color="auto"/>
            </w:tcBorders>
            <w:vAlign w:val="bottom"/>
          </w:tcPr>
          <w:p w:rsidR="00193BBB" w:rsidRDefault="00193BBB" w:rsidP="008D2628">
            <w:pPr>
              <w:rPr>
                <w:sz w:val="17"/>
                <w:szCs w:val="17"/>
              </w:rPr>
            </w:pPr>
          </w:p>
        </w:tc>
        <w:tc>
          <w:tcPr>
            <w:tcW w:w="2344" w:type="dxa"/>
            <w:tcBorders>
              <w:bottom w:val="single" w:sz="8" w:space="0" w:color="auto"/>
              <w:right w:val="single" w:sz="8" w:space="0" w:color="auto"/>
            </w:tcBorders>
            <w:vAlign w:val="bottom"/>
          </w:tcPr>
          <w:p w:rsidR="00193BBB" w:rsidRDefault="00193BBB" w:rsidP="008D2628">
            <w:pPr>
              <w:rPr>
                <w:sz w:val="17"/>
                <w:szCs w:val="17"/>
              </w:rPr>
            </w:pPr>
          </w:p>
        </w:tc>
        <w:tc>
          <w:tcPr>
            <w:tcW w:w="680" w:type="dxa"/>
            <w:tcBorders>
              <w:bottom w:val="single" w:sz="8" w:space="0" w:color="auto"/>
            </w:tcBorders>
            <w:vAlign w:val="bottom"/>
          </w:tcPr>
          <w:p w:rsidR="00193BBB" w:rsidRDefault="00193BBB" w:rsidP="008D2628">
            <w:pPr>
              <w:rPr>
                <w:sz w:val="17"/>
                <w:szCs w:val="17"/>
              </w:rPr>
            </w:pPr>
          </w:p>
        </w:tc>
        <w:tc>
          <w:tcPr>
            <w:tcW w:w="377" w:type="dxa"/>
            <w:tcBorders>
              <w:bottom w:val="single" w:sz="8" w:space="0" w:color="auto"/>
              <w:right w:val="single" w:sz="8" w:space="0" w:color="auto"/>
            </w:tcBorders>
            <w:vAlign w:val="bottom"/>
          </w:tcPr>
          <w:p w:rsidR="00193BBB" w:rsidRDefault="00193BBB" w:rsidP="008D2628">
            <w:pPr>
              <w:rPr>
                <w:sz w:val="17"/>
                <w:szCs w:val="17"/>
              </w:rPr>
            </w:pPr>
          </w:p>
        </w:tc>
        <w:tc>
          <w:tcPr>
            <w:tcW w:w="960" w:type="dxa"/>
            <w:tcBorders>
              <w:bottom w:val="single" w:sz="8" w:space="0" w:color="auto"/>
              <w:right w:val="single" w:sz="8" w:space="0" w:color="auto"/>
            </w:tcBorders>
            <w:vAlign w:val="bottom"/>
          </w:tcPr>
          <w:p w:rsidR="00193BBB" w:rsidRDefault="00193BBB" w:rsidP="008D2628">
            <w:pPr>
              <w:rPr>
                <w:sz w:val="17"/>
                <w:szCs w:val="17"/>
              </w:rPr>
            </w:pPr>
          </w:p>
        </w:tc>
        <w:tc>
          <w:tcPr>
            <w:tcW w:w="1120" w:type="dxa"/>
            <w:tcBorders>
              <w:bottom w:val="single" w:sz="8" w:space="0" w:color="auto"/>
              <w:right w:val="single" w:sz="8" w:space="0" w:color="auto"/>
            </w:tcBorders>
            <w:vAlign w:val="bottom"/>
          </w:tcPr>
          <w:p w:rsidR="00193BBB" w:rsidRDefault="00193BBB" w:rsidP="008D2628">
            <w:pPr>
              <w:rPr>
                <w:sz w:val="17"/>
                <w:szCs w:val="17"/>
              </w:rPr>
            </w:pPr>
          </w:p>
        </w:tc>
        <w:tc>
          <w:tcPr>
            <w:tcW w:w="340" w:type="dxa"/>
            <w:tcBorders>
              <w:bottom w:val="single" w:sz="8" w:space="0" w:color="auto"/>
            </w:tcBorders>
            <w:vAlign w:val="bottom"/>
          </w:tcPr>
          <w:p w:rsidR="00193BBB" w:rsidRDefault="00193BBB" w:rsidP="008D2628">
            <w:pPr>
              <w:rPr>
                <w:sz w:val="17"/>
                <w:szCs w:val="17"/>
              </w:rPr>
            </w:pPr>
          </w:p>
        </w:tc>
        <w:tc>
          <w:tcPr>
            <w:tcW w:w="895" w:type="dxa"/>
            <w:gridSpan w:val="2"/>
            <w:tcBorders>
              <w:bottom w:val="single" w:sz="8" w:space="0" w:color="auto"/>
              <w:right w:val="single" w:sz="8" w:space="0" w:color="auto"/>
            </w:tcBorders>
            <w:vAlign w:val="bottom"/>
          </w:tcPr>
          <w:p w:rsidR="00193BBB" w:rsidRDefault="00193BBB" w:rsidP="008D2628">
            <w:pPr>
              <w:rPr>
                <w:sz w:val="17"/>
                <w:szCs w:val="17"/>
              </w:rPr>
            </w:pPr>
          </w:p>
        </w:tc>
        <w:tc>
          <w:tcPr>
            <w:tcW w:w="1259" w:type="dxa"/>
            <w:gridSpan w:val="2"/>
            <w:tcBorders>
              <w:bottom w:val="single" w:sz="8" w:space="0" w:color="auto"/>
            </w:tcBorders>
            <w:vAlign w:val="bottom"/>
          </w:tcPr>
          <w:p w:rsidR="00193BBB" w:rsidRDefault="00193BBB" w:rsidP="008D2628">
            <w:pPr>
              <w:rPr>
                <w:sz w:val="17"/>
                <w:szCs w:val="17"/>
              </w:rPr>
            </w:pPr>
          </w:p>
        </w:tc>
        <w:tc>
          <w:tcPr>
            <w:tcW w:w="25" w:type="dxa"/>
            <w:tcBorders>
              <w:right w:val="single" w:sz="4" w:space="0" w:color="auto"/>
            </w:tcBorders>
            <w:vAlign w:val="bottom"/>
          </w:tcPr>
          <w:p w:rsidR="00193BBB" w:rsidRDefault="00193BBB" w:rsidP="008D2628">
            <w:pPr>
              <w:rPr>
                <w:sz w:val="1"/>
                <w:szCs w:val="1"/>
              </w:rPr>
            </w:pPr>
          </w:p>
        </w:tc>
      </w:tr>
      <w:tr w:rsidR="0073733B" w:rsidTr="008D2628">
        <w:trPr>
          <w:gridAfter w:val="1"/>
          <w:wAfter w:w="25" w:type="dxa"/>
          <w:trHeight w:val="258"/>
        </w:trPr>
        <w:tc>
          <w:tcPr>
            <w:tcW w:w="1990" w:type="dxa"/>
            <w:tcBorders>
              <w:left w:val="single" w:sz="4" w:space="0" w:color="auto"/>
              <w:right w:val="single" w:sz="8" w:space="0" w:color="auto"/>
            </w:tcBorders>
            <w:vAlign w:val="bottom"/>
          </w:tcPr>
          <w:p w:rsidR="0073733B" w:rsidRDefault="0073733B" w:rsidP="008D2628"/>
        </w:tc>
        <w:tc>
          <w:tcPr>
            <w:tcW w:w="2344" w:type="dxa"/>
            <w:tcBorders>
              <w:right w:val="single" w:sz="8" w:space="0" w:color="auto"/>
            </w:tcBorders>
            <w:vAlign w:val="bottom"/>
          </w:tcPr>
          <w:p w:rsidR="0073733B" w:rsidRDefault="0073733B" w:rsidP="008D2628">
            <w:pPr>
              <w:spacing w:line="258" w:lineRule="exact"/>
              <w:ind w:left="100"/>
              <w:rPr>
                <w:sz w:val="20"/>
                <w:szCs w:val="20"/>
              </w:rPr>
            </w:pPr>
            <w:r>
              <w:rPr>
                <w:rFonts w:eastAsia="Times New Roman"/>
                <w:sz w:val="24"/>
                <w:szCs w:val="24"/>
              </w:rPr>
              <w:t>Музыка</w:t>
            </w:r>
          </w:p>
        </w:tc>
        <w:tc>
          <w:tcPr>
            <w:tcW w:w="680" w:type="dxa"/>
            <w:vAlign w:val="bottom"/>
          </w:tcPr>
          <w:p w:rsidR="0073733B" w:rsidRDefault="005F05B1" w:rsidP="008D2628">
            <w:pPr>
              <w:spacing w:line="258" w:lineRule="exact"/>
              <w:ind w:left="80"/>
              <w:jc w:val="center"/>
              <w:rPr>
                <w:sz w:val="20"/>
                <w:szCs w:val="20"/>
              </w:rPr>
            </w:pPr>
            <w:r>
              <w:rPr>
                <w:rFonts w:eastAsia="Times New Roman"/>
                <w:w w:val="99"/>
                <w:sz w:val="24"/>
                <w:szCs w:val="24"/>
              </w:rPr>
              <w:t>1</w:t>
            </w:r>
          </w:p>
        </w:tc>
        <w:tc>
          <w:tcPr>
            <w:tcW w:w="377" w:type="dxa"/>
            <w:tcBorders>
              <w:right w:val="single" w:sz="8" w:space="0" w:color="auto"/>
            </w:tcBorders>
            <w:vAlign w:val="bottom"/>
          </w:tcPr>
          <w:p w:rsidR="0073733B" w:rsidRDefault="0073733B" w:rsidP="008D2628"/>
        </w:tc>
        <w:tc>
          <w:tcPr>
            <w:tcW w:w="960" w:type="dxa"/>
            <w:tcBorders>
              <w:right w:val="single" w:sz="8" w:space="0" w:color="auto"/>
            </w:tcBorders>
            <w:vAlign w:val="bottom"/>
          </w:tcPr>
          <w:p w:rsidR="0073733B" w:rsidRDefault="005F05B1" w:rsidP="008D2628">
            <w:pPr>
              <w:spacing w:line="258" w:lineRule="exact"/>
              <w:jc w:val="center"/>
              <w:rPr>
                <w:sz w:val="20"/>
                <w:szCs w:val="20"/>
              </w:rPr>
            </w:pPr>
            <w:r>
              <w:rPr>
                <w:rFonts w:eastAsia="Times New Roman"/>
                <w:w w:val="99"/>
                <w:sz w:val="24"/>
                <w:szCs w:val="24"/>
              </w:rPr>
              <w:t>1</w:t>
            </w:r>
          </w:p>
        </w:tc>
        <w:tc>
          <w:tcPr>
            <w:tcW w:w="1120" w:type="dxa"/>
            <w:tcBorders>
              <w:right w:val="single" w:sz="8" w:space="0" w:color="auto"/>
            </w:tcBorders>
            <w:vAlign w:val="bottom"/>
          </w:tcPr>
          <w:p w:rsidR="0073733B" w:rsidRDefault="005F05B1" w:rsidP="008D2628">
            <w:pPr>
              <w:spacing w:line="258" w:lineRule="exact"/>
              <w:jc w:val="center"/>
              <w:rPr>
                <w:sz w:val="20"/>
                <w:szCs w:val="20"/>
              </w:rPr>
            </w:pPr>
            <w:r>
              <w:rPr>
                <w:rFonts w:eastAsia="Times New Roman"/>
                <w:w w:val="99"/>
                <w:sz w:val="24"/>
                <w:szCs w:val="24"/>
              </w:rPr>
              <w:t>1</w:t>
            </w:r>
          </w:p>
        </w:tc>
        <w:tc>
          <w:tcPr>
            <w:tcW w:w="340" w:type="dxa"/>
            <w:vAlign w:val="bottom"/>
          </w:tcPr>
          <w:p w:rsidR="0073733B" w:rsidRDefault="0073733B" w:rsidP="008D2628"/>
        </w:tc>
        <w:tc>
          <w:tcPr>
            <w:tcW w:w="895" w:type="dxa"/>
            <w:gridSpan w:val="2"/>
            <w:tcBorders>
              <w:right w:val="single" w:sz="8" w:space="0" w:color="auto"/>
            </w:tcBorders>
            <w:vAlign w:val="bottom"/>
          </w:tcPr>
          <w:p w:rsidR="0073733B" w:rsidRDefault="005F05B1" w:rsidP="008D2628">
            <w:pPr>
              <w:spacing w:line="258" w:lineRule="exact"/>
              <w:ind w:right="300"/>
              <w:jc w:val="center"/>
              <w:rPr>
                <w:sz w:val="20"/>
                <w:szCs w:val="20"/>
              </w:rPr>
            </w:pPr>
            <w:r>
              <w:rPr>
                <w:rFonts w:eastAsia="Times New Roman"/>
                <w:w w:val="99"/>
                <w:sz w:val="24"/>
                <w:szCs w:val="24"/>
              </w:rPr>
              <w:t>1</w:t>
            </w:r>
          </w:p>
        </w:tc>
        <w:tc>
          <w:tcPr>
            <w:tcW w:w="1259" w:type="dxa"/>
            <w:gridSpan w:val="2"/>
            <w:vAlign w:val="bottom"/>
          </w:tcPr>
          <w:p w:rsidR="0073733B" w:rsidRDefault="005F05B1" w:rsidP="008D2628">
            <w:pPr>
              <w:spacing w:line="258" w:lineRule="exact"/>
              <w:jc w:val="center"/>
              <w:rPr>
                <w:sz w:val="20"/>
                <w:szCs w:val="20"/>
              </w:rPr>
            </w:pPr>
            <w:r>
              <w:rPr>
                <w:rFonts w:eastAsia="Times New Roman"/>
                <w:w w:val="99"/>
                <w:sz w:val="24"/>
                <w:szCs w:val="24"/>
              </w:rPr>
              <w:t>4</w:t>
            </w: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09"/>
        </w:trPr>
        <w:tc>
          <w:tcPr>
            <w:tcW w:w="1990" w:type="dxa"/>
            <w:vMerge w:val="restart"/>
            <w:tcBorders>
              <w:left w:val="single" w:sz="4" w:space="0" w:color="auto"/>
              <w:right w:val="single" w:sz="8" w:space="0" w:color="auto"/>
            </w:tcBorders>
            <w:vAlign w:val="bottom"/>
          </w:tcPr>
          <w:p w:rsidR="0073733B" w:rsidRDefault="0073733B" w:rsidP="008D2628">
            <w:pPr>
              <w:ind w:left="120"/>
              <w:rPr>
                <w:sz w:val="20"/>
                <w:szCs w:val="20"/>
              </w:rPr>
            </w:pPr>
            <w:r>
              <w:rPr>
                <w:rFonts w:eastAsia="Times New Roman"/>
                <w:sz w:val="24"/>
                <w:szCs w:val="24"/>
              </w:rPr>
              <w:t>Искусство</w:t>
            </w:r>
          </w:p>
        </w:tc>
        <w:tc>
          <w:tcPr>
            <w:tcW w:w="2344" w:type="dxa"/>
            <w:tcBorders>
              <w:bottom w:val="single" w:sz="8" w:space="0" w:color="auto"/>
              <w:right w:val="single" w:sz="8" w:space="0" w:color="auto"/>
            </w:tcBorders>
            <w:vAlign w:val="bottom"/>
          </w:tcPr>
          <w:p w:rsidR="0073733B" w:rsidRDefault="0073733B" w:rsidP="008D2628">
            <w:pPr>
              <w:rPr>
                <w:sz w:val="18"/>
                <w:szCs w:val="18"/>
              </w:rPr>
            </w:pPr>
          </w:p>
        </w:tc>
        <w:tc>
          <w:tcPr>
            <w:tcW w:w="680" w:type="dxa"/>
            <w:tcBorders>
              <w:bottom w:val="single" w:sz="8" w:space="0" w:color="auto"/>
            </w:tcBorders>
            <w:vAlign w:val="bottom"/>
          </w:tcPr>
          <w:p w:rsidR="0073733B" w:rsidRDefault="0073733B" w:rsidP="008D2628">
            <w:pPr>
              <w:rPr>
                <w:sz w:val="18"/>
                <w:szCs w:val="18"/>
              </w:rPr>
            </w:pPr>
          </w:p>
        </w:tc>
        <w:tc>
          <w:tcPr>
            <w:tcW w:w="377" w:type="dxa"/>
            <w:tcBorders>
              <w:bottom w:val="single" w:sz="8" w:space="0" w:color="auto"/>
              <w:right w:val="single" w:sz="8" w:space="0" w:color="auto"/>
            </w:tcBorders>
            <w:vAlign w:val="bottom"/>
          </w:tcPr>
          <w:p w:rsidR="0073733B" w:rsidRDefault="0073733B" w:rsidP="008D2628">
            <w:pPr>
              <w:rPr>
                <w:sz w:val="18"/>
                <w:szCs w:val="18"/>
              </w:rPr>
            </w:pPr>
          </w:p>
        </w:tc>
        <w:tc>
          <w:tcPr>
            <w:tcW w:w="960" w:type="dxa"/>
            <w:tcBorders>
              <w:bottom w:val="single" w:sz="8" w:space="0" w:color="auto"/>
              <w:right w:val="single" w:sz="8" w:space="0" w:color="auto"/>
            </w:tcBorders>
            <w:vAlign w:val="bottom"/>
          </w:tcPr>
          <w:p w:rsidR="0073733B" w:rsidRDefault="0073733B" w:rsidP="008D2628">
            <w:pPr>
              <w:rPr>
                <w:sz w:val="18"/>
                <w:szCs w:val="18"/>
              </w:rPr>
            </w:pPr>
          </w:p>
        </w:tc>
        <w:tc>
          <w:tcPr>
            <w:tcW w:w="1120" w:type="dxa"/>
            <w:tcBorders>
              <w:bottom w:val="single" w:sz="8" w:space="0" w:color="auto"/>
              <w:right w:val="single" w:sz="8" w:space="0" w:color="auto"/>
            </w:tcBorders>
            <w:vAlign w:val="bottom"/>
          </w:tcPr>
          <w:p w:rsidR="0073733B" w:rsidRDefault="0073733B" w:rsidP="008D2628">
            <w:pPr>
              <w:rPr>
                <w:sz w:val="18"/>
                <w:szCs w:val="18"/>
              </w:rPr>
            </w:pPr>
          </w:p>
        </w:tc>
        <w:tc>
          <w:tcPr>
            <w:tcW w:w="340" w:type="dxa"/>
            <w:tcBorders>
              <w:bottom w:val="single" w:sz="8" w:space="0" w:color="auto"/>
            </w:tcBorders>
            <w:vAlign w:val="bottom"/>
          </w:tcPr>
          <w:p w:rsidR="0073733B" w:rsidRDefault="0073733B" w:rsidP="008D2628">
            <w:pPr>
              <w:rPr>
                <w:sz w:val="18"/>
                <w:szCs w:val="18"/>
              </w:rPr>
            </w:pPr>
          </w:p>
        </w:tc>
        <w:tc>
          <w:tcPr>
            <w:tcW w:w="895" w:type="dxa"/>
            <w:gridSpan w:val="2"/>
            <w:tcBorders>
              <w:bottom w:val="single" w:sz="8" w:space="0" w:color="auto"/>
              <w:right w:val="single" w:sz="8" w:space="0" w:color="auto"/>
            </w:tcBorders>
            <w:vAlign w:val="bottom"/>
          </w:tcPr>
          <w:p w:rsidR="0073733B" w:rsidRDefault="0073733B" w:rsidP="008D2628">
            <w:pPr>
              <w:rPr>
                <w:sz w:val="18"/>
                <w:szCs w:val="18"/>
              </w:rPr>
            </w:pPr>
          </w:p>
        </w:tc>
        <w:tc>
          <w:tcPr>
            <w:tcW w:w="1259" w:type="dxa"/>
            <w:gridSpan w:val="2"/>
            <w:tcBorders>
              <w:bottom w:val="single" w:sz="8" w:space="0" w:color="auto"/>
            </w:tcBorders>
            <w:vAlign w:val="bottom"/>
          </w:tcPr>
          <w:p w:rsidR="0073733B" w:rsidRDefault="0073733B" w:rsidP="008D2628">
            <w:pPr>
              <w:rPr>
                <w:sz w:val="18"/>
                <w:szCs w:val="18"/>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152"/>
        </w:trPr>
        <w:tc>
          <w:tcPr>
            <w:tcW w:w="1990" w:type="dxa"/>
            <w:vMerge/>
            <w:tcBorders>
              <w:left w:val="single" w:sz="4" w:space="0" w:color="auto"/>
              <w:right w:val="single" w:sz="8" w:space="0" w:color="auto"/>
            </w:tcBorders>
            <w:vAlign w:val="bottom"/>
          </w:tcPr>
          <w:p w:rsidR="0073733B" w:rsidRDefault="0073733B" w:rsidP="008D2628">
            <w:pPr>
              <w:rPr>
                <w:sz w:val="13"/>
                <w:szCs w:val="13"/>
              </w:rPr>
            </w:pPr>
          </w:p>
        </w:tc>
        <w:tc>
          <w:tcPr>
            <w:tcW w:w="2344" w:type="dxa"/>
            <w:vMerge w:val="restart"/>
            <w:tcBorders>
              <w:right w:val="single" w:sz="8" w:space="0" w:color="auto"/>
            </w:tcBorders>
            <w:vAlign w:val="bottom"/>
          </w:tcPr>
          <w:p w:rsidR="0073733B" w:rsidRDefault="0073733B" w:rsidP="008D2628">
            <w:pPr>
              <w:spacing w:line="256" w:lineRule="exact"/>
              <w:ind w:left="100"/>
              <w:rPr>
                <w:sz w:val="20"/>
                <w:szCs w:val="20"/>
              </w:rPr>
            </w:pPr>
            <w:r>
              <w:rPr>
                <w:rFonts w:eastAsia="Times New Roman"/>
                <w:sz w:val="24"/>
                <w:szCs w:val="24"/>
              </w:rPr>
              <w:t>Изобразительное</w:t>
            </w:r>
          </w:p>
        </w:tc>
        <w:tc>
          <w:tcPr>
            <w:tcW w:w="680" w:type="dxa"/>
            <w:vMerge w:val="restart"/>
            <w:vAlign w:val="bottom"/>
          </w:tcPr>
          <w:p w:rsidR="0073733B" w:rsidRDefault="005F05B1" w:rsidP="008D2628">
            <w:pPr>
              <w:ind w:left="80"/>
              <w:jc w:val="center"/>
              <w:rPr>
                <w:sz w:val="20"/>
                <w:szCs w:val="20"/>
              </w:rPr>
            </w:pPr>
            <w:r>
              <w:rPr>
                <w:rFonts w:eastAsia="Times New Roman"/>
                <w:w w:val="99"/>
                <w:sz w:val="24"/>
                <w:szCs w:val="24"/>
              </w:rPr>
              <w:t>1</w:t>
            </w:r>
          </w:p>
        </w:tc>
        <w:tc>
          <w:tcPr>
            <w:tcW w:w="377" w:type="dxa"/>
            <w:tcBorders>
              <w:right w:val="single" w:sz="8" w:space="0" w:color="auto"/>
            </w:tcBorders>
            <w:vAlign w:val="bottom"/>
          </w:tcPr>
          <w:p w:rsidR="0073733B" w:rsidRDefault="0073733B" w:rsidP="008D2628">
            <w:pPr>
              <w:rPr>
                <w:sz w:val="13"/>
                <w:szCs w:val="13"/>
              </w:rPr>
            </w:pPr>
          </w:p>
        </w:tc>
        <w:tc>
          <w:tcPr>
            <w:tcW w:w="960" w:type="dxa"/>
            <w:vMerge w:val="restart"/>
            <w:tcBorders>
              <w:right w:val="single" w:sz="8" w:space="0" w:color="auto"/>
            </w:tcBorders>
            <w:vAlign w:val="bottom"/>
          </w:tcPr>
          <w:p w:rsidR="0073733B" w:rsidRDefault="005F05B1" w:rsidP="008D2628">
            <w:pPr>
              <w:jc w:val="center"/>
              <w:rPr>
                <w:sz w:val="20"/>
                <w:szCs w:val="20"/>
              </w:rPr>
            </w:pPr>
            <w:r>
              <w:rPr>
                <w:rFonts w:eastAsia="Times New Roman"/>
                <w:w w:val="99"/>
                <w:sz w:val="24"/>
                <w:szCs w:val="24"/>
              </w:rPr>
              <w:t>1</w:t>
            </w:r>
          </w:p>
        </w:tc>
        <w:tc>
          <w:tcPr>
            <w:tcW w:w="1120" w:type="dxa"/>
            <w:vMerge w:val="restart"/>
            <w:tcBorders>
              <w:right w:val="single" w:sz="8" w:space="0" w:color="auto"/>
            </w:tcBorders>
            <w:vAlign w:val="bottom"/>
          </w:tcPr>
          <w:p w:rsidR="0073733B" w:rsidRDefault="005F05B1" w:rsidP="008D2628">
            <w:pPr>
              <w:jc w:val="center"/>
              <w:rPr>
                <w:sz w:val="20"/>
                <w:szCs w:val="20"/>
              </w:rPr>
            </w:pPr>
            <w:r>
              <w:rPr>
                <w:rFonts w:eastAsia="Times New Roman"/>
                <w:w w:val="99"/>
                <w:sz w:val="24"/>
                <w:szCs w:val="24"/>
              </w:rPr>
              <w:t>1</w:t>
            </w:r>
          </w:p>
        </w:tc>
        <w:tc>
          <w:tcPr>
            <w:tcW w:w="340" w:type="dxa"/>
            <w:vAlign w:val="bottom"/>
          </w:tcPr>
          <w:p w:rsidR="0073733B" w:rsidRDefault="0073733B" w:rsidP="008D2628">
            <w:pPr>
              <w:rPr>
                <w:sz w:val="13"/>
                <w:szCs w:val="13"/>
              </w:rPr>
            </w:pPr>
          </w:p>
        </w:tc>
        <w:tc>
          <w:tcPr>
            <w:tcW w:w="895" w:type="dxa"/>
            <w:gridSpan w:val="2"/>
            <w:vMerge w:val="restart"/>
            <w:tcBorders>
              <w:right w:val="single" w:sz="8" w:space="0" w:color="auto"/>
            </w:tcBorders>
            <w:vAlign w:val="bottom"/>
          </w:tcPr>
          <w:p w:rsidR="0073733B" w:rsidRDefault="005F05B1" w:rsidP="008D2628">
            <w:pPr>
              <w:ind w:right="300"/>
              <w:jc w:val="center"/>
              <w:rPr>
                <w:sz w:val="20"/>
                <w:szCs w:val="20"/>
              </w:rPr>
            </w:pPr>
            <w:r>
              <w:rPr>
                <w:rFonts w:eastAsia="Times New Roman"/>
                <w:w w:val="99"/>
                <w:sz w:val="24"/>
                <w:szCs w:val="24"/>
              </w:rPr>
              <w:t>1</w:t>
            </w:r>
          </w:p>
        </w:tc>
        <w:tc>
          <w:tcPr>
            <w:tcW w:w="1259" w:type="dxa"/>
            <w:gridSpan w:val="2"/>
            <w:vMerge w:val="restart"/>
            <w:vAlign w:val="bottom"/>
          </w:tcPr>
          <w:p w:rsidR="0073733B" w:rsidRDefault="005F05B1" w:rsidP="008D2628">
            <w:pPr>
              <w:jc w:val="center"/>
              <w:rPr>
                <w:sz w:val="20"/>
                <w:szCs w:val="20"/>
              </w:rPr>
            </w:pPr>
            <w:r>
              <w:rPr>
                <w:rFonts w:eastAsia="Times New Roman"/>
                <w:w w:val="99"/>
                <w:sz w:val="24"/>
                <w:szCs w:val="24"/>
              </w:rPr>
              <w:t>4</w:t>
            </w: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103"/>
        </w:trPr>
        <w:tc>
          <w:tcPr>
            <w:tcW w:w="1990" w:type="dxa"/>
            <w:tcBorders>
              <w:left w:val="single" w:sz="4" w:space="0" w:color="auto"/>
              <w:right w:val="single" w:sz="8" w:space="0" w:color="auto"/>
            </w:tcBorders>
            <w:vAlign w:val="bottom"/>
          </w:tcPr>
          <w:p w:rsidR="0073733B" w:rsidRDefault="0073733B" w:rsidP="008D2628">
            <w:pPr>
              <w:rPr>
                <w:sz w:val="8"/>
                <w:szCs w:val="8"/>
              </w:rPr>
            </w:pPr>
          </w:p>
        </w:tc>
        <w:tc>
          <w:tcPr>
            <w:tcW w:w="2344" w:type="dxa"/>
            <w:vMerge/>
            <w:tcBorders>
              <w:right w:val="single" w:sz="8" w:space="0" w:color="auto"/>
            </w:tcBorders>
            <w:vAlign w:val="bottom"/>
          </w:tcPr>
          <w:p w:rsidR="0073733B" w:rsidRDefault="0073733B" w:rsidP="008D2628">
            <w:pPr>
              <w:rPr>
                <w:sz w:val="8"/>
                <w:szCs w:val="8"/>
              </w:rPr>
            </w:pPr>
          </w:p>
        </w:tc>
        <w:tc>
          <w:tcPr>
            <w:tcW w:w="680" w:type="dxa"/>
            <w:vMerge/>
            <w:vAlign w:val="bottom"/>
          </w:tcPr>
          <w:p w:rsidR="0073733B" w:rsidRDefault="0073733B" w:rsidP="008D2628">
            <w:pPr>
              <w:rPr>
                <w:sz w:val="8"/>
                <w:szCs w:val="8"/>
              </w:rPr>
            </w:pPr>
          </w:p>
        </w:tc>
        <w:tc>
          <w:tcPr>
            <w:tcW w:w="377" w:type="dxa"/>
            <w:tcBorders>
              <w:right w:val="single" w:sz="8" w:space="0" w:color="auto"/>
            </w:tcBorders>
            <w:vAlign w:val="bottom"/>
          </w:tcPr>
          <w:p w:rsidR="0073733B" w:rsidRDefault="0073733B" w:rsidP="008D2628">
            <w:pPr>
              <w:rPr>
                <w:sz w:val="8"/>
                <w:szCs w:val="8"/>
              </w:rPr>
            </w:pPr>
          </w:p>
        </w:tc>
        <w:tc>
          <w:tcPr>
            <w:tcW w:w="960" w:type="dxa"/>
            <w:vMerge/>
            <w:tcBorders>
              <w:right w:val="single" w:sz="8" w:space="0" w:color="auto"/>
            </w:tcBorders>
            <w:vAlign w:val="bottom"/>
          </w:tcPr>
          <w:p w:rsidR="0073733B" w:rsidRDefault="0073733B" w:rsidP="008D2628">
            <w:pPr>
              <w:rPr>
                <w:sz w:val="8"/>
                <w:szCs w:val="8"/>
              </w:rPr>
            </w:pPr>
          </w:p>
        </w:tc>
        <w:tc>
          <w:tcPr>
            <w:tcW w:w="1120" w:type="dxa"/>
            <w:vMerge/>
            <w:tcBorders>
              <w:right w:val="single" w:sz="8" w:space="0" w:color="auto"/>
            </w:tcBorders>
            <w:vAlign w:val="bottom"/>
          </w:tcPr>
          <w:p w:rsidR="0073733B" w:rsidRDefault="0073733B" w:rsidP="008D2628">
            <w:pPr>
              <w:rPr>
                <w:sz w:val="8"/>
                <w:szCs w:val="8"/>
              </w:rPr>
            </w:pPr>
          </w:p>
        </w:tc>
        <w:tc>
          <w:tcPr>
            <w:tcW w:w="340" w:type="dxa"/>
            <w:vAlign w:val="bottom"/>
          </w:tcPr>
          <w:p w:rsidR="0073733B" w:rsidRDefault="0073733B" w:rsidP="008D2628">
            <w:pPr>
              <w:rPr>
                <w:sz w:val="8"/>
                <w:szCs w:val="8"/>
              </w:rPr>
            </w:pPr>
          </w:p>
        </w:tc>
        <w:tc>
          <w:tcPr>
            <w:tcW w:w="895" w:type="dxa"/>
            <w:gridSpan w:val="2"/>
            <w:vMerge/>
            <w:tcBorders>
              <w:right w:val="single" w:sz="8" w:space="0" w:color="auto"/>
            </w:tcBorders>
            <w:vAlign w:val="bottom"/>
          </w:tcPr>
          <w:p w:rsidR="0073733B" w:rsidRDefault="0073733B" w:rsidP="008D2628">
            <w:pPr>
              <w:rPr>
                <w:sz w:val="8"/>
                <w:szCs w:val="8"/>
              </w:rPr>
            </w:pPr>
          </w:p>
        </w:tc>
        <w:tc>
          <w:tcPr>
            <w:tcW w:w="1259" w:type="dxa"/>
            <w:gridSpan w:val="2"/>
            <w:vMerge/>
            <w:vAlign w:val="bottom"/>
          </w:tcPr>
          <w:p w:rsidR="0073733B" w:rsidRDefault="0073733B" w:rsidP="008D2628">
            <w:pPr>
              <w:rPr>
                <w:sz w:val="8"/>
                <w:szCs w:val="8"/>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139"/>
        </w:trPr>
        <w:tc>
          <w:tcPr>
            <w:tcW w:w="1990" w:type="dxa"/>
            <w:tcBorders>
              <w:left w:val="single" w:sz="4" w:space="0" w:color="auto"/>
              <w:right w:val="single" w:sz="8" w:space="0" w:color="auto"/>
            </w:tcBorders>
            <w:vAlign w:val="bottom"/>
          </w:tcPr>
          <w:p w:rsidR="0073733B" w:rsidRDefault="0073733B" w:rsidP="008D2628">
            <w:pPr>
              <w:rPr>
                <w:sz w:val="12"/>
                <w:szCs w:val="12"/>
              </w:rPr>
            </w:pPr>
          </w:p>
        </w:tc>
        <w:tc>
          <w:tcPr>
            <w:tcW w:w="2344" w:type="dxa"/>
            <w:vMerge w:val="restart"/>
            <w:tcBorders>
              <w:right w:val="single" w:sz="8" w:space="0" w:color="auto"/>
            </w:tcBorders>
            <w:vAlign w:val="bottom"/>
          </w:tcPr>
          <w:p w:rsidR="0073733B" w:rsidRDefault="0073733B" w:rsidP="008D2628">
            <w:pPr>
              <w:ind w:left="100"/>
              <w:rPr>
                <w:sz w:val="20"/>
                <w:szCs w:val="20"/>
              </w:rPr>
            </w:pPr>
            <w:r>
              <w:rPr>
                <w:rFonts w:eastAsia="Times New Roman"/>
                <w:sz w:val="24"/>
                <w:szCs w:val="24"/>
              </w:rPr>
              <w:t>искусство</w:t>
            </w:r>
          </w:p>
        </w:tc>
        <w:tc>
          <w:tcPr>
            <w:tcW w:w="680" w:type="dxa"/>
            <w:vMerge/>
            <w:vAlign w:val="bottom"/>
          </w:tcPr>
          <w:p w:rsidR="0073733B" w:rsidRDefault="0073733B" w:rsidP="008D2628">
            <w:pPr>
              <w:rPr>
                <w:sz w:val="12"/>
                <w:szCs w:val="12"/>
              </w:rPr>
            </w:pPr>
          </w:p>
        </w:tc>
        <w:tc>
          <w:tcPr>
            <w:tcW w:w="377" w:type="dxa"/>
            <w:tcBorders>
              <w:right w:val="single" w:sz="8" w:space="0" w:color="auto"/>
            </w:tcBorders>
            <w:vAlign w:val="bottom"/>
          </w:tcPr>
          <w:p w:rsidR="0073733B" w:rsidRDefault="0073733B" w:rsidP="008D2628">
            <w:pPr>
              <w:rPr>
                <w:sz w:val="12"/>
                <w:szCs w:val="12"/>
              </w:rPr>
            </w:pPr>
          </w:p>
        </w:tc>
        <w:tc>
          <w:tcPr>
            <w:tcW w:w="960" w:type="dxa"/>
            <w:vMerge/>
            <w:tcBorders>
              <w:right w:val="single" w:sz="8" w:space="0" w:color="auto"/>
            </w:tcBorders>
            <w:vAlign w:val="bottom"/>
          </w:tcPr>
          <w:p w:rsidR="0073733B" w:rsidRDefault="0073733B" w:rsidP="008D2628">
            <w:pPr>
              <w:rPr>
                <w:sz w:val="12"/>
                <w:szCs w:val="12"/>
              </w:rPr>
            </w:pPr>
          </w:p>
        </w:tc>
        <w:tc>
          <w:tcPr>
            <w:tcW w:w="1120" w:type="dxa"/>
            <w:vMerge/>
            <w:tcBorders>
              <w:right w:val="single" w:sz="8" w:space="0" w:color="auto"/>
            </w:tcBorders>
            <w:vAlign w:val="bottom"/>
          </w:tcPr>
          <w:p w:rsidR="0073733B" w:rsidRDefault="0073733B" w:rsidP="008D2628">
            <w:pPr>
              <w:rPr>
                <w:sz w:val="12"/>
                <w:szCs w:val="12"/>
              </w:rPr>
            </w:pPr>
          </w:p>
        </w:tc>
        <w:tc>
          <w:tcPr>
            <w:tcW w:w="340" w:type="dxa"/>
            <w:vAlign w:val="bottom"/>
          </w:tcPr>
          <w:p w:rsidR="0073733B" w:rsidRDefault="0073733B" w:rsidP="008D2628">
            <w:pPr>
              <w:rPr>
                <w:sz w:val="12"/>
                <w:szCs w:val="12"/>
              </w:rPr>
            </w:pPr>
          </w:p>
        </w:tc>
        <w:tc>
          <w:tcPr>
            <w:tcW w:w="895" w:type="dxa"/>
            <w:gridSpan w:val="2"/>
            <w:vMerge/>
            <w:tcBorders>
              <w:right w:val="single" w:sz="8" w:space="0" w:color="auto"/>
            </w:tcBorders>
            <w:vAlign w:val="bottom"/>
          </w:tcPr>
          <w:p w:rsidR="0073733B" w:rsidRDefault="0073733B" w:rsidP="008D2628">
            <w:pPr>
              <w:rPr>
                <w:sz w:val="12"/>
                <w:szCs w:val="12"/>
              </w:rPr>
            </w:pPr>
          </w:p>
        </w:tc>
        <w:tc>
          <w:tcPr>
            <w:tcW w:w="1259" w:type="dxa"/>
            <w:gridSpan w:val="2"/>
            <w:vMerge/>
            <w:vAlign w:val="bottom"/>
          </w:tcPr>
          <w:p w:rsidR="0073733B" w:rsidRDefault="0073733B" w:rsidP="008D2628">
            <w:pPr>
              <w:rPr>
                <w:sz w:val="12"/>
                <w:szCs w:val="12"/>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139"/>
        </w:trPr>
        <w:tc>
          <w:tcPr>
            <w:tcW w:w="1990" w:type="dxa"/>
            <w:tcBorders>
              <w:left w:val="single" w:sz="4" w:space="0" w:color="auto"/>
              <w:right w:val="single" w:sz="8" w:space="0" w:color="auto"/>
            </w:tcBorders>
            <w:vAlign w:val="bottom"/>
          </w:tcPr>
          <w:p w:rsidR="0073733B" w:rsidRDefault="0073733B" w:rsidP="008D2628">
            <w:pPr>
              <w:rPr>
                <w:sz w:val="12"/>
                <w:szCs w:val="12"/>
              </w:rPr>
            </w:pPr>
          </w:p>
        </w:tc>
        <w:tc>
          <w:tcPr>
            <w:tcW w:w="2344" w:type="dxa"/>
            <w:vMerge/>
            <w:tcBorders>
              <w:right w:val="single" w:sz="8" w:space="0" w:color="auto"/>
            </w:tcBorders>
            <w:vAlign w:val="bottom"/>
          </w:tcPr>
          <w:p w:rsidR="0073733B" w:rsidRDefault="0073733B" w:rsidP="008D2628">
            <w:pPr>
              <w:rPr>
                <w:sz w:val="12"/>
                <w:szCs w:val="12"/>
              </w:rPr>
            </w:pPr>
          </w:p>
        </w:tc>
        <w:tc>
          <w:tcPr>
            <w:tcW w:w="680" w:type="dxa"/>
            <w:vAlign w:val="bottom"/>
          </w:tcPr>
          <w:p w:rsidR="0073733B" w:rsidRDefault="0073733B" w:rsidP="008D2628">
            <w:pPr>
              <w:rPr>
                <w:sz w:val="12"/>
                <w:szCs w:val="12"/>
              </w:rPr>
            </w:pPr>
          </w:p>
        </w:tc>
        <w:tc>
          <w:tcPr>
            <w:tcW w:w="377" w:type="dxa"/>
            <w:tcBorders>
              <w:right w:val="single" w:sz="8" w:space="0" w:color="auto"/>
            </w:tcBorders>
            <w:vAlign w:val="bottom"/>
          </w:tcPr>
          <w:p w:rsidR="0073733B" w:rsidRDefault="0073733B" w:rsidP="008D2628">
            <w:pPr>
              <w:rPr>
                <w:sz w:val="12"/>
                <w:szCs w:val="12"/>
              </w:rPr>
            </w:pPr>
          </w:p>
        </w:tc>
        <w:tc>
          <w:tcPr>
            <w:tcW w:w="960" w:type="dxa"/>
            <w:tcBorders>
              <w:right w:val="single" w:sz="8" w:space="0" w:color="auto"/>
            </w:tcBorders>
            <w:vAlign w:val="bottom"/>
          </w:tcPr>
          <w:p w:rsidR="0073733B" w:rsidRDefault="0073733B" w:rsidP="008D2628">
            <w:pPr>
              <w:rPr>
                <w:sz w:val="12"/>
                <w:szCs w:val="12"/>
              </w:rPr>
            </w:pPr>
          </w:p>
        </w:tc>
        <w:tc>
          <w:tcPr>
            <w:tcW w:w="1120" w:type="dxa"/>
            <w:tcBorders>
              <w:right w:val="single" w:sz="8" w:space="0" w:color="auto"/>
            </w:tcBorders>
            <w:vAlign w:val="bottom"/>
          </w:tcPr>
          <w:p w:rsidR="0073733B" w:rsidRDefault="0073733B" w:rsidP="008D2628">
            <w:pPr>
              <w:rPr>
                <w:sz w:val="12"/>
                <w:szCs w:val="12"/>
              </w:rPr>
            </w:pPr>
          </w:p>
        </w:tc>
        <w:tc>
          <w:tcPr>
            <w:tcW w:w="340" w:type="dxa"/>
            <w:vAlign w:val="bottom"/>
          </w:tcPr>
          <w:p w:rsidR="0073733B" w:rsidRDefault="0073733B" w:rsidP="008D2628">
            <w:pPr>
              <w:rPr>
                <w:sz w:val="12"/>
                <w:szCs w:val="12"/>
              </w:rPr>
            </w:pPr>
          </w:p>
        </w:tc>
        <w:tc>
          <w:tcPr>
            <w:tcW w:w="895" w:type="dxa"/>
            <w:gridSpan w:val="2"/>
            <w:tcBorders>
              <w:right w:val="single" w:sz="8" w:space="0" w:color="auto"/>
            </w:tcBorders>
            <w:vAlign w:val="bottom"/>
          </w:tcPr>
          <w:p w:rsidR="0073733B" w:rsidRDefault="0073733B" w:rsidP="008D2628">
            <w:pPr>
              <w:rPr>
                <w:sz w:val="12"/>
                <w:szCs w:val="12"/>
              </w:rPr>
            </w:pPr>
          </w:p>
        </w:tc>
        <w:tc>
          <w:tcPr>
            <w:tcW w:w="1259" w:type="dxa"/>
            <w:gridSpan w:val="2"/>
            <w:vAlign w:val="bottom"/>
          </w:tcPr>
          <w:p w:rsidR="0073733B" w:rsidRDefault="0073733B" w:rsidP="008D2628">
            <w:pPr>
              <w:rPr>
                <w:sz w:val="12"/>
                <w:szCs w:val="12"/>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07"/>
        </w:trPr>
        <w:tc>
          <w:tcPr>
            <w:tcW w:w="1990" w:type="dxa"/>
            <w:tcBorders>
              <w:left w:val="single" w:sz="4" w:space="0" w:color="auto"/>
              <w:bottom w:val="single" w:sz="8" w:space="0" w:color="auto"/>
              <w:right w:val="single" w:sz="8" w:space="0" w:color="auto"/>
            </w:tcBorders>
            <w:vAlign w:val="bottom"/>
          </w:tcPr>
          <w:p w:rsidR="0073733B" w:rsidRDefault="0073733B" w:rsidP="008D2628">
            <w:pPr>
              <w:rPr>
                <w:sz w:val="17"/>
                <w:szCs w:val="17"/>
              </w:rPr>
            </w:pPr>
          </w:p>
        </w:tc>
        <w:tc>
          <w:tcPr>
            <w:tcW w:w="2344" w:type="dxa"/>
            <w:tcBorders>
              <w:bottom w:val="single" w:sz="8" w:space="0" w:color="auto"/>
              <w:right w:val="single" w:sz="8" w:space="0" w:color="auto"/>
            </w:tcBorders>
            <w:vAlign w:val="bottom"/>
          </w:tcPr>
          <w:p w:rsidR="0073733B" w:rsidRDefault="0073733B" w:rsidP="008D2628">
            <w:pPr>
              <w:rPr>
                <w:sz w:val="17"/>
                <w:szCs w:val="17"/>
              </w:rPr>
            </w:pPr>
          </w:p>
        </w:tc>
        <w:tc>
          <w:tcPr>
            <w:tcW w:w="680" w:type="dxa"/>
            <w:tcBorders>
              <w:bottom w:val="single" w:sz="8" w:space="0" w:color="auto"/>
            </w:tcBorders>
            <w:vAlign w:val="bottom"/>
          </w:tcPr>
          <w:p w:rsidR="0073733B" w:rsidRDefault="0073733B" w:rsidP="008D2628">
            <w:pPr>
              <w:rPr>
                <w:sz w:val="17"/>
                <w:szCs w:val="17"/>
              </w:rPr>
            </w:pPr>
          </w:p>
        </w:tc>
        <w:tc>
          <w:tcPr>
            <w:tcW w:w="377" w:type="dxa"/>
            <w:tcBorders>
              <w:bottom w:val="single" w:sz="8" w:space="0" w:color="auto"/>
              <w:right w:val="single" w:sz="8" w:space="0" w:color="auto"/>
            </w:tcBorders>
            <w:vAlign w:val="bottom"/>
          </w:tcPr>
          <w:p w:rsidR="0073733B" w:rsidRDefault="0073733B" w:rsidP="008D2628">
            <w:pPr>
              <w:rPr>
                <w:sz w:val="17"/>
                <w:szCs w:val="17"/>
              </w:rPr>
            </w:pPr>
          </w:p>
        </w:tc>
        <w:tc>
          <w:tcPr>
            <w:tcW w:w="960" w:type="dxa"/>
            <w:tcBorders>
              <w:bottom w:val="single" w:sz="8" w:space="0" w:color="auto"/>
              <w:right w:val="single" w:sz="8" w:space="0" w:color="auto"/>
            </w:tcBorders>
            <w:vAlign w:val="bottom"/>
          </w:tcPr>
          <w:p w:rsidR="0073733B" w:rsidRDefault="0073733B" w:rsidP="008D2628">
            <w:pPr>
              <w:rPr>
                <w:sz w:val="17"/>
                <w:szCs w:val="17"/>
              </w:rPr>
            </w:pPr>
          </w:p>
        </w:tc>
        <w:tc>
          <w:tcPr>
            <w:tcW w:w="1120" w:type="dxa"/>
            <w:tcBorders>
              <w:bottom w:val="single" w:sz="8" w:space="0" w:color="auto"/>
              <w:right w:val="single" w:sz="8" w:space="0" w:color="auto"/>
            </w:tcBorders>
            <w:vAlign w:val="bottom"/>
          </w:tcPr>
          <w:p w:rsidR="0073733B" w:rsidRDefault="0073733B" w:rsidP="008D2628">
            <w:pPr>
              <w:rPr>
                <w:sz w:val="17"/>
                <w:szCs w:val="17"/>
              </w:rPr>
            </w:pPr>
          </w:p>
        </w:tc>
        <w:tc>
          <w:tcPr>
            <w:tcW w:w="340" w:type="dxa"/>
            <w:tcBorders>
              <w:bottom w:val="single" w:sz="8" w:space="0" w:color="auto"/>
            </w:tcBorders>
            <w:vAlign w:val="bottom"/>
          </w:tcPr>
          <w:p w:rsidR="0073733B" w:rsidRDefault="0073733B" w:rsidP="008D2628">
            <w:pPr>
              <w:rPr>
                <w:sz w:val="17"/>
                <w:szCs w:val="17"/>
              </w:rPr>
            </w:pPr>
          </w:p>
        </w:tc>
        <w:tc>
          <w:tcPr>
            <w:tcW w:w="895" w:type="dxa"/>
            <w:gridSpan w:val="2"/>
            <w:tcBorders>
              <w:bottom w:val="single" w:sz="8" w:space="0" w:color="auto"/>
              <w:right w:val="single" w:sz="8" w:space="0" w:color="auto"/>
            </w:tcBorders>
            <w:vAlign w:val="bottom"/>
          </w:tcPr>
          <w:p w:rsidR="0073733B" w:rsidRDefault="0073733B" w:rsidP="008D2628">
            <w:pPr>
              <w:rPr>
                <w:sz w:val="17"/>
                <w:szCs w:val="17"/>
              </w:rPr>
            </w:pPr>
          </w:p>
        </w:tc>
        <w:tc>
          <w:tcPr>
            <w:tcW w:w="1259" w:type="dxa"/>
            <w:gridSpan w:val="2"/>
            <w:tcBorders>
              <w:bottom w:val="single" w:sz="8" w:space="0" w:color="auto"/>
            </w:tcBorders>
            <w:vAlign w:val="bottom"/>
          </w:tcPr>
          <w:p w:rsidR="0073733B" w:rsidRDefault="0073733B" w:rsidP="008D2628">
            <w:pPr>
              <w:rPr>
                <w:sz w:val="17"/>
                <w:szCs w:val="17"/>
              </w:rPr>
            </w:pPr>
          </w:p>
        </w:tc>
        <w:tc>
          <w:tcPr>
            <w:tcW w:w="25" w:type="dxa"/>
            <w:tcBorders>
              <w:right w:val="single" w:sz="4" w:space="0" w:color="auto"/>
            </w:tcBorders>
            <w:vAlign w:val="bottom"/>
          </w:tcPr>
          <w:p w:rsidR="0073733B" w:rsidRDefault="0073733B" w:rsidP="008D2628">
            <w:pPr>
              <w:rPr>
                <w:sz w:val="1"/>
                <w:szCs w:val="1"/>
              </w:rPr>
            </w:pPr>
          </w:p>
        </w:tc>
      </w:tr>
      <w:tr w:rsidR="005F05B1" w:rsidTr="008D2628">
        <w:trPr>
          <w:gridAfter w:val="1"/>
          <w:wAfter w:w="25" w:type="dxa"/>
          <w:trHeight w:val="258"/>
        </w:trPr>
        <w:tc>
          <w:tcPr>
            <w:tcW w:w="1990" w:type="dxa"/>
            <w:tcBorders>
              <w:left w:val="single" w:sz="4" w:space="0" w:color="auto"/>
              <w:right w:val="single" w:sz="8" w:space="0" w:color="auto"/>
            </w:tcBorders>
            <w:vAlign w:val="bottom"/>
          </w:tcPr>
          <w:p w:rsidR="005F05B1" w:rsidRDefault="005F05B1" w:rsidP="005F05B1">
            <w:pPr>
              <w:spacing w:line="258" w:lineRule="exact"/>
              <w:ind w:left="120"/>
              <w:rPr>
                <w:sz w:val="20"/>
                <w:szCs w:val="20"/>
              </w:rPr>
            </w:pPr>
            <w:r>
              <w:rPr>
                <w:rFonts w:eastAsia="Times New Roman"/>
                <w:sz w:val="24"/>
                <w:szCs w:val="24"/>
              </w:rPr>
              <w:t>Технология</w:t>
            </w:r>
          </w:p>
        </w:tc>
        <w:tc>
          <w:tcPr>
            <w:tcW w:w="2344" w:type="dxa"/>
            <w:tcBorders>
              <w:right w:val="single" w:sz="8" w:space="0" w:color="auto"/>
            </w:tcBorders>
            <w:vAlign w:val="bottom"/>
          </w:tcPr>
          <w:p w:rsidR="005F05B1" w:rsidRDefault="005F05B1" w:rsidP="005F05B1">
            <w:pPr>
              <w:spacing w:line="258" w:lineRule="exact"/>
              <w:ind w:left="100"/>
              <w:rPr>
                <w:sz w:val="20"/>
                <w:szCs w:val="20"/>
              </w:rPr>
            </w:pPr>
            <w:r>
              <w:rPr>
                <w:rFonts w:eastAsia="Times New Roman"/>
                <w:sz w:val="24"/>
                <w:szCs w:val="24"/>
              </w:rPr>
              <w:t>Технология</w:t>
            </w:r>
          </w:p>
        </w:tc>
        <w:tc>
          <w:tcPr>
            <w:tcW w:w="680" w:type="dxa"/>
            <w:vAlign w:val="bottom"/>
          </w:tcPr>
          <w:p w:rsidR="005F05B1" w:rsidRDefault="005F05B1" w:rsidP="005F05B1">
            <w:pPr>
              <w:ind w:left="80"/>
              <w:jc w:val="center"/>
              <w:rPr>
                <w:sz w:val="20"/>
                <w:szCs w:val="20"/>
              </w:rPr>
            </w:pPr>
          </w:p>
        </w:tc>
        <w:tc>
          <w:tcPr>
            <w:tcW w:w="377" w:type="dxa"/>
            <w:tcBorders>
              <w:right w:val="single" w:sz="8" w:space="0" w:color="auto"/>
            </w:tcBorders>
            <w:vAlign w:val="bottom"/>
          </w:tcPr>
          <w:p w:rsidR="005F05B1" w:rsidRDefault="005F05B1" w:rsidP="005F05B1">
            <w:pPr>
              <w:rPr>
                <w:sz w:val="13"/>
                <w:szCs w:val="13"/>
              </w:rPr>
            </w:pPr>
          </w:p>
        </w:tc>
        <w:tc>
          <w:tcPr>
            <w:tcW w:w="960" w:type="dxa"/>
            <w:tcBorders>
              <w:right w:val="single" w:sz="8" w:space="0" w:color="auto"/>
            </w:tcBorders>
            <w:vAlign w:val="bottom"/>
          </w:tcPr>
          <w:p w:rsidR="005F05B1" w:rsidRDefault="005F05B1" w:rsidP="005F05B1">
            <w:pPr>
              <w:jc w:val="center"/>
              <w:rPr>
                <w:sz w:val="20"/>
                <w:szCs w:val="20"/>
              </w:rPr>
            </w:pPr>
          </w:p>
        </w:tc>
        <w:tc>
          <w:tcPr>
            <w:tcW w:w="1120" w:type="dxa"/>
            <w:tcBorders>
              <w:right w:val="single" w:sz="8" w:space="0" w:color="auto"/>
            </w:tcBorders>
            <w:vAlign w:val="bottom"/>
          </w:tcPr>
          <w:p w:rsidR="005F05B1" w:rsidRDefault="005F05B1" w:rsidP="005F05B1">
            <w:pPr>
              <w:jc w:val="center"/>
              <w:rPr>
                <w:sz w:val="20"/>
                <w:szCs w:val="20"/>
              </w:rPr>
            </w:pPr>
          </w:p>
        </w:tc>
        <w:tc>
          <w:tcPr>
            <w:tcW w:w="340" w:type="dxa"/>
            <w:vAlign w:val="bottom"/>
          </w:tcPr>
          <w:p w:rsidR="005F05B1" w:rsidRDefault="005F05B1" w:rsidP="005F05B1">
            <w:pPr>
              <w:rPr>
                <w:sz w:val="13"/>
                <w:szCs w:val="13"/>
              </w:rPr>
            </w:pPr>
          </w:p>
        </w:tc>
        <w:tc>
          <w:tcPr>
            <w:tcW w:w="895" w:type="dxa"/>
            <w:gridSpan w:val="2"/>
            <w:tcBorders>
              <w:right w:val="single" w:sz="8" w:space="0" w:color="auto"/>
            </w:tcBorders>
            <w:vAlign w:val="bottom"/>
          </w:tcPr>
          <w:p w:rsidR="005F05B1" w:rsidRDefault="005F05B1" w:rsidP="005F05B1">
            <w:pPr>
              <w:ind w:right="300"/>
              <w:jc w:val="center"/>
              <w:rPr>
                <w:sz w:val="20"/>
                <w:szCs w:val="20"/>
              </w:rPr>
            </w:pPr>
          </w:p>
        </w:tc>
        <w:tc>
          <w:tcPr>
            <w:tcW w:w="1259" w:type="dxa"/>
            <w:gridSpan w:val="2"/>
            <w:vAlign w:val="bottom"/>
          </w:tcPr>
          <w:p w:rsidR="005F05B1" w:rsidRDefault="005F05B1" w:rsidP="005F05B1">
            <w:pPr>
              <w:jc w:val="center"/>
              <w:rPr>
                <w:sz w:val="20"/>
                <w:szCs w:val="20"/>
              </w:rPr>
            </w:pPr>
          </w:p>
        </w:tc>
        <w:tc>
          <w:tcPr>
            <w:tcW w:w="25" w:type="dxa"/>
            <w:tcBorders>
              <w:right w:val="single" w:sz="4" w:space="0" w:color="auto"/>
            </w:tcBorders>
            <w:vAlign w:val="bottom"/>
          </w:tcPr>
          <w:p w:rsidR="005F05B1" w:rsidRDefault="005F05B1" w:rsidP="005F05B1">
            <w:pPr>
              <w:rPr>
                <w:sz w:val="1"/>
                <w:szCs w:val="1"/>
              </w:rPr>
            </w:pPr>
          </w:p>
        </w:tc>
      </w:tr>
      <w:tr w:rsidR="005F05B1" w:rsidTr="008D2628">
        <w:trPr>
          <w:gridAfter w:val="1"/>
          <w:wAfter w:w="25" w:type="dxa"/>
          <w:trHeight w:val="210"/>
        </w:trPr>
        <w:tc>
          <w:tcPr>
            <w:tcW w:w="1990" w:type="dxa"/>
            <w:tcBorders>
              <w:left w:val="single" w:sz="4" w:space="0" w:color="auto"/>
              <w:bottom w:val="single" w:sz="8" w:space="0" w:color="auto"/>
              <w:right w:val="single" w:sz="8" w:space="0" w:color="auto"/>
            </w:tcBorders>
            <w:vAlign w:val="bottom"/>
          </w:tcPr>
          <w:p w:rsidR="005F05B1" w:rsidRDefault="005F05B1" w:rsidP="005F05B1">
            <w:pPr>
              <w:rPr>
                <w:sz w:val="18"/>
                <w:szCs w:val="18"/>
              </w:rPr>
            </w:pPr>
          </w:p>
        </w:tc>
        <w:tc>
          <w:tcPr>
            <w:tcW w:w="2344" w:type="dxa"/>
            <w:tcBorders>
              <w:bottom w:val="single" w:sz="8" w:space="0" w:color="auto"/>
              <w:right w:val="single" w:sz="8" w:space="0" w:color="auto"/>
            </w:tcBorders>
            <w:vAlign w:val="bottom"/>
          </w:tcPr>
          <w:p w:rsidR="005F05B1" w:rsidRDefault="005F05B1" w:rsidP="005F05B1">
            <w:pPr>
              <w:rPr>
                <w:sz w:val="18"/>
                <w:szCs w:val="18"/>
              </w:rPr>
            </w:pPr>
          </w:p>
        </w:tc>
        <w:tc>
          <w:tcPr>
            <w:tcW w:w="680" w:type="dxa"/>
            <w:tcBorders>
              <w:bottom w:val="single" w:sz="8" w:space="0" w:color="auto"/>
            </w:tcBorders>
            <w:vAlign w:val="bottom"/>
          </w:tcPr>
          <w:p w:rsidR="005F05B1" w:rsidRDefault="005F05B1" w:rsidP="005F05B1">
            <w:pPr>
              <w:ind w:left="80"/>
              <w:jc w:val="center"/>
              <w:rPr>
                <w:sz w:val="20"/>
                <w:szCs w:val="20"/>
              </w:rPr>
            </w:pPr>
            <w:r>
              <w:rPr>
                <w:rFonts w:eastAsia="Times New Roman"/>
                <w:w w:val="99"/>
                <w:sz w:val="24"/>
                <w:szCs w:val="24"/>
              </w:rPr>
              <w:t>1</w:t>
            </w:r>
          </w:p>
        </w:tc>
        <w:tc>
          <w:tcPr>
            <w:tcW w:w="377" w:type="dxa"/>
            <w:tcBorders>
              <w:bottom w:val="single" w:sz="8" w:space="0" w:color="auto"/>
              <w:right w:val="single" w:sz="8" w:space="0" w:color="auto"/>
            </w:tcBorders>
            <w:vAlign w:val="bottom"/>
          </w:tcPr>
          <w:p w:rsidR="005F05B1" w:rsidRDefault="005F05B1" w:rsidP="005F05B1">
            <w:pPr>
              <w:rPr>
                <w:sz w:val="13"/>
                <w:szCs w:val="13"/>
              </w:rPr>
            </w:pPr>
          </w:p>
        </w:tc>
        <w:tc>
          <w:tcPr>
            <w:tcW w:w="960" w:type="dxa"/>
            <w:tcBorders>
              <w:bottom w:val="single" w:sz="8" w:space="0" w:color="auto"/>
              <w:right w:val="single" w:sz="8" w:space="0" w:color="auto"/>
            </w:tcBorders>
            <w:vAlign w:val="bottom"/>
          </w:tcPr>
          <w:p w:rsidR="005F05B1" w:rsidRDefault="005F05B1" w:rsidP="005F05B1">
            <w:pPr>
              <w:jc w:val="center"/>
              <w:rPr>
                <w:sz w:val="20"/>
                <w:szCs w:val="20"/>
              </w:rPr>
            </w:pPr>
            <w:r>
              <w:rPr>
                <w:rFonts w:eastAsia="Times New Roman"/>
                <w:w w:val="99"/>
                <w:sz w:val="24"/>
                <w:szCs w:val="24"/>
              </w:rPr>
              <w:t>1</w:t>
            </w:r>
          </w:p>
        </w:tc>
        <w:tc>
          <w:tcPr>
            <w:tcW w:w="1120" w:type="dxa"/>
            <w:tcBorders>
              <w:bottom w:val="single" w:sz="8" w:space="0" w:color="auto"/>
              <w:right w:val="single" w:sz="8" w:space="0" w:color="auto"/>
            </w:tcBorders>
            <w:vAlign w:val="bottom"/>
          </w:tcPr>
          <w:p w:rsidR="005F05B1" w:rsidRDefault="005F05B1" w:rsidP="005F05B1">
            <w:pPr>
              <w:jc w:val="center"/>
              <w:rPr>
                <w:sz w:val="20"/>
                <w:szCs w:val="20"/>
              </w:rPr>
            </w:pPr>
            <w:r>
              <w:rPr>
                <w:rFonts w:eastAsia="Times New Roman"/>
                <w:w w:val="99"/>
                <w:sz w:val="24"/>
                <w:szCs w:val="24"/>
              </w:rPr>
              <w:t>1</w:t>
            </w:r>
          </w:p>
        </w:tc>
        <w:tc>
          <w:tcPr>
            <w:tcW w:w="340" w:type="dxa"/>
            <w:tcBorders>
              <w:bottom w:val="single" w:sz="8" w:space="0" w:color="auto"/>
            </w:tcBorders>
            <w:vAlign w:val="bottom"/>
          </w:tcPr>
          <w:p w:rsidR="005F05B1" w:rsidRDefault="005F05B1" w:rsidP="005F05B1">
            <w:pPr>
              <w:rPr>
                <w:sz w:val="13"/>
                <w:szCs w:val="13"/>
              </w:rPr>
            </w:pPr>
          </w:p>
        </w:tc>
        <w:tc>
          <w:tcPr>
            <w:tcW w:w="895" w:type="dxa"/>
            <w:gridSpan w:val="2"/>
            <w:tcBorders>
              <w:bottom w:val="single" w:sz="8" w:space="0" w:color="auto"/>
              <w:right w:val="single" w:sz="8" w:space="0" w:color="auto"/>
            </w:tcBorders>
            <w:vAlign w:val="bottom"/>
          </w:tcPr>
          <w:p w:rsidR="005F05B1" w:rsidRDefault="005F05B1" w:rsidP="005F05B1">
            <w:pPr>
              <w:ind w:right="300"/>
              <w:jc w:val="center"/>
              <w:rPr>
                <w:sz w:val="20"/>
                <w:szCs w:val="20"/>
              </w:rPr>
            </w:pPr>
            <w:r>
              <w:rPr>
                <w:rFonts w:eastAsia="Times New Roman"/>
                <w:w w:val="99"/>
                <w:sz w:val="24"/>
                <w:szCs w:val="24"/>
              </w:rPr>
              <w:t>1</w:t>
            </w:r>
          </w:p>
        </w:tc>
        <w:tc>
          <w:tcPr>
            <w:tcW w:w="1259" w:type="dxa"/>
            <w:gridSpan w:val="2"/>
            <w:tcBorders>
              <w:bottom w:val="single" w:sz="8" w:space="0" w:color="auto"/>
            </w:tcBorders>
            <w:vAlign w:val="bottom"/>
          </w:tcPr>
          <w:p w:rsidR="005F05B1" w:rsidRDefault="005F05B1" w:rsidP="005F05B1">
            <w:pPr>
              <w:jc w:val="center"/>
              <w:rPr>
                <w:sz w:val="20"/>
                <w:szCs w:val="20"/>
              </w:rPr>
            </w:pPr>
            <w:r>
              <w:rPr>
                <w:rFonts w:eastAsia="Times New Roman"/>
                <w:w w:val="99"/>
                <w:sz w:val="24"/>
                <w:szCs w:val="24"/>
              </w:rPr>
              <w:t>4</w:t>
            </w:r>
          </w:p>
        </w:tc>
        <w:tc>
          <w:tcPr>
            <w:tcW w:w="25" w:type="dxa"/>
            <w:tcBorders>
              <w:right w:val="single" w:sz="4" w:space="0" w:color="auto"/>
            </w:tcBorders>
            <w:vAlign w:val="bottom"/>
          </w:tcPr>
          <w:p w:rsidR="005F05B1" w:rsidRDefault="005F05B1" w:rsidP="005F05B1">
            <w:pPr>
              <w:rPr>
                <w:sz w:val="1"/>
                <w:szCs w:val="1"/>
              </w:rPr>
            </w:pPr>
          </w:p>
        </w:tc>
      </w:tr>
      <w:tr w:rsidR="0073733B" w:rsidTr="008D2628">
        <w:trPr>
          <w:gridAfter w:val="1"/>
          <w:wAfter w:w="25" w:type="dxa"/>
          <w:trHeight w:val="256"/>
        </w:trPr>
        <w:tc>
          <w:tcPr>
            <w:tcW w:w="1990" w:type="dxa"/>
            <w:tcBorders>
              <w:left w:val="single" w:sz="4" w:space="0" w:color="auto"/>
              <w:right w:val="single" w:sz="8" w:space="0" w:color="auto"/>
            </w:tcBorders>
            <w:vAlign w:val="bottom"/>
          </w:tcPr>
          <w:p w:rsidR="0073733B" w:rsidRDefault="0073733B" w:rsidP="008D2628">
            <w:pPr>
              <w:spacing w:line="256" w:lineRule="exact"/>
              <w:ind w:left="120"/>
              <w:rPr>
                <w:sz w:val="20"/>
                <w:szCs w:val="20"/>
              </w:rPr>
            </w:pPr>
            <w:r>
              <w:rPr>
                <w:rFonts w:eastAsia="Times New Roman"/>
                <w:sz w:val="24"/>
                <w:szCs w:val="24"/>
              </w:rPr>
              <w:t>Физическая</w:t>
            </w:r>
          </w:p>
        </w:tc>
        <w:tc>
          <w:tcPr>
            <w:tcW w:w="2344" w:type="dxa"/>
            <w:tcBorders>
              <w:right w:val="single" w:sz="8" w:space="0" w:color="auto"/>
            </w:tcBorders>
            <w:vAlign w:val="bottom"/>
          </w:tcPr>
          <w:p w:rsidR="0073733B" w:rsidRDefault="0073733B" w:rsidP="008D2628">
            <w:pPr>
              <w:spacing w:line="256" w:lineRule="exact"/>
              <w:ind w:left="100"/>
              <w:rPr>
                <w:sz w:val="20"/>
                <w:szCs w:val="20"/>
              </w:rPr>
            </w:pPr>
            <w:r>
              <w:rPr>
                <w:rFonts w:eastAsia="Times New Roman"/>
                <w:sz w:val="24"/>
                <w:szCs w:val="24"/>
              </w:rPr>
              <w:t>Физическая</w:t>
            </w:r>
          </w:p>
        </w:tc>
        <w:tc>
          <w:tcPr>
            <w:tcW w:w="680" w:type="dxa"/>
            <w:vMerge w:val="restart"/>
            <w:vAlign w:val="bottom"/>
          </w:tcPr>
          <w:p w:rsidR="0073733B" w:rsidRDefault="005F05B1" w:rsidP="008D2628">
            <w:pPr>
              <w:ind w:left="80"/>
              <w:jc w:val="center"/>
              <w:rPr>
                <w:sz w:val="20"/>
                <w:szCs w:val="20"/>
              </w:rPr>
            </w:pPr>
            <w:r>
              <w:rPr>
                <w:rFonts w:eastAsia="Times New Roman"/>
                <w:w w:val="99"/>
                <w:sz w:val="24"/>
                <w:szCs w:val="24"/>
              </w:rPr>
              <w:t>2</w:t>
            </w:r>
          </w:p>
        </w:tc>
        <w:tc>
          <w:tcPr>
            <w:tcW w:w="377" w:type="dxa"/>
            <w:tcBorders>
              <w:right w:val="single" w:sz="8" w:space="0" w:color="auto"/>
            </w:tcBorders>
            <w:vAlign w:val="bottom"/>
          </w:tcPr>
          <w:p w:rsidR="0073733B" w:rsidRDefault="0073733B" w:rsidP="008D2628"/>
        </w:tc>
        <w:tc>
          <w:tcPr>
            <w:tcW w:w="960" w:type="dxa"/>
            <w:vMerge w:val="restart"/>
            <w:tcBorders>
              <w:right w:val="single" w:sz="8" w:space="0" w:color="auto"/>
            </w:tcBorders>
            <w:vAlign w:val="bottom"/>
          </w:tcPr>
          <w:p w:rsidR="0073733B" w:rsidRDefault="005F05B1" w:rsidP="008D2628">
            <w:pPr>
              <w:jc w:val="center"/>
              <w:rPr>
                <w:sz w:val="20"/>
                <w:szCs w:val="20"/>
              </w:rPr>
            </w:pPr>
            <w:r>
              <w:rPr>
                <w:rFonts w:eastAsia="Times New Roman"/>
                <w:w w:val="99"/>
                <w:sz w:val="24"/>
                <w:szCs w:val="24"/>
              </w:rPr>
              <w:t>2</w:t>
            </w:r>
          </w:p>
        </w:tc>
        <w:tc>
          <w:tcPr>
            <w:tcW w:w="1120" w:type="dxa"/>
            <w:vMerge w:val="restart"/>
            <w:tcBorders>
              <w:right w:val="single" w:sz="8" w:space="0" w:color="auto"/>
            </w:tcBorders>
            <w:vAlign w:val="bottom"/>
          </w:tcPr>
          <w:p w:rsidR="0073733B" w:rsidRDefault="005F05B1" w:rsidP="008D2628">
            <w:pPr>
              <w:jc w:val="center"/>
              <w:rPr>
                <w:sz w:val="20"/>
                <w:szCs w:val="20"/>
              </w:rPr>
            </w:pPr>
            <w:r>
              <w:rPr>
                <w:sz w:val="20"/>
                <w:szCs w:val="20"/>
              </w:rPr>
              <w:t>2</w:t>
            </w:r>
          </w:p>
        </w:tc>
        <w:tc>
          <w:tcPr>
            <w:tcW w:w="340" w:type="dxa"/>
            <w:vAlign w:val="bottom"/>
          </w:tcPr>
          <w:p w:rsidR="0073733B" w:rsidRDefault="0073733B" w:rsidP="008D2628"/>
        </w:tc>
        <w:tc>
          <w:tcPr>
            <w:tcW w:w="895" w:type="dxa"/>
            <w:gridSpan w:val="2"/>
            <w:vMerge w:val="restart"/>
            <w:tcBorders>
              <w:right w:val="single" w:sz="8" w:space="0" w:color="auto"/>
            </w:tcBorders>
            <w:vAlign w:val="bottom"/>
          </w:tcPr>
          <w:p w:rsidR="0073733B" w:rsidRDefault="0073733B" w:rsidP="008D2628">
            <w:pPr>
              <w:ind w:right="300"/>
              <w:jc w:val="center"/>
              <w:rPr>
                <w:sz w:val="20"/>
                <w:szCs w:val="20"/>
              </w:rPr>
            </w:pPr>
            <w:r>
              <w:rPr>
                <w:rFonts w:eastAsia="Times New Roman"/>
                <w:w w:val="99"/>
                <w:sz w:val="24"/>
                <w:szCs w:val="24"/>
              </w:rPr>
              <w:t>2</w:t>
            </w:r>
          </w:p>
        </w:tc>
        <w:tc>
          <w:tcPr>
            <w:tcW w:w="1259" w:type="dxa"/>
            <w:gridSpan w:val="2"/>
            <w:vMerge w:val="restart"/>
            <w:vAlign w:val="bottom"/>
          </w:tcPr>
          <w:p w:rsidR="0073733B" w:rsidRDefault="005F05B1" w:rsidP="008D2628">
            <w:pPr>
              <w:jc w:val="center"/>
              <w:rPr>
                <w:sz w:val="20"/>
                <w:szCs w:val="20"/>
              </w:rPr>
            </w:pPr>
            <w:r>
              <w:rPr>
                <w:rFonts w:eastAsia="Times New Roman"/>
                <w:w w:val="99"/>
                <w:sz w:val="24"/>
                <w:szCs w:val="24"/>
              </w:rPr>
              <w:t>8</w:t>
            </w: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139"/>
        </w:trPr>
        <w:tc>
          <w:tcPr>
            <w:tcW w:w="1990" w:type="dxa"/>
            <w:vMerge w:val="restart"/>
            <w:tcBorders>
              <w:left w:val="single" w:sz="4" w:space="0" w:color="auto"/>
              <w:right w:val="single" w:sz="8" w:space="0" w:color="auto"/>
            </w:tcBorders>
            <w:vAlign w:val="bottom"/>
          </w:tcPr>
          <w:p w:rsidR="0073733B" w:rsidRDefault="0073733B" w:rsidP="008D2628">
            <w:pPr>
              <w:ind w:left="120"/>
              <w:rPr>
                <w:sz w:val="20"/>
                <w:szCs w:val="20"/>
              </w:rPr>
            </w:pPr>
            <w:r>
              <w:rPr>
                <w:rFonts w:eastAsia="Times New Roman"/>
                <w:sz w:val="24"/>
                <w:szCs w:val="24"/>
              </w:rPr>
              <w:t>культура</w:t>
            </w:r>
          </w:p>
        </w:tc>
        <w:tc>
          <w:tcPr>
            <w:tcW w:w="2344" w:type="dxa"/>
            <w:vMerge w:val="restart"/>
            <w:tcBorders>
              <w:right w:val="single" w:sz="8" w:space="0" w:color="auto"/>
            </w:tcBorders>
            <w:vAlign w:val="bottom"/>
          </w:tcPr>
          <w:p w:rsidR="0073733B" w:rsidRDefault="0073733B" w:rsidP="008D2628">
            <w:pPr>
              <w:ind w:left="100"/>
              <w:rPr>
                <w:sz w:val="20"/>
                <w:szCs w:val="20"/>
              </w:rPr>
            </w:pPr>
            <w:r>
              <w:rPr>
                <w:rFonts w:eastAsia="Times New Roman"/>
                <w:sz w:val="24"/>
                <w:szCs w:val="24"/>
              </w:rPr>
              <w:t>культура</w:t>
            </w:r>
          </w:p>
        </w:tc>
        <w:tc>
          <w:tcPr>
            <w:tcW w:w="680" w:type="dxa"/>
            <w:vMerge/>
            <w:vAlign w:val="bottom"/>
          </w:tcPr>
          <w:p w:rsidR="0073733B" w:rsidRDefault="0073733B" w:rsidP="008D2628">
            <w:pPr>
              <w:rPr>
                <w:sz w:val="12"/>
                <w:szCs w:val="12"/>
              </w:rPr>
            </w:pPr>
          </w:p>
        </w:tc>
        <w:tc>
          <w:tcPr>
            <w:tcW w:w="377" w:type="dxa"/>
            <w:tcBorders>
              <w:right w:val="single" w:sz="8" w:space="0" w:color="auto"/>
            </w:tcBorders>
            <w:vAlign w:val="bottom"/>
          </w:tcPr>
          <w:p w:rsidR="0073733B" w:rsidRDefault="0073733B" w:rsidP="008D2628">
            <w:pPr>
              <w:rPr>
                <w:sz w:val="12"/>
                <w:szCs w:val="12"/>
              </w:rPr>
            </w:pPr>
          </w:p>
        </w:tc>
        <w:tc>
          <w:tcPr>
            <w:tcW w:w="960" w:type="dxa"/>
            <w:vMerge/>
            <w:tcBorders>
              <w:right w:val="single" w:sz="8" w:space="0" w:color="auto"/>
            </w:tcBorders>
            <w:vAlign w:val="bottom"/>
          </w:tcPr>
          <w:p w:rsidR="0073733B" w:rsidRDefault="0073733B" w:rsidP="008D2628">
            <w:pPr>
              <w:rPr>
                <w:sz w:val="12"/>
                <w:szCs w:val="12"/>
              </w:rPr>
            </w:pPr>
          </w:p>
        </w:tc>
        <w:tc>
          <w:tcPr>
            <w:tcW w:w="1120" w:type="dxa"/>
            <w:vMerge/>
            <w:tcBorders>
              <w:right w:val="single" w:sz="8" w:space="0" w:color="auto"/>
            </w:tcBorders>
            <w:vAlign w:val="bottom"/>
          </w:tcPr>
          <w:p w:rsidR="0073733B" w:rsidRDefault="0073733B" w:rsidP="008D2628">
            <w:pPr>
              <w:rPr>
                <w:sz w:val="12"/>
                <w:szCs w:val="12"/>
              </w:rPr>
            </w:pPr>
          </w:p>
        </w:tc>
        <w:tc>
          <w:tcPr>
            <w:tcW w:w="340" w:type="dxa"/>
            <w:vAlign w:val="bottom"/>
          </w:tcPr>
          <w:p w:rsidR="0073733B" w:rsidRDefault="0073733B" w:rsidP="008D2628">
            <w:pPr>
              <w:rPr>
                <w:sz w:val="12"/>
                <w:szCs w:val="12"/>
              </w:rPr>
            </w:pPr>
          </w:p>
        </w:tc>
        <w:tc>
          <w:tcPr>
            <w:tcW w:w="895" w:type="dxa"/>
            <w:gridSpan w:val="2"/>
            <w:vMerge/>
            <w:tcBorders>
              <w:right w:val="single" w:sz="8" w:space="0" w:color="auto"/>
            </w:tcBorders>
            <w:vAlign w:val="bottom"/>
          </w:tcPr>
          <w:p w:rsidR="0073733B" w:rsidRDefault="0073733B" w:rsidP="008D2628">
            <w:pPr>
              <w:rPr>
                <w:sz w:val="12"/>
                <w:szCs w:val="12"/>
              </w:rPr>
            </w:pPr>
          </w:p>
        </w:tc>
        <w:tc>
          <w:tcPr>
            <w:tcW w:w="1259" w:type="dxa"/>
            <w:gridSpan w:val="2"/>
            <w:vMerge/>
            <w:vAlign w:val="bottom"/>
          </w:tcPr>
          <w:p w:rsidR="0073733B" w:rsidRDefault="0073733B" w:rsidP="008D2628">
            <w:pPr>
              <w:rPr>
                <w:sz w:val="12"/>
                <w:szCs w:val="12"/>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139"/>
        </w:trPr>
        <w:tc>
          <w:tcPr>
            <w:tcW w:w="1990" w:type="dxa"/>
            <w:vMerge/>
            <w:tcBorders>
              <w:left w:val="single" w:sz="4" w:space="0" w:color="auto"/>
              <w:right w:val="single" w:sz="8" w:space="0" w:color="auto"/>
            </w:tcBorders>
            <w:vAlign w:val="bottom"/>
          </w:tcPr>
          <w:p w:rsidR="0073733B" w:rsidRDefault="0073733B" w:rsidP="008D2628">
            <w:pPr>
              <w:rPr>
                <w:sz w:val="12"/>
                <w:szCs w:val="12"/>
              </w:rPr>
            </w:pPr>
          </w:p>
        </w:tc>
        <w:tc>
          <w:tcPr>
            <w:tcW w:w="2344" w:type="dxa"/>
            <w:vMerge/>
            <w:tcBorders>
              <w:right w:val="single" w:sz="8" w:space="0" w:color="auto"/>
            </w:tcBorders>
            <w:vAlign w:val="bottom"/>
          </w:tcPr>
          <w:p w:rsidR="0073733B" w:rsidRDefault="0073733B" w:rsidP="008D2628">
            <w:pPr>
              <w:rPr>
                <w:sz w:val="12"/>
                <w:szCs w:val="12"/>
              </w:rPr>
            </w:pPr>
          </w:p>
        </w:tc>
        <w:tc>
          <w:tcPr>
            <w:tcW w:w="680" w:type="dxa"/>
            <w:vAlign w:val="bottom"/>
          </w:tcPr>
          <w:p w:rsidR="0073733B" w:rsidRDefault="0073733B" w:rsidP="008D2628">
            <w:pPr>
              <w:rPr>
                <w:sz w:val="12"/>
                <w:szCs w:val="12"/>
              </w:rPr>
            </w:pPr>
          </w:p>
        </w:tc>
        <w:tc>
          <w:tcPr>
            <w:tcW w:w="377" w:type="dxa"/>
            <w:tcBorders>
              <w:right w:val="single" w:sz="8" w:space="0" w:color="auto"/>
            </w:tcBorders>
            <w:vAlign w:val="bottom"/>
          </w:tcPr>
          <w:p w:rsidR="0073733B" w:rsidRDefault="0073733B" w:rsidP="008D2628">
            <w:pPr>
              <w:rPr>
                <w:sz w:val="12"/>
                <w:szCs w:val="12"/>
              </w:rPr>
            </w:pPr>
          </w:p>
        </w:tc>
        <w:tc>
          <w:tcPr>
            <w:tcW w:w="960" w:type="dxa"/>
            <w:tcBorders>
              <w:right w:val="single" w:sz="8" w:space="0" w:color="auto"/>
            </w:tcBorders>
            <w:vAlign w:val="bottom"/>
          </w:tcPr>
          <w:p w:rsidR="0073733B" w:rsidRDefault="0073733B" w:rsidP="008D2628">
            <w:pPr>
              <w:rPr>
                <w:sz w:val="12"/>
                <w:szCs w:val="12"/>
              </w:rPr>
            </w:pPr>
          </w:p>
        </w:tc>
        <w:tc>
          <w:tcPr>
            <w:tcW w:w="1120" w:type="dxa"/>
            <w:tcBorders>
              <w:right w:val="single" w:sz="8" w:space="0" w:color="auto"/>
            </w:tcBorders>
            <w:vAlign w:val="bottom"/>
          </w:tcPr>
          <w:p w:rsidR="0073733B" w:rsidRDefault="0073733B" w:rsidP="008D2628">
            <w:pPr>
              <w:rPr>
                <w:sz w:val="12"/>
                <w:szCs w:val="12"/>
              </w:rPr>
            </w:pPr>
          </w:p>
        </w:tc>
        <w:tc>
          <w:tcPr>
            <w:tcW w:w="340" w:type="dxa"/>
            <w:vAlign w:val="bottom"/>
          </w:tcPr>
          <w:p w:rsidR="0073733B" w:rsidRDefault="0073733B" w:rsidP="008D2628">
            <w:pPr>
              <w:rPr>
                <w:sz w:val="12"/>
                <w:szCs w:val="12"/>
              </w:rPr>
            </w:pPr>
          </w:p>
        </w:tc>
        <w:tc>
          <w:tcPr>
            <w:tcW w:w="895" w:type="dxa"/>
            <w:gridSpan w:val="2"/>
            <w:tcBorders>
              <w:right w:val="single" w:sz="8" w:space="0" w:color="auto"/>
            </w:tcBorders>
            <w:vAlign w:val="bottom"/>
          </w:tcPr>
          <w:p w:rsidR="0073733B" w:rsidRDefault="0073733B" w:rsidP="008D2628">
            <w:pPr>
              <w:rPr>
                <w:sz w:val="12"/>
                <w:szCs w:val="12"/>
              </w:rPr>
            </w:pPr>
          </w:p>
        </w:tc>
        <w:tc>
          <w:tcPr>
            <w:tcW w:w="1259" w:type="dxa"/>
            <w:gridSpan w:val="2"/>
            <w:vAlign w:val="bottom"/>
          </w:tcPr>
          <w:p w:rsidR="0073733B" w:rsidRDefault="0073733B" w:rsidP="008D2628">
            <w:pPr>
              <w:rPr>
                <w:sz w:val="12"/>
                <w:szCs w:val="12"/>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07"/>
        </w:trPr>
        <w:tc>
          <w:tcPr>
            <w:tcW w:w="1990" w:type="dxa"/>
            <w:tcBorders>
              <w:left w:val="single" w:sz="4" w:space="0" w:color="auto"/>
              <w:bottom w:val="single" w:sz="8" w:space="0" w:color="auto"/>
              <w:right w:val="single" w:sz="8" w:space="0" w:color="auto"/>
            </w:tcBorders>
            <w:vAlign w:val="bottom"/>
          </w:tcPr>
          <w:p w:rsidR="0073733B" w:rsidRDefault="0073733B" w:rsidP="008D2628">
            <w:pPr>
              <w:rPr>
                <w:sz w:val="17"/>
                <w:szCs w:val="17"/>
              </w:rPr>
            </w:pPr>
          </w:p>
        </w:tc>
        <w:tc>
          <w:tcPr>
            <w:tcW w:w="2344" w:type="dxa"/>
            <w:tcBorders>
              <w:bottom w:val="single" w:sz="8" w:space="0" w:color="auto"/>
              <w:right w:val="single" w:sz="8" w:space="0" w:color="auto"/>
            </w:tcBorders>
            <w:vAlign w:val="bottom"/>
          </w:tcPr>
          <w:p w:rsidR="0073733B" w:rsidRDefault="0073733B" w:rsidP="008D2628">
            <w:pPr>
              <w:rPr>
                <w:sz w:val="17"/>
                <w:szCs w:val="17"/>
              </w:rPr>
            </w:pPr>
          </w:p>
        </w:tc>
        <w:tc>
          <w:tcPr>
            <w:tcW w:w="680" w:type="dxa"/>
            <w:tcBorders>
              <w:bottom w:val="single" w:sz="8" w:space="0" w:color="auto"/>
            </w:tcBorders>
            <w:vAlign w:val="bottom"/>
          </w:tcPr>
          <w:p w:rsidR="0073733B" w:rsidRDefault="0073733B" w:rsidP="008D2628">
            <w:pPr>
              <w:rPr>
                <w:sz w:val="17"/>
                <w:szCs w:val="17"/>
              </w:rPr>
            </w:pPr>
          </w:p>
        </w:tc>
        <w:tc>
          <w:tcPr>
            <w:tcW w:w="377" w:type="dxa"/>
            <w:tcBorders>
              <w:bottom w:val="single" w:sz="8" w:space="0" w:color="auto"/>
              <w:right w:val="single" w:sz="8" w:space="0" w:color="auto"/>
            </w:tcBorders>
            <w:vAlign w:val="bottom"/>
          </w:tcPr>
          <w:p w:rsidR="0073733B" w:rsidRDefault="0073733B" w:rsidP="008D2628">
            <w:pPr>
              <w:rPr>
                <w:sz w:val="17"/>
                <w:szCs w:val="17"/>
              </w:rPr>
            </w:pPr>
          </w:p>
        </w:tc>
        <w:tc>
          <w:tcPr>
            <w:tcW w:w="960" w:type="dxa"/>
            <w:tcBorders>
              <w:bottom w:val="single" w:sz="8" w:space="0" w:color="auto"/>
              <w:right w:val="single" w:sz="8" w:space="0" w:color="auto"/>
            </w:tcBorders>
            <w:vAlign w:val="bottom"/>
          </w:tcPr>
          <w:p w:rsidR="0073733B" w:rsidRDefault="0073733B" w:rsidP="008D2628">
            <w:pPr>
              <w:rPr>
                <w:sz w:val="17"/>
                <w:szCs w:val="17"/>
              </w:rPr>
            </w:pPr>
          </w:p>
        </w:tc>
        <w:tc>
          <w:tcPr>
            <w:tcW w:w="1120" w:type="dxa"/>
            <w:tcBorders>
              <w:bottom w:val="single" w:sz="8" w:space="0" w:color="auto"/>
              <w:right w:val="single" w:sz="8" w:space="0" w:color="auto"/>
            </w:tcBorders>
            <w:vAlign w:val="bottom"/>
          </w:tcPr>
          <w:p w:rsidR="0073733B" w:rsidRDefault="0073733B" w:rsidP="008D2628">
            <w:pPr>
              <w:rPr>
                <w:sz w:val="17"/>
                <w:szCs w:val="17"/>
              </w:rPr>
            </w:pPr>
          </w:p>
        </w:tc>
        <w:tc>
          <w:tcPr>
            <w:tcW w:w="340" w:type="dxa"/>
            <w:tcBorders>
              <w:bottom w:val="single" w:sz="8" w:space="0" w:color="auto"/>
            </w:tcBorders>
            <w:vAlign w:val="bottom"/>
          </w:tcPr>
          <w:p w:rsidR="0073733B" w:rsidRDefault="0073733B" w:rsidP="008D2628">
            <w:pPr>
              <w:rPr>
                <w:sz w:val="17"/>
                <w:szCs w:val="17"/>
              </w:rPr>
            </w:pPr>
          </w:p>
        </w:tc>
        <w:tc>
          <w:tcPr>
            <w:tcW w:w="895" w:type="dxa"/>
            <w:gridSpan w:val="2"/>
            <w:tcBorders>
              <w:bottom w:val="single" w:sz="8" w:space="0" w:color="auto"/>
              <w:right w:val="single" w:sz="8" w:space="0" w:color="auto"/>
            </w:tcBorders>
            <w:vAlign w:val="bottom"/>
          </w:tcPr>
          <w:p w:rsidR="0073733B" w:rsidRDefault="0073733B" w:rsidP="008D2628">
            <w:pPr>
              <w:rPr>
                <w:sz w:val="17"/>
                <w:szCs w:val="17"/>
              </w:rPr>
            </w:pPr>
          </w:p>
        </w:tc>
        <w:tc>
          <w:tcPr>
            <w:tcW w:w="1259" w:type="dxa"/>
            <w:gridSpan w:val="2"/>
            <w:tcBorders>
              <w:bottom w:val="single" w:sz="8" w:space="0" w:color="auto"/>
            </w:tcBorders>
            <w:vAlign w:val="bottom"/>
          </w:tcPr>
          <w:p w:rsidR="0073733B" w:rsidRDefault="0073733B" w:rsidP="008D2628">
            <w:pPr>
              <w:rPr>
                <w:sz w:val="17"/>
                <w:szCs w:val="17"/>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58"/>
        </w:trPr>
        <w:tc>
          <w:tcPr>
            <w:tcW w:w="1990" w:type="dxa"/>
            <w:tcBorders>
              <w:left w:val="single" w:sz="4" w:space="0" w:color="auto"/>
            </w:tcBorders>
            <w:vAlign w:val="bottom"/>
          </w:tcPr>
          <w:p w:rsidR="0073733B" w:rsidRDefault="0073733B" w:rsidP="008D2628">
            <w:pPr>
              <w:spacing w:line="258" w:lineRule="exact"/>
              <w:ind w:left="120"/>
              <w:rPr>
                <w:sz w:val="20"/>
                <w:szCs w:val="20"/>
              </w:rPr>
            </w:pPr>
            <w:r>
              <w:rPr>
                <w:rFonts w:eastAsia="Times New Roman"/>
                <w:sz w:val="24"/>
                <w:szCs w:val="24"/>
              </w:rPr>
              <w:t>Итого:</w:t>
            </w:r>
          </w:p>
        </w:tc>
        <w:tc>
          <w:tcPr>
            <w:tcW w:w="2344" w:type="dxa"/>
            <w:tcBorders>
              <w:right w:val="single" w:sz="8" w:space="0" w:color="auto"/>
            </w:tcBorders>
            <w:vAlign w:val="bottom"/>
          </w:tcPr>
          <w:p w:rsidR="0073733B" w:rsidRDefault="0073733B" w:rsidP="008D2628"/>
        </w:tc>
        <w:tc>
          <w:tcPr>
            <w:tcW w:w="680" w:type="dxa"/>
            <w:vAlign w:val="bottom"/>
          </w:tcPr>
          <w:p w:rsidR="0073733B" w:rsidRDefault="0073733B" w:rsidP="008D2628">
            <w:pPr>
              <w:spacing w:line="258" w:lineRule="exact"/>
              <w:ind w:left="80"/>
              <w:jc w:val="center"/>
              <w:rPr>
                <w:sz w:val="20"/>
                <w:szCs w:val="20"/>
              </w:rPr>
            </w:pPr>
          </w:p>
        </w:tc>
        <w:tc>
          <w:tcPr>
            <w:tcW w:w="377" w:type="dxa"/>
            <w:tcBorders>
              <w:right w:val="single" w:sz="8" w:space="0" w:color="auto"/>
            </w:tcBorders>
            <w:vAlign w:val="bottom"/>
          </w:tcPr>
          <w:p w:rsidR="0073733B" w:rsidRDefault="0073733B" w:rsidP="008D2628"/>
        </w:tc>
        <w:tc>
          <w:tcPr>
            <w:tcW w:w="960" w:type="dxa"/>
            <w:tcBorders>
              <w:right w:val="single" w:sz="8" w:space="0" w:color="auto"/>
            </w:tcBorders>
            <w:vAlign w:val="bottom"/>
          </w:tcPr>
          <w:p w:rsidR="0073733B" w:rsidRDefault="0073733B" w:rsidP="008D2628">
            <w:pPr>
              <w:spacing w:line="258" w:lineRule="exact"/>
              <w:jc w:val="center"/>
              <w:rPr>
                <w:sz w:val="20"/>
                <w:szCs w:val="20"/>
              </w:rPr>
            </w:pPr>
          </w:p>
        </w:tc>
        <w:tc>
          <w:tcPr>
            <w:tcW w:w="1120" w:type="dxa"/>
            <w:tcBorders>
              <w:right w:val="single" w:sz="8" w:space="0" w:color="auto"/>
            </w:tcBorders>
            <w:vAlign w:val="bottom"/>
          </w:tcPr>
          <w:p w:rsidR="0073733B" w:rsidRDefault="0073733B" w:rsidP="008D2628">
            <w:pPr>
              <w:spacing w:line="258" w:lineRule="exact"/>
              <w:jc w:val="center"/>
              <w:rPr>
                <w:sz w:val="20"/>
                <w:szCs w:val="20"/>
              </w:rPr>
            </w:pPr>
          </w:p>
        </w:tc>
        <w:tc>
          <w:tcPr>
            <w:tcW w:w="340" w:type="dxa"/>
            <w:vAlign w:val="bottom"/>
          </w:tcPr>
          <w:p w:rsidR="0073733B" w:rsidRDefault="0073733B" w:rsidP="008D2628"/>
        </w:tc>
        <w:tc>
          <w:tcPr>
            <w:tcW w:w="895" w:type="dxa"/>
            <w:gridSpan w:val="2"/>
            <w:tcBorders>
              <w:right w:val="single" w:sz="8" w:space="0" w:color="auto"/>
            </w:tcBorders>
            <w:vAlign w:val="bottom"/>
          </w:tcPr>
          <w:p w:rsidR="0073733B" w:rsidRDefault="0073733B" w:rsidP="008D2628">
            <w:pPr>
              <w:spacing w:line="258" w:lineRule="exact"/>
              <w:ind w:right="300"/>
              <w:jc w:val="center"/>
              <w:rPr>
                <w:sz w:val="20"/>
                <w:szCs w:val="20"/>
              </w:rPr>
            </w:pPr>
          </w:p>
        </w:tc>
        <w:tc>
          <w:tcPr>
            <w:tcW w:w="1259" w:type="dxa"/>
            <w:gridSpan w:val="2"/>
            <w:vAlign w:val="bottom"/>
          </w:tcPr>
          <w:p w:rsidR="0073733B" w:rsidRDefault="0073733B" w:rsidP="008D2628">
            <w:pPr>
              <w:spacing w:line="258" w:lineRule="exact"/>
              <w:jc w:val="center"/>
              <w:rPr>
                <w:sz w:val="20"/>
                <w:szCs w:val="20"/>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09"/>
        </w:trPr>
        <w:tc>
          <w:tcPr>
            <w:tcW w:w="4334" w:type="dxa"/>
            <w:gridSpan w:val="2"/>
            <w:tcBorders>
              <w:left w:val="single" w:sz="4" w:space="0" w:color="auto"/>
              <w:bottom w:val="single" w:sz="8" w:space="0" w:color="auto"/>
              <w:right w:val="single" w:sz="8" w:space="0" w:color="auto"/>
            </w:tcBorders>
            <w:vAlign w:val="bottom"/>
          </w:tcPr>
          <w:p w:rsidR="0073733B" w:rsidRDefault="0073733B" w:rsidP="008D2628">
            <w:pPr>
              <w:rPr>
                <w:sz w:val="18"/>
                <w:szCs w:val="18"/>
              </w:rPr>
            </w:pPr>
          </w:p>
        </w:tc>
        <w:tc>
          <w:tcPr>
            <w:tcW w:w="680" w:type="dxa"/>
            <w:tcBorders>
              <w:bottom w:val="single" w:sz="8" w:space="0" w:color="auto"/>
            </w:tcBorders>
            <w:vAlign w:val="bottom"/>
          </w:tcPr>
          <w:p w:rsidR="0073733B" w:rsidRDefault="0073733B" w:rsidP="008D2628">
            <w:pPr>
              <w:rPr>
                <w:sz w:val="18"/>
                <w:szCs w:val="18"/>
              </w:rPr>
            </w:pPr>
          </w:p>
        </w:tc>
        <w:tc>
          <w:tcPr>
            <w:tcW w:w="377" w:type="dxa"/>
            <w:tcBorders>
              <w:bottom w:val="single" w:sz="8" w:space="0" w:color="auto"/>
              <w:right w:val="single" w:sz="8" w:space="0" w:color="auto"/>
            </w:tcBorders>
            <w:vAlign w:val="bottom"/>
          </w:tcPr>
          <w:p w:rsidR="0073733B" w:rsidRDefault="0073733B" w:rsidP="008D2628">
            <w:pPr>
              <w:rPr>
                <w:sz w:val="18"/>
                <w:szCs w:val="18"/>
              </w:rPr>
            </w:pPr>
          </w:p>
        </w:tc>
        <w:tc>
          <w:tcPr>
            <w:tcW w:w="960" w:type="dxa"/>
            <w:tcBorders>
              <w:bottom w:val="single" w:sz="8" w:space="0" w:color="auto"/>
              <w:right w:val="single" w:sz="8" w:space="0" w:color="auto"/>
            </w:tcBorders>
            <w:vAlign w:val="bottom"/>
          </w:tcPr>
          <w:p w:rsidR="0073733B" w:rsidRDefault="0073733B" w:rsidP="008D2628">
            <w:pPr>
              <w:rPr>
                <w:sz w:val="18"/>
                <w:szCs w:val="18"/>
              </w:rPr>
            </w:pPr>
          </w:p>
        </w:tc>
        <w:tc>
          <w:tcPr>
            <w:tcW w:w="1120" w:type="dxa"/>
            <w:tcBorders>
              <w:bottom w:val="single" w:sz="8" w:space="0" w:color="auto"/>
              <w:right w:val="single" w:sz="8" w:space="0" w:color="auto"/>
            </w:tcBorders>
            <w:vAlign w:val="bottom"/>
          </w:tcPr>
          <w:p w:rsidR="0073733B" w:rsidRDefault="0073733B" w:rsidP="008D2628">
            <w:pPr>
              <w:rPr>
                <w:sz w:val="18"/>
                <w:szCs w:val="18"/>
              </w:rPr>
            </w:pPr>
          </w:p>
        </w:tc>
        <w:tc>
          <w:tcPr>
            <w:tcW w:w="340" w:type="dxa"/>
            <w:tcBorders>
              <w:bottom w:val="single" w:sz="8" w:space="0" w:color="auto"/>
            </w:tcBorders>
            <w:vAlign w:val="bottom"/>
          </w:tcPr>
          <w:p w:rsidR="0073733B" w:rsidRDefault="0073733B" w:rsidP="008D2628">
            <w:pPr>
              <w:rPr>
                <w:sz w:val="18"/>
                <w:szCs w:val="18"/>
              </w:rPr>
            </w:pPr>
          </w:p>
        </w:tc>
        <w:tc>
          <w:tcPr>
            <w:tcW w:w="895" w:type="dxa"/>
            <w:gridSpan w:val="2"/>
            <w:tcBorders>
              <w:bottom w:val="single" w:sz="8" w:space="0" w:color="auto"/>
              <w:right w:val="single" w:sz="8" w:space="0" w:color="auto"/>
            </w:tcBorders>
            <w:vAlign w:val="bottom"/>
          </w:tcPr>
          <w:p w:rsidR="0073733B" w:rsidRDefault="0073733B" w:rsidP="008D2628">
            <w:pPr>
              <w:rPr>
                <w:sz w:val="18"/>
                <w:szCs w:val="18"/>
              </w:rPr>
            </w:pPr>
          </w:p>
        </w:tc>
        <w:tc>
          <w:tcPr>
            <w:tcW w:w="1259" w:type="dxa"/>
            <w:gridSpan w:val="2"/>
            <w:tcBorders>
              <w:bottom w:val="single" w:sz="8" w:space="0" w:color="auto"/>
            </w:tcBorders>
            <w:vAlign w:val="bottom"/>
          </w:tcPr>
          <w:p w:rsidR="0073733B" w:rsidRDefault="0073733B" w:rsidP="008D2628">
            <w:pPr>
              <w:rPr>
                <w:sz w:val="18"/>
                <w:szCs w:val="18"/>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56"/>
        </w:trPr>
        <w:tc>
          <w:tcPr>
            <w:tcW w:w="4334" w:type="dxa"/>
            <w:gridSpan w:val="2"/>
            <w:tcBorders>
              <w:left w:val="single" w:sz="4" w:space="0" w:color="auto"/>
              <w:right w:val="single" w:sz="8" w:space="0" w:color="auto"/>
            </w:tcBorders>
            <w:vAlign w:val="bottom"/>
          </w:tcPr>
          <w:p w:rsidR="0073733B" w:rsidRDefault="0073733B" w:rsidP="008D2628">
            <w:pPr>
              <w:spacing w:line="256" w:lineRule="exact"/>
              <w:ind w:left="120"/>
              <w:rPr>
                <w:sz w:val="20"/>
                <w:szCs w:val="20"/>
              </w:rPr>
            </w:pPr>
            <w:r>
              <w:rPr>
                <w:rFonts w:eastAsia="Times New Roman"/>
                <w:i/>
                <w:iCs/>
                <w:sz w:val="24"/>
                <w:szCs w:val="24"/>
              </w:rPr>
              <w:t>Часть, формируемая участниками</w:t>
            </w:r>
          </w:p>
        </w:tc>
        <w:tc>
          <w:tcPr>
            <w:tcW w:w="680" w:type="dxa"/>
            <w:vMerge w:val="restart"/>
            <w:vAlign w:val="bottom"/>
          </w:tcPr>
          <w:p w:rsidR="0073733B" w:rsidRDefault="005F05B1" w:rsidP="008D2628">
            <w:pPr>
              <w:ind w:left="80"/>
              <w:jc w:val="center"/>
              <w:rPr>
                <w:sz w:val="20"/>
                <w:szCs w:val="20"/>
              </w:rPr>
            </w:pPr>
            <w:r>
              <w:rPr>
                <w:rFonts w:eastAsia="Times New Roman"/>
                <w:w w:val="99"/>
                <w:sz w:val="24"/>
                <w:szCs w:val="24"/>
              </w:rPr>
              <w:t>1</w:t>
            </w:r>
          </w:p>
        </w:tc>
        <w:tc>
          <w:tcPr>
            <w:tcW w:w="377" w:type="dxa"/>
            <w:tcBorders>
              <w:right w:val="single" w:sz="8" w:space="0" w:color="auto"/>
            </w:tcBorders>
            <w:vAlign w:val="bottom"/>
          </w:tcPr>
          <w:p w:rsidR="0073733B" w:rsidRDefault="0073733B" w:rsidP="008D2628"/>
        </w:tc>
        <w:tc>
          <w:tcPr>
            <w:tcW w:w="960" w:type="dxa"/>
            <w:vMerge w:val="restart"/>
            <w:tcBorders>
              <w:right w:val="single" w:sz="8" w:space="0" w:color="auto"/>
            </w:tcBorders>
            <w:vAlign w:val="bottom"/>
          </w:tcPr>
          <w:p w:rsidR="0073733B" w:rsidRPr="005F05B1" w:rsidRDefault="0073733B" w:rsidP="005F05B1">
            <w:pPr>
              <w:jc w:val="center"/>
              <w:rPr>
                <w:sz w:val="20"/>
                <w:szCs w:val="20"/>
              </w:rPr>
            </w:pPr>
            <w:r w:rsidRPr="005F05B1">
              <w:rPr>
                <w:rFonts w:eastAsia="Times New Roman"/>
                <w:w w:val="99"/>
                <w:sz w:val="24"/>
                <w:szCs w:val="24"/>
              </w:rPr>
              <w:t>1</w:t>
            </w:r>
          </w:p>
        </w:tc>
        <w:tc>
          <w:tcPr>
            <w:tcW w:w="1120" w:type="dxa"/>
            <w:vMerge w:val="restart"/>
            <w:tcBorders>
              <w:right w:val="single" w:sz="8" w:space="0" w:color="auto"/>
            </w:tcBorders>
            <w:vAlign w:val="bottom"/>
          </w:tcPr>
          <w:p w:rsidR="0073733B" w:rsidRPr="005F05B1" w:rsidRDefault="0073733B" w:rsidP="005F05B1">
            <w:pPr>
              <w:jc w:val="center"/>
              <w:rPr>
                <w:sz w:val="20"/>
                <w:szCs w:val="20"/>
              </w:rPr>
            </w:pPr>
            <w:r w:rsidRPr="005F05B1">
              <w:rPr>
                <w:rFonts w:eastAsia="Times New Roman"/>
                <w:w w:val="99"/>
                <w:sz w:val="24"/>
                <w:szCs w:val="24"/>
              </w:rPr>
              <w:t>1</w:t>
            </w:r>
          </w:p>
        </w:tc>
        <w:tc>
          <w:tcPr>
            <w:tcW w:w="340" w:type="dxa"/>
            <w:vAlign w:val="bottom"/>
          </w:tcPr>
          <w:p w:rsidR="0073733B" w:rsidRPr="005F05B1" w:rsidRDefault="0073733B" w:rsidP="008D2628"/>
        </w:tc>
        <w:tc>
          <w:tcPr>
            <w:tcW w:w="895" w:type="dxa"/>
            <w:gridSpan w:val="2"/>
            <w:vMerge w:val="restart"/>
            <w:tcBorders>
              <w:right w:val="single" w:sz="8" w:space="0" w:color="auto"/>
            </w:tcBorders>
            <w:vAlign w:val="bottom"/>
          </w:tcPr>
          <w:p w:rsidR="0073733B" w:rsidRPr="005F05B1" w:rsidRDefault="005F05B1" w:rsidP="008D2628">
            <w:pPr>
              <w:ind w:right="300"/>
              <w:jc w:val="center"/>
              <w:rPr>
                <w:sz w:val="20"/>
                <w:szCs w:val="20"/>
              </w:rPr>
            </w:pPr>
            <w:r w:rsidRPr="005F05B1">
              <w:rPr>
                <w:sz w:val="20"/>
                <w:szCs w:val="20"/>
              </w:rPr>
              <w:t>1</w:t>
            </w:r>
          </w:p>
        </w:tc>
        <w:tc>
          <w:tcPr>
            <w:tcW w:w="1259" w:type="dxa"/>
            <w:gridSpan w:val="2"/>
            <w:vMerge w:val="restart"/>
            <w:vAlign w:val="bottom"/>
          </w:tcPr>
          <w:p w:rsidR="0073733B" w:rsidRPr="005F05B1" w:rsidRDefault="005F05B1" w:rsidP="008D2628">
            <w:pPr>
              <w:jc w:val="center"/>
              <w:rPr>
                <w:sz w:val="20"/>
                <w:szCs w:val="20"/>
              </w:rPr>
            </w:pPr>
            <w:r w:rsidRPr="005F05B1">
              <w:rPr>
                <w:rFonts w:eastAsia="Times New Roman"/>
                <w:w w:val="99"/>
                <w:sz w:val="24"/>
                <w:szCs w:val="24"/>
              </w:rPr>
              <w:t>4</w:t>
            </w: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139"/>
        </w:trPr>
        <w:tc>
          <w:tcPr>
            <w:tcW w:w="4334" w:type="dxa"/>
            <w:gridSpan w:val="2"/>
            <w:vMerge w:val="restart"/>
            <w:tcBorders>
              <w:left w:val="single" w:sz="4" w:space="0" w:color="auto"/>
              <w:right w:val="single" w:sz="8" w:space="0" w:color="auto"/>
            </w:tcBorders>
            <w:vAlign w:val="bottom"/>
          </w:tcPr>
          <w:p w:rsidR="0073733B" w:rsidRDefault="0073733B" w:rsidP="008D2628">
            <w:pPr>
              <w:ind w:left="120"/>
              <w:rPr>
                <w:sz w:val="20"/>
                <w:szCs w:val="20"/>
              </w:rPr>
            </w:pPr>
            <w:r>
              <w:rPr>
                <w:rFonts w:eastAsia="Times New Roman"/>
                <w:i/>
                <w:iCs/>
                <w:sz w:val="24"/>
                <w:szCs w:val="24"/>
              </w:rPr>
              <w:t>образовательных отношений</w:t>
            </w:r>
          </w:p>
        </w:tc>
        <w:tc>
          <w:tcPr>
            <w:tcW w:w="680" w:type="dxa"/>
            <w:vMerge/>
            <w:vAlign w:val="bottom"/>
          </w:tcPr>
          <w:p w:rsidR="0073733B" w:rsidRDefault="0073733B" w:rsidP="008D2628">
            <w:pPr>
              <w:rPr>
                <w:sz w:val="12"/>
                <w:szCs w:val="12"/>
              </w:rPr>
            </w:pPr>
          </w:p>
        </w:tc>
        <w:tc>
          <w:tcPr>
            <w:tcW w:w="377" w:type="dxa"/>
            <w:tcBorders>
              <w:right w:val="single" w:sz="8" w:space="0" w:color="auto"/>
            </w:tcBorders>
            <w:vAlign w:val="bottom"/>
          </w:tcPr>
          <w:p w:rsidR="0073733B" w:rsidRDefault="0073733B" w:rsidP="008D2628">
            <w:pPr>
              <w:rPr>
                <w:sz w:val="12"/>
                <w:szCs w:val="12"/>
              </w:rPr>
            </w:pPr>
          </w:p>
        </w:tc>
        <w:tc>
          <w:tcPr>
            <w:tcW w:w="960" w:type="dxa"/>
            <w:vMerge/>
            <w:tcBorders>
              <w:right w:val="single" w:sz="8" w:space="0" w:color="auto"/>
            </w:tcBorders>
            <w:vAlign w:val="bottom"/>
          </w:tcPr>
          <w:p w:rsidR="0073733B" w:rsidRPr="005F05B1" w:rsidRDefault="0073733B" w:rsidP="008D2628">
            <w:pPr>
              <w:rPr>
                <w:sz w:val="12"/>
                <w:szCs w:val="12"/>
              </w:rPr>
            </w:pPr>
          </w:p>
        </w:tc>
        <w:tc>
          <w:tcPr>
            <w:tcW w:w="1120" w:type="dxa"/>
            <w:vMerge/>
            <w:tcBorders>
              <w:right w:val="single" w:sz="8" w:space="0" w:color="auto"/>
            </w:tcBorders>
            <w:vAlign w:val="bottom"/>
          </w:tcPr>
          <w:p w:rsidR="0073733B" w:rsidRPr="005F05B1" w:rsidRDefault="0073733B" w:rsidP="008D2628">
            <w:pPr>
              <w:rPr>
                <w:sz w:val="12"/>
                <w:szCs w:val="12"/>
              </w:rPr>
            </w:pPr>
          </w:p>
        </w:tc>
        <w:tc>
          <w:tcPr>
            <w:tcW w:w="340" w:type="dxa"/>
            <w:vAlign w:val="bottom"/>
          </w:tcPr>
          <w:p w:rsidR="0073733B" w:rsidRPr="005F05B1" w:rsidRDefault="0073733B" w:rsidP="008D2628">
            <w:pPr>
              <w:rPr>
                <w:sz w:val="12"/>
                <w:szCs w:val="12"/>
              </w:rPr>
            </w:pPr>
          </w:p>
        </w:tc>
        <w:tc>
          <w:tcPr>
            <w:tcW w:w="895" w:type="dxa"/>
            <w:gridSpan w:val="2"/>
            <w:vMerge/>
            <w:tcBorders>
              <w:right w:val="single" w:sz="8" w:space="0" w:color="auto"/>
            </w:tcBorders>
            <w:vAlign w:val="bottom"/>
          </w:tcPr>
          <w:p w:rsidR="0073733B" w:rsidRPr="005F05B1" w:rsidRDefault="0073733B" w:rsidP="008D2628">
            <w:pPr>
              <w:rPr>
                <w:sz w:val="12"/>
                <w:szCs w:val="12"/>
              </w:rPr>
            </w:pPr>
          </w:p>
        </w:tc>
        <w:tc>
          <w:tcPr>
            <w:tcW w:w="1259" w:type="dxa"/>
            <w:gridSpan w:val="2"/>
            <w:vMerge/>
            <w:vAlign w:val="bottom"/>
          </w:tcPr>
          <w:p w:rsidR="0073733B" w:rsidRPr="005F05B1" w:rsidRDefault="0073733B" w:rsidP="008D2628">
            <w:pPr>
              <w:rPr>
                <w:sz w:val="12"/>
                <w:szCs w:val="12"/>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139"/>
        </w:trPr>
        <w:tc>
          <w:tcPr>
            <w:tcW w:w="4334" w:type="dxa"/>
            <w:gridSpan w:val="2"/>
            <w:vMerge/>
            <w:tcBorders>
              <w:left w:val="single" w:sz="4" w:space="0" w:color="auto"/>
              <w:right w:val="single" w:sz="8" w:space="0" w:color="auto"/>
            </w:tcBorders>
            <w:vAlign w:val="bottom"/>
          </w:tcPr>
          <w:p w:rsidR="0073733B" w:rsidRDefault="0073733B" w:rsidP="008D2628">
            <w:pPr>
              <w:rPr>
                <w:sz w:val="12"/>
                <w:szCs w:val="12"/>
              </w:rPr>
            </w:pPr>
          </w:p>
        </w:tc>
        <w:tc>
          <w:tcPr>
            <w:tcW w:w="680" w:type="dxa"/>
            <w:vAlign w:val="bottom"/>
          </w:tcPr>
          <w:p w:rsidR="0073733B" w:rsidRDefault="0073733B" w:rsidP="008D2628">
            <w:pPr>
              <w:rPr>
                <w:sz w:val="12"/>
                <w:szCs w:val="12"/>
              </w:rPr>
            </w:pPr>
          </w:p>
        </w:tc>
        <w:tc>
          <w:tcPr>
            <w:tcW w:w="377" w:type="dxa"/>
            <w:tcBorders>
              <w:right w:val="single" w:sz="8" w:space="0" w:color="auto"/>
            </w:tcBorders>
            <w:vAlign w:val="bottom"/>
          </w:tcPr>
          <w:p w:rsidR="0073733B" w:rsidRDefault="0073733B" w:rsidP="008D2628">
            <w:pPr>
              <w:rPr>
                <w:sz w:val="12"/>
                <w:szCs w:val="12"/>
              </w:rPr>
            </w:pPr>
          </w:p>
        </w:tc>
        <w:tc>
          <w:tcPr>
            <w:tcW w:w="960" w:type="dxa"/>
            <w:tcBorders>
              <w:right w:val="single" w:sz="8" w:space="0" w:color="auto"/>
            </w:tcBorders>
            <w:vAlign w:val="bottom"/>
          </w:tcPr>
          <w:p w:rsidR="0073733B" w:rsidRPr="005F05B1" w:rsidRDefault="0073733B" w:rsidP="008D2628">
            <w:pPr>
              <w:rPr>
                <w:sz w:val="12"/>
                <w:szCs w:val="12"/>
              </w:rPr>
            </w:pPr>
          </w:p>
        </w:tc>
        <w:tc>
          <w:tcPr>
            <w:tcW w:w="1120" w:type="dxa"/>
            <w:tcBorders>
              <w:right w:val="single" w:sz="8" w:space="0" w:color="auto"/>
            </w:tcBorders>
            <w:vAlign w:val="bottom"/>
          </w:tcPr>
          <w:p w:rsidR="0073733B" w:rsidRPr="005F05B1" w:rsidRDefault="0073733B" w:rsidP="008D2628">
            <w:pPr>
              <w:rPr>
                <w:sz w:val="12"/>
                <w:szCs w:val="12"/>
              </w:rPr>
            </w:pPr>
          </w:p>
        </w:tc>
        <w:tc>
          <w:tcPr>
            <w:tcW w:w="340" w:type="dxa"/>
            <w:vAlign w:val="bottom"/>
          </w:tcPr>
          <w:p w:rsidR="0073733B" w:rsidRPr="005F05B1" w:rsidRDefault="0073733B" w:rsidP="008D2628">
            <w:pPr>
              <w:rPr>
                <w:sz w:val="12"/>
                <w:szCs w:val="12"/>
              </w:rPr>
            </w:pPr>
          </w:p>
        </w:tc>
        <w:tc>
          <w:tcPr>
            <w:tcW w:w="895" w:type="dxa"/>
            <w:gridSpan w:val="2"/>
            <w:tcBorders>
              <w:right w:val="single" w:sz="8" w:space="0" w:color="auto"/>
            </w:tcBorders>
            <w:vAlign w:val="bottom"/>
          </w:tcPr>
          <w:p w:rsidR="0073733B" w:rsidRPr="005F05B1" w:rsidRDefault="0073733B" w:rsidP="008D2628">
            <w:pPr>
              <w:rPr>
                <w:sz w:val="12"/>
                <w:szCs w:val="12"/>
              </w:rPr>
            </w:pPr>
          </w:p>
        </w:tc>
        <w:tc>
          <w:tcPr>
            <w:tcW w:w="1259" w:type="dxa"/>
            <w:gridSpan w:val="2"/>
            <w:vAlign w:val="bottom"/>
          </w:tcPr>
          <w:p w:rsidR="0073733B" w:rsidRPr="005F05B1" w:rsidRDefault="0073733B" w:rsidP="008D2628">
            <w:pPr>
              <w:rPr>
                <w:sz w:val="12"/>
                <w:szCs w:val="12"/>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07"/>
        </w:trPr>
        <w:tc>
          <w:tcPr>
            <w:tcW w:w="4334" w:type="dxa"/>
            <w:gridSpan w:val="2"/>
            <w:tcBorders>
              <w:left w:val="single" w:sz="4" w:space="0" w:color="auto"/>
              <w:bottom w:val="single" w:sz="8" w:space="0" w:color="auto"/>
              <w:right w:val="single" w:sz="8" w:space="0" w:color="auto"/>
            </w:tcBorders>
            <w:vAlign w:val="bottom"/>
          </w:tcPr>
          <w:p w:rsidR="0073733B" w:rsidRDefault="0073733B" w:rsidP="008D2628">
            <w:pPr>
              <w:rPr>
                <w:sz w:val="17"/>
                <w:szCs w:val="17"/>
              </w:rPr>
            </w:pPr>
          </w:p>
        </w:tc>
        <w:tc>
          <w:tcPr>
            <w:tcW w:w="680" w:type="dxa"/>
            <w:tcBorders>
              <w:bottom w:val="single" w:sz="8" w:space="0" w:color="auto"/>
            </w:tcBorders>
            <w:vAlign w:val="bottom"/>
          </w:tcPr>
          <w:p w:rsidR="0073733B" w:rsidRDefault="0073733B" w:rsidP="008D2628">
            <w:pPr>
              <w:rPr>
                <w:sz w:val="17"/>
                <w:szCs w:val="17"/>
              </w:rPr>
            </w:pPr>
          </w:p>
        </w:tc>
        <w:tc>
          <w:tcPr>
            <w:tcW w:w="377" w:type="dxa"/>
            <w:tcBorders>
              <w:bottom w:val="single" w:sz="8" w:space="0" w:color="auto"/>
              <w:right w:val="single" w:sz="8" w:space="0" w:color="auto"/>
            </w:tcBorders>
            <w:vAlign w:val="bottom"/>
          </w:tcPr>
          <w:p w:rsidR="0073733B" w:rsidRDefault="0073733B" w:rsidP="008D2628">
            <w:pPr>
              <w:rPr>
                <w:sz w:val="17"/>
                <w:szCs w:val="17"/>
              </w:rPr>
            </w:pPr>
          </w:p>
        </w:tc>
        <w:tc>
          <w:tcPr>
            <w:tcW w:w="960" w:type="dxa"/>
            <w:tcBorders>
              <w:bottom w:val="single" w:sz="8" w:space="0" w:color="auto"/>
              <w:right w:val="single" w:sz="8" w:space="0" w:color="auto"/>
            </w:tcBorders>
            <w:vAlign w:val="bottom"/>
          </w:tcPr>
          <w:p w:rsidR="0073733B" w:rsidRPr="005F05B1" w:rsidRDefault="0073733B" w:rsidP="008D2628">
            <w:pPr>
              <w:rPr>
                <w:sz w:val="17"/>
                <w:szCs w:val="17"/>
              </w:rPr>
            </w:pPr>
          </w:p>
        </w:tc>
        <w:tc>
          <w:tcPr>
            <w:tcW w:w="1120" w:type="dxa"/>
            <w:tcBorders>
              <w:bottom w:val="single" w:sz="8" w:space="0" w:color="auto"/>
              <w:right w:val="single" w:sz="8" w:space="0" w:color="auto"/>
            </w:tcBorders>
            <w:vAlign w:val="bottom"/>
          </w:tcPr>
          <w:p w:rsidR="0073733B" w:rsidRPr="005F05B1" w:rsidRDefault="0073733B" w:rsidP="008D2628">
            <w:pPr>
              <w:rPr>
                <w:sz w:val="17"/>
                <w:szCs w:val="17"/>
              </w:rPr>
            </w:pPr>
          </w:p>
        </w:tc>
        <w:tc>
          <w:tcPr>
            <w:tcW w:w="340" w:type="dxa"/>
            <w:tcBorders>
              <w:bottom w:val="single" w:sz="8" w:space="0" w:color="auto"/>
            </w:tcBorders>
            <w:vAlign w:val="bottom"/>
          </w:tcPr>
          <w:p w:rsidR="0073733B" w:rsidRPr="005F05B1" w:rsidRDefault="0073733B" w:rsidP="008D2628">
            <w:pPr>
              <w:rPr>
                <w:sz w:val="17"/>
                <w:szCs w:val="17"/>
              </w:rPr>
            </w:pPr>
          </w:p>
        </w:tc>
        <w:tc>
          <w:tcPr>
            <w:tcW w:w="895" w:type="dxa"/>
            <w:gridSpan w:val="2"/>
            <w:tcBorders>
              <w:bottom w:val="single" w:sz="8" w:space="0" w:color="auto"/>
              <w:right w:val="single" w:sz="8" w:space="0" w:color="auto"/>
            </w:tcBorders>
            <w:vAlign w:val="bottom"/>
          </w:tcPr>
          <w:p w:rsidR="0073733B" w:rsidRPr="005F05B1" w:rsidRDefault="0073733B" w:rsidP="008D2628">
            <w:pPr>
              <w:rPr>
                <w:sz w:val="17"/>
                <w:szCs w:val="17"/>
              </w:rPr>
            </w:pPr>
          </w:p>
        </w:tc>
        <w:tc>
          <w:tcPr>
            <w:tcW w:w="1259" w:type="dxa"/>
            <w:gridSpan w:val="2"/>
            <w:tcBorders>
              <w:bottom w:val="single" w:sz="8" w:space="0" w:color="auto"/>
            </w:tcBorders>
            <w:vAlign w:val="bottom"/>
          </w:tcPr>
          <w:p w:rsidR="0073733B" w:rsidRPr="005F05B1" w:rsidRDefault="0073733B" w:rsidP="008D2628">
            <w:pPr>
              <w:rPr>
                <w:sz w:val="17"/>
                <w:szCs w:val="17"/>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56"/>
        </w:trPr>
        <w:tc>
          <w:tcPr>
            <w:tcW w:w="4334" w:type="dxa"/>
            <w:gridSpan w:val="2"/>
            <w:tcBorders>
              <w:left w:val="single" w:sz="4" w:space="0" w:color="auto"/>
              <w:right w:val="single" w:sz="8" w:space="0" w:color="auto"/>
            </w:tcBorders>
            <w:vAlign w:val="bottom"/>
          </w:tcPr>
          <w:p w:rsidR="0073733B" w:rsidRDefault="0073733B" w:rsidP="008D2628">
            <w:pPr>
              <w:spacing w:line="256" w:lineRule="exact"/>
              <w:ind w:left="120"/>
              <w:rPr>
                <w:sz w:val="20"/>
                <w:szCs w:val="20"/>
              </w:rPr>
            </w:pPr>
            <w:r>
              <w:rPr>
                <w:rFonts w:eastAsia="Times New Roman"/>
                <w:sz w:val="24"/>
                <w:szCs w:val="24"/>
              </w:rPr>
              <w:t>Максимально допустимая годовая</w:t>
            </w:r>
          </w:p>
        </w:tc>
        <w:tc>
          <w:tcPr>
            <w:tcW w:w="680" w:type="dxa"/>
            <w:vAlign w:val="bottom"/>
          </w:tcPr>
          <w:p w:rsidR="0073733B" w:rsidRDefault="005F05B1" w:rsidP="008D2628">
            <w:pPr>
              <w:ind w:left="80"/>
              <w:jc w:val="center"/>
              <w:rPr>
                <w:sz w:val="20"/>
                <w:szCs w:val="20"/>
              </w:rPr>
            </w:pPr>
            <w:r>
              <w:rPr>
                <w:sz w:val="20"/>
                <w:szCs w:val="20"/>
              </w:rPr>
              <w:t>21</w:t>
            </w:r>
          </w:p>
        </w:tc>
        <w:tc>
          <w:tcPr>
            <w:tcW w:w="377" w:type="dxa"/>
            <w:tcBorders>
              <w:right w:val="single" w:sz="8" w:space="0" w:color="auto"/>
            </w:tcBorders>
            <w:vAlign w:val="bottom"/>
          </w:tcPr>
          <w:p w:rsidR="0073733B" w:rsidRDefault="0073733B" w:rsidP="008D2628"/>
        </w:tc>
        <w:tc>
          <w:tcPr>
            <w:tcW w:w="960" w:type="dxa"/>
            <w:tcBorders>
              <w:right w:val="single" w:sz="8" w:space="0" w:color="auto"/>
            </w:tcBorders>
            <w:vAlign w:val="bottom"/>
          </w:tcPr>
          <w:p w:rsidR="0073733B" w:rsidRPr="005F05B1" w:rsidRDefault="005F05B1" w:rsidP="008D2628">
            <w:pPr>
              <w:jc w:val="center"/>
              <w:rPr>
                <w:sz w:val="20"/>
                <w:szCs w:val="20"/>
              </w:rPr>
            </w:pPr>
            <w:r w:rsidRPr="005F05B1">
              <w:rPr>
                <w:rFonts w:eastAsia="Times New Roman"/>
                <w:w w:val="99"/>
                <w:sz w:val="24"/>
                <w:szCs w:val="24"/>
              </w:rPr>
              <w:t>23</w:t>
            </w:r>
          </w:p>
        </w:tc>
        <w:tc>
          <w:tcPr>
            <w:tcW w:w="1120" w:type="dxa"/>
            <w:tcBorders>
              <w:right w:val="single" w:sz="8" w:space="0" w:color="auto"/>
            </w:tcBorders>
            <w:vAlign w:val="bottom"/>
          </w:tcPr>
          <w:p w:rsidR="0073733B" w:rsidRPr="005F05B1" w:rsidRDefault="005F05B1" w:rsidP="008D2628">
            <w:pPr>
              <w:jc w:val="center"/>
              <w:rPr>
                <w:sz w:val="20"/>
                <w:szCs w:val="20"/>
              </w:rPr>
            </w:pPr>
            <w:r w:rsidRPr="005F05B1">
              <w:rPr>
                <w:rFonts w:eastAsia="Times New Roman"/>
                <w:w w:val="99"/>
                <w:sz w:val="24"/>
                <w:szCs w:val="24"/>
              </w:rPr>
              <w:t>23</w:t>
            </w:r>
          </w:p>
        </w:tc>
        <w:tc>
          <w:tcPr>
            <w:tcW w:w="340" w:type="dxa"/>
            <w:vAlign w:val="bottom"/>
          </w:tcPr>
          <w:p w:rsidR="0073733B" w:rsidRPr="005F05B1" w:rsidRDefault="0073733B" w:rsidP="008D2628"/>
        </w:tc>
        <w:tc>
          <w:tcPr>
            <w:tcW w:w="895" w:type="dxa"/>
            <w:gridSpan w:val="2"/>
            <w:tcBorders>
              <w:right w:val="single" w:sz="8" w:space="0" w:color="auto"/>
            </w:tcBorders>
            <w:vAlign w:val="bottom"/>
          </w:tcPr>
          <w:p w:rsidR="0073733B" w:rsidRPr="005F05B1" w:rsidRDefault="005F05B1" w:rsidP="008D2628">
            <w:pPr>
              <w:ind w:right="300"/>
              <w:jc w:val="center"/>
              <w:rPr>
                <w:sz w:val="20"/>
                <w:szCs w:val="20"/>
              </w:rPr>
            </w:pPr>
            <w:r w:rsidRPr="005F05B1">
              <w:rPr>
                <w:rFonts w:eastAsia="Times New Roman"/>
                <w:w w:val="99"/>
                <w:sz w:val="24"/>
                <w:szCs w:val="24"/>
              </w:rPr>
              <w:t>23</w:t>
            </w:r>
          </w:p>
        </w:tc>
        <w:tc>
          <w:tcPr>
            <w:tcW w:w="1259" w:type="dxa"/>
            <w:gridSpan w:val="2"/>
            <w:vAlign w:val="bottom"/>
          </w:tcPr>
          <w:p w:rsidR="0073733B" w:rsidRPr="005F05B1" w:rsidRDefault="005F05B1" w:rsidP="008D2628">
            <w:pPr>
              <w:jc w:val="center"/>
              <w:rPr>
                <w:sz w:val="20"/>
                <w:szCs w:val="20"/>
              </w:rPr>
            </w:pPr>
            <w:r w:rsidRPr="005F05B1">
              <w:rPr>
                <w:sz w:val="20"/>
                <w:szCs w:val="20"/>
              </w:rPr>
              <w:t>-</w:t>
            </w: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142"/>
        </w:trPr>
        <w:tc>
          <w:tcPr>
            <w:tcW w:w="1990" w:type="dxa"/>
            <w:vMerge w:val="restart"/>
            <w:tcBorders>
              <w:left w:val="single" w:sz="4" w:space="0" w:color="auto"/>
            </w:tcBorders>
            <w:vAlign w:val="bottom"/>
          </w:tcPr>
          <w:p w:rsidR="0073733B" w:rsidRDefault="0073733B" w:rsidP="008D2628">
            <w:pPr>
              <w:ind w:left="120"/>
              <w:rPr>
                <w:sz w:val="20"/>
                <w:szCs w:val="20"/>
              </w:rPr>
            </w:pPr>
            <w:r>
              <w:rPr>
                <w:rFonts w:eastAsia="Times New Roman"/>
                <w:sz w:val="24"/>
                <w:szCs w:val="24"/>
              </w:rPr>
              <w:t>нагрузка</w:t>
            </w:r>
          </w:p>
        </w:tc>
        <w:tc>
          <w:tcPr>
            <w:tcW w:w="2344" w:type="dxa"/>
            <w:tcBorders>
              <w:right w:val="single" w:sz="8" w:space="0" w:color="auto"/>
            </w:tcBorders>
            <w:vAlign w:val="bottom"/>
          </w:tcPr>
          <w:p w:rsidR="0073733B" w:rsidRDefault="0073733B" w:rsidP="008D2628">
            <w:pPr>
              <w:rPr>
                <w:sz w:val="12"/>
                <w:szCs w:val="12"/>
              </w:rPr>
            </w:pPr>
          </w:p>
        </w:tc>
        <w:tc>
          <w:tcPr>
            <w:tcW w:w="680" w:type="dxa"/>
            <w:vAlign w:val="bottom"/>
          </w:tcPr>
          <w:p w:rsidR="0073733B" w:rsidRDefault="0073733B" w:rsidP="008D2628">
            <w:pPr>
              <w:rPr>
                <w:sz w:val="12"/>
                <w:szCs w:val="12"/>
              </w:rPr>
            </w:pPr>
          </w:p>
        </w:tc>
        <w:tc>
          <w:tcPr>
            <w:tcW w:w="377" w:type="dxa"/>
            <w:tcBorders>
              <w:right w:val="single" w:sz="8" w:space="0" w:color="auto"/>
            </w:tcBorders>
            <w:vAlign w:val="bottom"/>
          </w:tcPr>
          <w:p w:rsidR="0073733B" w:rsidRDefault="0073733B" w:rsidP="008D2628">
            <w:pPr>
              <w:rPr>
                <w:sz w:val="12"/>
                <w:szCs w:val="12"/>
              </w:rPr>
            </w:pPr>
          </w:p>
        </w:tc>
        <w:tc>
          <w:tcPr>
            <w:tcW w:w="960" w:type="dxa"/>
            <w:tcBorders>
              <w:right w:val="single" w:sz="8" w:space="0" w:color="auto"/>
            </w:tcBorders>
            <w:vAlign w:val="bottom"/>
          </w:tcPr>
          <w:p w:rsidR="0073733B" w:rsidRPr="005F05B1" w:rsidRDefault="0073733B" w:rsidP="008D2628">
            <w:pPr>
              <w:rPr>
                <w:sz w:val="12"/>
                <w:szCs w:val="12"/>
              </w:rPr>
            </w:pPr>
          </w:p>
        </w:tc>
        <w:tc>
          <w:tcPr>
            <w:tcW w:w="1120" w:type="dxa"/>
            <w:tcBorders>
              <w:right w:val="single" w:sz="8" w:space="0" w:color="auto"/>
            </w:tcBorders>
            <w:vAlign w:val="bottom"/>
          </w:tcPr>
          <w:p w:rsidR="0073733B" w:rsidRPr="005F05B1" w:rsidRDefault="0073733B" w:rsidP="008D2628">
            <w:pPr>
              <w:rPr>
                <w:sz w:val="12"/>
                <w:szCs w:val="12"/>
              </w:rPr>
            </w:pPr>
          </w:p>
        </w:tc>
        <w:tc>
          <w:tcPr>
            <w:tcW w:w="340" w:type="dxa"/>
            <w:vAlign w:val="bottom"/>
          </w:tcPr>
          <w:p w:rsidR="0073733B" w:rsidRPr="005F05B1" w:rsidRDefault="0073733B" w:rsidP="008D2628">
            <w:pPr>
              <w:rPr>
                <w:sz w:val="12"/>
                <w:szCs w:val="12"/>
              </w:rPr>
            </w:pPr>
          </w:p>
        </w:tc>
        <w:tc>
          <w:tcPr>
            <w:tcW w:w="895" w:type="dxa"/>
            <w:gridSpan w:val="2"/>
            <w:tcBorders>
              <w:right w:val="single" w:sz="8" w:space="0" w:color="auto"/>
            </w:tcBorders>
            <w:vAlign w:val="bottom"/>
          </w:tcPr>
          <w:p w:rsidR="0073733B" w:rsidRPr="005F05B1" w:rsidRDefault="0073733B" w:rsidP="008D2628">
            <w:pPr>
              <w:rPr>
                <w:sz w:val="12"/>
                <w:szCs w:val="12"/>
              </w:rPr>
            </w:pPr>
          </w:p>
        </w:tc>
        <w:tc>
          <w:tcPr>
            <w:tcW w:w="1259" w:type="dxa"/>
            <w:gridSpan w:val="2"/>
            <w:vAlign w:val="bottom"/>
          </w:tcPr>
          <w:p w:rsidR="0073733B" w:rsidRPr="005F05B1" w:rsidRDefault="0073733B" w:rsidP="008D2628">
            <w:pPr>
              <w:rPr>
                <w:sz w:val="12"/>
                <w:szCs w:val="12"/>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137"/>
        </w:trPr>
        <w:tc>
          <w:tcPr>
            <w:tcW w:w="1990" w:type="dxa"/>
            <w:vMerge/>
            <w:tcBorders>
              <w:left w:val="single" w:sz="4" w:space="0" w:color="auto"/>
            </w:tcBorders>
            <w:vAlign w:val="bottom"/>
          </w:tcPr>
          <w:p w:rsidR="0073733B" w:rsidRDefault="0073733B" w:rsidP="008D2628">
            <w:pPr>
              <w:rPr>
                <w:sz w:val="11"/>
                <w:szCs w:val="11"/>
              </w:rPr>
            </w:pPr>
          </w:p>
        </w:tc>
        <w:tc>
          <w:tcPr>
            <w:tcW w:w="2344" w:type="dxa"/>
            <w:tcBorders>
              <w:right w:val="single" w:sz="8" w:space="0" w:color="auto"/>
            </w:tcBorders>
            <w:vAlign w:val="bottom"/>
          </w:tcPr>
          <w:p w:rsidR="0073733B" w:rsidRDefault="0073733B" w:rsidP="008D2628">
            <w:pPr>
              <w:rPr>
                <w:sz w:val="11"/>
                <w:szCs w:val="11"/>
              </w:rPr>
            </w:pPr>
          </w:p>
        </w:tc>
        <w:tc>
          <w:tcPr>
            <w:tcW w:w="680" w:type="dxa"/>
            <w:vAlign w:val="bottom"/>
          </w:tcPr>
          <w:p w:rsidR="0073733B" w:rsidRDefault="0073733B" w:rsidP="008D2628">
            <w:pPr>
              <w:rPr>
                <w:sz w:val="11"/>
                <w:szCs w:val="11"/>
              </w:rPr>
            </w:pPr>
          </w:p>
        </w:tc>
        <w:tc>
          <w:tcPr>
            <w:tcW w:w="377" w:type="dxa"/>
            <w:tcBorders>
              <w:right w:val="single" w:sz="8" w:space="0" w:color="auto"/>
            </w:tcBorders>
            <w:vAlign w:val="bottom"/>
          </w:tcPr>
          <w:p w:rsidR="0073733B" w:rsidRDefault="0073733B" w:rsidP="008D2628">
            <w:pPr>
              <w:rPr>
                <w:sz w:val="11"/>
                <w:szCs w:val="11"/>
              </w:rPr>
            </w:pPr>
          </w:p>
        </w:tc>
        <w:tc>
          <w:tcPr>
            <w:tcW w:w="960" w:type="dxa"/>
            <w:tcBorders>
              <w:right w:val="single" w:sz="8" w:space="0" w:color="auto"/>
            </w:tcBorders>
            <w:vAlign w:val="bottom"/>
          </w:tcPr>
          <w:p w:rsidR="0073733B" w:rsidRDefault="0073733B" w:rsidP="008D2628">
            <w:pPr>
              <w:rPr>
                <w:sz w:val="11"/>
                <w:szCs w:val="11"/>
              </w:rPr>
            </w:pPr>
          </w:p>
        </w:tc>
        <w:tc>
          <w:tcPr>
            <w:tcW w:w="1120" w:type="dxa"/>
            <w:tcBorders>
              <w:right w:val="single" w:sz="8" w:space="0" w:color="auto"/>
            </w:tcBorders>
            <w:vAlign w:val="bottom"/>
          </w:tcPr>
          <w:p w:rsidR="0073733B" w:rsidRDefault="0073733B" w:rsidP="008D2628">
            <w:pPr>
              <w:rPr>
                <w:sz w:val="11"/>
                <w:szCs w:val="11"/>
              </w:rPr>
            </w:pPr>
          </w:p>
        </w:tc>
        <w:tc>
          <w:tcPr>
            <w:tcW w:w="340" w:type="dxa"/>
            <w:vAlign w:val="bottom"/>
          </w:tcPr>
          <w:p w:rsidR="0073733B" w:rsidRDefault="0073733B" w:rsidP="008D2628">
            <w:pPr>
              <w:rPr>
                <w:sz w:val="11"/>
                <w:szCs w:val="11"/>
              </w:rPr>
            </w:pPr>
          </w:p>
        </w:tc>
        <w:tc>
          <w:tcPr>
            <w:tcW w:w="895" w:type="dxa"/>
            <w:gridSpan w:val="2"/>
            <w:tcBorders>
              <w:right w:val="single" w:sz="8" w:space="0" w:color="auto"/>
            </w:tcBorders>
            <w:vAlign w:val="bottom"/>
          </w:tcPr>
          <w:p w:rsidR="0073733B" w:rsidRDefault="0073733B" w:rsidP="008D2628">
            <w:pPr>
              <w:rPr>
                <w:sz w:val="11"/>
                <w:szCs w:val="11"/>
              </w:rPr>
            </w:pPr>
          </w:p>
        </w:tc>
        <w:tc>
          <w:tcPr>
            <w:tcW w:w="1259" w:type="dxa"/>
            <w:gridSpan w:val="2"/>
            <w:vAlign w:val="bottom"/>
          </w:tcPr>
          <w:p w:rsidR="0073733B" w:rsidRDefault="0073733B" w:rsidP="008D2628">
            <w:pPr>
              <w:rPr>
                <w:sz w:val="11"/>
                <w:szCs w:val="11"/>
              </w:rPr>
            </w:pPr>
          </w:p>
        </w:tc>
        <w:tc>
          <w:tcPr>
            <w:tcW w:w="25" w:type="dxa"/>
            <w:tcBorders>
              <w:right w:val="single" w:sz="4" w:space="0" w:color="auto"/>
            </w:tcBorders>
            <w:vAlign w:val="bottom"/>
          </w:tcPr>
          <w:p w:rsidR="0073733B" w:rsidRDefault="0073733B" w:rsidP="008D2628">
            <w:pPr>
              <w:rPr>
                <w:sz w:val="1"/>
                <w:szCs w:val="1"/>
              </w:rPr>
            </w:pPr>
          </w:p>
        </w:tc>
      </w:tr>
      <w:tr w:rsidR="0073733B" w:rsidTr="008D2628">
        <w:trPr>
          <w:gridAfter w:val="1"/>
          <w:wAfter w:w="25" w:type="dxa"/>
          <w:trHeight w:val="209"/>
        </w:trPr>
        <w:tc>
          <w:tcPr>
            <w:tcW w:w="1990" w:type="dxa"/>
            <w:tcBorders>
              <w:left w:val="single" w:sz="4" w:space="0" w:color="auto"/>
              <w:bottom w:val="single" w:sz="8" w:space="0" w:color="auto"/>
            </w:tcBorders>
            <w:vAlign w:val="bottom"/>
          </w:tcPr>
          <w:p w:rsidR="0073733B" w:rsidRDefault="0073733B" w:rsidP="008D2628">
            <w:pPr>
              <w:rPr>
                <w:sz w:val="18"/>
                <w:szCs w:val="18"/>
              </w:rPr>
            </w:pPr>
          </w:p>
        </w:tc>
        <w:tc>
          <w:tcPr>
            <w:tcW w:w="2344" w:type="dxa"/>
            <w:tcBorders>
              <w:bottom w:val="single" w:sz="8" w:space="0" w:color="auto"/>
              <w:right w:val="single" w:sz="8" w:space="0" w:color="auto"/>
            </w:tcBorders>
            <w:vAlign w:val="bottom"/>
          </w:tcPr>
          <w:p w:rsidR="0073733B" w:rsidRDefault="0073733B" w:rsidP="008D2628">
            <w:pPr>
              <w:rPr>
                <w:sz w:val="18"/>
                <w:szCs w:val="18"/>
              </w:rPr>
            </w:pPr>
          </w:p>
        </w:tc>
        <w:tc>
          <w:tcPr>
            <w:tcW w:w="680" w:type="dxa"/>
            <w:tcBorders>
              <w:bottom w:val="single" w:sz="8" w:space="0" w:color="auto"/>
            </w:tcBorders>
            <w:vAlign w:val="bottom"/>
          </w:tcPr>
          <w:p w:rsidR="0073733B" w:rsidRDefault="0073733B" w:rsidP="008D2628">
            <w:pPr>
              <w:rPr>
                <w:sz w:val="18"/>
                <w:szCs w:val="18"/>
              </w:rPr>
            </w:pPr>
          </w:p>
        </w:tc>
        <w:tc>
          <w:tcPr>
            <w:tcW w:w="377" w:type="dxa"/>
            <w:tcBorders>
              <w:bottom w:val="single" w:sz="8" w:space="0" w:color="auto"/>
              <w:right w:val="single" w:sz="8" w:space="0" w:color="auto"/>
            </w:tcBorders>
            <w:vAlign w:val="bottom"/>
          </w:tcPr>
          <w:p w:rsidR="0073733B" w:rsidRDefault="0073733B" w:rsidP="008D2628">
            <w:pPr>
              <w:rPr>
                <w:sz w:val="18"/>
                <w:szCs w:val="18"/>
              </w:rPr>
            </w:pPr>
          </w:p>
        </w:tc>
        <w:tc>
          <w:tcPr>
            <w:tcW w:w="960" w:type="dxa"/>
            <w:tcBorders>
              <w:bottom w:val="single" w:sz="8" w:space="0" w:color="auto"/>
              <w:right w:val="single" w:sz="8" w:space="0" w:color="auto"/>
            </w:tcBorders>
            <w:vAlign w:val="bottom"/>
          </w:tcPr>
          <w:p w:rsidR="0073733B" w:rsidRDefault="0073733B" w:rsidP="008D2628">
            <w:pPr>
              <w:rPr>
                <w:sz w:val="18"/>
                <w:szCs w:val="18"/>
              </w:rPr>
            </w:pPr>
          </w:p>
        </w:tc>
        <w:tc>
          <w:tcPr>
            <w:tcW w:w="1120" w:type="dxa"/>
            <w:tcBorders>
              <w:bottom w:val="single" w:sz="8" w:space="0" w:color="auto"/>
              <w:right w:val="single" w:sz="8" w:space="0" w:color="auto"/>
            </w:tcBorders>
            <w:vAlign w:val="bottom"/>
          </w:tcPr>
          <w:p w:rsidR="0073733B" w:rsidRDefault="0073733B" w:rsidP="008D2628">
            <w:pPr>
              <w:rPr>
                <w:sz w:val="18"/>
                <w:szCs w:val="18"/>
              </w:rPr>
            </w:pPr>
          </w:p>
        </w:tc>
        <w:tc>
          <w:tcPr>
            <w:tcW w:w="340" w:type="dxa"/>
            <w:tcBorders>
              <w:bottom w:val="single" w:sz="8" w:space="0" w:color="auto"/>
            </w:tcBorders>
            <w:vAlign w:val="bottom"/>
          </w:tcPr>
          <w:p w:rsidR="0073733B" w:rsidRDefault="0073733B" w:rsidP="008D2628">
            <w:pPr>
              <w:rPr>
                <w:sz w:val="18"/>
                <w:szCs w:val="18"/>
              </w:rPr>
            </w:pPr>
          </w:p>
        </w:tc>
        <w:tc>
          <w:tcPr>
            <w:tcW w:w="895" w:type="dxa"/>
            <w:gridSpan w:val="2"/>
            <w:tcBorders>
              <w:bottom w:val="single" w:sz="8" w:space="0" w:color="auto"/>
              <w:right w:val="single" w:sz="8" w:space="0" w:color="auto"/>
            </w:tcBorders>
            <w:vAlign w:val="bottom"/>
          </w:tcPr>
          <w:p w:rsidR="0073733B" w:rsidRDefault="0073733B" w:rsidP="008D2628">
            <w:pPr>
              <w:rPr>
                <w:sz w:val="18"/>
                <w:szCs w:val="18"/>
              </w:rPr>
            </w:pPr>
          </w:p>
        </w:tc>
        <w:tc>
          <w:tcPr>
            <w:tcW w:w="1259" w:type="dxa"/>
            <w:gridSpan w:val="2"/>
            <w:tcBorders>
              <w:bottom w:val="single" w:sz="8" w:space="0" w:color="auto"/>
            </w:tcBorders>
            <w:vAlign w:val="bottom"/>
          </w:tcPr>
          <w:p w:rsidR="0073733B" w:rsidRDefault="0073733B" w:rsidP="008D2628">
            <w:pPr>
              <w:rPr>
                <w:sz w:val="18"/>
                <w:szCs w:val="18"/>
              </w:rPr>
            </w:pPr>
          </w:p>
        </w:tc>
        <w:tc>
          <w:tcPr>
            <w:tcW w:w="25" w:type="dxa"/>
            <w:tcBorders>
              <w:right w:val="single" w:sz="4" w:space="0" w:color="auto"/>
            </w:tcBorders>
            <w:vAlign w:val="bottom"/>
          </w:tcPr>
          <w:p w:rsidR="0073733B" w:rsidRDefault="0073733B" w:rsidP="008D2628">
            <w:pPr>
              <w:rPr>
                <w:sz w:val="1"/>
                <w:szCs w:val="1"/>
              </w:rPr>
            </w:pPr>
          </w:p>
        </w:tc>
      </w:tr>
    </w:tbl>
    <w:p w:rsidR="00852701" w:rsidRDefault="00324353" w:rsidP="00101CD8">
      <w:pPr>
        <w:tabs>
          <w:tab w:val="left" w:pos="3280"/>
        </w:tabs>
        <w:rPr>
          <w:rFonts w:eastAsia="Times New Roman"/>
          <w:b/>
          <w:bCs/>
          <w:sz w:val="24"/>
          <w:szCs w:val="24"/>
        </w:rPr>
      </w:pPr>
      <w:r>
        <w:rPr>
          <w:noProof/>
          <w:sz w:val="20"/>
          <w:szCs w:val="20"/>
        </w:rPr>
        <mc:AlternateContent>
          <mc:Choice Requires="wps">
            <w:drawing>
              <wp:anchor distT="0" distB="0" distL="114300" distR="114300" simplePos="0" relativeHeight="251648512" behindDoc="1" locked="0" layoutInCell="0" allowOverlap="1" wp14:anchorId="1CE57BEC" wp14:editId="2ACFBF9D">
                <wp:simplePos x="0" y="0"/>
                <wp:positionH relativeFrom="column">
                  <wp:posOffset>6119495</wp:posOffset>
                </wp:positionH>
                <wp:positionV relativeFrom="paragraph">
                  <wp:posOffset>-8890</wp:posOffset>
                </wp:positionV>
                <wp:extent cx="12700" cy="1206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04546616" id="Shape 11" o:spid="_x0000_s1026" style="position:absolute;margin-left:481.85pt;margin-top:-.7pt;width:1pt;height:.9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52608" behindDoc="1" locked="0" layoutInCell="0" allowOverlap="1" wp14:anchorId="7EF6AA52" wp14:editId="57F10625">
                <wp:simplePos x="0" y="0"/>
                <wp:positionH relativeFrom="column">
                  <wp:posOffset>6119495</wp:posOffset>
                </wp:positionH>
                <wp:positionV relativeFrom="paragraph">
                  <wp:posOffset>-187960</wp:posOffset>
                </wp:positionV>
                <wp:extent cx="12700" cy="1206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2D8B17D6" id="Shape 12" o:spid="_x0000_s1026" style="position:absolute;margin-left:481.85pt;margin-top:-14.8pt;width:1pt;height:.9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" o:allowincell="f" fillcolor="black" stroked="f">
                <v:path arrowok="t"/>
              </v:rect>
            </w:pict>
          </mc:Fallback>
        </mc:AlternateContent>
      </w:r>
      <w:r w:rsidR="00101CD8">
        <w:rPr>
          <w:rFonts w:eastAsia="Times New Roman"/>
          <w:b/>
          <w:bCs/>
          <w:sz w:val="24"/>
          <w:szCs w:val="24"/>
        </w:rPr>
        <w:t xml:space="preserve">                                             </w:t>
      </w:r>
    </w:p>
    <w:p w:rsidR="00C21B0C" w:rsidRDefault="00C21B0C" w:rsidP="00852701">
      <w:pPr>
        <w:tabs>
          <w:tab w:val="left" w:pos="3280"/>
        </w:tabs>
        <w:jc w:val="right"/>
        <w:rPr>
          <w:rFonts w:eastAsia="Times New Roman"/>
          <w:bCs/>
          <w:sz w:val="24"/>
          <w:szCs w:val="24"/>
        </w:rPr>
      </w:pPr>
    </w:p>
    <w:p w:rsidR="00C21B0C" w:rsidRDefault="00C21B0C" w:rsidP="00852701">
      <w:pPr>
        <w:tabs>
          <w:tab w:val="left" w:pos="3280"/>
        </w:tabs>
        <w:jc w:val="right"/>
        <w:rPr>
          <w:rFonts w:eastAsia="Times New Roman"/>
          <w:bCs/>
          <w:sz w:val="24"/>
          <w:szCs w:val="24"/>
        </w:rPr>
      </w:pPr>
    </w:p>
    <w:p w:rsidR="00C21B0C" w:rsidRDefault="00C21B0C" w:rsidP="003E67C0">
      <w:pPr>
        <w:tabs>
          <w:tab w:val="left" w:pos="3280"/>
        </w:tabs>
        <w:rPr>
          <w:rFonts w:eastAsia="Times New Roman"/>
          <w:bCs/>
          <w:sz w:val="24"/>
          <w:szCs w:val="24"/>
        </w:rPr>
      </w:pPr>
    </w:p>
    <w:p w:rsidR="00852701" w:rsidRPr="00852701" w:rsidRDefault="00852701" w:rsidP="00852701">
      <w:pPr>
        <w:tabs>
          <w:tab w:val="left" w:pos="3280"/>
        </w:tabs>
        <w:jc w:val="right"/>
        <w:rPr>
          <w:rFonts w:eastAsia="Times New Roman"/>
          <w:bCs/>
          <w:sz w:val="24"/>
          <w:szCs w:val="24"/>
        </w:rPr>
      </w:pPr>
      <w:r w:rsidRPr="00852701">
        <w:rPr>
          <w:rFonts w:eastAsia="Times New Roman"/>
          <w:bCs/>
          <w:sz w:val="24"/>
          <w:szCs w:val="24"/>
        </w:rPr>
        <w:t>174</w:t>
      </w:r>
    </w:p>
    <w:p w:rsidR="00161CA7" w:rsidRDefault="00852701" w:rsidP="00852701">
      <w:pPr>
        <w:tabs>
          <w:tab w:val="left" w:pos="3280"/>
        </w:tabs>
        <w:jc w:val="center"/>
        <w:rPr>
          <w:sz w:val="20"/>
          <w:szCs w:val="20"/>
        </w:rPr>
      </w:pPr>
      <w:r>
        <w:rPr>
          <w:rFonts w:eastAsia="Times New Roman"/>
          <w:b/>
          <w:bCs/>
          <w:sz w:val="28"/>
          <w:szCs w:val="28"/>
        </w:rPr>
        <w:lastRenderedPageBreak/>
        <w:t>3.</w:t>
      </w:r>
      <w:proofErr w:type="gramStart"/>
      <w:r>
        <w:rPr>
          <w:rFonts w:eastAsia="Times New Roman"/>
          <w:b/>
          <w:bCs/>
          <w:sz w:val="28"/>
          <w:szCs w:val="28"/>
        </w:rPr>
        <w:t>2.</w:t>
      </w:r>
      <w:r w:rsidR="00161CA7">
        <w:rPr>
          <w:rFonts w:eastAsia="Times New Roman"/>
          <w:b/>
          <w:bCs/>
          <w:sz w:val="28"/>
          <w:szCs w:val="28"/>
        </w:rPr>
        <w:t>План</w:t>
      </w:r>
      <w:proofErr w:type="gramEnd"/>
      <w:r w:rsidR="00161CA7">
        <w:rPr>
          <w:rFonts w:eastAsia="Times New Roman"/>
          <w:b/>
          <w:bCs/>
          <w:sz w:val="28"/>
          <w:szCs w:val="28"/>
        </w:rPr>
        <w:t xml:space="preserve"> внеурочной деятельности</w:t>
      </w:r>
    </w:p>
    <w:p w:rsidR="00161CA7" w:rsidRDefault="00161CA7" w:rsidP="00161CA7">
      <w:pPr>
        <w:spacing w:line="275" w:lineRule="exact"/>
        <w:rPr>
          <w:sz w:val="20"/>
          <w:szCs w:val="20"/>
        </w:rPr>
      </w:pPr>
    </w:p>
    <w:p w:rsidR="00161CA7" w:rsidRDefault="00161CA7" w:rsidP="00161CA7">
      <w:pPr>
        <w:spacing w:line="237" w:lineRule="auto"/>
        <w:ind w:left="260" w:firstLine="708"/>
        <w:jc w:val="both"/>
        <w:rPr>
          <w:sz w:val="20"/>
          <w:szCs w:val="20"/>
        </w:rPr>
      </w:pPr>
      <w:r>
        <w:rPr>
          <w:rFonts w:eastAsia="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161CA7" w:rsidRDefault="00161CA7" w:rsidP="00161CA7">
      <w:pPr>
        <w:spacing w:line="14" w:lineRule="exact"/>
        <w:rPr>
          <w:sz w:val="20"/>
          <w:szCs w:val="20"/>
        </w:rPr>
      </w:pPr>
    </w:p>
    <w:p w:rsidR="00161CA7" w:rsidRDefault="00161CA7" w:rsidP="00161CA7">
      <w:pPr>
        <w:spacing w:line="234" w:lineRule="auto"/>
        <w:ind w:left="260" w:firstLine="708"/>
        <w:jc w:val="both"/>
        <w:rPr>
          <w:sz w:val="20"/>
          <w:szCs w:val="20"/>
        </w:rPr>
      </w:pPr>
      <w:r>
        <w:rPr>
          <w:rFonts w:eastAsia="Times New Roman"/>
          <w:b/>
          <w:bCs/>
          <w:sz w:val="24"/>
          <w:szCs w:val="24"/>
        </w:rPr>
        <w:t xml:space="preserve">Цели организации внеурочной деятельности </w:t>
      </w:r>
      <w:r>
        <w:rPr>
          <w:rFonts w:eastAsia="Times New Roman"/>
          <w:sz w:val="24"/>
          <w:szCs w:val="24"/>
        </w:rPr>
        <w:t>на уровне начального общего</w:t>
      </w:r>
      <w:r>
        <w:rPr>
          <w:rFonts w:eastAsia="Times New Roman"/>
          <w:b/>
          <w:bCs/>
          <w:sz w:val="24"/>
          <w:szCs w:val="24"/>
        </w:rPr>
        <w:t xml:space="preserve"> </w:t>
      </w:r>
      <w:r>
        <w:rPr>
          <w:rFonts w:eastAsia="Times New Roman"/>
          <w:sz w:val="24"/>
          <w:szCs w:val="24"/>
        </w:rPr>
        <w:t>образования:</w:t>
      </w:r>
    </w:p>
    <w:p w:rsidR="00161CA7" w:rsidRDefault="00161CA7" w:rsidP="00161CA7">
      <w:pPr>
        <w:spacing w:line="14" w:lineRule="exact"/>
        <w:rPr>
          <w:sz w:val="20"/>
          <w:szCs w:val="20"/>
        </w:rPr>
      </w:pPr>
    </w:p>
    <w:p w:rsidR="00161CA7" w:rsidRDefault="00161CA7" w:rsidP="00161CA7">
      <w:pPr>
        <w:numPr>
          <w:ilvl w:val="0"/>
          <w:numId w:val="239"/>
        </w:numPr>
        <w:tabs>
          <w:tab w:val="left" w:pos="1268"/>
        </w:tabs>
        <w:spacing w:line="234" w:lineRule="auto"/>
        <w:ind w:left="260" w:firstLine="710"/>
        <w:rPr>
          <w:rFonts w:eastAsia="Times New Roman"/>
          <w:sz w:val="24"/>
          <w:szCs w:val="24"/>
        </w:rPr>
      </w:pPr>
      <w:r>
        <w:rPr>
          <w:rFonts w:eastAsia="Times New Roman"/>
          <w:sz w:val="24"/>
          <w:szCs w:val="24"/>
        </w:rPr>
        <w:t>обеспечение соответствующей возрасту адаптации ребенка в образовательной организации;</w:t>
      </w:r>
    </w:p>
    <w:p w:rsidR="00161CA7" w:rsidRDefault="00161CA7" w:rsidP="00161CA7">
      <w:pPr>
        <w:spacing w:line="13" w:lineRule="exact"/>
        <w:rPr>
          <w:rFonts w:eastAsia="Times New Roman"/>
          <w:sz w:val="24"/>
          <w:szCs w:val="24"/>
        </w:rPr>
      </w:pPr>
    </w:p>
    <w:p w:rsidR="00161CA7" w:rsidRDefault="00161CA7" w:rsidP="00161CA7">
      <w:pPr>
        <w:numPr>
          <w:ilvl w:val="0"/>
          <w:numId w:val="239"/>
        </w:numPr>
        <w:tabs>
          <w:tab w:val="left" w:pos="1237"/>
        </w:tabs>
        <w:spacing w:line="234" w:lineRule="auto"/>
        <w:ind w:left="260" w:firstLine="710"/>
        <w:rPr>
          <w:rFonts w:eastAsia="Times New Roman"/>
          <w:sz w:val="24"/>
          <w:szCs w:val="24"/>
        </w:rPr>
      </w:pPr>
      <w:r>
        <w:rPr>
          <w:rFonts w:eastAsia="Times New Roman"/>
          <w:sz w:val="24"/>
          <w:szCs w:val="24"/>
        </w:rPr>
        <w:t>создание благоприятных условий для развития ребенка, учет его возрастных и индивидуальных особенностей.</w:t>
      </w:r>
    </w:p>
    <w:p w:rsidR="00161CA7" w:rsidRDefault="00161CA7" w:rsidP="00161CA7">
      <w:pPr>
        <w:spacing w:line="6" w:lineRule="exact"/>
        <w:rPr>
          <w:rFonts w:eastAsia="Times New Roman"/>
          <w:sz w:val="24"/>
          <w:szCs w:val="24"/>
        </w:rPr>
      </w:pPr>
    </w:p>
    <w:p w:rsidR="00161CA7" w:rsidRDefault="00161CA7" w:rsidP="00161CA7">
      <w:pPr>
        <w:ind w:left="980"/>
        <w:rPr>
          <w:rFonts w:eastAsia="Times New Roman"/>
          <w:sz w:val="24"/>
          <w:szCs w:val="24"/>
        </w:rPr>
      </w:pPr>
      <w:r>
        <w:rPr>
          <w:rFonts w:eastAsia="Times New Roman"/>
          <w:b/>
          <w:bCs/>
          <w:sz w:val="24"/>
          <w:szCs w:val="24"/>
        </w:rPr>
        <w:t>Внеурочная деятельность организуется по направлениям развития личности:</w:t>
      </w:r>
    </w:p>
    <w:p w:rsidR="00161CA7" w:rsidRDefault="00161CA7" w:rsidP="00161CA7">
      <w:pPr>
        <w:numPr>
          <w:ilvl w:val="0"/>
          <w:numId w:val="239"/>
        </w:numPr>
        <w:tabs>
          <w:tab w:val="left" w:pos="1100"/>
        </w:tabs>
        <w:spacing w:line="236" w:lineRule="auto"/>
        <w:ind w:left="1100" w:hanging="130"/>
        <w:rPr>
          <w:rFonts w:eastAsia="Times New Roman"/>
          <w:i/>
          <w:iCs/>
          <w:sz w:val="24"/>
          <w:szCs w:val="24"/>
        </w:rPr>
      </w:pPr>
      <w:r>
        <w:rPr>
          <w:rFonts w:eastAsia="Times New Roman"/>
          <w:i/>
          <w:iCs/>
          <w:sz w:val="24"/>
          <w:szCs w:val="24"/>
        </w:rPr>
        <w:t>спортивно­оздоровительное;</w:t>
      </w:r>
    </w:p>
    <w:p w:rsidR="00161CA7" w:rsidRDefault="00161CA7" w:rsidP="00161CA7">
      <w:pPr>
        <w:numPr>
          <w:ilvl w:val="0"/>
          <w:numId w:val="239"/>
        </w:numPr>
        <w:tabs>
          <w:tab w:val="left" w:pos="1100"/>
        </w:tabs>
        <w:ind w:left="1100" w:hanging="130"/>
        <w:rPr>
          <w:rFonts w:eastAsia="Times New Roman"/>
          <w:i/>
          <w:iCs/>
          <w:sz w:val="24"/>
          <w:szCs w:val="24"/>
        </w:rPr>
      </w:pPr>
      <w:r>
        <w:rPr>
          <w:rFonts w:eastAsia="Times New Roman"/>
          <w:i/>
          <w:iCs/>
          <w:sz w:val="24"/>
          <w:szCs w:val="24"/>
        </w:rPr>
        <w:t>духовно­нравственное;</w:t>
      </w:r>
    </w:p>
    <w:p w:rsidR="00161CA7" w:rsidRDefault="00161CA7" w:rsidP="00161CA7">
      <w:pPr>
        <w:numPr>
          <w:ilvl w:val="0"/>
          <w:numId w:val="239"/>
        </w:numPr>
        <w:tabs>
          <w:tab w:val="left" w:pos="1120"/>
        </w:tabs>
        <w:ind w:left="1120" w:hanging="150"/>
        <w:rPr>
          <w:rFonts w:eastAsia="Times New Roman"/>
          <w:i/>
          <w:iCs/>
          <w:sz w:val="24"/>
          <w:szCs w:val="24"/>
        </w:rPr>
      </w:pPr>
      <w:r>
        <w:rPr>
          <w:rFonts w:eastAsia="Times New Roman"/>
          <w:i/>
          <w:iCs/>
          <w:sz w:val="24"/>
          <w:szCs w:val="24"/>
        </w:rPr>
        <w:t>социальное;</w:t>
      </w:r>
    </w:p>
    <w:p w:rsidR="00161CA7" w:rsidRDefault="00161CA7" w:rsidP="00161CA7">
      <w:pPr>
        <w:numPr>
          <w:ilvl w:val="0"/>
          <w:numId w:val="239"/>
        </w:numPr>
        <w:tabs>
          <w:tab w:val="left" w:pos="1120"/>
        </w:tabs>
        <w:ind w:left="1120" w:hanging="150"/>
        <w:rPr>
          <w:rFonts w:eastAsia="Times New Roman"/>
          <w:i/>
          <w:iCs/>
          <w:sz w:val="24"/>
          <w:szCs w:val="24"/>
        </w:rPr>
      </w:pPr>
      <w:r>
        <w:rPr>
          <w:rFonts w:eastAsia="Times New Roman"/>
          <w:i/>
          <w:iCs/>
          <w:sz w:val="24"/>
          <w:szCs w:val="24"/>
        </w:rPr>
        <w:t>общеинтеллектуальное;</w:t>
      </w:r>
    </w:p>
    <w:p w:rsidR="00161CA7" w:rsidRDefault="00161CA7" w:rsidP="00161CA7">
      <w:pPr>
        <w:numPr>
          <w:ilvl w:val="1"/>
          <w:numId w:val="239"/>
        </w:numPr>
        <w:tabs>
          <w:tab w:val="left" w:pos="1180"/>
        </w:tabs>
        <w:ind w:left="1180" w:hanging="198"/>
        <w:rPr>
          <w:rFonts w:eastAsia="Times New Roman"/>
          <w:i/>
          <w:iCs/>
          <w:sz w:val="24"/>
          <w:szCs w:val="24"/>
        </w:rPr>
      </w:pPr>
      <w:r>
        <w:rPr>
          <w:rFonts w:eastAsia="Times New Roman"/>
          <w:i/>
          <w:iCs/>
          <w:sz w:val="24"/>
          <w:szCs w:val="24"/>
        </w:rPr>
        <w:t>общекультурное</w:t>
      </w:r>
      <w:r>
        <w:rPr>
          <w:rFonts w:eastAsia="Times New Roman"/>
          <w:sz w:val="24"/>
          <w:szCs w:val="24"/>
        </w:rPr>
        <w:t>.</w:t>
      </w:r>
    </w:p>
    <w:p w:rsidR="00161CA7" w:rsidRDefault="00161CA7" w:rsidP="00161CA7">
      <w:pPr>
        <w:spacing w:line="12" w:lineRule="exact"/>
        <w:rPr>
          <w:sz w:val="20"/>
          <w:szCs w:val="20"/>
        </w:rPr>
      </w:pPr>
    </w:p>
    <w:p w:rsidR="00161CA7" w:rsidRDefault="00161CA7" w:rsidP="00161CA7">
      <w:pPr>
        <w:spacing w:line="238" w:lineRule="auto"/>
        <w:ind w:left="260" w:firstLine="708"/>
        <w:jc w:val="both"/>
        <w:rPr>
          <w:sz w:val="20"/>
          <w:szCs w:val="20"/>
        </w:rPr>
      </w:pPr>
      <w:r>
        <w:rPr>
          <w:rFonts w:eastAsia="Times New Roman"/>
          <w:b/>
          <w:bCs/>
          <w:sz w:val="24"/>
          <w:szCs w:val="24"/>
        </w:rPr>
        <w:t>Формы организации внеурочной деятельности</w:t>
      </w:r>
      <w:r>
        <w:rPr>
          <w:rFonts w:eastAsia="Times New Roman"/>
          <w:sz w:val="24"/>
          <w:szCs w:val="24"/>
        </w:rPr>
        <w:t>,</w:t>
      </w:r>
      <w:r>
        <w:rPr>
          <w:rFonts w:eastAsia="Times New Roman"/>
          <w:b/>
          <w:bCs/>
          <w:sz w:val="24"/>
          <w:szCs w:val="24"/>
        </w:rPr>
        <w:t xml:space="preserve"> </w:t>
      </w:r>
      <w:r>
        <w:rPr>
          <w:rFonts w:eastAsia="Times New Roman"/>
          <w:sz w:val="24"/>
          <w:szCs w:val="24"/>
        </w:rPr>
        <w:t>как и в целом образовательной</w:t>
      </w:r>
      <w:r>
        <w:rPr>
          <w:rFonts w:eastAsia="Times New Roman"/>
          <w:b/>
          <w:bCs/>
          <w:sz w:val="24"/>
          <w:szCs w:val="24"/>
        </w:rPr>
        <w:t xml:space="preserve"> </w:t>
      </w:r>
      <w:r>
        <w:rPr>
          <w:rFonts w:eastAsia="Times New Roman"/>
          <w:sz w:val="24"/>
          <w:szCs w:val="24"/>
        </w:rPr>
        <w:t>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 Содержание занятий, предусмотренных во внеурочной деятельности, должно осуществляться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161CA7" w:rsidRDefault="00161CA7" w:rsidP="00161CA7">
      <w:pPr>
        <w:spacing w:line="24" w:lineRule="exact"/>
        <w:rPr>
          <w:sz w:val="20"/>
          <w:szCs w:val="20"/>
        </w:rPr>
      </w:pPr>
    </w:p>
    <w:p w:rsidR="00161CA7" w:rsidRDefault="00161CA7" w:rsidP="00161CA7">
      <w:pPr>
        <w:spacing w:line="237" w:lineRule="auto"/>
        <w:ind w:left="260" w:firstLine="708"/>
        <w:jc w:val="both"/>
        <w:rPr>
          <w:sz w:val="20"/>
          <w:szCs w:val="20"/>
        </w:rPr>
      </w:pPr>
      <w:r>
        <w:rPr>
          <w:rFonts w:eastAsia="Times New Roman"/>
          <w:sz w:val="24"/>
          <w:szCs w:val="24"/>
        </w:rPr>
        <w:t xml:space="preserve">При организации внеурочной деятельности обучающихся образовательной организацией могут использоваться возможности организаций и учреждений дополнительного образования, культуры и спорта. </w:t>
      </w:r>
    </w:p>
    <w:p w:rsidR="00161CA7" w:rsidRDefault="00161CA7" w:rsidP="00161CA7">
      <w:pPr>
        <w:spacing w:line="17" w:lineRule="exact"/>
        <w:rPr>
          <w:sz w:val="20"/>
          <w:szCs w:val="20"/>
        </w:rPr>
      </w:pPr>
    </w:p>
    <w:p w:rsidR="00161CA7" w:rsidRDefault="00161CA7" w:rsidP="00161CA7">
      <w:pPr>
        <w:spacing w:line="237" w:lineRule="auto"/>
        <w:ind w:left="260" w:firstLine="708"/>
        <w:jc w:val="both"/>
        <w:rPr>
          <w:sz w:val="20"/>
          <w:szCs w:val="20"/>
        </w:rPr>
      </w:pPr>
      <w:r>
        <w:rPr>
          <w:rFonts w:eastAsia="Times New Roman"/>
          <w:sz w:val="24"/>
          <w:szCs w:val="24"/>
        </w:rPr>
        <w:t>Время, отведенное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161CA7" w:rsidRDefault="00161CA7" w:rsidP="00161CA7">
      <w:pPr>
        <w:spacing w:line="6" w:lineRule="exact"/>
        <w:rPr>
          <w:sz w:val="20"/>
          <w:szCs w:val="20"/>
        </w:rPr>
      </w:pPr>
    </w:p>
    <w:p w:rsidR="00161CA7" w:rsidRDefault="00161CA7" w:rsidP="00161CA7">
      <w:pPr>
        <w:ind w:left="980"/>
        <w:rPr>
          <w:sz w:val="20"/>
          <w:szCs w:val="20"/>
        </w:rPr>
      </w:pPr>
      <w:r>
        <w:rPr>
          <w:rFonts w:eastAsia="Times New Roman"/>
          <w:sz w:val="24"/>
          <w:szCs w:val="24"/>
        </w:rPr>
        <w:t>–непосредственно в образовательной организации;</w:t>
      </w:r>
    </w:p>
    <w:p w:rsidR="00161CA7" w:rsidRDefault="00161CA7" w:rsidP="00161CA7">
      <w:pPr>
        <w:spacing w:line="12" w:lineRule="exact"/>
        <w:rPr>
          <w:sz w:val="20"/>
          <w:szCs w:val="20"/>
        </w:rPr>
      </w:pPr>
    </w:p>
    <w:p w:rsidR="00161CA7" w:rsidRDefault="00161CA7" w:rsidP="00161CA7">
      <w:pPr>
        <w:spacing w:line="234" w:lineRule="auto"/>
        <w:ind w:left="260" w:firstLine="708"/>
        <w:rPr>
          <w:sz w:val="20"/>
          <w:szCs w:val="20"/>
        </w:rPr>
      </w:pPr>
      <w:r>
        <w:rPr>
          <w:rFonts w:eastAsia="Times New Roman"/>
          <w:sz w:val="24"/>
          <w:szCs w:val="24"/>
        </w:rPr>
        <w:t>– совместно с организациями и учреждениями дополнительного образования детей, спортивными объектами, учреждениями культуры;</w:t>
      </w:r>
    </w:p>
    <w:p w:rsidR="00161CA7" w:rsidRDefault="00161CA7" w:rsidP="00161CA7">
      <w:pPr>
        <w:spacing w:line="13" w:lineRule="exact"/>
        <w:rPr>
          <w:sz w:val="20"/>
          <w:szCs w:val="20"/>
        </w:rPr>
      </w:pPr>
    </w:p>
    <w:p w:rsidR="00161CA7" w:rsidRDefault="00161CA7" w:rsidP="00161CA7">
      <w:pPr>
        <w:spacing w:line="234" w:lineRule="auto"/>
        <w:ind w:left="260" w:firstLine="708"/>
        <w:jc w:val="both"/>
        <w:rPr>
          <w:sz w:val="20"/>
          <w:szCs w:val="20"/>
        </w:rPr>
      </w:pPr>
      <w:r>
        <w:rPr>
          <w:rFonts w:eastAsia="Times New Roman"/>
          <w:sz w:val="24"/>
          <w:szCs w:val="24"/>
        </w:rPr>
        <w:t>– в сотрудничестве с другими организациями и с участием педагогов организации, осуществляющей образовательную деятельность (комбинированная схема).</w:t>
      </w:r>
    </w:p>
    <w:p w:rsidR="00161CA7" w:rsidRDefault="00161CA7" w:rsidP="00161CA7">
      <w:pPr>
        <w:spacing w:line="13" w:lineRule="exact"/>
        <w:rPr>
          <w:sz w:val="20"/>
          <w:szCs w:val="20"/>
        </w:rPr>
      </w:pPr>
    </w:p>
    <w:p w:rsidR="00161CA7" w:rsidRDefault="00161CA7" w:rsidP="00161CA7">
      <w:pPr>
        <w:spacing w:line="237" w:lineRule="auto"/>
        <w:ind w:left="260" w:firstLine="708"/>
        <w:jc w:val="both"/>
        <w:rPr>
          <w:sz w:val="20"/>
          <w:szCs w:val="20"/>
        </w:rPr>
      </w:pPr>
      <w:r>
        <w:rPr>
          <w:rFonts w:eastAsia="Times New Roman"/>
          <w:sz w:val="24"/>
          <w:szCs w:val="24"/>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образовательной организации.</w:t>
      </w:r>
    </w:p>
    <w:p w:rsidR="00161CA7" w:rsidRDefault="00161CA7" w:rsidP="00161CA7">
      <w:pPr>
        <w:spacing w:line="15" w:lineRule="exact"/>
        <w:rPr>
          <w:sz w:val="20"/>
          <w:szCs w:val="20"/>
        </w:rPr>
      </w:pPr>
    </w:p>
    <w:p w:rsidR="00161CA7" w:rsidRDefault="00161CA7" w:rsidP="00161CA7">
      <w:pPr>
        <w:spacing w:line="236" w:lineRule="auto"/>
        <w:ind w:left="260" w:firstLine="708"/>
        <w:jc w:val="both"/>
        <w:rPr>
          <w:rFonts w:eastAsia="Times New Roman"/>
          <w:sz w:val="24"/>
          <w:szCs w:val="24"/>
        </w:rPr>
      </w:pPr>
      <w:r>
        <w:rPr>
          <w:rFonts w:eastAsia="Times New Roman"/>
          <w:sz w:val="24"/>
          <w:szCs w:val="24"/>
        </w:rPr>
        <w:t>При организации внеурочной деятельности непосредственно в образовательной организации предполагается, что в этой работе принимают участие все педагогические работники данной организации (учителя начальной школы, учителя­предметники,</w:t>
      </w:r>
    </w:p>
    <w:p w:rsidR="00161CA7" w:rsidRDefault="00161CA7" w:rsidP="00161CA7">
      <w:pPr>
        <w:spacing w:line="234" w:lineRule="auto"/>
        <w:jc w:val="both"/>
        <w:rPr>
          <w:sz w:val="20"/>
          <w:szCs w:val="20"/>
        </w:rPr>
      </w:pPr>
      <w:r>
        <w:rPr>
          <w:rFonts w:eastAsia="Times New Roman"/>
          <w:sz w:val="24"/>
          <w:szCs w:val="24"/>
        </w:rPr>
        <w:t>социальные педагоги, педагоги­психологи, учителя­дефектологи, логопед, воспитатели, тьюторы и др.).</w:t>
      </w:r>
    </w:p>
    <w:p w:rsidR="00161CA7" w:rsidRDefault="00161CA7" w:rsidP="00161CA7">
      <w:pPr>
        <w:spacing w:line="14" w:lineRule="exact"/>
        <w:rPr>
          <w:sz w:val="20"/>
          <w:szCs w:val="20"/>
        </w:rPr>
      </w:pPr>
    </w:p>
    <w:p w:rsidR="00161CA7" w:rsidRDefault="00161CA7" w:rsidP="00161CA7">
      <w:pPr>
        <w:spacing w:line="236" w:lineRule="auto"/>
        <w:ind w:left="260" w:firstLine="708"/>
        <w:jc w:val="both"/>
        <w:rPr>
          <w:rFonts w:eastAsia="Times New Roman"/>
          <w:sz w:val="24"/>
          <w:szCs w:val="24"/>
        </w:rPr>
      </w:pPr>
      <w:r>
        <w:rPr>
          <w:rFonts w:eastAsia="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852701" w:rsidRDefault="00852701" w:rsidP="00852701">
      <w:pPr>
        <w:spacing w:line="236" w:lineRule="auto"/>
        <w:ind w:left="260" w:firstLine="708"/>
        <w:jc w:val="right"/>
        <w:rPr>
          <w:sz w:val="20"/>
          <w:szCs w:val="20"/>
        </w:rPr>
      </w:pPr>
      <w:r>
        <w:rPr>
          <w:rFonts w:eastAsia="Times New Roman"/>
          <w:sz w:val="24"/>
          <w:szCs w:val="24"/>
        </w:rPr>
        <w:t>175</w:t>
      </w:r>
    </w:p>
    <w:p w:rsidR="00161CA7" w:rsidRDefault="00161CA7" w:rsidP="00161CA7">
      <w:pPr>
        <w:spacing w:line="14" w:lineRule="exact"/>
        <w:rPr>
          <w:sz w:val="20"/>
          <w:szCs w:val="20"/>
        </w:rPr>
      </w:pPr>
    </w:p>
    <w:p w:rsidR="00161CA7" w:rsidRDefault="00161CA7" w:rsidP="00852701">
      <w:pPr>
        <w:spacing w:line="236" w:lineRule="auto"/>
        <w:ind w:left="260"/>
        <w:jc w:val="both"/>
        <w:rPr>
          <w:sz w:val="20"/>
          <w:szCs w:val="20"/>
        </w:rPr>
      </w:pPr>
      <w:r>
        <w:rPr>
          <w:rFonts w:eastAsia="Times New Roman"/>
          <w:sz w:val="24"/>
          <w:szCs w:val="24"/>
        </w:rPr>
        <w:lastRenderedPageBreak/>
        <w:t>Связующим звеном между внеурочной деятельностью и дополнительным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 т. д.</w:t>
      </w:r>
    </w:p>
    <w:p w:rsidR="00161CA7" w:rsidRDefault="00161CA7" w:rsidP="00161CA7">
      <w:pPr>
        <w:spacing w:line="14" w:lineRule="exact"/>
        <w:rPr>
          <w:sz w:val="20"/>
          <w:szCs w:val="20"/>
        </w:rPr>
      </w:pPr>
    </w:p>
    <w:p w:rsidR="00161CA7" w:rsidRDefault="00161CA7" w:rsidP="00161CA7">
      <w:pPr>
        <w:spacing w:line="238" w:lineRule="auto"/>
        <w:ind w:left="260" w:firstLine="708"/>
        <w:jc w:val="both"/>
        <w:rPr>
          <w:sz w:val="20"/>
          <w:szCs w:val="20"/>
        </w:rPr>
      </w:pPr>
      <w:r>
        <w:rPr>
          <w:rFonts w:eastAsia="Times New Roman"/>
          <w:sz w:val="24"/>
          <w:szCs w:val="24"/>
        </w:rPr>
        <w:t>Основное преимущество совместной организации внеурочной деятельности заключается в предоставлении широкого 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161CA7" w:rsidRDefault="00161CA7" w:rsidP="00161CA7">
      <w:pPr>
        <w:spacing w:line="14" w:lineRule="exact"/>
        <w:rPr>
          <w:sz w:val="20"/>
          <w:szCs w:val="20"/>
        </w:rPr>
      </w:pPr>
    </w:p>
    <w:p w:rsidR="00161CA7" w:rsidRDefault="00161CA7" w:rsidP="00161CA7">
      <w:pPr>
        <w:spacing w:line="237" w:lineRule="auto"/>
        <w:ind w:left="260" w:firstLine="708"/>
        <w:jc w:val="both"/>
        <w:rPr>
          <w:sz w:val="20"/>
          <w:szCs w:val="20"/>
        </w:rPr>
      </w:pPr>
      <w:r>
        <w:rPr>
          <w:rFonts w:eastAsia="Times New Roman"/>
          <w:sz w:val="24"/>
          <w:szCs w:val="24"/>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161CA7" w:rsidRDefault="00161CA7" w:rsidP="00161CA7">
      <w:pPr>
        <w:spacing w:line="16" w:lineRule="exact"/>
        <w:rPr>
          <w:sz w:val="20"/>
          <w:szCs w:val="20"/>
        </w:rPr>
      </w:pPr>
    </w:p>
    <w:p w:rsidR="00161CA7" w:rsidRDefault="00161CA7" w:rsidP="00161CA7">
      <w:pPr>
        <w:spacing w:line="237" w:lineRule="auto"/>
        <w:ind w:left="260" w:firstLine="708"/>
        <w:jc w:val="both"/>
        <w:rPr>
          <w:sz w:val="20"/>
          <w:szCs w:val="20"/>
        </w:rPr>
      </w:pPr>
      <w:r>
        <w:rPr>
          <w:rFonts w:eastAsia="Times New Roman"/>
          <w:b/>
          <w:bCs/>
          <w:sz w:val="24"/>
          <w:szCs w:val="24"/>
        </w:rPr>
        <w:t xml:space="preserve">План внеурочной деятельности </w:t>
      </w:r>
      <w:r>
        <w:rPr>
          <w:rFonts w:eastAsia="Times New Roman"/>
          <w:sz w:val="24"/>
          <w:szCs w:val="24"/>
        </w:rPr>
        <w:t>формируется образовательной организацией и</w:t>
      </w:r>
      <w:r>
        <w:rPr>
          <w:rFonts w:eastAsia="Times New Roman"/>
          <w:b/>
          <w:bCs/>
          <w:sz w:val="24"/>
          <w:szCs w:val="24"/>
        </w:rPr>
        <w:t xml:space="preserve"> </w:t>
      </w:r>
      <w:r>
        <w:rPr>
          <w:rFonts w:eastAsia="Times New Roman"/>
          <w:sz w:val="24"/>
          <w:szCs w:val="24"/>
        </w:rPr>
        <w:t>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161CA7" w:rsidRDefault="00161CA7" w:rsidP="00161CA7">
      <w:pPr>
        <w:spacing w:line="14" w:lineRule="exact"/>
        <w:rPr>
          <w:sz w:val="20"/>
          <w:szCs w:val="20"/>
        </w:rPr>
      </w:pPr>
    </w:p>
    <w:p w:rsidR="00161CA7" w:rsidRDefault="00161CA7" w:rsidP="00161CA7">
      <w:pPr>
        <w:spacing w:line="238" w:lineRule="auto"/>
        <w:ind w:left="260" w:firstLine="708"/>
        <w:jc w:val="both"/>
        <w:rPr>
          <w:sz w:val="20"/>
          <w:szCs w:val="20"/>
        </w:rPr>
      </w:pPr>
      <w:r>
        <w:rPr>
          <w:rFonts w:eastAsia="Times New Roman"/>
          <w:sz w:val="24"/>
          <w:szCs w:val="24"/>
        </w:rPr>
        <w:t>При взаимодействии образовательной организации с другими организациями создаются общее программно­методическое пространство, рабочие программы курсов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конкретной образовательной организации.</w:t>
      </w:r>
    </w:p>
    <w:p w:rsidR="00161CA7" w:rsidRDefault="00161CA7" w:rsidP="00161CA7">
      <w:pPr>
        <w:spacing w:line="209" w:lineRule="exact"/>
        <w:rPr>
          <w:sz w:val="20"/>
          <w:szCs w:val="20"/>
        </w:rPr>
      </w:pPr>
    </w:p>
    <w:p w:rsidR="00161CA7" w:rsidRDefault="00161CA7" w:rsidP="00161CA7">
      <w:pPr>
        <w:ind w:left="1560"/>
        <w:jc w:val="center"/>
        <w:rPr>
          <w:sz w:val="20"/>
          <w:szCs w:val="20"/>
        </w:rPr>
      </w:pPr>
      <w:r>
        <w:rPr>
          <w:rFonts w:eastAsia="Times New Roman"/>
          <w:b/>
          <w:bCs/>
          <w:sz w:val="28"/>
          <w:szCs w:val="28"/>
        </w:rPr>
        <w:t>3.2.1. Календарный учебный график</w:t>
      </w:r>
    </w:p>
    <w:p w:rsidR="00161CA7" w:rsidRDefault="00161CA7" w:rsidP="00161CA7">
      <w:pPr>
        <w:spacing w:line="165" w:lineRule="exact"/>
        <w:rPr>
          <w:sz w:val="20"/>
          <w:szCs w:val="20"/>
        </w:rPr>
      </w:pPr>
    </w:p>
    <w:p w:rsidR="00161CA7" w:rsidRDefault="00161CA7" w:rsidP="00161CA7">
      <w:pPr>
        <w:spacing w:line="239" w:lineRule="auto"/>
        <w:ind w:left="260" w:firstLine="708"/>
        <w:jc w:val="both"/>
        <w:rPr>
          <w:sz w:val="20"/>
          <w:szCs w:val="20"/>
        </w:rPr>
      </w:pPr>
      <w:r>
        <w:rPr>
          <w:rFonts w:eastAsia="Times New Roman"/>
          <w:sz w:val="24"/>
          <w:szCs w:val="24"/>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161CA7" w:rsidRDefault="00161CA7" w:rsidP="00161CA7">
      <w:pPr>
        <w:spacing w:line="212" w:lineRule="exact"/>
        <w:rPr>
          <w:sz w:val="20"/>
          <w:szCs w:val="20"/>
        </w:rPr>
      </w:pPr>
    </w:p>
    <w:p w:rsidR="00161CA7" w:rsidRDefault="00161CA7" w:rsidP="00161CA7">
      <w:pPr>
        <w:spacing w:line="237" w:lineRule="auto"/>
        <w:ind w:left="260" w:firstLine="360"/>
        <w:jc w:val="both"/>
        <w:rPr>
          <w:sz w:val="20"/>
          <w:szCs w:val="20"/>
        </w:rPr>
      </w:pPr>
      <w:r>
        <w:rPr>
          <w:rFonts w:eastAsia="Times New Roman"/>
          <w:sz w:val="24"/>
          <w:szCs w:val="24"/>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161CA7" w:rsidRDefault="00161CA7" w:rsidP="00161CA7">
      <w:pPr>
        <w:spacing w:line="210" w:lineRule="exact"/>
        <w:rPr>
          <w:sz w:val="20"/>
          <w:szCs w:val="20"/>
        </w:rPr>
      </w:pPr>
    </w:p>
    <w:p w:rsidR="00161CA7" w:rsidRDefault="00161CA7" w:rsidP="00161CA7">
      <w:pPr>
        <w:spacing w:line="237" w:lineRule="auto"/>
        <w:ind w:left="260" w:firstLine="360"/>
        <w:jc w:val="both"/>
        <w:rPr>
          <w:sz w:val="20"/>
          <w:szCs w:val="20"/>
        </w:rPr>
      </w:pPr>
      <w:r>
        <w:rPr>
          <w:rFonts w:eastAsia="Times New Roman"/>
          <w:sz w:val="24"/>
          <w:szCs w:val="24"/>
        </w:rPr>
        <w:t>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образовательных отношений.</w:t>
      </w:r>
    </w:p>
    <w:p w:rsidR="00161CA7" w:rsidRDefault="00161CA7" w:rsidP="00161CA7">
      <w:pPr>
        <w:ind w:left="320"/>
        <w:rPr>
          <w:rFonts w:eastAsia="Times New Roman"/>
          <w:sz w:val="24"/>
          <w:szCs w:val="24"/>
          <w:u w:val="single"/>
        </w:rPr>
      </w:pPr>
    </w:p>
    <w:p w:rsidR="00161CA7" w:rsidRDefault="00852701" w:rsidP="00161CA7">
      <w:pPr>
        <w:spacing w:line="200" w:lineRule="exact"/>
        <w:rPr>
          <w:sz w:val="20"/>
          <w:szCs w:val="20"/>
        </w:rPr>
      </w:pPr>
      <w:r w:rsidRPr="00852701">
        <w:rPr>
          <w:rFonts w:eastAsia="Times New Roman"/>
          <w:sz w:val="24"/>
          <w:szCs w:val="24"/>
          <w:u w:val="single"/>
        </w:rPr>
        <w:t>http://mkousosh.ucoz.ru/index/obrazovanie/0-47</w:t>
      </w:r>
    </w:p>
    <w:p w:rsidR="00161CA7" w:rsidRDefault="00161CA7" w:rsidP="00161CA7">
      <w:pPr>
        <w:spacing w:line="200" w:lineRule="exact"/>
        <w:rPr>
          <w:sz w:val="20"/>
          <w:szCs w:val="20"/>
        </w:rPr>
      </w:pPr>
    </w:p>
    <w:p w:rsidR="00161CA7" w:rsidRDefault="00161CA7" w:rsidP="00161CA7">
      <w:pPr>
        <w:spacing w:line="200" w:lineRule="exact"/>
        <w:rPr>
          <w:sz w:val="20"/>
          <w:szCs w:val="20"/>
        </w:rPr>
      </w:pPr>
    </w:p>
    <w:p w:rsidR="00161CA7" w:rsidRDefault="00161CA7" w:rsidP="00161CA7">
      <w:pPr>
        <w:spacing w:line="200" w:lineRule="exact"/>
        <w:rPr>
          <w:sz w:val="20"/>
          <w:szCs w:val="20"/>
        </w:rPr>
      </w:pPr>
    </w:p>
    <w:p w:rsidR="00161CA7" w:rsidRDefault="00161CA7" w:rsidP="00161CA7">
      <w:pPr>
        <w:spacing w:line="200" w:lineRule="exact"/>
        <w:rPr>
          <w:sz w:val="20"/>
          <w:szCs w:val="20"/>
        </w:rPr>
      </w:pPr>
    </w:p>
    <w:p w:rsidR="00C21B0C" w:rsidRDefault="008264D3" w:rsidP="008264D3">
      <w:pPr>
        <w:spacing w:line="200" w:lineRule="exact"/>
        <w:rPr>
          <w:sz w:val="20"/>
          <w:szCs w:val="20"/>
        </w:rPr>
      </w:pPr>
      <w:r>
        <w:rPr>
          <w:sz w:val="20"/>
          <w:szCs w:val="20"/>
        </w:rPr>
        <w:t xml:space="preserve">                                                                                                                                                                                         </w:t>
      </w:r>
    </w:p>
    <w:p w:rsidR="00C21B0C" w:rsidRDefault="00C21B0C" w:rsidP="008264D3">
      <w:pPr>
        <w:spacing w:line="200" w:lineRule="exact"/>
        <w:rPr>
          <w:sz w:val="20"/>
          <w:szCs w:val="20"/>
        </w:rPr>
      </w:pPr>
    </w:p>
    <w:p w:rsidR="00C21B0C" w:rsidRDefault="00C21B0C" w:rsidP="008264D3">
      <w:pPr>
        <w:spacing w:line="200" w:lineRule="exact"/>
        <w:rPr>
          <w:sz w:val="20"/>
          <w:szCs w:val="20"/>
        </w:rPr>
      </w:pPr>
    </w:p>
    <w:p w:rsidR="00C21B0C" w:rsidRDefault="00C21B0C" w:rsidP="008264D3">
      <w:pPr>
        <w:spacing w:line="200" w:lineRule="exact"/>
        <w:rPr>
          <w:sz w:val="20"/>
          <w:szCs w:val="20"/>
        </w:rPr>
      </w:pPr>
    </w:p>
    <w:p w:rsidR="00C21B0C" w:rsidRDefault="00C21B0C" w:rsidP="008264D3">
      <w:pPr>
        <w:spacing w:line="200" w:lineRule="exact"/>
        <w:rPr>
          <w:sz w:val="20"/>
          <w:szCs w:val="20"/>
        </w:rPr>
      </w:pPr>
    </w:p>
    <w:p w:rsidR="00C21B0C" w:rsidRDefault="00C21B0C" w:rsidP="008264D3">
      <w:pPr>
        <w:spacing w:line="200" w:lineRule="exact"/>
        <w:rPr>
          <w:sz w:val="20"/>
          <w:szCs w:val="20"/>
        </w:rPr>
      </w:pPr>
    </w:p>
    <w:p w:rsidR="00C21B0C" w:rsidRDefault="00C21B0C" w:rsidP="008264D3">
      <w:pPr>
        <w:spacing w:line="200" w:lineRule="exact"/>
        <w:rPr>
          <w:sz w:val="20"/>
          <w:szCs w:val="20"/>
        </w:rPr>
      </w:pPr>
    </w:p>
    <w:p w:rsidR="00C21B0C" w:rsidRDefault="00C21B0C" w:rsidP="008264D3">
      <w:pPr>
        <w:spacing w:line="200" w:lineRule="exact"/>
        <w:rPr>
          <w:sz w:val="20"/>
          <w:szCs w:val="20"/>
        </w:rPr>
      </w:pPr>
    </w:p>
    <w:p w:rsidR="00C21B0C" w:rsidRDefault="00C21B0C" w:rsidP="008264D3">
      <w:pPr>
        <w:spacing w:line="200" w:lineRule="exact"/>
        <w:rPr>
          <w:sz w:val="20"/>
          <w:szCs w:val="20"/>
        </w:rPr>
      </w:pPr>
    </w:p>
    <w:p w:rsidR="00161CA7" w:rsidRDefault="00C21B0C" w:rsidP="008264D3">
      <w:pPr>
        <w:spacing w:line="200" w:lineRule="exact"/>
        <w:rPr>
          <w:sz w:val="20"/>
          <w:szCs w:val="20"/>
        </w:rPr>
      </w:pPr>
      <w:r>
        <w:rPr>
          <w:sz w:val="20"/>
          <w:szCs w:val="20"/>
        </w:rPr>
        <w:t xml:space="preserve">                                                                                                                                                                                     </w:t>
      </w:r>
      <w:r w:rsidR="008264D3">
        <w:rPr>
          <w:sz w:val="20"/>
          <w:szCs w:val="20"/>
        </w:rPr>
        <w:t xml:space="preserve"> </w:t>
      </w:r>
      <w:r w:rsidR="00852701">
        <w:rPr>
          <w:sz w:val="20"/>
          <w:szCs w:val="20"/>
        </w:rPr>
        <w:t>176</w:t>
      </w:r>
    </w:p>
    <w:p w:rsidR="00161CA7" w:rsidRDefault="00161CA7" w:rsidP="00161CA7">
      <w:pPr>
        <w:spacing w:line="200" w:lineRule="exact"/>
        <w:rPr>
          <w:sz w:val="20"/>
          <w:szCs w:val="20"/>
        </w:rPr>
      </w:pPr>
      <w:r>
        <w:rPr>
          <w:sz w:val="20"/>
          <w:szCs w:val="20"/>
        </w:rPr>
        <w:t xml:space="preserve">                                                                                                                                                                                                      </w:t>
      </w:r>
    </w:p>
    <w:p w:rsidR="00161CA7" w:rsidRDefault="00161CA7" w:rsidP="00161CA7">
      <w:pPr>
        <w:spacing w:line="200" w:lineRule="exact"/>
        <w:rPr>
          <w:sz w:val="20"/>
          <w:szCs w:val="20"/>
        </w:rPr>
      </w:pPr>
    </w:p>
    <w:p w:rsidR="00852701" w:rsidRDefault="00852701" w:rsidP="00161CA7">
      <w:pPr>
        <w:spacing w:line="200" w:lineRule="exact"/>
        <w:rPr>
          <w:sz w:val="20"/>
          <w:szCs w:val="20"/>
        </w:rPr>
      </w:pPr>
    </w:p>
    <w:p w:rsidR="00161CA7" w:rsidRDefault="00161CA7" w:rsidP="00161CA7">
      <w:pPr>
        <w:spacing w:line="200" w:lineRule="exact"/>
        <w:rPr>
          <w:sz w:val="20"/>
          <w:szCs w:val="20"/>
        </w:rPr>
      </w:pPr>
      <w:r>
        <w:rPr>
          <w:sz w:val="20"/>
          <w:szCs w:val="20"/>
        </w:rPr>
        <w:lastRenderedPageBreak/>
        <w:t xml:space="preserve">                            </w:t>
      </w:r>
      <w:r>
        <w:rPr>
          <w:rFonts w:eastAsia="Times New Roman"/>
          <w:b/>
          <w:bCs/>
          <w:sz w:val="28"/>
          <w:szCs w:val="28"/>
        </w:rPr>
        <w:t>3.3. Система условий реализации основной образовательной</w:t>
      </w:r>
    </w:p>
    <w:p w:rsidR="00161CA7" w:rsidRDefault="00161CA7" w:rsidP="00161CA7">
      <w:pPr>
        <w:ind w:right="260"/>
        <w:jc w:val="center"/>
        <w:rPr>
          <w:sz w:val="20"/>
          <w:szCs w:val="20"/>
        </w:rPr>
      </w:pPr>
      <w:r>
        <w:rPr>
          <w:rFonts w:eastAsia="Times New Roman"/>
          <w:b/>
          <w:bCs/>
          <w:sz w:val="28"/>
          <w:szCs w:val="28"/>
        </w:rPr>
        <w:t>программы</w:t>
      </w:r>
    </w:p>
    <w:p w:rsidR="00161CA7" w:rsidRDefault="00161CA7" w:rsidP="00161CA7">
      <w:pPr>
        <w:spacing w:line="199" w:lineRule="exact"/>
        <w:rPr>
          <w:sz w:val="20"/>
          <w:szCs w:val="20"/>
        </w:rPr>
      </w:pPr>
    </w:p>
    <w:p w:rsidR="00161CA7" w:rsidRDefault="00161CA7" w:rsidP="00161CA7">
      <w:pPr>
        <w:ind w:right="280"/>
        <w:jc w:val="center"/>
        <w:rPr>
          <w:sz w:val="20"/>
          <w:szCs w:val="20"/>
        </w:rPr>
      </w:pPr>
      <w:r>
        <w:rPr>
          <w:rFonts w:eastAsia="Times New Roman"/>
          <w:b/>
          <w:bCs/>
          <w:sz w:val="28"/>
          <w:szCs w:val="28"/>
        </w:rPr>
        <w:t>3.3.1. Кадровые условия реализации основной образовательной</w:t>
      </w:r>
    </w:p>
    <w:p w:rsidR="00161CA7" w:rsidRDefault="00161CA7" w:rsidP="00161CA7">
      <w:pPr>
        <w:ind w:right="260"/>
        <w:jc w:val="center"/>
        <w:rPr>
          <w:sz w:val="20"/>
          <w:szCs w:val="20"/>
        </w:rPr>
      </w:pPr>
      <w:r>
        <w:rPr>
          <w:rFonts w:eastAsia="Times New Roman"/>
          <w:b/>
          <w:bCs/>
          <w:sz w:val="28"/>
          <w:szCs w:val="28"/>
        </w:rPr>
        <w:t>программы</w:t>
      </w:r>
    </w:p>
    <w:p w:rsidR="00161CA7" w:rsidRDefault="00161CA7" w:rsidP="00161CA7">
      <w:pPr>
        <w:spacing w:line="206" w:lineRule="exact"/>
        <w:rPr>
          <w:sz w:val="20"/>
          <w:szCs w:val="20"/>
        </w:rPr>
      </w:pPr>
    </w:p>
    <w:p w:rsidR="00161CA7" w:rsidRDefault="00161CA7" w:rsidP="00161CA7">
      <w:pPr>
        <w:spacing w:line="237" w:lineRule="auto"/>
        <w:ind w:left="740" w:right="180"/>
        <w:jc w:val="both"/>
        <w:rPr>
          <w:sz w:val="20"/>
          <w:szCs w:val="20"/>
        </w:rPr>
      </w:pPr>
      <w:r>
        <w:rPr>
          <w:rFonts w:eastAsia="Times New Roman"/>
          <w:sz w:val="24"/>
          <w:szCs w:val="24"/>
        </w:rPr>
        <w:t>Система условий реализации основной образовательной программы начального общего образования в соответствии с требованиями Стандарта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161CA7" w:rsidRDefault="00161CA7" w:rsidP="00161CA7">
      <w:pPr>
        <w:spacing w:line="17" w:lineRule="exact"/>
        <w:rPr>
          <w:sz w:val="20"/>
          <w:szCs w:val="20"/>
        </w:rPr>
      </w:pPr>
    </w:p>
    <w:p w:rsidR="00161CA7" w:rsidRDefault="00161CA7" w:rsidP="00161CA7">
      <w:pPr>
        <w:spacing w:line="234" w:lineRule="auto"/>
        <w:ind w:left="740" w:right="160"/>
        <w:jc w:val="both"/>
        <w:rPr>
          <w:sz w:val="20"/>
          <w:szCs w:val="20"/>
        </w:rPr>
      </w:pPr>
      <w:r>
        <w:rPr>
          <w:rFonts w:eastAsia="Times New Roman"/>
          <w:sz w:val="24"/>
          <w:szCs w:val="24"/>
        </w:rPr>
        <w:t>Система условий уч</w:t>
      </w:r>
      <w:r w:rsidR="00852701">
        <w:rPr>
          <w:rFonts w:eastAsia="Times New Roman"/>
          <w:sz w:val="24"/>
          <w:szCs w:val="24"/>
        </w:rPr>
        <w:t xml:space="preserve">итывает особенности МКОУ Сухановская </w:t>
      </w:r>
      <w:proofErr w:type="gramStart"/>
      <w:r w:rsidR="00852701">
        <w:rPr>
          <w:rFonts w:eastAsia="Times New Roman"/>
          <w:sz w:val="24"/>
          <w:szCs w:val="24"/>
        </w:rPr>
        <w:t>ООШ</w:t>
      </w:r>
      <w:proofErr w:type="gramEnd"/>
      <w:r>
        <w:rPr>
          <w:rFonts w:eastAsia="Times New Roman"/>
          <w:sz w:val="24"/>
          <w:szCs w:val="24"/>
        </w:rPr>
        <w:t xml:space="preserve"> а также его взаимодействие с социальными партнерами.</w:t>
      </w:r>
    </w:p>
    <w:p w:rsidR="00161CA7" w:rsidRDefault="00161CA7" w:rsidP="00161CA7">
      <w:pPr>
        <w:spacing w:line="14" w:lineRule="exact"/>
        <w:rPr>
          <w:sz w:val="20"/>
          <w:szCs w:val="20"/>
        </w:rPr>
      </w:pPr>
    </w:p>
    <w:p w:rsidR="00161CA7" w:rsidRDefault="00161CA7" w:rsidP="00161CA7">
      <w:pPr>
        <w:spacing w:line="236" w:lineRule="auto"/>
        <w:ind w:left="740" w:right="180"/>
        <w:rPr>
          <w:sz w:val="20"/>
          <w:szCs w:val="20"/>
        </w:rPr>
      </w:pPr>
      <w:r>
        <w:rPr>
          <w:rFonts w:eastAsia="Times New Roman"/>
          <w:b/>
          <w:bCs/>
          <w:i/>
          <w:iCs/>
          <w:sz w:val="24"/>
          <w:szCs w:val="24"/>
        </w:rPr>
        <w:t xml:space="preserve">Описание имеющихся условий в </w:t>
      </w:r>
      <w:r w:rsidR="00852701">
        <w:rPr>
          <w:rFonts w:eastAsia="Times New Roman"/>
          <w:sz w:val="24"/>
          <w:szCs w:val="24"/>
        </w:rPr>
        <w:t>МКОУ Сухановская ООШ</w:t>
      </w:r>
      <w:r>
        <w:rPr>
          <w:rFonts w:eastAsia="Times New Roman"/>
          <w:b/>
          <w:bCs/>
          <w:i/>
          <w:iCs/>
          <w:sz w:val="24"/>
          <w:szCs w:val="24"/>
        </w:rPr>
        <w:t xml:space="preserve">»: </w:t>
      </w:r>
      <w:r>
        <w:rPr>
          <w:rFonts w:eastAsia="Times New Roman"/>
          <w:sz w:val="24"/>
          <w:szCs w:val="24"/>
        </w:rPr>
        <w:t>нормативные, кадровые,</w:t>
      </w:r>
      <w:r>
        <w:rPr>
          <w:rFonts w:eastAsia="Times New Roman"/>
          <w:b/>
          <w:bCs/>
          <w:i/>
          <w:iCs/>
          <w:sz w:val="24"/>
          <w:szCs w:val="24"/>
        </w:rPr>
        <w:t xml:space="preserve"> </w:t>
      </w:r>
      <w:r>
        <w:rPr>
          <w:rFonts w:eastAsia="Times New Roman"/>
          <w:sz w:val="24"/>
          <w:szCs w:val="24"/>
        </w:rPr>
        <w:t xml:space="preserve">психолого-педагогические, материальные, учебно-методические, информационные. </w:t>
      </w:r>
      <w:r>
        <w:rPr>
          <w:rFonts w:eastAsia="Times New Roman"/>
          <w:b/>
          <w:bCs/>
          <w:i/>
          <w:iCs/>
          <w:sz w:val="24"/>
          <w:szCs w:val="24"/>
        </w:rPr>
        <w:t>Нормативные условия</w:t>
      </w:r>
      <w:r>
        <w:rPr>
          <w:rFonts w:eastAsia="Times New Roman"/>
          <w:sz w:val="24"/>
          <w:szCs w:val="24"/>
        </w:rPr>
        <w:t>:</w:t>
      </w:r>
    </w:p>
    <w:p w:rsidR="00161CA7" w:rsidRDefault="00161CA7" w:rsidP="00161CA7">
      <w:pPr>
        <w:spacing w:line="14" w:lineRule="exact"/>
        <w:rPr>
          <w:sz w:val="20"/>
          <w:szCs w:val="20"/>
        </w:rPr>
      </w:pPr>
    </w:p>
    <w:p w:rsidR="00161CA7" w:rsidRDefault="00161CA7" w:rsidP="00161CA7">
      <w:pPr>
        <w:spacing w:line="237" w:lineRule="auto"/>
        <w:ind w:left="740" w:right="160" w:firstLine="125"/>
        <w:jc w:val="both"/>
        <w:rPr>
          <w:sz w:val="20"/>
          <w:szCs w:val="20"/>
        </w:rPr>
      </w:pPr>
      <w:r>
        <w:rPr>
          <w:rFonts w:eastAsia="Times New Roman"/>
          <w:sz w:val="24"/>
          <w:szCs w:val="24"/>
        </w:rPr>
        <w:t xml:space="preserve">разработка на базе примерной основной образовательной программы основной образовательной программы начального общего образования </w:t>
      </w:r>
      <w:r w:rsidR="00852701">
        <w:rPr>
          <w:rFonts w:eastAsia="Times New Roman"/>
          <w:sz w:val="24"/>
          <w:szCs w:val="24"/>
        </w:rPr>
        <w:t>МКОУ Сухановская ООШ</w:t>
      </w:r>
      <w:r>
        <w:rPr>
          <w:rFonts w:eastAsia="Times New Roman"/>
          <w:sz w:val="24"/>
          <w:szCs w:val="24"/>
        </w:rPr>
        <w:t xml:space="preserve">, обеспечение соответствия нормативной базы школы требованиям ФГОС, разработка и утверждение плана- графика введения ФГОС, определения списка учебников и учебных пособий, используемых в </w:t>
      </w:r>
      <w:r w:rsidR="00852701">
        <w:rPr>
          <w:rFonts w:eastAsia="Times New Roman"/>
          <w:sz w:val="24"/>
          <w:szCs w:val="24"/>
        </w:rPr>
        <w:t xml:space="preserve">МКОУ Сухановская ООШ </w:t>
      </w:r>
      <w:r>
        <w:rPr>
          <w:rFonts w:eastAsia="Times New Roman"/>
          <w:sz w:val="24"/>
          <w:szCs w:val="24"/>
        </w:rPr>
        <w:t>в соответствии ФГОС.</w:t>
      </w:r>
    </w:p>
    <w:p w:rsidR="00161CA7" w:rsidRDefault="00161CA7" w:rsidP="00161CA7">
      <w:pPr>
        <w:spacing w:line="10" w:lineRule="exact"/>
        <w:rPr>
          <w:sz w:val="20"/>
          <w:szCs w:val="20"/>
        </w:rPr>
      </w:pPr>
    </w:p>
    <w:p w:rsidR="00161CA7" w:rsidRDefault="00161CA7" w:rsidP="00161CA7">
      <w:pPr>
        <w:ind w:left="740"/>
        <w:rPr>
          <w:sz w:val="20"/>
          <w:szCs w:val="20"/>
        </w:rPr>
      </w:pPr>
      <w:r>
        <w:rPr>
          <w:rFonts w:eastAsia="Times New Roman"/>
          <w:b/>
          <w:bCs/>
          <w:i/>
          <w:iCs/>
          <w:sz w:val="24"/>
          <w:szCs w:val="24"/>
        </w:rPr>
        <w:t>Кадровые условия:</w:t>
      </w:r>
    </w:p>
    <w:p w:rsidR="00161CA7" w:rsidRDefault="00161CA7" w:rsidP="00161CA7">
      <w:pPr>
        <w:spacing w:line="7" w:lineRule="exact"/>
        <w:rPr>
          <w:sz w:val="20"/>
          <w:szCs w:val="20"/>
        </w:rPr>
      </w:pPr>
    </w:p>
    <w:p w:rsidR="00161CA7" w:rsidRDefault="00161CA7" w:rsidP="00161CA7">
      <w:pPr>
        <w:spacing w:line="234" w:lineRule="auto"/>
        <w:ind w:left="800" w:right="2680" w:firstLine="187"/>
        <w:rPr>
          <w:sz w:val="20"/>
          <w:szCs w:val="20"/>
        </w:rPr>
      </w:pPr>
      <w:r>
        <w:rPr>
          <w:rFonts w:eastAsia="Times New Roman"/>
          <w:sz w:val="24"/>
          <w:szCs w:val="24"/>
        </w:rPr>
        <w:t>На данный период</w:t>
      </w:r>
      <w:r w:rsidR="00253CB7">
        <w:rPr>
          <w:rFonts w:eastAsia="Times New Roman"/>
          <w:sz w:val="24"/>
          <w:szCs w:val="24"/>
        </w:rPr>
        <w:t xml:space="preserve"> в начальных классах преподают</w:t>
      </w:r>
      <w:r w:rsidR="00852701">
        <w:rPr>
          <w:rFonts w:eastAsia="Times New Roman"/>
          <w:sz w:val="24"/>
          <w:szCs w:val="24"/>
        </w:rPr>
        <w:t xml:space="preserve"> </w:t>
      </w:r>
      <w:r w:rsidR="00253CB7">
        <w:rPr>
          <w:rFonts w:eastAsia="Times New Roman"/>
          <w:sz w:val="24"/>
          <w:szCs w:val="24"/>
        </w:rPr>
        <w:t>5 учителей</w:t>
      </w:r>
      <w:r>
        <w:rPr>
          <w:rFonts w:eastAsia="Times New Roman"/>
          <w:sz w:val="24"/>
          <w:szCs w:val="24"/>
        </w:rPr>
        <w:t>, из них:</w:t>
      </w:r>
    </w:p>
    <w:p w:rsidR="00161CA7" w:rsidRDefault="00161CA7" w:rsidP="00161CA7">
      <w:pPr>
        <w:spacing w:line="2" w:lineRule="exact"/>
        <w:rPr>
          <w:sz w:val="20"/>
          <w:szCs w:val="20"/>
        </w:rPr>
      </w:pPr>
    </w:p>
    <w:p w:rsidR="00161CA7" w:rsidRDefault="00161CA7" w:rsidP="00253CB7">
      <w:pPr>
        <w:numPr>
          <w:ilvl w:val="1"/>
          <w:numId w:val="240"/>
        </w:numPr>
        <w:tabs>
          <w:tab w:val="left" w:pos="980"/>
        </w:tabs>
        <w:ind w:left="980" w:hanging="176"/>
        <w:rPr>
          <w:rFonts w:eastAsia="Times New Roman"/>
          <w:sz w:val="24"/>
          <w:szCs w:val="24"/>
        </w:rPr>
      </w:pPr>
      <w:r>
        <w:rPr>
          <w:rFonts w:eastAsia="Times New Roman"/>
          <w:sz w:val="24"/>
          <w:szCs w:val="24"/>
        </w:rPr>
        <w:t>высшим образование</w:t>
      </w:r>
      <w:r w:rsidR="00253CB7">
        <w:rPr>
          <w:rFonts w:eastAsia="Times New Roman"/>
          <w:sz w:val="24"/>
          <w:szCs w:val="24"/>
        </w:rPr>
        <w:t>м – 2</w:t>
      </w:r>
      <w:r>
        <w:rPr>
          <w:rFonts w:eastAsia="Times New Roman"/>
          <w:sz w:val="24"/>
          <w:szCs w:val="24"/>
        </w:rPr>
        <w:t>;</w:t>
      </w:r>
    </w:p>
    <w:p w:rsidR="00253CB7" w:rsidRPr="00253CB7" w:rsidRDefault="00253CB7" w:rsidP="00253CB7">
      <w:pPr>
        <w:tabs>
          <w:tab w:val="left" w:pos="980"/>
        </w:tabs>
        <w:ind w:left="980"/>
        <w:rPr>
          <w:rFonts w:eastAsia="Times New Roman"/>
          <w:sz w:val="24"/>
          <w:szCs w:val="24"/>
        </w:rPr>
      </w:pPr>
      <w:r>
        <w:rPr>
          <w:rFonts w:eastAsia="Times New Roman"/>
          <w:sz w:val="24"/>
          <w:szCs w:val="24"/>
        </w:rPr>
        <w:t>среднее профессиональное - 3</w:t>
      </w:r>
    </w:p>
    <w:p w:rsidR="00161CA7" w:rsidRDefault="00161CA7" w:rsidP="00161CA7">
      <w:pPr>
        <w:ind w:left="800"/>
        <w:rPr>
          <w:rFonts w:eastAsia="Times New Roman"/>
          <w:sz w:val="24"/>
          <w:szCs w:val="24"/>
        </w:rPr>
      </w:pPr>
      <w:r>
        <w:rPr>
          <w:rFonts w:eastAsia="Times New Roman"/>
          <w:sz w:val="24"/>
          <w:szCs w:val="24"/>
        </w:rPr>
        <w:t>все прошли курсовую подготовку по введению ФГОС НОО.</w:t>
      </w:r>
    </w:p>
    <w:tbl>
      <w:tblPr>
        <w:tblW w:w="0" w:type="auto"/>
        <w:tblInd w:w="10" w:type="dxa"/>
        <w:tblLayout w:type="fixed"/>
        <w:tblCellMar>
          <w:left w:w="0" w:type="dxa"/>
          <w:right w:w="0" w:type="dxa"/>
        </w:tblCellMar>
        <w:tblLook w:val="04A0" w:firstRow="1" w:lastRow="0" w:firstColumn="1" w:lastColumn="0" w:noHBand="0" w:noVBand="1"/>
      </w:tblPr>
      <w:tblGrid>
        <w:gridCol w:w="580"/>
        <w:gridCol w:w="1980"/>
        <w:gridCol w:w="1020"/>
        <w:gridCol w:w="260"/>
        <w:gridCol w:w="1320"/>
        <w:gridCol w:w="980"/>
        <w:gridCol w:w="240"/>
        <w:gridCol w:w="1220"/>
        <w:gridCol w:w="1220"/>
        <w:gridCol w:w="1220"/>
      </w:tblGrid>
      <w:tr w:rsidR="00161CA7" w:rsidTr="007E364E">
        <w:trPr>
          <w:trHeight w:val="537"/>
        </w:trPr>
        <w:tc>
          <w:tcPr>
            <w:tcW w:w="580" w:type="dxa"/>
            <w:vAlign w:val="bottom"/>
          </w:tcPr>
          <w:p w:rsidR="00161CA7" w:rsidRDefault="00161CA7" w:rsidP="007E364E">
            <w:pPr>
              <w:rPr>
                <w:sz w:val="24"/>
                <w:szCs w:val="24"/>
              </w:rPr>
            </w:pPr>
          </w:p>
        </w:tc>
        <w:tc>
          <w:tcPr>
            <w:tcW w:w="3000" w:type="dxa"/>
            <w:gridSpan w:val="2"/>
            <w:vAlign w:val="bottom"/>
          </w:tcPr>
          <w:p w:rsidR="00161CA7" w:rsidRDefault="00161CA7" w:rsidP="007E364E">
            <w:pPr>
              <w:ind w:left="60"/>
              <w:rPr>
                <w:sz w:val="20"/>
                <w:szCs w:val="20"/>
              </w:rPr>
            </w:pPr>
            <w:r>
              <w:rPr>
                <w:rFonts w:eastAsia="Times New Roman"/>
                <w:sz w:val="24"/>
                <w:szCs w:val="24"/>
              </w:rPr>
              <w:t>Все  учителя  используют</w:t>
            </w:r>
          </w:p>
        </w:tc>
        <w:tc>
          <w:tcPr>
            <w:tcW w:w="2560" w:type="dxa"/>
            <w:gridSpan w:val="3"/>
            <w:vAlign w:val="bottom"/>
          </w:tcPr>
          <w:p w:rsidR="00161CA7" w:rsidRDefault="00161CA7" w:rsidP="007E364E">
            <w:pPr>
              <w:ind w:left="100"/>
              <w:rPr>
                <w:sz w:val="20"/>
                <w:szCs w:val="20"/>
              </w:rPr>
            </w:pPr>
            <w:r>
              <w:rPr>
                <w:rFonts w:eastAsia="Times New Roman"/>
                <w:sz w:val="24"/>
                <w:szCs w:val="24"/>
              </w:rPr>
              <w:t>в  системе  работы</w:t>
            </w:r>
          </w:p>
        </w:tc>
        <w:tc>
          <w:tcPr>
            <w:tcW w:w="3900" w:type="dxa"/>
            <w:gridSpan w:val="4"/>
            <w:vAlign w:val="bottom"/>
          </w:tcPr>
          <w:p w:rsidR="00161CA7" w:rsidRDefault="00161CA7" w:rsidP="007E364E">
            <w:pPr>
              <w:ind w:left="40"/>
              <w:rPr>
                <w:sz w:val="20"/>
                <w:szCs w:val="20"/>
              </w:rPr>
            </w:pPr>
            <w:r>
              <w:rPr>
                <w:rFonts w:eastAsia="Times New Roman"/>
                <w:sz w:val="24"/>
                <w:szCs w:val="24"/>
              </w:rPr>
              <w:t>информационно-коммуникативные</w:t>
            </w:r>
          </w:p>
        </w:tc>
      </w:tr>
      <w:tr w:rsidR="00161CA7" w:rsidTr="007E364E">
        <w:trPr>
          <w:trHeight w:val="276"/>
        </w:trPr>
        <w:tc>
          <w:tcPr>
            <w:tcW w:w="580" w:type="dxa"/>
            <w:vAlign w:val="bottom"/>
          </w:tcPr>
          <w:p w:rsidR="00161CA7" w:rsidRDefault="00161CA7" w:rsidP="007E364E">
            <w:pPr>
              <w:rPr>
                <w:sz w:val="24"/>
                <w:szCs w:val="24"/>
              </w:rPr>
            </w:pPr>
          </w:p>
        </w:tc>
        <w:tc>
          <w:tcPr>
            <w:tcW w:w="1980" w:type="dxa"/>
            <w:vAlign w:val="bottom"/>
          </w:tcPr>
          <w:p w:rsidR="00161CA7" w:rsidRDefault="00161CA7" w:rsidP="007E364E">
            <w:pPr>
              <w:rPr>
                <w:sz w:val="20"/>
                <w:szCs w:val="20"/>
              </w:rPr>
            </w:pPr>
            <w:r>
              <w:rPr>
                <w:rFonts w:eastAsia="Times New Roman"/>
                <w:sz w:val="24"/>
                <w:szCs w:val="24"/>
              </w:rPr>
              <w:t>технологии.</w:t>
            </w:r>
          </w:p>
        </w:tc>
        <w:tc>
          <w:tcPr>
            <w:tcW w:w="1020" w:type="dxa"/>
            <w:vAlign w:val="bottom"/>
          </w:tcPr>
          <w:p w:rsidR="00161CA7" w:rsidRDefault="00161CA7" w:rsidP="007E364E">
            <w:pPr>
              <w:rPr>
                <w:sz w:val="24"/>
                <w:szCs w:val="24"/>
              </w:rPr>
            </w:pPr>
          </w:p>
        </w:tc>
        <w:tc>
          <w:tcPr>
            <w:tcW w:w="260" w:type="dxa"/>
            <w:vAlign w:val="bottom"/>
          </w:tcPr>
          <w:p w:rsidR="00161CA7" w:rsidRDefault="00161CA7" w:rsidP="007E364E">
            <w:pPr>
              <w:rPr>
                <w:sz w:val="24"/>
                <w:szCs w:val="24"/>
              </w:rPr>
            </w:pPr>
          </w:p>
        </w:tc>
        <w:tc>
          <w:tcPr>
            <w:tcW w:w="1320" w:type="dxa"/>
            <w:vAlign w:val="bottom"/>
          </w:tcPr>
          <w:p w:rsidR="00161CA7" w:rsidRDefault="00161CA7" w:rsidP="007E364E">
            <w:pPr>
              <w:rPr>
                <w:sz w:val="24"/>
                <w:szCs w:val="24"/>
              </w:rPr>
            </w:pPr>
          </w:p>
        </w:tc>
        <w:tc>
          <w:tcPr>
            <w:tcW w:w="980" w:type="dxa"/>
            <w:vAlign w:val="bottom"/>
          </w:tcPr>
          <w:p w:rsidR="00161CA7" w:rsidRDefault="00161CA7" w:rsidP="007E364E">
            <w:pPr>
              <w:rPr>
                <w:sz w:val="24"/>
                <w:szCs w:val="24"/>
              </w:rPr>
            </w:pPr>
          </w:p>
        </w:tc>
        <w:tc>
          <w:tcPr>
            <w:tcW w:w="240" w:type="dxa"/>
            <w:vAlign w:val="bottom"/>
          </w:tcPr>
          <w:p w:rsidR="00161CA7" w:rsidRDefault="00161CA7" w:rsidP="007E364E">
            <w:pPr>
              <w:rPr>
                <w:sz w:val="24"/>
                <w:szCs w:val="24"/>
              </w:rPr>
            </w:pPr>
          </w:p>
        </w:tc>
        <w:tc>
          <w:tcPr>
            <w:tcW w:w="1220" w:type="dxa"/>
            <w:vAlign w:val="bottom"/>
          </w:tcPr>
          <w:p w:rsidR="00161CA7" w:rsidRDefault="00161CA7" w:rsidP="007E364E">
            <w:pPr>
              <w:rPr>
                <w:sz w:val="24"/>
                <w:szCs w:val="24"/>
              </w:rPr>
            </w:pPr>
          </w:p>
        </w:tc>
        <w:tc>
          <w:tcPr>
            <w:tcW w:w="1220" w:type="dxa"/>
            <w:vAlign w:val="bottom"/>
          </w:tcPr>
          <w:p w:rsidR="00161CA7" w:rsidRDefault="00161CA7" w:rsidP="007E364E">
            <w:pPr>
              <w:rPr>
                <w:sz w:val="24"/>
                <w:szCs w:val="24"/>
              </w:rPr>
            </w:pPr>
          </w:p>
        </w:tc>
        <w:tc>
          <w:tcPr>
            <w:tcW w:w="1220" w:type="dxa"/>
            <w:vAlign w:val="bottom"/>
          </w:tcPr>
          <w:p w:rsidR="00161CA7" w:rsidRDefault="00161CA7" w:rsidP="007E364E">
            <w:pPr>
              <w:rPr>
                <w:sz w:val="24"/>
                <w:szCs w:val="24"/>
              </w:rPr>
            </w:pPr>
          </w:p>
        </w:tc>
      </w:tr>
    </w:tbl>
    <w:p w:rsidR="00161CA7" w:rsidRDefault="00161CA7" w:rsidP="00161CA7">
      <w:pPr>
        <w:spacing w:line="297" w:lineRule="exact"/>
        <w:rPr>
          <w:sz w:val="20"/>
          <w:szCs w:val="20"/>
        </w:rPr>
      </w:pPr>
    </w:p>
    <w:p w:rsidR="00161CA7" w:rsidRDefault="00161CA7" w:rsidP="00161CA7">
      <w:pPr>
        <w:spacing w:line="234" w:lineRule="auto"/>
        <w:ind w:right="-439"/>
        <w:jc w:val="center"/>
        <w:rPr>
          <w:sz w:val="20"/>
          <w:szCs w:val="20"/>
        </w:rPr>
      </w:pPr>
      <w:r>
        <w:rPr>
          <w:rFonts w:eastAsia="Times New Roman"/>
          <w:b/>
          <w:bCs/>
          <w:sz w:val="28"/>
          <w:szCs w:val="28"/>
        </w:rPr>
        <w:t>3.3.2.</w:t>
      </w:r>
      <w:r w:rsidR="00253CB7">
        <w:rPr>
          <w:rFonts w:eastAsia="Times New Roman"/>
          <w:b/>
          <w:bCs/>
          <w:sz w:val="28"/>
          <w:szCs w:val="28"/>
        </w:rPr>
        <w:t xml:space="preserve"> </w:t>
      </w:r>
      <w:r>
        <w:rPr>
          <w:rFonts w:eastAsia="Times New Roman"/>
          <w:b/>
          <w:bCs/>
          <w:sz w:val="28"/>
          <w:szCs w:val="28"/>
        </w:rPr>
        <w:t>Психолого- педагогические условия реализации основной образовательной программы</w:t>
      </w:r>
    </w:p>
    <w:p w:rsidR="00161CA7" w:rsidRDefault="00161CA7" w:rsidP="00161CA7">
      <w:pPr>
        <w:spacing w:line="331" w:lineRule="exact"/>
        <w:rPr>
          <w:sz w:val="20"/>
          <w:szCs w:val="20"/>
        </w:rPr>
      </w:pPr>
    </w:p>
    <w:p w:rsidR="00161CA7" w:rsidRDefault="00161CA7" w:rsidP="00C21B0C">
      <w:pPr>
        <w:spacing w:line="234" w:lineRule="auto"/>
        <w:ind w:left="142" w:right="-31" w:firstLine="425"/>
        <w:jc w:val="both"/>
        <w:rPr>
          <w:sz w:val="20"/>
          <w:szCs w:val="20"/>
        </w:rPr>
      </w:pPr>
      <w:r>
        <w:rPr>
          <w:rFonts w:eastAsia="Times New Roman"/>
          <w:sz w:val="24"/>
          <w:szCs w:val="24"/>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161CA7" w:rsidRDefault="00161CA7" w:rsidP="00C21B0C">
      <w:pPr>
        <w:spacing w:line="14" w:lineRule="exact"/>
        <w:ind w:left="142" w:right="-31" w:firstLine="425"/>
        <w:jc w:val="both"/>
        <w:rPr>
          <w:sz w:val="20"/>
          <w:szCs w:val="20"/>
        </w:rPr>
      </w:pPr>
    </w:p>
    <w:p w:rsidR="00161CA7" w:rsidRDefault="00161CA7" w:rsidP="00C21B0C">
      <w:pPr>
        <w:spacing w:line="236" w:lineRule="auto"/>
        <w:ind w:left="142" w:right="-31" w:firstLine="425"/>
        <w:jc w:val="both"/>
        <w:rPr>
          <w:sz w:val="20"/>
          <w:szCs w:val="20"/>
        </w:rPr>
      </w:pPr>
      <w:r>
        <w:rPr>
          <w:rFonts w:eastAsia="Times New Roman"/>
          <w:sz w:val="24"/>
          <w:szCs w:val="24"/>
        </w:rPr>
        <w:t>–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161CA7" w:rsidRDefault="00161CA7" w:rsidP="00C21B0C">
      <w:pPr>
        <w:spacing w:line="13" w:lineRule="exact"/>
        <w:ind w:left="142" w:right="-31" w:firstLine="425"/>
        <w:jc w:val="both"/>
        <w:rPr>
          <w:sz w:val="20"/>
          <w:szCs w:val="20"/>
        </w:rPr>
      </w:pPr>
    </w:p>
    <w:p w:rsidR="00161CA7" w:rsidRDefault="00161CA7" w:rsidP="00C21B0C">
      <w:pPr>
        <w:spacing w:line="234" w:lineRule="auto"/>
        <w:ind w:left="142" w:right="-31" w:firstLine="425"/>
        <w:jc w:val="both"/>
        <w:rPr>
          <w:sz w:val="20"/>
          <w:szCs w:val="20"/>
        </w:rPr>
      </w:pPr>
      <w:r>
        <w:rPr>
          <w:rFonts w:eastAsia="Times New Roman"/>
          <w:sz w:val="24"/>
          <w:szCs w:val="24"/>
        </w:rPr>
        <w:t>– формирование и развитие психолого­педагогической компетентности участников образовательных отношений;</w:t>
      </w:r>
    </w:p>
    <w:p w:rsidR="00161CA7" w:rsidRDefault="00161CA7" w:rsidP="00C21B0C">
      <w:pPr>
        <w:spacing w:line="13" w:lineRule="exact"/>
        <w:ind w:left="142" w:right="-31" w:firstLine="425"/>
        <w:jc w:val="both"/>
        <w:rPr>
          <w:sz w:val="20"/>
          <w:szCs w:val="20"/>
        </w:rPr>
      </w:pPr>
    </w:p>
    <w:p w:rsidR="00161CA7" w:rsidRDefault="00161CA7" w:rsidP="00C21B0C">
      <w:pPr>
        <w:spacing w:line="234" w:lineRule="auto"/>
        <w:ind w:left="142" w:right="-31" w:firstLine="425"/>
        <w:jc w:val="both"/>
        <w:rPr>
          <w:sz w:val="20"/>
          <w:szCs w:val="20"/>
        </w:rPr>
      </w:pPr>
      <w:r>
        <w:rPr>
          <w:rFonts w:eastAsia="Times New Roman"/>
          <w:sz w:val="24"/>
          <w:szCs w:val="24"/>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161CA7" w:rsidRDefault="00161CA7" w:rsidP="00C21B0C">
      <w:pPr>
        <w:spacing w:line="2" w:lineRule="exact"/>
        <w:ind w:left="142" w:right="-31" w:firstLine="425"/>
        <w:jc w:val="both"/>
        <w:rPr>
          <w:sz w:val="20"/>
          <w:szCs w:val="20"/>
        </w:rPr>
      </w:pPr>
    </w:p>
    <w:p w:rsidR="00161CA7" w:rsidRDefault="00161CA7" w:rsidP="00C21B0C">
      <w:pPr>
        <w:ind w:left="142" w:right="-31" w:firstLine="425"/>
        <w:jc w:val="both"/>
        <w:rPr>
          <w:sz w:val="20"/>
          <w:szCs w:val="20"/>
        </w:rPr>
      </w:pPr>
      <w:r>
        <w:rPr>
          <w:rFonts w:eastAsia="Times New Roman"/>
          <w:sz w:val="24"/>
          <w:szCs w:val="24"/>
        </w:rPr>
        <w:t>–</w:t>
      </w:r>
      <w:r>
        <w:rPr>
          <w:rFonts w:eastAsia="Times New Roman"/>
          <w:sz w:val="23"/>
          <w:szCs w:val="23"/>
        </w:rPr>
        <w:t>дифференциацию и индивидуализацию обучения.</w:t>
      </w:r>
    </w:p>
    <w:p w:rsidR="00161CA7" w:rsidRDefault="00161CA7" w:rsidP="008264D3">
      <w:pPr>
        <w:ind w:right="-31"/>
        <w:jc w:val="both"/>
        <w:rPr>
          <w:sz w:val="20"/>
          <w:szCs w:val="20"/>
        </w:rPr>
      </w:pPr>
      <w:r>
        <w:rPr>
          <w:rFonts w:eastAsia="Times New Roman"/>
          <w:b/>
          <w:bCs/>
          <w:sz w:val="24"/>
          <w:szCs w:val="24"/>
        </w:rPr>
        <w:t>Психолого­педагогическое   сопровождение   участников   образовательных</w:t>
      </w:r>
      <w:r w:rsidR="008264D3">
        <w:rPr>
          <w:sz w:val="20"/>
          <w:szCs w:val="20"/>
        </w:rPr>
        <w:t xml:space="preserve"> </w:t>
      </w:r>
      <w:r>
        <w:rPr>
          <w:rFonts w:eastAsia="Times New Roman"/>
          <w:b/>
          <w:bCs/>
          <w:sz w:val="24"/>
          <w:szCs w:val="24"/>
        </w:rPr>
        <w:t>отношений на уровне начального общего образования</w:t>
      </w:r>
      <w:r w:rsidR="00253CB7">
        <w:rPr>
          <w:rFonts w:eastAsia="Times New Roman"/>
          <w:b/>
          <w:bCs/>
          <w:sz w:val="24"/>
          <w:szCs w:val="24"/>
        </w:rPr>
        <w:t>.</w:t>
      </w:r>
    </w:p>
    <w:p w:rsidR="008264D3" w:rsidRPr="00C21B0C" w:rsidRDefault="00161CA7" w:rsidP="00C21B0C">
      <w:pPr>
        <w:spacing w:line="235" w:lineRule="auto"/>
        <w:ind w:right="-31"/>
        <w:jc w:val="both"/>
        <w:rPr>
          <w:sz w:val="20"/>
          <w:szCs w:val="20"/>
        </w:rPr>
      </w:pPr>
      <w:r>
        <w:rPr>
          <w:rFonts w:eastAsia="Times New Roman"/>
          <w:sz w:val="24"/>
          <w:szCs w:val="24"/>
        </w:rPr>
        <w:t>Уровни психолого­педагогического сопровождения: индивидуальное, групповое,</w:t>
      </w:r>
      <w:r w:rsidR="008264D3">
        <w:rPr>
          <w:sz w:val="20"/>
          <w:szCs w:val="20"/>
        </w:rPr>
        <w:t xml:space="preserve"> </w:t>
      </w:r>
      <w:r>
        <w:rPr>
          <w:rFonts w:eastAsia="Times New Roman"/>
          <w:sz w:val="24"/>
          <w:szCs w:val="24"/>
        </w:rPr>
        <w:t>на уровне класса, на уровне образовательной организации.</w:t>
      </w:r>
      <w:r w:rsidR="008264D3">
        <w:rPr>
          <w:rFonts w:eastAsia="Times New Roman"/>
          <w:sz w:val="24"/>
          <w:szCs w:val="24"/>
        </w:rPr>
        <w:t xml:space="preserve">   </w:t>
      </w:r>
    </w:p>
    <w:p w:rsidR="00161CA7" w:rsidRDefault="008264D3" w:rsidP="00C21B0C">
      <w:pPr>
        <w:spacing w:line="235" w:lineRule="auto"/>
        <w:ind w:right="-31"/>
        <w:rPr>
          <w:sz w:val="20"/>
          <w:szCs w:val="20"/>
        </w:rPr>
      </w:pPr>
      <w:r>
        <w:rPr>
          <w:rFonts w:eastAsia="Times New Roman"/>
          <w:sz w:val="24"/>
          <w:szCs w:val="24"/>
        </w:rPr>
        <w:t xml:space="preserve"> </w:t>
      </w:r>
      <w:r w:rsidR="00161CA7">
        <w:rPr>
          <w:rFonts w:eastAsia="Times New Roman"/>
          <w:sz w:val="24"/>
          <w:szCs w:val="24"/>
        </w:rPr>
        <w:t>Основными формами психолого­педагогического сопровождения являются:</w:t>
      </w:r>
      <w:r w:rsidRPr="008264D3">
        <w:rPr>
          <w:rFonts w:eastAsia="Times New Roman"/>
          <w:sz w:val="24"/>
          <w:szCs w:val="24"/>
        </w:rPr>
        <w:t xml:space="preserve"> </w:t>
      </w:r>
    </w:p>
    <w:p w:rsidR="00161CA7" w:rsidRDefault="00161CA7" w:rsidP="00253CB7">
      <w:pPr>
        <w:spacing w:line="12" w:lineRule="exact"/>
        <w:ind w:right="-31"/>
        <w:jc w:val="both"/>
        <w:rPr>
          <w:sz w:val="20"/>
          <w:szCs w:val="20"/>
        </w:rPr>
      </w:pPr>
    </w:p>
    <w:p w:rsidR="00161CA7" w:rsidRDefault="00161CA7" w:rsidP="00C21B0C">
      <w:pPr>
        <w:spacing w:line="235" w:lineRule="auto"/>
        <w:ind w:right="-31"/>
        <w:jc w:val="both"/>
        <w:rPr>
          <w:rFonts w:eastAsia="Times New Roman"/>
          <w:sz w:val="24"/>
          <w:szCs w:val="24"/>
        </w:rPr>
      </w:pPr>
      <w:r>
        <w:rPr>
          <w:rFonts w:eastAsia="Times New Roman"/>
          <w:sz w:val="24"/>
          <w:szCs w:val="24"/>
        </w:rPr>
        <w:t>– 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p>
    <w:p w:rsidR="00161CA7" w:rsidRDefault="00161CA7" w:rsidP="00253CB7">
      <w:pPr>
        <w:spacing w:line="14" w:lineRule="exact"/>
        <w:ind w:right="-31"/>
        <w:jc w:val="both"/>
        <w:rPr>
          <w:sz w:val="20"/>
          <w:szCs w:val="20"/>
        </w:rPr>
      </w:pPr>
    </w:p>
    <w:p w:rsidR="00161CA7" w:rsidRDefault="00161CA7" w:rsidP="00C21B0C">
      <w:pPr>
        <w:spacing w:line="236" w:lineRule="auto"/>
        <w:ind w:right="120"/>
        <w:jc w:val="both"/>
        <w:rPr>
          <w:rFonts w:eastAsia="Times New Roman"/>
          <w:sz w:val="24"/>
          <w:szCs w:val="24"/>
        </w:rPr>
      </w:pPr>
      <w:r>
        <w:rPr>
          <w:rFonts w:eastAsia="Times New Roman"/>
          <w:sz w:val="24"/>
          <w:szCs w:val="24"/>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C21B0C" w:rsidRDefault="00C21B0C" w:rsidP="00C21B0C">
      <w:pPr>
        <w:spacing w:line="236" w:lineRule="auto"/>
        <w:ind w:right="120"/>
        <w:jc w:val="right"/>
        <w:rPr>
          <w:sz w:val="20"/>
          <w:szCs w:val="20"/>
        </w:rPr>
      </w:pPr>
      <w:r>
        <w:rPr>
          <w:rFonts w:eastAsia="Times New Roman"/>
          <w:sz w:val="24"/>
          <w:szCs w:val="24"/>
        </w:rPr>
        <w:t>177</w:t>
      </w:r>
    </w:p>
    <w:p w:rsidR="00161CA7" w:rsidRDefault="00161CA7" w:rsidP="00161CA7">
      <w:pPr>
        <w:spacing w:line="14" w:lineRule="exact"/>
        <w:rPr>
          <w:sz w:val="20"/>
          <w:szCs w:val="20"/>
        </w:rPr>
      </w:pPr>
    </w:p>
    <w:p w:rsidR="00161CA7" w:rsidRDefault="00161CA7" w:rsidP="00C21B0C">
      <w:pPr>
        <w:spacing w:line="234" w:lineRule="auto"/>
        <w:ind w:right="120"/>
        <w:rPr>
          <w:sz w:val="20"/>
          <w:szCs w:val="20"/>
        </w:rPr>
      </w:pPr>
      <w:r>
        <w:rPr>
          <w:rFonts w:eastAsia="Times New Roman"/>
          <w:sz w:val="24"/>
          <w:szCs w:val="24"/>
        </w:rPr>
        <w:lastRenderedPageBreak/>
        <w:t>– профилактика, экспертиза, развивающая работа, просвещение, коррекционная работа, осуществляемая в течение всего учебного времени.</w:t>
      </w:r>
    </w:p>
    <w:p w:rsidR="00161CA7" w:rsidRDefault="00161CA7" w:rsidP="00161CA7">
      <w:pPr>
        <w:spacing w:line="1" w:lineRule="exact"/>
        <w:rPr>
          <w:sz w:val="20"/>
          <w:szCs w:val="20"/>
        </w:rPr>
      </w:pPr>
    </w:p>
    <w:p w:rsidR="00161CA7" w:rsidRPr="00253CB7" w:rsidRDefault="00C21B0C" w:rsidP="00253CB7">
      <w:pPr>
        <w:rPr>
          <w:sz w:val="20"/>
          <w:szCs w:val="20"/>
        </w:rPr>
      </w:pPr>
      <w:r>
        <w:rPr>
          <w:rFonts w:eastAsia="Times New Roman"/>
          <w:sz w:val="24"/>
          <w:szCs w:val="24"/>
        </w:rPr>
        <w:t xml:space="preserve">   </w:t>
      </w:r>
      <w:r w:rsidR="00161CA7" w:rsidRPr="00253CB7">
        <w:rPr>
          <w:rFonts w:eastAsia="Times New Roman"/>
          <w:sz w:val="24"/>
          <w:szCs w:val="24"/>
        </w:rPr>
        <w:t>К основным направлениям психолого­педагогического сопровождения относятся:</w:t>
      </w:r>
    </w:p>
    <w:p w:rsidR="00161CA7" w:rsidRPr="00253CB7" w:rsidRDefault="00C21B0C" w:rsidP="00C21B0C">
      <w:pPr>
        <w:rPr>
          <w:sz w:val="20"/>
          <w:szCs w:val="20"/>
        </w:rPr>
      </w:pPr>
      <w:r>
        <w:rPr>
          <w:rFonts w:eastAsia="Times New Roman"/>
          <w:sz w:val="24"/>
          <w:szCs w:val="24"/>
        </w:rPr>
        <w:t xml:space="preserve"> </w:t>
      </w:r>
      <w:r w:rsidR="00161CA7" w:rsidRPr="00253CB7">
        <w:rPr>
          <w:rFonts w:eastAsia="Times New Roman"/>
          <w:sz w:val="24"/>
          <w:szCs w:val="24"/>
        </w:rPr>
        <w:t>–сохранение и укрепление психологического здоровья;</w:t>
      </w:r>
    </w:p>
    <w:p w:rsidR="00161CA7" w:rsidRPr="00253CB7" w:rsidRDefault="00161CA7" w:rsidP="00C21B0C">
      <w:pPr>
        <w:rPr>
          <w:rFonts w:eastAsia="Times New Roman"/>
          <w:sz w:val="23"/>
          <w:szCs w:val="23"/>
        </w:rPr>
      </w:pPr>
      <w:r w:rsidRPr="00253CB7">
        <w:rPr>
          <w:rFonts w:eastAsia="Times New Roman"/>
          <w:sz w:val="24"/>
          <w:szCs w:val="24"/>
        </w:rPr>
        <w:t>–</w:t>
      </w:r>
      <w:r w:rsidRPr="00253CB7">
        <w:rPr>
          <w:rFonts w:eastAsia="Times New Roman"/>
          <w:sz w:val="23"/>
          <w:szCs w:val="23"/>
        </w:rPr>
        <w:t>мониторинг возможно</w:t>
      </w:r>
      <w:r w:rsidR="008264D3">
        <w:rPr>
          <w:rFonts w:eastAsia="Times New Roman"/>
          <w:sz w:val="23"/>
          <w:szCs w:val="23"/>
        </w:rPr>
        <w:t>стей и способностей обучающихся.</w:t>
      </w:r>
    </w:p>
    <w:p w:rsidR="00253CB7" w:rsidRDefault="00253CB7" w:rsidP="008264D3">
      <w:pPr>
        <w:tabs>
          <w:tab w:val="left" w:pos="940"/>
        </w:tabs>
        <w:rPr>
          <w:rFonts w:eastAsia="Times New Roman"/>
          <w:sz w:val="24"/>
          <w:szCs w:val="24"/>
        </w:rPr>
      </w:pPr>
      <w:r>
        <w:rPr>
          <w:rFonts w:eastAsia="Times New Roman"/>
          <w:sz w:val="24"/>
          <w:szCs w:val="24"/>
        </w:rPr>
        <w:t>Психологическое сопровождение в МКОУ Сухановская ООШ осуществляется на основе сетевого взаимодействия.</w:t>
      </w:r>
    </w:p>
    <w:p w:rsidR="00161CA7" w:rsidRDefault="00161CA7" w:rsidP="00161CA7">
      <w:pPr>
        <w:spacing w:line="299" w:lineRule="exact"/>
        <w:rPr>
          <w:sz w:val="20"/>
          <w:szCs w:val="20"/>
        </w:rPr>
      </w:pPr>
    </w:p>
    <w:p w:rsidR="00161CA7" w:rsidRDefault="00161CA7" w:rsidP="00161CA7">
      <w:pPr>
        <w:spacing w:line="235" w:lineRule="auto"/>
        <w:ind w:left="4560" w:right="240" w:hanging="4065"/>
        <w:rPr>
          <w:sz w:val="20"/>
          <w:szCs w:val="20"/>
        </w:rPr>
      </w:pPr>
      <w:r>
        <w:rPr>
          <w:rFonts w:eastAsia="Times New Roman"/>
          <w:b/>
          <w:bCs/>
          <w:sz w:val="28"/>
          <w:szCs w:val="28"/>
        </w:rPr>
        <w:t>3.3.3. Финансовое обеспечение реализации основной образовательной программы</w:t>
      </w:r>
    </w:p>
    <w:p w:rsidR="00161CA7" w:rsidRDefault="00161CA7" w:rsidP="00161CA7">
      <w:pPr>
        <w:spacing w:line="315" w:lineRule="exact"/>
        <w:rPr>
          <w:sz w:val="20"/>
          <w:szCs w:val="20"/>
        </w:rPr>
      </w:pPr>
    </w:p>
    <w:p w:rsidR="00161CA7" w:rsidRDefault="00161CA7" w:rsidP="00253CB7">
      <w:pPr>
        <w:spacing w:line="238" w:lineRule="auto"/>
        <w:ind w:left="260" w:firstLine="591"/>
        <w:jc w:val="both"/>
        <w:rPr>
          <w:sz w:val="20"/>
          <w:szCs w:val="20"/>
        </w:rPr>
      </w:pPr>
      <w:r>
        <w:rPr>
          <w:rFonts w:eastAsia="Times New Roman"/>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w:t>
      </w:r>
    </w:p>
    <w:p w:rsidR="00161CA7" w:rsidRDefault="00253CB7" w:rsidP="00253CB7">
      <w:pPr>
        <w:spacing w:line="237" w:lineRule="auto"/>
        <w:ind w:left="260"/>
        <w:jc w:val="both"/>
        <w:rPr>
          <w:sz w:val="20"/>
          <w:szCs w:val="20"/>
        </w:rPr>
      </w:pPr>
      <w:r>
        <w:rPr>
          <w:rFonts w:eastAsia="Times New Roman"/>
          <w:sz w:val="24"/>
          <w:szCs w:val="24"/>
        </w:rPr>
        <w:t xml:space="preserve">        </w:t>
      </w:r>
      <w:r w:rsidR="00161CA7">
        <w:rPr>
          <w:rFonts w:eastAsia="Times New Roman"/>
          <w:sz w:val="24"/>
          <w:szCs w:val="24"/>
        </w:rPr>
        <w:t>Финансовое обеспечение реализации образовательной программы начального общего образования казенного учреждения осуществляется на основании бюджетной сметы.</w:t>
      </w:r>
    </w:p>
    <w:p w:rsidR="00253CB7" w:rsidRDefault="008264D3" w:rsidP="008264D3">
      <w:pPr>
        <w:spacing w:line="237" w:lineRule="auto"/>
        <w:ind w:left="260"/>
        <w:jc w:val="both"/>
        <w:rPr>
          <w:rFonts w:eastAsia="Times New Roman"/>
          <w:sz w:val="24"/>
          <w:szCs w:val="24"/>
        </w:rPr>
      </w:pPr>
      <w:r>
        <w:rPr>
          <w:rFonts w:eastAsia="Times New Roman"/>
          <w:sz w:val="24"/>
          <w:szCs w:val="24"/>
        </w:rPr>
        <w:t xml:space="preserve">          </w:t>
      </w:r>
      <w:r w:rsidR="00161CA7">
        <w:rPr>
          <w:rFonts w:eastAsia="Times New Roman"/>
          <w:sz w:val="24"/>
          <w:szCs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r w:rsidR="00253CB7" w:rsidRPr="00253CB7">
        <w:rPr>
          <w:rFonts w:eastAsia="Times New Roman"/>
          <w:sz w:val="24"/>
          <w:szCs w:val="24"/>
        </w:rPr>
        <w:t xml:space="preserve"> </w:t>
      </w:r>
    </w:p>
    <w:p w:rsidR="00253CB7" w:rsidRDefault="008264D3" w:rsidP="008264D3">
      <w:pPr>
        <w:spacing w:line="237" w:lineRule="auto"/>
        <w:ind w:left="260"/>
        <w:jc w:val="both"/>
        <w:rPr>
          <w:sz w:val="20"/>
          <w:szCs w:val="20"/>
        </w:rPr>
      </w:pPr>
      <w:r>
        <w:rPr>
          <w:rFonts w:eastAsia="Times New Roman"/>
          <w:sz w:val="24"/>
          <w:szCs w:val="24"/>
        </w:rPr>
        <w:t xml:space="preserve">          </w:t>
      </w:r>
      <w:r w:rsidR="00253CB7">
        <w:rPr>
          <w:rFonts w:eastAsia="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253CB7" w:rsidRDefault="00253CB7" w:rsidP="00253CB7">
      <w:pPr>
        <w:numPr>
          <w:ilvl w:val="0"/>
          <w:numId w:val="243"/>
        </w:numPr>
        <w:tabs>
          <w:tab w:val="left" w:pos="1254"/>
        </w:tabs>
        <w:spacing w:line="234" w:lineRule="auto"/>
        <w:ind w:left="260" w:firstLine="854"/>
        <w:jc w:val="both"/>
        <w:rPr>
          <w:rFonts w:eastAsia="Times New Roman"/>
          <w:sz w:val="24"/>
          <w:szCs w:val="24"/>
        </w:rPr>
      </w:pPr>
      <w:r>
        <w:rPr>
          <w:rFonts w:eastAsia="Times New Roman"/>
          <w:sz w:val="24"/>
          <w:szCs w:val="24"/>
        </w:rPr>
        <w:t>расходы на оплату труда работников, реализующих образовательную программу начального общего образования;</w:t>
      </w:r>
    </w:p>
    <w:p w:rsidR="00253CB7" w:rsidRDefault="00253CB7" w:rsidP="00253CB7">
      <w:pPr>
        <w:spacing w:line="1" w:lineRule="exact"/>
        <w:jc w:val="both"/>
        <w:rPr>
          <w:rFonts w:eastAsia="Times New Roman"/>
          <w:sz w:val="24"/>
          <w:szCs w:val="24"/>
        </w:rPr>
      </w:pPr>
    </w:p>
    <w:p w:rsidR="00253CB7" w:rsidRPr="00903049" w:rsidRDefault="00253CB7" w:rsidP="00903049">
      <w:pPr>
        <w:numPr>
          <w:ilvl w:val="0"/>
          <w:numId w:val="243"/>
        </w:numPr>
        <w:tabs>
          <w:tab w:val="left" w:pos="1260"/>
        </w:tabs>
        <w:ind w:left="1260" w:hanging="146"/>
        <w:jc w:val="both"/>
        <w:rPr>
          <w:rFonts w:eastAsia="Times New Roman"/>
          <w:sz w:val="24"/>
          <w:szCs w:val="24"/>
        </w:rPr>
      </w:pPr>
      <w:r>
        <w:rPr>
          <w:rFonts w:eastAsia="Times New Roman"/>
          <w:sz w:val="24"/>
          <w:szCs w:val="24"/>
        </w:rPr>
        <w:t>расходы на приобретение учебников и учебных</w:t>
      </w:r>
      <w:r w:rsidR="00903049">
        <w:rPr>
          <w:rFonts w:eastAsia="Times New Roman"/>
          <w:sz w:val="24"/>
          <w:szCs w:val="24"/>
        </w:rPr>
        <w:t xml:space="preserve"> пособий, средств обучения</w:t>
      </w:r>
      <w:r w:rsidRPr="00903049">
        <w:rPr>
          <w:rFonts w:eastAsia="Times New Roman"/>
          <w:sz w:val="24"/>
          <w:szCs w:val="24"/>
        </w:rPr>
        <w:t>;</w:t>
      </w:r>
    </w:p>
    <w:p w:rsidR="00253CB7" w:rsidRDefault="00253CB7" w:rsidP="00253CB7">
      <w:pPr>
        <w:spacing w:line="12" w:lineRule="exact"/>
        <w:jc w:val="both"/>
        <w:rPr>
          <w:rFonts w:eastAsia="Times New Roman"/>
          <w:sz w:val="24"/>
          <w:szCs w:val="24"/>
        </w:rPr>
      </w:pPr>
    </w:p>
    <w:p w:rsidR="00161CA7" w:rsidRPr="00903049" w:rsidRDefault="00253CB7" w:rsidP="00903049">
      <w:pPr>
        <w:numPr>
          <w:ilvl w:val="0"/>
          <w:numId w:val="243"/>
        </w:numPr>
        <w:tabs>
          <w:tab w:val="left" w:pos="1254"/>
        </w:tabs>
        <w:spacing w:line="234" w:lineRule="auto"/>
        <w:ind w:left="260" w:firstLine="854"/>
        <w:jc w:val="both"/>
        <w:rPr>
          <w:rFonts w:eastAsia="Times New Roman"/>
          <w:sz w:val="24"/>
          <w:szCs w:val="24"/>
        </w:rPr>
      </w:pPr>
      <w:r>
        <w:rPr>
          <w:rFonts w:eastAsia="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8264D3" w:rsidRDefault="00903049" w:rsidP="00C21B0C">
      <w:pPr>
        <w:spacing w:line="239" w:lineRule="auto"/>
        <w:jc w:val="both"/>
        <w:rPr>
          <w:rFonts w:eastAsia="Times New Roman"/>
          <w:sz w:val="24"/>
          <w:szCs w:val="24"/>
        </w:rPr>
      </w:pPr>
      <w:r>
        <w:rPr>
          <w:rFonts w:eastAsia="Times New Roman"/>
          <w:sz w:val="24"/>
          <w:szCs w:val="24"/>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903049" w:rsidRDefault="00C21B0C" w:rsidP="00C21B0C">
      <w:pPr>
        <w:tabs>
          <w:tab w:val="left" w:pos="1342"/>
        </w:tabs>
        <w:spacing w:line="238" w:lineRule="auto"/>
        <w:jc w:val="both"/>
        <w:rPr>
          <w:rFonts w:eastAsia="Times New Roman"/>
          <w:sz w:val="24"/>
          <w:szCs w:val="24"/>
        </w:rPr>
      </w:pPr>
      <w:r>
        <w:rPr>
          <w:sz w:val="20"/>
          <w:szCs w:val="20"/>
        </w:rPr>
        <w:t xml:space="preserve">      </w:t>
      </w:r>
      <w:r w:rsidR="00903049">
        <w:rPr>
          <w:sz w:val="20"/>
          <w:szCs w:val="20"/>
        </w:rPr>
        <w:t xml:space="preserve"> </w:t>
      </w:r>
      <w:r w:rsidR="00903049">
        <w:rPr>
          <w:rFonts w:eastAsia="Times New Roman"/>
          <w:sz w:val="24"/>
          <w:szCs w:val="24"/>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r w:rsidR="00903049" w:rsidRPr="00903049">
        <w:rPr>
          <w:rFonts w:eastAsia="Times New Roman"/>
          <w:sz w:val="24"/>
          <w:szCs w:val="24"/>
        </w:rPr>
        <w:t xml:space="preserve"> </w:t>
      </w:r>
    </w:p>
    <w:p w:rsidR="00903049" w:rsidRDefault="00C21B0C" w:rsidP="00C21B0C">
      <w:pPr>
        <w:tabs>
          <w:tab w:val="left" w:pos="1342"/>
        </w:tabs>
        <w:spacing w:line="238" w:lineRule="auto"/>
        <w:jc w:val="both"/>
        <w:rPr>
          <w:rFonts w:eastAsia="Times New Roman"/>
          <w:sz w:val="24"/>
          <w:szCs w:val="24"/>
        </w:rPr>
      </w:pPr>
      <w:r>
        <w:rPr>
          <w:rFonts w:eastAsia="Times New Roman"/>
          <w:sz w:val="24"/>
          <w:szCs w:val="24"/>
        </w:rPr>
        <w:t xml:space="preserve">     В </w:t>
      </w:r>
      <w:r w:rsidR="00903049">
        <w:rPr>
          <w:rFonts w:eastAsia="Times New Roman"/>
          <w:sz w:val="24"/>
          <w:szCs w:val="24"/>
        </w:rPr>
        <w:t>соответствии с расходными обязательствами органов местного самоуправления по организации предоставления общего образования в</w:t>
      </w:r>
      <w:r>
        <w:rPr>
          <w:rFonts w:eastAsia="Times New Roman"/>
          <w:sz w:val="24"/>
          <w:szCs w:val="24"/>
        </w:rPr>
        <w:t xml:space="preserve"> расходы местных бюджетов могут </w:t>
      </w:r>
      <w:r w:rsidR="00903049">
        <w:rPr>
          <w:rFonts w:eastAsia="Times New Roman"/>
          <w:sz w:val="24"/>
          <w:szCs w:val="24"/>
        </w:rPr>
        <w:t>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903049" w:rsidRDefault="00903049" w:rsidP="00C21B0C">
      <w:pPr>
        <w:spacing w:line="235" w:lineRule="auto"/>
        <w:jc w:val="both"/>
        <w:rPr>
          <w:rFonts w:eastAsia="Times New Roman"/>
          <w:sz w:val="24"/>
          <w:szCs w:val="24"/>
        </w:rPr>
      </w:pPr>
      <w:r>
        <w:rPr>
          <w:rFonts w:eastAsia="Times New Roman"/>
          <w:sz w:val="24"/>
          <w:szCs w:val="24"/>
        </w:rPr>
        <w:t>Реализация подхода нормативного финансирования в расчете на одного обучающегося осуществляется на трех следующих уровнях:</w:t>
      </w:r>
    </w:p>
    <w:p w:rsidR="00C21B0C" w:rsidRDefault="00C21B0C" w:rsidP="00C21B0C">
      <w:pPr>
        <w:spacing w:line="235" w:lineRule="auto"/>
        <w:jc w:val="right"/>
        <w:rPr>
          <w:sz w:val="20"/>
          <w:szCs w:val="20"/>
        </w:rPr>
      </w:pPr>
      <w:r>
        <w:rPr>
          <w:rFonts w:eastAsia="Times New Roman"/>
          <w:sz w:val="24"/>
          <w:szCs w:val="24"/>
        </w:rPr>
        <w:t>178</w:t>
      </w:r>
    </w:p>
    <w:p w:rsidR="00903049" w:rsidRDefault="00903049" w:rsidP="00903049">
      <w:pPr>
        <w:numPr>
          <w:ilvl w:val="0"/>
          <w:numId w:val="245"/>
        </w:numPr>
        <w:tabs>
          <w:tab w:val="left" w:pos="1393"/>
        </w:tabs>
        <w:spacing w:line="234" w:lineRule="auto"/>
        <w:ind w:left="260" w:firstLine="854"/>
        <w:jc w:val="both"/>
        <w:rPr>
          <w:rFonts w:eastAsia="Times New Roman"/>
          <w:sz w:val="24"/>
          <w:szCs w:val="24"/>
        </w:rPr>
      </w:pPr>
      <w:r>
        <w:rPr>
          <w:rFonts w:eastAsia="Times New Roman"/>
          <w:sz w:val="24"/>
          <w:szCs w:val="24"/>
        </w:rPr>
        <w:lastRenderedPageBreak/>
        <w:t>межбюджетные отношения (бюджет субъекта Российской Федерации – местный бюджет);</w:t>
      </w:r>
    </w:p>
    <w:p w:rsidR="00903049" w:rsidRDefault="00903049" w:rsidP="00903049">
      <w:pPr>
        <w:spacing w:line="13" w:lineRule="exact"/>
        <w:jc w:val="both"/>
        <w:rPr>
          <w:rFonts w:eastAsia="Times New Roman"/>
          <w:sz w:val="24"/>
          <w:szCs w:val="24"/>
        </w:rPr>
      </w:pPr>
    </w:p>
    <w:p w:rsidR="00903049" w:rsidRDefault="00903049" w:rsidP="00903049">
      <w:pPr>
        <w:numPr>
          <w:ilvl w:val="0"/>
          <w:numId w:val="245"/>
        </w:numPr>
        <w:tabs>
          <w:tab w:val="left" w:pos="1393"/>
        </w:tabs>
        <w:spacing w:line="234" w:lineRule="auto"/>
        <w:ind w:left="260" w:firstLine="854"/>
        <w:jc w:val="both"/>
        <w:rPr>
          <w:rFonts w:eastAsia="Times New Roman"/>
          <w:sz w:val="24"/>
          <w:szCs w:val="24"/>
        </w:rPr>
      </w:pPr>
      <w:r>
        <w:rPr>
          <w:rFonts w:eastAsia="Times New Roman"/>
          <w:sz w:val="24"/>
          <w:szCs w:val="24"/>
        </w:rPr>
        <w:t>внутрибюджетные отношения (местный бюджет – муниципальная общеобразовательная организация);</w:t>
      </w:r>
    </w:p>
    <w:p w:rsidR="00903049" w:rsidRDefault="00903049" w:rsidP="00903049">
      <w:pPr>
        <w:spacing w:line="1" w:lineRule="exact"/>
        <w:jc w:val="both"/>
        <w:rPr>
          <w:rFonts w:eastAsia="Times New Roman"/>
          <w:sz w:val="24"/>
          <w:szCs w:val="24"/>
        </w:rPr>
      </w:pPr>
    </w:p>
    <w:p w:rsidR="00161CA7" w:rsidRDefault="00903049" w:rsidP="008264D3">
      <w:pPr>
        <w:spacing w:line="238" w:lineRule="auto"/>
        <w:jc w:val="both"/>
        <w:rPr>
          <w:sz w:val="20"/>
          <w:szCs w:val="20"/>
        </w:rPr>
      </w:pPr>
      <w:r>
        <w:rPr>
          <w:rFonts w:eastAsia="Times New Roman"/>
          <w:sz w:val="24"/>
          <w:szCs w:val="24"/>
        </w:rPr>
        <w:t xml:space="preserve">                   - общеобразовательная организация</w:t>
      </w:r>
      <w:r w:rsidR="008264D3">
        <w:rPr>
          <w:sz w:val="20"/>
          <w:szCs w:val="20"/>
        </w:rPr>
        <w:t>.</w:t>
      </w:r>
    </w:p>
    <w:p w:rsidR="00903049" w:rsidRDefault="00903049" w:rsidP="00903049">
      <w:pPr>
        <w:numPr>
          <w:ilvl w:val="0"/>
          <w:numId w:val="246"/>
        </w:numPr>
        <w:tabs>
          <w:tab w:val="left" w:pos="1393"/>
        </w:tabs>
        <w:spacing w:line="237" w:lineRule="auto"/>
        <w:ind w:left="260" w:firstLine="854"/>
        <w:jc w:val="both"/>
        <w:rPr>
          <w:rFonts w:eastAsia="Times New Roman"/>
          <w:sz w:val="24"/>
          <w:szCs w:val="24"/>
        </w:rPr>
      </w:pPr>
      <w:r>
        <w:rPr>
          <w:rFonts w:eastAsia="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903049" w:rsidRDefault="00903049" w:rsidP="00903049">
      <w:pPr>
        <w:ind w:left="284"/>
        <w:jc w:val="both"/>
        <w:rPr>
          <w:rFonts w:eastAsia="Times New Roman"/>
          <w:sz w:val="24"/>
          <w:szCs w:val="24"/>
        </w:rPr>
      </w:pPr>
      <w:r>
        <w:rPr>
          <w:rFonts w:eastAsia="Times New Roman"/>
          <w:sz w:val="24"/>
          <w:szCs w:val="24"/>
        </w:rPr>
        <w:t>-</w:t>
      </w:r>
      <w:r w:rsidRPr="00903049">
        <w:rPr>
          <w:rFonts w:eastAsia="Times New Roman"/>
          <w:sz w:val="24"/>
          <w:szCs w:val="24"/>
        </w:rPr>
        <w:t xml:space="preserve"> </w:t>
      </w:r>
      <w:r>
        <w:rPr>
          <w:rFonts w:eastAsia="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r w:rsidRPr="00903049">
        <w:rPr>
          <w:rFonts w:eastAsia="Times New Roman"/>
          <w:sz w:val="24"/>
          <w:szCs w:val="24"/>
        </w:rPr>
        <w:t xml:space="preserve"> </w:t>
      </w:r>
    </w:p>
    <w:p w:rsidR="008264D3" w:rsidRDefault="00903049" w:rsidP="008264D3">
      <w:pPr>
        <w:numPr>
          <w:ilvl w:val="0"/>
          <w:numId w:val="247"/>
        </w:numPr>
        <w:tabs>
          <w:tab w:val="left" w:pos="1393"/>
        </w:tabs>
        <w:spacing w:line="237" w:lineRule="auto"/>
        <w:ind w:left="260" w:firstLine="854"/>
        <w:jc w:val="both"/>
        <w:rPr>
          <w:rFonts w:eastAsia="Times New Roman"/>
          <w:sz w:val="24"/>
          <w:szCs w:val="24"/>
        </w:rPr>
      </w:pPr>
      <w:r>
        <w:rPr>
          <w:rFonts w:eastAsia="Times New Roman"/>
          <w:sz w:val="24"/>
          <w:szCs w:val="24"/>
        </w:rPr>
        <w:t>возможность использования нормативов не только на уровне межбюджетных отношений (бюджет субъекта Российской Федерации – местный бюджет),</w:t>
      </w:r>
      <w:r w:rsidR="008264D3">
        <w:rPr>
          <w:rFonts w:eastAsia="Times New Roman"/>
          <w:sz w:val="24"/>
          <w:szCs w:val="24"/>
        </w:rPr>
        <w:t xml:space="preserve">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8264D3" w:rsidRDefault="008264D3" w:rsidP="008264D3">
      <w:pPr>
        <w:spacing w:line="14" w:lineRule="exact"/>
        <w:rPr>
          <w:rFonts w:eastAsia="Times New Roman"/>
          <w:sz w:val="24"/>
          <w:szCs w:val="24"/>
        </w:rPr>
      </w:pPr>
    </w:p>
    <w:p w:rsidR="008264D3" w:rsidRPr="00A15ED5" w:rsidRDefault="008264D3" w:rsidP="00A15ED5">
      <w:pPr>
        <w:spacing w:line="237" w:lineRule="auto"/>
        <w:ind w:left="260" w:firstLine="852"/>
        <w:jc w:val="both"/>
        <w:rPr>
          <w:rFonts w:eastAsia="Times New Roman"/>
          <w:sz w:val="24"/>
          <w:szCs w:val="24"/>
        </w:rPr>
      </w:pPr>
      <w:r>
        <w:rPr>
          <w:rFonts w:eastAsia="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8264D3" w:rsidRDefault="008264D3" w:rsidP="008264D3">
      <w:pPr>
        <w:ind w:left="1120"/>
        <w:rPr>
          <w:sz w:val="20"/>
          <w:szCs w:val="20"/>
        </w:rPr>
      </w:pPr>
      <w:r>
        <w:rPr>
          <w:rFonts w:eastAsia="Times New Roman"/>
          <w:sz w:val="24"/>
          <w:szCs w:val="24"/>
        </w:rPr>
        <w:t>При разработке программы образовательной организации в части обучения детей</w:t>
      </w:r>
    </w:p>
    <w:p w:rsidR="008264D3" w:rsidRDefault="008264D3" w:rsidP="008264D3">
      <w:pPr>
        <w:spacing w:line="12" w:lineRule="exact"/>
        <w:rPr>
          <w:sz w:val="20"/>
          <w:szCs w:val="20"/>
        </w:rPr>
      </w:pPr>
    </w:p>
    <w:p w:rsidR="008264D3" w:rsidRPr="00A15ED5" w:rsidRDefault="008264D3" w:rsidP="00A15ED5">
      <w:pPr>
        <w:numPr>
          <w:ilvl w:val="0"/>
          <w:numId w:val="248"/>
        </w:numPr>
        <w:tabs>
          <w:tab w:val="left" w:pos="459"/>
        </w:tabs>
        <w:spacing w:line="237" w:lineRule="auto"/>
        <w:ind w:left="260" w:firstLine="2"/>
        <w:jc w:val="both"/>
        <w:rPr>
          <w:rFonts w:eastAsia="Times New Roman"/>
          <w:sz w:val="24"/>
          <w:szCs w:val="24"/>
        </w:rPr>
      </w:pPr>
      <w:r>
        <w:rPr>
          <w:rFonts w:eastAsia="Times New Roman"/>
          <w:sz w:val="24"/>
          <w:szCs w:val="24"/>
        </w:rPr>
        <w:t>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8264D3" w:rsidRPr="00A15ED5" w:rsidRDefault="008264D3" w:rsidP="00A15ED5">
      <w:pPr>
        <w:spacing w:line="237" w:lineRule="auto"/>
        <w:ind w:left="260" w:firstLine="852"/>
        <w:jc w:val="both"/>
        <w:rPr>
          <w:sz w:val="20"/>
          <w:szCs w:val="20"/>
        </w:rPr>
      </w:pPr>
      <w:r>
        <w:rPr>
          <w:rFonts w:eastAsia="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w:t>
      </w:r>
      <w:r w:rsidR="00A15ED5">
        <w:rPr>
          <w:sz w:val="20"/>
          <w:szCs w:val="20"/>
        </w:rPr>
        <w:t xml:space="preserve"> в </w:t>
      </w:r>
      <w:r>
        <w:rPr>
          <w:rFonts w:eastAsia="Times New Roman"/>
          <w:sz w:val="24"/>
          <w:szCs w:val="24"/>
        </w:rPr>
        <w:t>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8264D3" w:rsidRPr="00C21B0C" w:rsidRDefault="008264D3" w:rsidP="00C21B0C">
      <w:pPr>
        <w:numPr>
          <w:ilvl w:val="1"/>
          <w:numId w:val="249"/>
        </w:numPr>
        <w:tabs>
          <w:tab w:val="left" w:pos="1419"/>
        </w:tabs>
        <w:spacing w:line="237" w:lineRule="auto"/>
        <w:ind w:left="260" w:firstLine="854"/>
        <w:jc w:val="both"/>
        <w:rPr>
          <w:rFonts w:eastAsia="Times New Roman"/>
          <w:sz w:val="24"/>
          <w:szCs w:val="24"/>
        </w:rPr>
      </w:pPr>
      <w:r>
        <w:rPr>
          <w:rFonts w:eastAsia="Times New Roman"/>
          <w:sz w:val="24"/>
          <w:szCs w:val="24"/>
        </w:rPr>
        <w:t>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8264D3" w:rsidRDefault="008264D3" w:rsidP="008264D3">
      <w:pPr>
        <w:ind w:left="1120"/>
        <w:rPr>
          <w:sz w:val="20"/>
          <w:szCs w:val="20"/>
        </w:rPr>
      </w:pPr>
      <w:r>
        <w:rPr>
          <w:rFonts w:eastAsia="Times New Roman"/>
          <w:sz w:val="24"/>
          <w:szCs w:val="24"/>
        </w:rPr>
        <w:t>Формирование фонда оплаты труда образовательной организации осуществляется</w:t>
      </w:r>
    </w:p>
    <w:p w:rsidR="008264D3" w:rsidRDefault="008264D3" w:rsidP="008264D3">
      <w:pPr>
        <w:spacing w:line="12" w:lineRule="exact"/>
        <w:rPr>
          <w:sz w:val="20"/>
          <w:szCs w:val="20"/>
        </w:rPr>
      </w:pPr>
    </w:p>
    <w:p w:rsidR="008264D3" w:rsidRPr="00C21B0C" w:rsidRDefault="008264D3" w:rsidP="00C21B0C">
      <w:pPr>
        <w:numPr>
          <w:ilvl w:val="0"/>
          <w:numId w:val="250"/>
        </w:numPr>
        <w:tabs>
          <w:tab w:val="left" w:pos="483"/>
        </w:tabs>
        <w:spacing w:line="238" w:lineRule="auto"/>
        <w:ind w:left="260" w:firstLine="2"/>
        <w:jc w:val="both"/>
        <w:rPr>
          <w:rFonts w:eastAsia="Times New Roman"/>
          <w:sz w:val="24"/>
          <w:szCs w:val="24"/>
        </w:rPr>
      </w:pPr>
      <w:r>
        <w:rPr>
          <w:rFonts w:eastAsia="Times New Roman"/>
          <w:sz w:val="24"/>
          <w:szCs w:val="24"/>
        </w:rPr>
        <w:t>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C21B0C" w:rsidRDefault="008264D3" w:rsidP="008264D3">
      <w:pPr>
        <w:spacing w:line="239" w:lineRule="auto"/>
        <w:ind w:left="260" w:firstLine="852"/>
        <w:jc w:val="both"/>
        <w:rPr>
          <w:rFonts w:eastAsia="Times New Roman"/>
          <w:sz w:val="24"/>
          <w:szCs w:val="24"/>
        </w:rPr>
      </w:pPr>
      <w:r>
        <w:rPr>
          <w:rFonts w:eastAsia="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w:t>
      </w:r>
    </w:p>
    <w:p w:rsidR="00A15ED5" w:rsidRDefault="00A15ED5" w:rsidP="00C21B0C">
      <w:pPr>
        <w:spacing w:line="239" w:lineRule="auto"/>
        <w:ind w:left="260" w:firstLine="852"/>
        <w:jc w:val="right"/>
        <w:rPr>
          <w:rFonts w:eastAsia="Times New Roman"/>
          <w:sz w:val="24"/>
          <w:szCs w:val="24"/>
        </w:rPr>
      </w:pPr>
    </w:p>
    <w:p w:rsidR="00A15ED5" w:rsidRDefault="00A15ED5" w:rsidP="00C21B0C">
      <w:pPr>
        <w:spacing w:line="239" w:lineRule="auto"/>
        <w:ind w:left="260" w:firstLine="852"/>
        <w:jc w:val="right"/>
        <w:rPr>
          <w:rFonts w:eastAsia="Times New Roman"/>
          <w:sz w:val="24"/>
          <w:szCs w:val="24"/>
        </w:rPr>
      </w:pPr>
    </w:p>
    <w:p w:rsidR="00C21B0C" w:rsidRDefault="00C21B0C" w:rsidP="00C21B0C">
      <w:pPr>
        <w:spacing w:line="239" w:lineRule="auto"/>
        <w:ind w:left="260" w:firstLine="852"/>
        <w:jc w:val="right"/>
        <w:rPr>
          <w:rFonts w:eastAsia="Times New Roman"/>
          <w:sz w:val="24"/>
          <w:szCs w:val="24"/>
        </w:rPr>
      </w:pPr>
      <w:r>
        <w:rPr>
          <w:rFonts w:eastAsia="Times New Roman"/>
          <w:sz w:val="24"/>
          <w:szCs w:val="24"/>
        </w:rPr>
        <w:t>179</w:t>
      </w:r>
    </w:p>
    <w:p w:rsidR="00C21B0C" w:rsidRDefault="00C21B0C" w:rsidP="00C21B0C">
      <w:pPr>
        <w:spacing w:line="239" w:lineRule="auto"/>
        <w:ind w:left="260"/>
        <w:jc w:val="both"/>
        <w:rPr>
          <w:rFonts w:eastAsia="Times New Roman"/>
          <w:sz w:val="24"/>
          <w:szCs w:val="24"/>
        </w:rPr>
      </w:pPr>
    </w:p>
    <w:p w:rsidR="00C21B0C" w:rsidRDefault="008264D3" w:rsidP="00C21B0C">
      <w:pPr>
        <w:spacing w:line="239" w:lineRule="auto"/>
        <w:ind w:left="260"/>
        <w:jc w:val="both"/>
        <w:rPr>
          <w:rFonts w:eastAsia="Times New Roman"/>
          <w:sz w:val="24"/>
          <w:szCs w:val="24"/>
        </w:rPr>
      </w:pPr>
      <w:r>
        <w:rPr>
          <w:rFonts w:eastAsia="Times New Roman"/>
          <w:sz w:val="24"/>
          <w:szCs w:val="24"/>
        </w:rPr>
        <w:lastRenderedPageBreak/>
        <w:t>показатели результативности и качества деятельности и результатов, разработанные в</w:t>
      </w:r>
    </w:p>
    <w:p w:rsidR="008264D3" w:rsidRDefault="008264D3" w:rsidP="00C21B0C">
      <w:pPr>
        <w:spacing w:line="239" w:lineRule="auto"/>
        <w:ind w:left="260"/>
        <w:jc w:val="both"/>
        <w:rPr>
          <w:sz w:val="20"/>
          <w:szCs w:val="20"/>
        </w:rPr>
      </w:pPr>
      <w:r>
        <w:rPr>
          <w:rFonts w:eastAsia="Times New Roman"/>
          <w:sz w:val="24"/>
          <w:szCs w:val="24"/>
        </w:rPr>
        <w:t>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C21B0C" w:rsidRDefault="00C21B0C" w:rsidP="00C21B0C">
      <w:pPr>
        <w:ind w:left="260"/>
        <w:jc w:val="both"/>
        <w:rPr>
          <w:rFonts w:eastAsia="Times New Roman"/>
          <w:sz w:val="24"/>
          <w:szCs w:val="24"/>
        </w:rPr>
      </w:pPr>
      <w:r>
        <w:rPr>
          <w:rFonts w:eastAsia="Times New Roman"/>
          <w:sz w:val="24"/>
          <w:szCs w:val="24"/>
        </w:rPr>
        <w:t xml:space="preserve">  </w:t>
      </w:r>
      <w:r w:rsidR="008264D3">
        <w:rPr>
          <w:rFonts w:eastAsia="Times New Roman"/>
          <w:sz w:val="24"/>
          <w:szCs w:val="24"/>
        </w:rPr>
        <w:t>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w:t>
      </w:r>
      <w:r>
        <w:rPr>
          <w:rFonts w:eastAsia="Times New Roman"/>
          <w:sz w:val="24"/>
          <w:szCs w:val="24"/>
        </w:rPr>
        <w:t xml:space="preserve">ции образовательных программ </w:t>
      </w:r>
      <w:proofErr w:type="gramStart"/>
      <w:r>
        <w:rPr>
          <w:rFonts w:eastAsia="Times New Roman"/>
          <w:sz w:val="24"/>
          <w:szCs w:val="24"/>
        </w:rPr>
        <w:t xml:space="preserve">в </w:t>
      </w:r>
      <w:r w:rsidR="008264D3">
        <w:rPr>
          <w:rFonts w:eastAsia="Times New Roman"/>
          <w:sz w:val="24"/>
          <w:szCs w:val="24"/>
        </w:rPr>
        <w:t xml:space="preserve"> соответствии</w:t>
      </w:r>
      <w:proofErr w:type="gramEnd"/>
      <w:r w:rsidR="008264D3">
        <w:rPr>
          <w:rFonts w:eastAsia="Times New Roman"/>
          <w:sz w:val="24"/>
          <w:szCs w:val="24"/>
        </w:rPr>
        <w:t xml:space="preserve"> с законом «Об образовании в Российской</w:t>
      </w:r>
      <w:r>
        <w:rPr>
          <w:rFonts w:eastAsia="Times New Roman"/>
          <w:sz w:val="24"/>
          <w:szCs w:val="24"/>
        </w:rPr>
        <w:t xml:space="preserve"> Федерации» (п. 10, ст. 2).</w:t>
      </w:r>
    </w:p>
    <w:p w:rsidR="008264D3" w:rsidRDefault="00A15ED5" w:rsidP="00A15ED5">
      <w:pPr>
        <w:spacing w:line="237" w:lineRule="auto"/>
        <w:ind w:left="260" w:firstLine="852"/>
        <w:jc w:val="both"/>
        <w:rPr>
          <w:rFonts w:eastAsia="Times New Roman"/>
          <w:sz w:val="24"/>
          <w:szCs w:val="24"/>
        </w:rPr>
      </w:pPr>
      <w:r>
        <w:rPr>
          <w:rFonts w:eastAsia="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Default="00A15ED5" w:rsidP="00A15ED5">
      <w:pPr>
        <w:spacing w:line="237" w:lineRule="auto"/>
        <w:ind w:left="260" w:firstLine="852"/>
        <w:jc w:val="both"/>
        <w:rPr>
          <w:rFonts w:eastAsia="Times New Roman"/>
          <w:sz w:val="24"/>
          <w:szCs w:val="24"/>
        </w:rPr>
      </w:pPr>
    </w:p>
    <w:p w:rsidR="00A15ED5" w:rsidRPr="00A15ED5" w:rsidRDefault="00A15ED5" w:rsidP="00A15ED5">
      <w:pPr>
        <w:spacing w:line="237" w:lineRule="auto"/>
        <w:ind w:left="260" w:firstLine="852"/>
        <w:jc w:val="right"/>
        <w:rPr>
          <w:sz w:val="20"/>
          <w:szCs w:val="20"/>
        </w:rPr>
        <w:sectPr w:rsidR="00A15ED5" w:rsidRPr="00A15ED5">
          <w:pgSz w:w="11900" w:h="16838"/>
          <w:pgMar w:top="571" w:right="846" w:bottom="418" w:left="1440" w:header="0" w:footer="0" w:gutter="0"/>
          <w:cols w:space="720" w:equalWidth="0">
            <w:col w:w="9620"/>
          </w:cols>
        </w:sectPr>
      </w:pPr>
      <w:r>
        <w:rPr>
          <w:rFonts w:eastAsia="Times New Roman"/>
          <w:sz w:val="24"/>
          <w:szCs w:val="24"/>
        </w:rPr>
        <w:t>179</w:t>
      </w:r>
    </w:p>
    <w:p w:rsidR="00204288" w:rsidRDefault="00204288">
      <w:pPr>
        <w:spacing w:line="209" w:lineRule="exact"/>
        <w:rPr>
          <w:sz w:val="20"/>
          <w:szCs w:val="20"/>
        </w:rPr>
      </w:pPr>
    </w:p>
    <w:p w:rsidR="00204288" w:rsidRDefault="00204288">
      <w:pPr>
        <w:spacing w:line="200" w:lineRule="exact"/>
        <w:rPr>
          <w:sz w:val="20"/>
          <w:szCs w:val="20"/>
        </w:rPr>
      </w:pPr>
    </w:p>
    <w:p w:rsidR="00204288" w:rsidRDefault="00204288">
      <w:pPr>
        <w:spacing w:line="296" w:lineRule="exact"/>
        <w:rPr>
          <w:sz w:val="20"/>
          <w:szCs w:val="20"/>
        </w:rPr>
      </w:pPr>
    </w:p>
    <w:p w:rsidR="00204288" w:rsidRDefault="00324353">
      <w:pPr>
        <w:spacing w:line="234" w:lineRule="auto"/>
        <w:ind w:left="3440" w:right="680" w:hanging="2515"/>
        <w:rPr>
          <w:sz w:val="20"/>
          <w:szCs w:val="20"/>
        </w:rPr>
      </w:pPr>
      <w:r>
        <w:rPr>
          <w:rFonts w:eastAsia="Times New Roman"/>
          <w:b/>
          <w:bCs/>
          <w:sz w:val="28"/>
          <w:szCs w:val="28"/>
        </w:rPr>
        <w:t>3.3.4. Материально-технические условия реализации основной образовательной программы</w:t>
      </w:r>
    </w:p>
    <w:p w:rsidR="00204288" w:rsidRDefault="00204288">
      <w:pPr>
        <w:spacing w:line="237" w:lineRule="exact"/>
        <w:rPr>
          <w:sz w:val="20"/>
          <w:szCs w:val="20"/>
        </w:rPr>
      </w:pPr>
    </w:p>
    <w:p w:rsidR="00204288" w:rsidRPr="00A15ED5" w:rsidRDefault="00A15ED5">
      <w:pPr>
        <w:spacing w:line="268" w:lineRule="auto"/>
        <w:ind w:left="280" w:right="40"/>
        <w:jc w:val="both"/>
        <w:rPr>
          <w:sz w:val="24"/>
          <w:szCs w:val="24"/>
        </w:rPr>
      </w:pPr>
      <w:r>
        <w:rPr>
          <w:rFonts w:eastAsia="Times New Roman"/>
          <w:sz w:val="24"/>
          <w:szCs w:val="24"/>
        </w:rPr>
        <w:t xml:space="preserve">       </w:t>
      </w:r>
      <w:r w:rsidR="00324353" w:rsidRPr="00A15ED5">
        <w:rPr>
          <w:rFonts w:eastAsia="Times New Roman"/>
          <w:sz w:val="24"/>
          <w:szCs w:val="24"/>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204288" w:rsidRPr="00A15ED5" w:rsidRDefault="00204288">
      <w:pPr>
        <w:spacing w:line="14" w:lineRule="exact"/>
        <w:rPr>
          <w:sz w:val="24"/>
          <w:szCs w:val="24"/>
        </w:rPr>
      </w:pPr>
    </w:p>
    <w:p w:rsidR="00204288" w:rsidRPr="00A15ED5" w:rsidRDefault="00A15ED5" w:rsidP="00A15ED5">
      <w:pPr>
        <w:spacing w:line="271" w:lineRule="auto"/>
        <w:ind w:left="280" w:right="40"/>
        <w:jc w:val="both"/>
        <w:rPr>
          <w:sz w:val="24"/>
          <w:szCs w:val="24"/>
        </w:rPr>
      </w:pPr>
      <w:r>
        <w:rPr>
          <w:rFonts w:eastAsia="Times New Roman"/>
          <w:sz w:val="24"/>
          <w:szCs w:val="24"/>
        </w:rPr>
        <w:t xml:space="preserve">        </w:t>
      </w:r>
      <w:r w:rsidR="00324353" w:rsidRPr="00A15ED5">
        <w:rPr>
          <w:rFonts w:eastAsia="Times New Roman"/>
          <w:sz w:val="24"/>
          <w:szCs w:val="2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204288" w:rsidRPr="00A15ED5" w:rsidRDefault="00324353" w:rsidP="00A15ED5">
      <w:pPr>
        <w:numPr>
          <w:ilvl w:val="0"/>
          <w:numId w:val="251"/>
        </w:numPr>
        <w:tabs>
          <w:tab w:val="left" w:pos="434"/>
        </w:tabs>
        <w:spacing w:line="272" w:lineRule="auto"/>
        <w:ind w:left="280" w:right="20" w:firstLine="1"/>
        <w:jc w:val="both"/>
        <w:rPr>
          <w:rFonts w:eastAsia="Times New Roman"/>
          <w:sz w:val="24"/>
          <w:szCs w:val="24"/>
        </w:rPr>
      </w:pPr>
      <w:r w:rsidRPr="00A15ED5">
        <w:rPr>
          <w:rFonts w:eastAsia="Times New Roman"/>
          <w:sz w:val="24"/>
          <w:szCs w:val="24"/>
        </w:rPr>
        <w:t>постановление Федеральной службы по надзору в сфере защиты прав потребителей и благополучия человека от 29 декабря 2010 г. № 189, СанПиН 2.4.2.2821 -10 «Санитарно-эпидемиологические требования к условиям и организации обучения в общеобразовательных учреждениях»;</w:t>
      </w:r>
    </w:p>
    <w:p w:rsidR="00204288" w:rsidRPr="00A15ED5" w:rsidRDefault="00324353" w:rsidP="00A15ED5">
      <w:pPr>
        <w:numPr>
          <w:ilvl w:val="0"/>
          <w:numId w:val="251"/>
        </w:numPr>
        <w:tabs>
          <w:tab w:val="left" w:pos="434"/>
        </w:tabs>
        <w:spacing w:line="268" w:lineRule="auto"/>
        <w:ind w:left="280" w:right="20" w:firstLine="1"/>
        <w:jc w:val="both"/>
        <w:rPr>
          <w:rFonts w:eastAsia="Times New Roman"/>
          <w:sz w:val="24"/>
          <w:szCs w:val="24"/>
        </w:rPr>
      </w:pPr>
      <w:r w:rsidRPr="00A15ED5">
        <w:rPr>
          <w:rFonts w:eastAsia="Times New Roman"/>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 и учебного процесса и оборудования учебных помещений»;</w:t>
      </w:r>
    </w:p>
    <w:p w:rsidR="00204288" w:rsidRPr="00A15ED5" w:rsidRDefault="00204288" w:rsidP="00A15ED5">
      <w:pPr>
        <w:spacing w:line="14" w:lineRule="exact"/>
        <w:jc w:val="both"/>
        <w:rPr>
          <w:rFonts w:eastAsia="Times New Roman"/>
          <w:sz w:val="24"/>
          <w:szCs w:val="24"/>
        </w:rPr>
      </w:pPr>
    </w:p>
    <w:p w:rsidR="00204288" w:rsidRPr="00A15ED5" w:rsidRDefault="00324353" w:rsidP="00A15ED5">
      <w:pPr>
        <w:numPr>
          <w:ilvl w:val="0"/>
          <w:numId w:val="251"/>
        </w:numPr>
        <w:tabs>
          <w:tab w:val="left" w:pos="434"/>
        </w:tabs>
        <w:spacing w:line="262" w:lineRule="auto"/>
        <w:ind w:left="280" w:right="40" w:firstLine="1"/>
        <w:jc w:val="both"/>
        <w:rPr>
          <w:rFonts w:eastAsia="Times New Roman"/>
          <w:sz w:val="24"/>
          <w:szCs w:val="24"/>
        </w:rPr>
      </w:pPr>
      <w:r w:rsidRPr="00A15ED5">
        <w:rPr>
          <w:rFonts w:eastAsia="Times New Roman"/>
          <w:sz w:val="24"/>
          <w:szCs w:val="24"/>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204288" w:rsidRPr="00A15ED5" w:rsidRDefault="00204288" w:rsidP="00A15ED5">
      <w:pPr>
        <w:spacing w:line="10" w:lineRule="exact"/>
        <w:jc w:val="both"/>
        <w:rPr>
          <w:rFonts w:eastAsia="Times New Roman"/>
          <w:sz w:val="24"/>
          <w:szCs w:val="24"/>
        </w:rPr>
      </w:pPr>
    </w:p>
    <w:p w:rsidR="00204288" w:rsidRPr="00A15ED5" w:rsidRDefault="00324353" w:rsidP="00A15ED5">
      <w:pPr>
        <w:numPr>
          <w:ilvl w:val="0"/>
          <w:numId w:val="251"/>
        </w:numPr>
        <w:tabs>
          <w:tab w:val="left" w:pos="420"/>
        </w:tabs>
        <w:ind w:left="420" w:hanging="139"/>
        <w:jc w:val="both"/>
        <w:rPr>
          <w:rFonts w:eastAsia="Times New Roman"/>
          <w:sz w:val="24"/>
          <w:szCs w:val="24"/>
        </w:rPr>
      </w:pPr>
      <w:r w:rsidRPr="00A15ED5">
        <w:rPr>
          <w:rFonts w:eastAsia="Times New Roman"/>
          <w:sz w:val="24"/>
          <w:szCs w:val="24"/>
        </w:rPr>
        <w:t>перечни рекомендуемой учебной литературы и цифровых образовательных ресурсов;</w:t>
      </w:r>
    </w:p>
    <w:p w:rsidR="00204288" w:rsidRPr="00A15ED5" w:rsidRDefault="00204288" w:rsidP="00A15ED5">
      <w:pPr>
        <w:spacing w:line="42" w:lineRule="exact"/>
        <w:jc w:val="both"/>
        <w:rPr>
          <w:rFonts w:eastAsia="Times New Roman"/>
          <w:sz w:val="24"/>
          <w:szCs w:val="24"/>
        </w:rPr>
      </w:pPr>
    </w:p>
    <w:p w:rsidR="00A15ED5" w:rsidRPr="00A15ED5" w:rsidRDefault="00324353" w:rsidP="00A15ED5">
      <w:pPr>
        <w:numPr>
          <w:ilvl w:val="0"/>
          <w:numId w:val="251"/>
        </w:numPr>
        <w:tabs>
          <w:tab w:val="left" w:pos="424"/>
        </w:tabs>
        <w:spacing w:line="269" w:lineRule="auto"/>
        <w:ind w:left="280" w:right="-25" w:firstLine="1"/>
        <w:jc w:val="both"/>
        <w:rPr>
          <w:rFonts w:eastAsia="Times New Roman"/>
          <w:sz w:val="24"/>
          <w:szCs w:val="24"/>
        </w:rPr>
      </w:pPr>
      <w:r w:rsidRPr="00A15ED5">
        <w:rPr>
          <w:rFonts w:eastAsia="Times New Roman"/>
          <w:sz w:val="24"/>
          <w:szCs w:val="24"/>
        </w:rPr>
        <w:t>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r w:rsidR="00A15ED5">
        <w:rPr>
          <w:rFonts w:eastAsia="Times New Roman"/>
          <w:sz w:val="24"/>
          <w:szCs w:val="24"/>
        </w:rPr>
        <w:t>.</w:t>
      </w:r>
    </w:p>
    <w:p w:rsidR="00204288" w:rsidRPr="00A15ED5" w:rsidRDefault="00B11BC2" w:rsidP="00B11BC2">
      <w:pPr>
        <w:tabs>
          <w:tab w:val="left" w:pos="424"/>
        </w:tabs>
        <w:spacing w:line="269" w:lineRule="auto"/>
        <w:ind w:right="-25"/>
        <w:jc w:val="both"/>
        <w:rPr>
          <w:rFonts w:eastAsia="Times New Roman"/>
          <w:sz w:val="24"/>
          <w:szCs w:val="24"/>
        </w:rPr>
      </w:pPr>
      <w:r>
        <w:rPr>
          <w:rFonts w:eastAsia="Times New Roman"/>
          <w:sz w:val="24"/>
          <w:szCs w:val="24"/>
        </w:rPr>
        <w:t xml:space="preserve">         </w:t>
      </w:r>
      <w:r w:rsidR="00324353" w:rsidRPr="00A15ED5">
        <w:rPr>
          <w:rFonts w:eastAsia="Times New Roman"/>
          <w:sz w:val="24"/>
          <w:szCs w:val="24"/>
        </w:rPr>
        <w:t xml:space="preserve"> В соответствии с требованиями Стандарта для обеспечения всех предметных областей и</w:t>
      </w:r>
    </w:p>
    <w:p w:rsidR="00204288" w:rsidRPr="00A15ED5" w:rsidRDefault="00204288" w:rsidP="00A15ED5">
      <w:pPr>
        <w:spacing w:line="14" w:lineRule="exact"/>
        <w:ind w:right="-25"/>
        <w:jc w:val="both"/>
        <w:rPr>
          <w:rFonts w:eastAsia="Times New Roman"/>
          <w:sz w:val="24"/>
          <w:szCs w:val="24"/>
        </w:rPr>
      </w:pPr>
    </w:p>
    <w:p w:rsidR="00204288" w:rsidRPr="00A15ED5" w:rsidRDefault="00324353" w:rsidP="00A15ED5">
      <w:pPr>
        <w:spacing w:line="266" w:lineRule="auto"/>
        <w:ind w:left="280" w:right="-25"/>
        <w:jc w:val="both"/>
        <w:rPr>
          <w:rFonts w:eastAsia="Times New Roman"/>
          <w:sz w:val="24"/>
          <w:szCs w:val="24"/>
        </w:rPr>
      </w:pPr>
      <w:r w:rsidRPr="00A15ED5">
        <w:rPr>
          <w:rFonts w:eastAsia="Times New Roman"/>
          <w:sz w:val="24"/>
          <w:szCs w:val="24"/>
        </w:rPr>
        <w:t>внеурочной деятельности образовательное учреждение, реализующее основную образовательную программу начального общего образования, обеспечено мебелью, офисным освещением, хозяйственным инвентарём и оборудовано:</w:t>
      </w:r>
    </w:p>
    <w:p w:rsidR="00204288" w:rsidRPr="00A15ED5" w:rsidRDefault="00204288" w:rsidP="00A15ED5">
      <w:pPr>
        <w:spacing w:line="7" w:lineRule="exact"/>
        <w:jc w:val="both"/>
        <w:rPr>
          <w:rFonts w:eastAsia="Times New Roman"/>
          <w:sz w:val="24"/>
          <w:szCs w:val="24"/>
        </w:rPr>
      </w:pPr>
    </w:p>
    <w:p w:rsidR="00204288" w:rsidRPr="00A15ED5" w:rsidRDefault="00B11BC2" w:rsidP="00A15ED5">
      <w:pPr>
        <w:numPr>
          <w:ilvl w:val="0"/>
          <w:numId w:val="251"/>
        </w:numPr>
        <w:tabs>
          <w:tab w:val="left" w:pos="420"/>
        </w:tabs>
        <w:ind w:left="420" w:hanging="139"/>
        <w:jc w:val="both"/>
        <w:rPr>
          <w:rFonts w:eastAsia="Times New Roman"/>
          <w:sz w:val="24"/>
          <w:szCs w:val="24"/>
        </w:rPr>
      </w:pPr>
      <w:r>
        <w:rPr>
          <w:rFonts w:eastAsia="Times New Roman"/>
          <w:sz w:val="24"/>
          <w:szCs w:val="24"/>
        </w:rPr>
        <w:t>учебным кабинетам</w:t>
      </w:r>
      <w:r w:rsidR="00324353" w:rsidRPr="00A15ED5">
        <w:rPr>
          <w:rFonts w:eastAsia="Times New Roman"/>
          <w:sz w:val="24"/>
          <w:szCs w:val="24"/>
        </w:rPr>
        <w:t xml:space="preserve"> с рабочими местами обучающихся и педагогических работников;</w:t>
      </w:r>
    </w:p>
    <w:p w:rsidR="00204288" w:rsidRPr="00A15ED5" w:rsidRDefault="00204288" w:rsidP="00A15ED5">
      <w:pPr>
        <w:spacing w:line="44" w:lineRule="exact"/>
        <w:jc w:val="both"/>
        <w:rPr>
          <w:rFonts w:eastAsia="Times New Roman"/>
          <w:sz w:val="24"/>
          <w:szCs w:val="24"/>
        </w:rPr>
      </w:pPr>
    </w:p>
    <w:p w:rsidR="00204288" w:rsidRPr="00A15ED5" w:rsidRDefault="00324353" w:rsidP="00A15ED5">
      <w:pPr>
        <w:numPr>
          <w:ilvl w:val="0"/>
          <w:numId w:val="251"/>
        </w:numPr>
        <w:tabs>
          <w:tab w:val="left" w:pos="434"/>
        </w:tabs>
        <w:spacing w:line="262" w:lineRule="auto"/>
        <w:ind w:left="280" w:right="40" w:firstLine="1"/>
        <w:jc w:val="both"/>
        <w:rPr>
          <w:rFonts w:eastAsia="Times New Roman"/>
          <w:sz w:val="24"/>
          <w:szCs w:val="24"/>
        </w:rPr>
      </w:pPr>
      <w:r w:rsidRPr="00A15ED5">
        <w:rPr>
          <w:rFonts w:eastAsia="Times New Roman"/>
          <w:sz w:val="24"/>
          <w:szCs w:val="24"/>
        </w:rPr>
        <w:t>помещениями для занятий естественно-научно</w:t>
      </w:r>
      <w:r w:rsidR="00B11BC2">
        <w:rPr>
          <w:rFonts w:eastAsia="Times New Roman"/>
          <w:sz w:val="24"/>
          <w:szCs w:val="24"/>
        </w:rPr>
        <w:t>й деятельностью,</w:t>
      </w:r>
      <w:r w:rsidRPr="00A15ED5">
        <w:rPr>
          <w:rFonts w:eastAsia="Times New Roman"/>
          <w:sz w:val="24"/>
          <w:szCs w:val="24"/>
        </w:rPr>
        <w:t xml:space="preserve"> техническим т</w:t>
      </w:r>
      <w:r w:rsidR="00B11BC2">
        <w:rPr>
          <w:rFonts w:eastAsia="Times New Roman"/>
          <w:sz w:val="24"/>
          <w:szCs w:val="24"/>
        </w:rPr>
        <w:t>ворчеством</w:t>
      </w:r>
      <w:r w:rsidRPr="00A15ED5">
        <w:rPr>
          <w:rFonts w:eastAsia="Times New Roman"/>
          <w:sz w:val="24"/>
          <w:szCs w:val="24"/>
        </w:rPr>
        <w:t>;</w:t>
      </w:r>
    </w:p>
    <w:p w:rsidR="00204288" w:rsidRPr="00A15ED5" w:rsidRDefault="00204288" w:rsidP="00A15ED5">
      <w:pPr>
        <w:spacing w:line="20" w:lineRule="exact"/>
        <w:jc w:val="both"/>
        <w:rPr>
          <w:rFonts w:eastAsia="Times New Roman"/>
          <w:sz w:val="24"/>
          <w:szCs w:val="24"/>
        </w:rPr>
      </w:pPr>
    </w:p>
    <w:p w:rsidR="00204288" w:rsidRDefault="00204288">
      <w:pPr>
        <w:spacing w:line="21" w:lineRule="exact"/>
        <w:rPr>
          <w:rFonts w:eastAsia="Times New Roman"/>
          <w:sz w:val="21"/>
          <w:szCs w:val="21"/>
        </w:rPr>
      </w:pPr>
    </w:p>
    <w:p w:rsidR="00204288" w:rsidRPr="00B11BC2" w:rsidRDefault="00B11BC2" w:rsidP="00B11BC2">
      <w:pPr>
        <w:numPr>
          <w:ilvl w:val="0"/>
          <w:numId w:val="251"/>
        </w:numPr>
        <w:tabs>
          <w:tab w:val="left" w:pos="424"/>
        </w:tabs>
        <w:spacing w:line="261" w:lineRule="auto"/>
        <w:ind w:left="280" w:right="40" w:firstLine="1"/>
        <w:jc w:val="both"/>
        <w:rPr>
          <w:rFonts w:eastAsia="Times New Roman"/>
          <w:sz w:val="24"/>
          <w:szCs w:val="24"/>
        </w:rPr>
      </w:pPr>
      <w:r>
        <w:rPr>
          <w:rFonts w:eastAsia="Times New Roman"/>
          <w:sz w:val="24"/>
          <w:szCs w:val="24"/>
        </w:rPr>
        <w:t>помещением</w:t>
      </w:r>
      <w:r w:rsidR="00324353" w:rsidRPr="00B11BC2">
        <w:rPr>
          <w:rFonts w:eastAsia="Times New Roman"/>
          <w:sz w:val="24"/>
          <w:szCs w:val="24"/>
        </w:rPr>
        <w:t xml:space="preserve"> библиотек</w:t>
      </w:r>
      <w:r>
        <w:rPr>
          <w:rFonts w:eastAsia="Times New Roman"/>
          <w:sz w:val="24"/>
          <w:szCs w:val="24"/>
        </w:rPr>
        <w:t>и</w:t>
      </w:r>
      <w:r w:rsidR="00324353" w:rsidRPr="00B11BC2">
        <w:rPr>
          <w:rFonts w:eastAsia="Times New Roman"/>
          <w:sz w:val="24"/>
          <w:szCs w:val="24"/>
        </w:rPr>
        <w:t xml:space="preserve"> с раб</w:t>
      </w:r>
      <w:r>
        <w:rPr>
          <w:rFonts w:eastAsia="Times New Roman"/>
          <w:sz w:val="24"/>
          <w:szCs w:val="24"/>
        </w:rPr>
        <w:t>очими зонами, книгохранилищем, обеспечивающем</w:t>
      </w:r>
      <w:r w:rsidR="00324353" w:rsidRPr="00B11BC2">
        <w:rPr>
          <w:rFonts w:eastAsia="Times New Roman"/>
          <w:sz w:val="24"/>
          <w:szCs w:val="24"/>
        </w:rPr>
        <w:t xml:space="preserve"> сохранность книжного фонда;</w:t>
      </w:r>
    </w:p>
    <w:p w:rsidR="00204288" w:rsidRPr="00B11BC2" w:rsidRDefault="00204288" w:rsidP="00B11BC2">
      <w:pPr>
        <w:spacing w:line="14" w:lineRule="exact"/>
        <w:jc w:val="both"/>
        <w:rPr>
          <w:rFonts w:eastAsia="Times New Roman"/>
          <w:sz w:val="24"/>
          <w:szCs w:val="24"/>
        </w:rPr>
      </w:pPr>
    </w:p>
    <w:p w:rsidR="00204288" w:rsidRDefault="00204288">
      <w:pPr>
        <w:spacing w:line="42" w:lineRule="exact"/>
        <w:rPr>
          <w:rFonts w:eastAsia="Times New Roman"/>
          <w:sz w:val="21"/>
          <w:szCs w:val="21"/>
        </w:rPr>
      </w:pPr>
    </w:p>
    <w:p w:rsidR="00204288" w:rsidRPr="00B11BC2" w:rsidRDefault="00324353" w:rsidP="00B11BC2">
      <w:pPr>
        <w:numPr>
          <w:ilvl w:val="0"/>
          <w:numId w:val="251"/>
        </w:numPr>
        <w:tabs>
          <w:tab w:val="left" w:pos="424"/>
        </w:tabs>
        <w:spacing w:line="261" w:lineRule="auto"/>
        <w:ind w:left="280" w:right="40" w:firstLine="1"/>
        <w:jc w:val="both"/>
        <w:rPr>
          <w:rFonts w:eastAsia="Times New Roman"/>
          <w:sz w:val="24"/>
          <w:szCs w:val="24"/>
        </w:rPr>
      </w:pPr>
      <w:r w:rsidRPr="00B11BC2">
        <w:rPr>
          <w:rFonts w:eastAsia="Times New Roman"/>
          <w:sz w:val="24"/>
          <w:szCs w:val="24"/>
        </w:rPr>
        <w:t>спортивными сооружениями (</w:t>
      </w:r>
      <w:r w:rsidR="00B11BC2">
        <w:rPr>
          <w:rFonts w:eastAsia="Times New Roman"/>
          <w:sz w:val="24"/>
          <w:szCs w:val="24"/>
        </w:rPr>
        <w:t>залом</w:t>
      </w:r>
      <w:r w:rsidRPr="00B11BC2">
        <w:rPr>
          <w:rFonts w:eastAsia="Times New Roman"/>
          <w:sz w:val="24"/>
          <w:szCs w:val="24"/>
        </w:rPr>
        <w:t xml:space="preserve">, </w:t>
      </w:r>
      <w:r w:rsidR="00B11BC2">
        <w:rPr>
          <w:rFonts w:eastAsia="Times New Roman"/>
          <w:sz w:val="24"/>
          <w:szCs w:val="24"/>
        </w:rPr>
        <w:t>спортивной площадкой</w:t>
      </w:r>
      <w:r w:rsidRPr="00B11BC2">
        <w:rPr>
          <w:rFonts w:eastAsia="Times New Roman"/>
          <w:sz w:val="24"/>
          <w:szCs w:val="24"/>
        </w:rPr>
        <w:t>), оснащёнными игровым, спортивным оборудованием и инвентарём;</w:t>
      </w:r>
    </w:p>
    <w:p w:rsidR="00204288" w:rsidRPr="00B11BC2" w:rsidRDefault="00204288" w:rsidP="00B11BC2">
      <w:pPr>
        <w:spacing w:line="21" w:lineRule="exact"/>
        <w:jc w:val="both"/>
        <w:rPr>
          <w:rFonts w:eastAsia="Times New Roman"/>
          <w:sz w:val="24"/>
          <w:szCs w:val="24"/>
        </w:rPr>
      </w:pPr>
    </w:p>
    <w:p w:rsidR="00204288" w:rsidRPr="00B11BC2" w:rsidRDefault="00324353" w:rsidP="00B11BC2">
      <w:pPr>
        <w:numPr>
          <w:ilvl w:val="0"/>
          <w:numId w:val="251"/>
        </w:numPr>
        <w:tabs>
          <w:tab w:val="left" w:pos="420"/>
        </w:tabs>
        <w:spacing w:line="266" w:lineRule="auto"/>
        <w:ind w:left="280" w:right="40" w:firstLine="1"/>
        <w:jc w:val="both"/>
        <w:rPr>
          <w:rFonts w:eastAsia="Times New Roman"/>
          <w:sz w:val="24"/>
          <w:szCs w:val="24"/>
        </w:rPr>
      </w:pPr>
      <w:r w:rsidRPr="00B11BC2">
        <w:rPr>
          <w:rFonts w:eastAsia="Times New Roman"/>
          <w:sz w:val="24"/>
          <w:szCs w:val="24"/>
        </w:rPr>
        <w:t>помещениями для питания обучающихся, а также для хранения и приготовления пищи, обеспечивающими возмо</w:t>
      </w:r>
      <w:r w:rsidR="00B11BC2">
        <w:rPr>
          <w:rFonts w:eastAsia="Times New Roman"/>
          <w:sz w:val="24"/>
          <w:szCs w:val="24"/>
        </w:rPr>
        <w:t xml:space="preserve">жность организации </w:t>
      </w:r>
      <w:r w:rsidRPr="00B11BC2">
        <w:rPr>
          <w:rFonts w:eastAsia="Times New Roman"/>
          <w:sz w:val="24"/>
          <w:szCs w:val="24"/>
        </w:rPr>
        <w:t>горячего питания, в том числе горячих завтраков;</w:t>
      </w:r>
    </w:p>
    <w:p w:rsidR="00204288" w:rsidRDefault="00204288">
      <w:pPr>
        <w:spacing w:line="42" w:lineRule="exact"/>
        <w:rPr>
          <w:rFonts w:eastAsia="Times New Roman"/>
          <w:sz w:val="21"/>
          <w:szCs w:val="21"/>
        </w:rPr>
      </w:pPr>
    </w:p>
    <w:p w:rsidR="00204288" w:rsidRPr="00B11BC2" w:rsidRDefault="00324353" w:rsidP="00B11BC2">
      <w:pPr>
        <w:numPr>
          <w:ilvl w:val="0"/>
          <w:numId w:val="251"/>
        </w:numPr>
        <w:tabs>
          <w:tab w:val="left" w:pos="424"/>
        </w:tabs>
        <w:spacing w:line="266" w:lineRule="auto"/>
        <w:ind w:left="280" w:right="20" w:firstLine="1"/>
        <w:jc w:val="both"/>
        <w:rPr>
          <w:rFonts w:eastAsia="Times New Roman"/>
          <w:sz w:val="24"/>
          <w:szCs w:val="24"/>
        </w:rPr>
      </w:pPr>
      <w:r w:rsidRPr="00B11BC2">
        <w:rPr>
          <w:rFonts w:eastAsia="Times New Roman"/>
          <w:sz w:val="24"/>
          <w:szCs w:val="24"/>
        </w:rPr>
        <w:t>административными и иными помещениями, оснащёнными н</w:t>
      </w:r>
      <w:r w:rsidR="00B11BC2">
        <w:rPr>
          <w:rFonts w:eastAsia="Times New Roman"/>
          <w:sz w:val="24"/>
          <w:szCs w:val="24"/>
        </w:rPr>
        <w:t>еобходимым оборудованием;</w:t>
      </w:r>
      <w:r w:rsidRPr="00B11BC2">
        <w:rPr>
          <w:rFonts w:eastAsia="Times New Roman"/>
          <w:sz w:val="24"/>
          <w:szCs w:val="24"/>
        </w:rPr>
        <w:t xml:space="preserve"> </w:t>
      </w:r>
    </w:p>
    <w:p w:rsidR="00204288" w:rsidRPr="00B11BC2" w:rsidRDefault="00204288" w:rsidP="00B11BC2">
      <w:pPr>
        <w:spacing w:line="7" w:lineRule="exact"/>
        <w:jc w:val="both"/>
        <w:rPr>
          <w:rFonts w:eastAsia="Times New Roman"/>
          <w:sz w:val="24"/>
          <w:szCs w:val="24"/>
        </w:rPr>
      </w:pPr>
    </w:p>
    <w:p w:rsidR="00204288" w:rsidRPr="00B11BC2" w:rsidRDefault="00B11BC2" w:rsidP="00B11BC2">
      <w:pPr>
        <w:numPr>
          <w:ilvl w:val="0"/>
          <w:numId w:val="251"/>
        </w:numPr>
        <w:tabs>
          <w:tab w:val="left" w:pos="420"/>
        </w:tabs>
        <w:ind w:left="420" w:hanging="139"/>
        <w:jc w:val="both"/>
        <w:rPr>
          <w:rFonts w:eastAsia="Times New Roman"/>
          <w:sz w:val="24"/>
          <w:szCs w:val="24"/>
        </w:rPr>
      </w:pPr>
      <w:r>
        <w:rPr>
          <w:rFonts w:eastAsia="Times New Roman"/>
          <w:sz w:val="24"/>
          <w:szCs w:val="24"/>
        </w:rPr>
        <w:t>гардеробом</w:t>
      </w:r>
      <w:r w:rsidR="00324353" w:rsidRPr="00B11BC2">
        <w:rPr>
          <w:rFonts w:eastAsia="Times New Roman"/>
          <w:sz w:val="24"/>
          <w:szCs w:val="24"/>
        </w:rPr>
        <w:t>, с</w:t>
      </w:r>
      <w:r>
        <w:rPr>
          <w:rFonts w:eastAsia="Times New Roman"/>
          <w:sz w:val="24"/>
          <w:szCs w:val="24"/>
        </w:rPr>
        <w:t>анузлами</w:t>
      </w:r>
      <w:r w:rsidR="00324353" w:rsidRPr="00B11BC2">
        <w:rPr>
          <w:rFonts w:eastAsia="Times New Roman"/>
          <w:sz w:val="24"/>
          <w:szCs w:val="24"/>
        </w:rPr>
        <w:t>;</w:t>
      </w:r>
    </w:p>
    <w:p w:rsidR="00204288" w:rsidRPr="00B11BC2" w:rsidRDefault="00204288" w:rsidP="00B11BC2">
      <w:pPr>
        <w:spacing w:line="32" w:lineRule="exact"/>
        <w:jc w:val="both"/>
        <w:rPr>
          <w:rFonts w:eastAsia="Times New Roman"/>
          <w:sz w:val="24"/>
          <w:szCs w:val="24"/>
        </w:rPr>
      </w:pPr>
    </w:p>
    <w:p w:rsidR="00204288" w:rsidRDefault="00324353" w:rsidP="00B11BC2">
      <w:pPr>
        <w:numPr>
          <w:ilvl w:val="0"/>
          <w:numId w:val="251"/>
        </w:numPr>
        <w:tabs>
          <w:tab w:val="left" w:pos="420"/>
        </w:tabs>
        <w:ind w:left="420" w:hanging="139"/>
        <w:jc w:val="both"/>
        <w:rPr>
          <w:rFonts w:eastAsia="Times New Roman"/>
          <w:sz w:val="21"/>
          <w:szCs w:val="21"/>
        </w:rPr>
      </w:pPr>
      <w:r w:rsidRPr="00B11BC2">
        <w:rPr>
          <w:rFonts w:eastAsia="Times New Roman"/>
          <w:sz w:val="24"/>
          <w:szCs w:val="24"/>
        </w:rPr>
        <w:t>участком (территорией) с необходимым набором оснащённых зон</w:t>
      </w:r>
      <w:r>
        <w:rPr>
          <w:rFonts w:eastAsia="Times New Roman"/>
          <w:sz w:val="21"/>
          <w:szCs w:val="21"/>
        </w:rPr>
        <w:t>.</w:t>
      </w:r>
    </w:p>
    <w:p w:rsidR="00204288" w:rsidRDefault="00204288">
      <w:pPr>
        <w:spacing w:line="147" w:lineRule="exact"/>
        <w:rPr>
          <w:sz w:val="20"/>
          <w:szCs w:val="20"/>
        </w:rPr>
      </w:pPr>
    </w:p>
    <w:p w:rsidR="00204288" w:rsidRDefault="00B11BC2" w:rsidP="00B11BC2">
      <w:pPr>
        <w:jc w:val="right"/>
        <w:sectPr w:rsidR="00204288">
          <w:pgSz w:w="11900" w:h="16838"/>
          <w:pgMar w:top="561" w:right="846" w:bottom="418" w:left="1440" w:header="0" w:footer="0" w:gutter="0"/>
          <w:cols w:space="720" w:equalWidth="0">
            <w:col w:w="9620"/>
          </w:cols>
        </w:sectPr>
      </w:pPr>
      <w:r>
        <w:t>180</w:t>
      </w:r>
    </w:p>
    <w:p w:rsidR="00204288" w:rsidRPr="00B11BC2" w:rsidRDefault="00324353" w:rsidP="00B11BC2">
      <w:pPr>
        <w:spacing w:line="268" w:lineRule="auto"/>
        <w:ind w:left="280" w:right="20"/>
        <w:jc w:val="both"/>
        <w:rPr>
          <w:sz w:val="24"/>
          <w:szCs w:val="24"/>
        </w:rPr>
      </w:pPr>
      <w:r w:rsidRPr="00B11BC2">
        <w:rPr>
          <w:rFonts w:eastAsia="Times New Roman"/>
          <w:sz w:val="24"/>
          <w:szCs w:val="24"/>
        </w:rPr>
        <w:lastRenderedPageBreak/>
        <w:t>Образовательное учреждение располагает комплектом средств обучения, поддерживаемых инструктивно-методическими материалами. 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w:t>
      </w:r>
      <w:r w:rsidR="00B11BC2">
        <w:rPr>
          <w:sz w:val="24"/>
          <w:szCs w:val="24"/>
        </w:rPr>
        <w:t xml:space="preserve"> а </w:t>
      </w:r>
      <w:r w:rsidRPr="00B11BC2">
        <w:rPr>
          <w:rFonts w:eastAsia="Times New Roman"/>
          <w:sz w:val="24"/>
          <w:szCs w:val="24"/>
        </w:rPr>
        <w:t>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204288" w:rsidRPr="00B11BC2" w:rsidRDefault="00204288">
      <w:pPr>
        <w:spacing w:line="14" w:lineRule="exact"/>
        <w:rPr>
          <w:rFonts w:eastAsia="Times New Roman"/>
          <w:sz w:val="24"/>
          <w:szCs w:val="24"/>
        </w:rPr>
      </w:pPr>
    </w:p>
    <w:p w:rsidR="00204288" w:rsidRPr="00B11BC2" w:rsidRDefault="00324353">
      <w:pPr>
        <w:ind w:left="280"/>
        <w:rPr>
          <w:rFonts w:eastAsia="Times New Roman"/>
          <w:sz w:val="24"/>
          <w:szCs w:val="24"/>
        </w:rPr>
      </w:pPr>
      <w:r w:rsidRPr="00B11BC2">
        <w:rPr>
          <w:rFonts w:eastAsia="Times New Roman"/>
          <w:sz w:val="24"/>
          <w:szCs w:val="24"/>
        </w:rPr>
        <w:t>Состав комплекта должен формироваться с учётом:</w:t>
      </w:r>
    </w:p>
    <w:p w:rsidR="00204288" w:rsidRPr="00B11BC2" w:rsidRDefault="00204288">
      <w:pPr>
        <w:spacing w:line="32" w:lineRule="exact"/>
        <w:rPr>
          <w:rFonts w:eastAsia="Times New Roman"/>
          <w:sz w:val="24"/>
          <w:szCs w:val="24"/>
        </w:rPr>
      </w:pPr>
    </w:p>
    <w:p w:rsidR="00204288" w:rsidRPr="00B11BC2" w:rsidRDefault="00324353">
      <w:pPr>
        <w:ind w:left="280"/>
        <w:rPr>
          <w:rFonts w:eastAsia="Times New Roman"/>
          <w:sz w:val="24"/>
          <w:szCs w:val="24"/>
        </w:rPr>
      </w:pPr>
      <w:r w:rsidRPr="00B11BC2">
        <w:rPr>
          <w:rFonts w:eastAsia="Times New Roman"/>
          <w:sz w:val="24"/>
          <w:szCs w:val="24"/>
        </w:rPr>
        <w:t>• возрастных, психолого-педагогических особенностей обучающихся;</w:t>
      </w:r>
    </w:p>
    <w:p w:rsidR="00204288" w:rsidRPr="00B11BC2" w:rsidRDefault="00204288">
      <w:pPr>
        <w:spacing w:line="32" w:lineRule="exact"/>
        <w:rPr>
          <w:rFonts w:eastAsia="Times New Roman"/>
          <w:sz w:val="24"/>
          <w:szCs w:val="24"/>
        </w:rPr>
      </w:pPr>
    </w:p>
    <w:p w:rsidR="00204288" w:rsidRPr="00B11BC2" w:rsidRDefault="00324353">
      <w:pPr>
        <w:ind w:left="280"/>
        <w:rPr>
          <w:rFonts w:eastAsia="Times New Roman"/>
          <w:sz w:val="24"/>
          <w:szCs w:val="24"/>
        </w:rPr>
      </w:pPr>
      <w:r w:rsidRPr="00B11BC2">
        <w:rPr>
          <w:rFonts w:eastAsia="Times New Roman"/>
          <w:sz w:val="24"/>
          <w:szCs w:val="24"/>
        </w:rPr>
        <w:t>• его необходимости и достаточности;</w:t>
      </w:r>
    </w:p>
    <w:p w:rsidR="00204288" w:rsidRPr="00B11BC2" w:rsidRDefault="00204288">
      <w:pPr>
        <w:spacing w:line="42" w:lineRule="exact"/>
        <w:rPr>
          <w:rFonts w:eastAsia="Times New Roman"/>
          <w:sz w:val="24"/>
          <w:szCs w:val="24"/>
        </w:rPr>
      </w:pPr>
    </w:p>
    <w:p w:rsidR="00204288" w:rsidRPr="00B11BC2" w:rsidRDefault="00324353">
      <w:pPr>
        <w:spacing w:line="266" w:lineRule="auto"/>
        <w:ind w:left="280" w:right="40"/>
        <w:jc w:val="both"/>
        <w:rPr>
          <w:rFonts w:eastAsia="Times New Roman"/>
          <w:sz w:val="24"/>
          <w:szCs w:val="24"/>
        </w:rPr>
      </w:pPr>
      <w:r w:rsidRPr="00B11BC2">
        <w:rPr>
          <w:rFonts w:eastAsia="Times New Roman"/>
          <w:sz w:val="24"/>
          <w:szCs w:val="24"/>
        </w:rPr>
        <w:t>•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204288" w:rsidRPr="00B11BC2" w:rsidRDefault="00204288">
      <w:pPr>
        <w:spacing w:line="20" w:lineRule="exact"/>
        <w:rPr>
          <w:rFonts w:eastAsia="Times New Roman"/>
          <w:sz w:val="24"/>
          <w:szCs w:val="24"/>
        </w:rPr>
      </w:pPr>
    </w:p>
    <w:p w:rsidR="00204288" w:rsidRPr="00B11BC2" w:rsidRDefault="00324353" w:rsidP="00B11BC2">
      <w:pPr>
        <w:spacing w:line="250" w:lineRule="auto"/>
        <w:ind w:left="280" w:right="40"/>
        <w:rPr>
          <w:rFonts w:eastAsia="Times New Roman"/>
          <w:sz w:val="24"/>
          <w:szCs w:val="24"/>
        </w:rPr>
      </w:pPr>
      <w:r w:rsidRPr="00B11BC2">
        <w:rPr>
          <w:rFonts w:eastAsia="Times New Roman"/>
          <w:sz w:val="24"/>
          <w:szCs w:val="24"/>
        </w:rPr>
        <w:t>• согласованности совместного использования (содержательной, функциональной, программной и пр.).</w:t>
      </w:r>
    </w:p>
    <w:p w:rsidR="00204288" w:rsidRPr="00B11BC2" w:rsidRDefault="00324353">
      <w:pPr>
        <w:ind w:left="280"/>
        <w:rPr>
          <w:rFonts w:eastAsia="Times New Roman"/>
          <w:sz w:val="24"/>
          <w:szCs w:val="24"/>
        </w:rPr>
      </w:pPr>
      <w:r w:rsidRPr="00B11BC2">
        <w:rPr>
          <w:rFonts w:eastAsia="Times New Roman"/>
          <w:sz w:val="24"/>
          <w:szCs w:val="24"/>
        </w:rPr>
        <w:t>Инновационные средства обучения должны содержать:</w:t>
      </w:r>
    </w:p>
    <w:p w:rsidR="00204288" w:rsidRPr="00B11BC2" w:rsidRDefault="00204288">
      <w:pPr>
        <w:spacing w:line="42" w:lineRule="exact"/>
        <w:rPr>
          <w:rFonts w:eastAsia="Times New Roman"/>
          <w:sz w:val="24"/>
          <w:szCs w:val="24"/>
        </w:rPr>
      </w:pPr>
    </w:p>
    <w:p w:rsidR="00204288" w:rsidRPr="00B11BC2" w:rsidRDefault="00324353" w:rsidP="00B11BC2">
      <w:pPr>
        <w:spacing w:line="273" w:lineRule="auto"/>
        <w:ind w:left="280" w:right="20"/>
        <w:jc w:val="both"/>
        <w:rPr>
          <w:rFonts w:eastAsia="Times New Roman"/>
          <w:sz w:val="24"/>
          <w:szCs w:val="24"/>
        </w:rPr>
      </w:pPr>
      <w:r w:rsidRPr="00B11BC2">
        <w:rPr>
          <w:rFonts w:eastAsia="Times New Roman"/>
          <w:sz w:val="24"/>
          <w:szCs w:val="24"/>
        </w:rPr>
        <w:t>• 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цифровой микроскоп, систему контроля и мониторинга качества знаний;</w:t>
      </w:r>
    </w:p>
    <w:p w:rsidR="00204288" w:rsidRPr="00B11BC2" w:rsidRDefault="00324353">
      <w:pPr>
        <w:ind w:left="280"/>
        <w:rPr>
          <w:rFonts w:eastAsia="Times New Roman"/>
          <w:sz w:val="24"/>
          <w:szCs w:val="24"/>
        </w:rPr>
      </w:pPr>
      <w:r w:rsidRPr="00B11BC2">
        <w:rPr>
          <w:rFonts w:eastAsia="Times New Roman"/>
          <w:sz w:val="24"/>
          <w:szCs w:val="24"/>
        </w:rPr>
        <w:t>• электронные образовательные ресурсы по предметным областям.</w:t>
      </w:r>
    </w:p>
    <w:p w:rsidR="00204288" w:rsidRPr="00B11BC2" w:rsidRDefault="00204288">
      <w:pPr>
        <w:spacing w:line="42" w:lineRule="exact"/>
        <w:rPr>
          <w:rFonts w:eastAsia="Times New Roman"/>
          <w:sz w:val="24"/>
          <w:szCs w:val="24"/>
        </w:rPr>
      </w:pPr>
    </w:p>
    <w:p w:rsidR="00204288" w:rsidRPr="00B11BC2" w:rsidRDefault="00324353">
      <w:pPr>
        <w:spacing w:line="261" w:lineRule="auto"/>
        <w:ind w:left="280" w:right="40"/>
        <w:jc w:val="both"/>
        <w:rPr>
          <w:rFonts w:eastAsia="Times New Roman"/>
          <w:sz w:val="24"/>
          <w:szCs w:val="24"/>
        </w:rPr>
      </w:pPr>
      <w:r w:rsidRPr="00B11BC2">
        <w:rPr>
          <w:rFonts w:eastAsia="Times New Roman"/>
          <w:sz w:val="24"/>
          <w:szCs w:val="24"/>
        </w:rPr>
        <w:t>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 Оценка материально-технических условий реализации основной образовательной програ</w:t>
      </w:r>
    </w:p>
    <w:p w:rsidR="00204288" w:rsidRPr="00B11BC2" w:rsidRDefault="00204288">
      <w:pPr>
        <w:spacing w:line="2" w:lineRule="exact"/>
        <w:rPr>
          <w:sz w:val="24"/>
          <w:szCs w:val="24"/>
        </w:rPr>
      </w:pPr>
    </w:p>
    <w:p w:rsidR="00204288" w:rsidRPr="00B11BC2" w:rsidRDefault="00324353" w:rsidP="00B11BC2">
      <w:pPr>
        <w:spacing w:line="237" w:lineRule="auto"/>
        <w:ind w:left="280" w:right="20"/>
        <w:jc w:val="both"/>
        <w:rPr>
          <w:sz w:val="24"/>
          <w:szCs w:val="24"/>
        </w:rPr>
      </w:pPr>
      <w:r w:rsidRPr="00B11BC2">
        <w:rPr>
          <w:rFonts w:eastAsia="Times New Roman"/>
          <w:b/>
          <w:bCs/>
          <w:i/>
          <w:iCs/>
          <w:sz w:val="24"/>
          <w:szCs w:val="24"/>
        </w:rPr>
        <w:t xml:space="preserve">Санитарно-гигиенические </w:t>
      </w:r>
      <w:r w:rsidRPr="00B11BC2">
        <w:rPr>
          <w:rFonts w:eastAsia="Times New Roman"/>
          <w:sz w:val="24"/>
          <w:szCs w:val="24"/>
        </w:rPr>
        <w:t>условия соответствуют нормам СанПиН</w:t>
      </w:r>
      <w:r w:rsidRPr="00B11BC2">
        <w:rPr>
          <w:rFonts w:eastAsia="Times New Roman"/>
          <w:b/>
          <w:bCs/>
          <w:i/>
          <w:iCs/>
          <w:sz w:val="24"/>
          <w:szCs w:val="24"/>
        </w:rPr>
        <w:t xml:space="preserve"> </w:t>
      </w:r>
      <w:r w:rsidRPr="00B11BC2">
        <w:rPr>
          <w:rFonts w:eastAsia="Times New Roman"/>
          <w:sz w:val="24"/>
          <w:szCs w:val="24"/>
        </w:rPr>
        <w:t>2.4.2.28. 21.10</w:t>
      </w:r>
      <w:r w:rsidRPr="00B11BC2">
        <w:rPr>
          <w:rFonts w:eastAsia="Times New Roman"/>
          <w:b/>
          <w:bCs/>
          <w:i/>
          <w:iCs/>
          <w:sz w:val="24"/>
          <w:szCs w:val="24"/>
        </w:rPr>
        <w:t xml:space="preserve"> Санитарно-бытовые </w:t>
      </w:r>
      <w:r w:rsidRPr="00B11BC2">
        <w:rPr>
          <w:rFonts w:eastAsia="Times New Roman"/>
          <w:sz w:val="24"/>
          <w:szCs w:val="24"/>
        </w:rPr>
        <w:t>-</w:t>
      </w:r>
      <w:r w:rsidRPr="00B11BC2">
        <w:rPr>
          <w:rFonts w:eastAsia="Times New Roman"/>
          <w:b/>
          <w:bCs/>
          <w:i/>
          <w:iCs/>
          <w:sz w:val="24"/>
          <w:szCs w:val="24"/>
        </w:rPr>
        <w:t xml:space="preserve"> </w:t>
      </w:r>
      <w:r w:rsidRPr="00B11BC2">
        <w:rPr>
          <w:rFonts w:eastAsia="Times New Roman"/>
          <w:sz w:val="24"/>
          <w:szCs w:val="24"/>
        </w:rPr>
        <w:t>гардер</w:t>
      </w:r>
      <w:r w:rsidR="00B11BC2">
        <w:rPr>
          <w:rFonts w:eastAsia="Times New Roman"/>
          <w:sz w:val="24"/>
          <w:szCs w:val="24"/>
        </w:rPr>
        <w:t>об для учащихся начальной школы,</w:t>
      </w:r>
      <w:r w:rsidRPr="00B11BC2">
        <w:rPr>
          <w:rFonts w:eastAsia="Times New Roman"/>
          <w:sz w:val="24"/>
          <w:szCs w:val="24"/>
        </w:rPr>
        <w:t xml:space="preserve"> имеютс</w:t>
      </w:r>
      <w:r w:rsidR="00B11BC2">
        <w:rPr>
          <w:rFonts w:eastAsia="Times New Roman"/>
          <w:sz w:val="24"/>
          <w:szCs w:val="24"/>
        </w:rPr>
        <w:t xml:space="preserve">я </w:t>
      </w:r>
      <w:proofErr w:type="gramStart"/>
      <w:r w:rsidR="00B11BC2">
        <w:rPr>
          <w:rFonts w:eastAsia="Times New Roman"/>
          <w:sz w:val="24"/>
          <w:szCs w:val="24"/>
        </w:rPr>
        <w:t>туалеты,  спортивный</w:t>
      </w:r>
      <w:proofErr w:type="gramEnd"/>
      <w:r w:rsidR="00B11BC2">
        <w:rPr>
          <w:rFonts w:eastAsia="Times New Roman"/>
          <w:sz w:val="24"/>
          <w:szCs w:val="24"/>
        </w:rPr>
        <w:t xml:space="preserve"> зал</w:t>
      </w:r>
      <w:r w:rsidRPr="00B11BC2">
        <w:rPr>
          <w:rFonts w:eastAsia="Times New Roman"/>
          <w:sz w:val="24"/>
          <w:szCs w:val="24"/>
        </w:rPr>
        <w:t xml:space="preserve">, библиотека, </w:t>
      </w:r>
      <w:r w:rsidR="00B11BC2">
        <w:rPr>
          <w:rFonts w:eastAsia="Times New Roman"/>
          <w:sz w:val="24"/>
          <w:szCs w:val="24"/>
        </w:rPr>
        <w:t>комната приёма пищи</w:t>
      </w:r>
      <w:r w:rsidRPr="00B11BC2">
        <w:rPr>
          <w:rFonts w:eastAsia="Times New Roman"/>
          <w:sz w:val="24"/>
          <w:szCs w:val="24"/>
        </w:rPr>
        <w:t>, школьный стадион.</w:t>
      </w:r>
    </w:p>
    <w:p w:rsidR="00204288" w:rsidRDefault="00324353">
      <w:pPr>
        <w:ind w:left="280"/>
        <w:rPr>
          <w:sz w:val="20"/>
          <w:szCs w:val="20"/>
        </w:rPr>
      </w:pPr>
      <w:r>
        <w:rPr>
          <w:rFonts w:eastAsia="Times New Roman"/>
          <w:b/>
          <w:bCs/>
          <w:i/>
          <w:iCs/>
          <w:sz w:val="24"/>
          <w:szCs w:val="24"/>
        </w:rPr>
        <w:t xml:space="preserve">Учебно-методические </w:t>
      </w:r>
      <w:r>
        <w:rPr>
          <w:rFonts w:eastAsia="Times New Roman"/>
          <w:b/>
          <w:bCs/>
          <w:sz w:val="24"/>
          <w:szCs w:val="24"/>
        </w:rPr>
        <w:t>условия:</w:t>
      </w:r>
    </w:p>
    <w:p w:rsidR="00204288" w:rsidRDefault="00204288">
      <w:pPr>
        <w:spacing w:line="7" w:lineRule="exact"/>
        <w:rPr>
          <w:sz w:val="20"/>
          <w:szCs w:val="20"/>
        </w:rPr>
      </w:pPr>
    </w:p>
    <w:p w:rsidR="00204288" w:rsidRDefault="00324353">
      <w:pPr>
        <w:spacing w:line="238" w:lineRule="auto"/>
        <w:ind w:left="280" w:right="20" w:firstLine="62"/>
        <w:jc w:val="both"/>
        <w:rPr>
          <w:sz w:val="20"/>
          <w:szCs w:val="20"/>
        </w:rPr>
      </w:pPr>
      <w:proofErr w:type="gramStart"/>
      <w:r>
        <w:rPr>
          <w:rFonts w:eastAsia="Times New Roman"/>
          <w:sz w:val="24"/>
          <w:szCs w:val="24"/>
        </w:rPr>
        <w:t>:обеспеченность</w:t>
      </w:r>
      <w:proofErr w:type="gramEnd"/>
      <w:r>
        <w:rPr>
          <w:rFonts w:eastAsia="Times New Roman"/>
          <w:sz w:val="24"/>
          <w:szCs w:val="24"/>
        </w:rPr>
        <w:t xml:space="preserve"> учебниками,</w:t>
      </w:r>
      <w:r w:rsidR="00B11BC2">
        <w:rPr>
          <w:rFonts w:eastAsia="Times New Roman"/>
          <w:sz w:val="24"/>
          <w:szCs w:val="24"/>
        </w:rPr>
        <w:t xml:space="preserve"> </w:t>
      </w:r>
      <w:r>
        <w:rPr>
          <w:rFonts w:eastAsia="Times New Roman"/>
          <w:sz w:val="24"/>
          <w:szCs w:val="24"/>
        </w:rPr>
        <w:t>учебно- методической документацией и материалами по учебным предметам – 100%, укомплектованность библиотеки печатными образовательными ресурсами, обеспеченность фонда дополнительной литературы библиотеки ОУ детской художественной и научно-популярной литературой, справочно- библиографическими и периодическими изданиями. Наглядные пособия, карты, гербарии, коллекции, разработки рабочих программ, разработки методических рекомендаций по проведению уроков, внеурочных занятий и.т.д.</w:t>
      </w:r>
    </w:p>
    <w:p w:rsidR="00204288" w:rsidRDefault="00204288">
      <w:pPr>
        <w:spacing w:line="9" w:lineRule="exact"/>
        <w:rPr>
          <w:sz w:val="20"/>
          <w:szCs w:val="20"/>
        </w:rPr>
      </w:pPr>
    </w:p>
    <w:p w:rsidR="00204288" w:rsidRDefault="00324353">
      <w:pPr>
        <w:ind w:left="280"/>
        <w:rPr>
          <w:sz w:val="20"/>
          <w:szCs w:val="20"/>
        </w:rPr>
      </w:pPr>
      <w:r>
        <w:rPr>
          <w:rFonts w:eastAsia="Times New Roman"/>
          <w:b/>
          <w:bCs/>
          <w:i/>
          <w:iCs/>
          <w:sz w:val="24"/>
          <w:szCs w:val="24"/>
        </w:rPr>
        <w:t>Информационные условия:</w:t>
      </w:r>
    </w:p>
    <w:p w:rsidR="00204288" w:rsidRDefault="00204288">
      <w:pPr>
        <w:spacing w:line="7" w:lineRule="exact"/>
        <w:rPr>
          <w:sz w:val="20"/>
          <w:szCs w:val="20"/>
        </w:rPr>
      </w:pPr>
    </w:p>
    <w:p w:rsidR="00204288" w:rsidRDefault="00324353">
      <w:pPr>
        <w:spacing w:line="234" w:lineRule="auto"/>
        <w:ind w:left="280" w:right="40" w:firstLine="62"/>
        <w:jc w:val="both"/>
        <w:rPr>
          <w:sz w:val="20"/>
          <w:szCs w:val="20"/>
        </w:rPr>
      </w:pPr>
      <w:r>
        <w:rPr>
          <w:rFonts w:eastAsia="Times New Roman"/>
          <w:sz w:val="24"/>
          <w:szCs w:val="24"/>
        </w:rPr>
        <w:t>автоматизированное рабочее место учите</w:t>
      </w:r>
      <w:r w:rsidR="00A1503E">
        <w:rPr>
          <w:rFonts w:eastAsia="Times New Roman"/>
          <w:sz w:val="24"/>
          <w:szCs w:val="24"/>
        </w:rPr>
        <w:t xml:space="preserve">ля, фотоаппарат, видеокамера, 2 </w:t>
      </w:r>
      <w:proofErr w:type="gramStart"/>
      <w:r w:rsidR="00A1503E">
        <w:rPr>
          <w:rFonts w:eastAsia="Times New Roman"/>
          <w:sz w:val="24"/>
          <w:szCs w:val="24"/>
        </w:rPr>
        <w:t xml:space="preserve">мультипроектора </w:t>
      </w:r>
      <w:r>
        <w:rPr>
          <w:rFonts w:eastAsia="Times New Roman"/>
          <w:sz w:val="24"/>
          <w:szCs w:val="24"/>
        </w:rPr>
        <w:t>,</w:t>
      </w:r>
      <w:proofErr w:type="gramEnd"/>
      <w:r>
        <w:rPr>
          <w:rFonts w:eastAsia="Times New Roman"/>
          <w:sz w:val="24"/>
          <w:szCs w:val="24"/>
        </w:rPr>
        <w:t xml:space="preserve"> Интернет</w:t>
      </w:r>
    </w:p>
    <w:p w:rsidR="00204288" w:rsidRDefault="00204288">
      <w:pPr>
        <w:spacing w:line="282" w:lineRule="exact"/>
        <w:rPr>
          <w:sz w:val="20"/>
          <w:szCs w:val="20"/>
        </w:rPr>
      </w:pPr>
    </w:p>
    <w:p w:rsidR="00204288" w:rsidRDefault="00324353">
      <w:pPr>
        <w:ind w:left="280"/>
        <w:rPr>
          <w:sz w:val="20"/>
          <w:szCs w:val="20"/>
        </w:rPr>
      </w:pPr>
      <w:r>
        <w:rPr>
          <w:rFonts w:eastAsia="Times New Roman"/>
          <w:b/>
          <w:bCs/>
          <w:i/>
          <w:iCs/>
          <w:sz w:val="24"/>
          <w:szCs w:val="24"/>
        </w:rPr>
        <w:t>Медицинские условия:</w:t>
      </w:r>
    </w:p>
    <w:p w:rsidR="00204288" w:rsidRDefault="00204288">
      <w:pPr>
        <w:spacing w:line="7" w:lineRule="exact"/>
        <w:rPr>
          <w:sz w:val="20"/>
          <w:szCs w:val="20"/>
        </w:rPr>
      </w:pPr>
    </w:p>
    <w:p w:rsidR="00204288" w:rsidRDefault="00A1503E" w:rsidP="00A1503E">
      <w:pPr>
        <w:spacing w:line="236" w:lineRule="auto"/>
        <w:ind w:left="280" w:right="20" w:firstLine="62"/>
        <w:jc w:val="both"/>
        <w:rPr>
          <w:sz w:val="20"/>
          <w:szCs w:val="20"/>
        </w:rPr>
      </w:pPr>
      <w:r>
        <w:rPr>
          <w:rFonts w:eastAsia="Times New Roman"/>
          <w:sz w:val="24"/>
          <w:szCs w:val="24"/>
        </w:rPr>
        <w:t>М</w:t>
      </w:r>
      <w:r w:rsidR="00324353">
        <w:rPr>
          <w:rFonts w:eastAsia="Times New Roman"/>
          <w:sz w:val="24"/>
          <w:szCs w:val="24"/>
        </w:rPr>
        <w:t>ед</w:t>
      </w:r>
      <w:r>
        <w:rPr>
          <w:rFonts w:eastAsia="Times New Roman"/>
          <w:sz w:val="24"/>
          <w:szCs w:val="24"/>
        </w:rPr>
        <w:t>ицинское обслуживание проводится по договору с сельским здравпунктом. Медсестра</w:t>
      </w:r>
      <w:r w:rsidR="00324353">
        <w:rPr>
          <w:rFonts w:eastAsia="Times New Roman"/>
          <w:sz w:val="24"/>
          <w:szCs w:val="24"/>
        </w:rPr>
        <w:t xml:space="preserve"> осуществляет профилактические осмотры</w:t>
      </w:r>
      <w:r>
        <w:rPr>
          <w:rFonts w:eastAsia="Times New Roman"/>
          <w:sz w:val="24"/>
          <w:szCs w:val="24"/>
        </w:rPr>
        <w:t>,</w:t>
      </w:r>
      <w:r w:rsidR="00324353">
        <w:rPr>
          <w:rFonts w:eastAsia="Times New Roman"/>
          <w:sz w:val="24"/>
          <w:szCs w:val="24"/>
        </w:rPr>
        <w:t xml:space="preserve"> проводит санитарно - гигиеническую, лечебно - профилактическую работу, следит за соблюдением качества питания.</w:t>
      </w:r>
    </w:p>
    <w:p w:rsidR="00A1503E" w:rsidRDefault="00A1503E" w:rsidP="00A1503E">
      <w:pPr>
        <w:spacing w:line="236" w:lineRule="auto"/>
        <w:ind w:left="280" w:right="20" w:firstLine="62"/>
        <w:jc w:val="both"/>
        <w:rPr>
          <w:sz w:val="20"/>
          <w:szCs w:val="20"/>
        </w:rPr>
      </w:pPr>
    </w:p>
    <w:p w:rsidR="00204288" w:rsidRDefault="00324353" w:rsidP="00A1503E">
      <w:pPr>
        <w:spacing w:line="235" w:lineRule="auto"/>
        <w:ind w:left="260" w:firstLine="708"/>
        <w:rPr>
          <w:sz w:val="20"/>
          <w:szCs w:val="20"/>
        </w:rPr>
      </w:pPr>
      <w:r>
        <w:rPr>
          <w:rFonts w:eastAsia="Times New Roman"/>
          <w:i/>
          <w:iCs/>
          <w:sz w:val="24"/>
          <w:szCs w:val="24"/>
        </w:rPr>
        <w:t>Материально-технические условия реализации основной образовательной программы начального общего обеспечивают</w:t>
      </w:r>
      <w:r>
        <w:rPr>
          <w:rFonts w:eastAsia="Times New Roman"/>
          <w:sz w:val="24"/>
          <w:szCs w:val="24"/>
        </w:rPr>
        <w:t>:</w:t>
      </w:r>
    </w:p>
    <w:p w:rsidR="00204288" w:rsidRDefault="00324353" w:rsidP="00C136D1">
      <w:pPr>
        <w:numPr>
          <w:ilvl w:val="0"/>
          <w:numId w:val="253"/>
        </w:numPr>
        <w:tabs>
          <w:tab w:val="left" w:pos="1254"/>
        </w:tabs>
        <w:spacing w:line="234" w:lineRule="auto"/>
        <w:ind w:left="260" w:firstLine="710"/>
        <w:rPr>
          <w:rFonts w:eastAsia="Times New Roman"/>
          <w:sz w:val="24"/>
          <w:szCs w:val="24"/>
        </w:rPr>
      </w:pPr>
      <w:r>
        <w:rPr>
          <w:rFonts w:eastAsia="Times New Roman"/>
          <w:sz w:val="24"/>
          <w:szCs w:val="24"/>
        </w:rPr>
        <w:t>реализацию индивидуальных учебных планов обучающихся, осуществления самостоятельной познавательной деятельности обучающихся;</w:t>
      </w:r>
    </w:p>
    <w:p w:rsidR="00204288" w:rsidRDefault="00204288">
      <w:pPr>
        <w:spacing w:line="13" w:lineRule="exact"/>
        <w:rPr>
          <w:rFonts w:eastAsia="Times New Roman"/>
          <w:sz w:val="24"/>
          <w:szCs w:val="24"/>
        </w:rPr>
      </w:pPr>
    </w:p>
    <w:p w:rsidR="00204288" w:rsidRDefault="00324353" w:rsidP="00C136D1">
      <w:pPr>
        <w:numPr>
          <w:ilvl w:val="0"/>
          <w:numId w:val="253"/>
        </w:numPr>
        <w:tabs>
          <w:tab w:val="left" w:pos="1254"/>
        </w:tabs>
        <w:spacing w:line="236" w:lineRule="auto"/>
        <w:ind w:left="260" w:firstLine="710"/>
        <w:jc w:val="both"/>
        <w:rPr>
          <w:rFonts w:eastAsia="Times New Roman"/>
          <w:sz w:val="24"/>
          <w:szCs w:val="24"/>
        </w:rPr>
      </w:pPr>
      <w:r>
        <w:rPr>
          <w:rFonts w:eastAsia="Times New Roman"/>
          <w:sz w:val="24"/>
          <w:szCs w:val="24"/>
        </w:rPr>
        <w:t>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w:t>
      </w:r>
    </w:p>
    <w:p w:rsidR="00204288" w:rsidRDefault="00204288">
      <w:pPr>
        <w:spacing w:line="47" w:lineRule="exact"/>
        <w:rPr>
          <w:sz w:val="20"/>
          <w:szCs w:val="20"/>
        </w:rPr>
      </w:pPr>
    </w:p>
    <w:p w:rsidR="00204288" w:rsidRDefault="00A1503E" w:rsidP="00A1503E">
      <w:pPr>
        <w:jc w:val="right"/>
        <w:sectPr w:rsidR="00204288">
          <w:pgSz w:w="11900" w:h="16838"/>
          <w:pgMar w:top="602" w:right="846" w:bottom="418" w:left="1440" w:header="0" w:footer="0" w:gutter="0"/>
          <w:cols w:space="720" w:equalWidth="0">
            <w:col w:w="9620"/>
          </w:cols>
        </w:sectPr>
      </w:pPr>
      <w:r>
        <w:t>181</w:t>
      </w:r>
    </w:p>
    <w:p w:rsidR="00204288" w:rsidRDefault="00324353">
      <w:pPr>
        <w:spacing w:line="234" w:lineRule="auto"/>
        <w:ind w:left="260"/>
        <w:rPr>
          <w:sz w:val="20"/>
          <w:szCs w:val="20"/>
        </w:rPr>
      </w:pPr>
      <w:r>
        <w:rPr>
          <w:rFonts w:eastAsia="Times New Roman"/>
          <w:sz w:val="24"/>
          <w:szCs w:val="24"/>
        </w:rPr>
        <w:lastRenderedPageBreak/>
        <w:t>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04288" w:rsidRDefault="00204288">
      <w:pPr>
        <w:spacing w:line="14" w:lineRule="exact"/>
        <w:rPr>
          <w:sz w:val="20"/>
          <w:szCs w:val="20"/>
        </w:rPr>
      </w:pPr>
    </w:p>
    <w:p w:rsidR="00204288" w:rsidRDefault="00324353" w:rsidP="00C136D1">
      <w:pPr>
        <w:numPr>
          <w:ilvl w:val="0"/>
          <w:numId w:val="254"/>
        </w:numPr>
        <w:tabs>
          <w:tab w:val="left" w:pos="1254"/>
        </w:tabs>
        <w:spacing w:line="234" w:lineRule="auto"/>
        <w:ind w:left="260" w:firstLine="710"/>
        <w:rPr>
          <w:rFonts w:eastAsia="Times New Roman"/>
          <w:sz w:val="24"/>
          <w:szCs w:val="24"/>
        </w:rPr>
      </w:pPr>
      <w:r>
        <w:rPr>
          <w:rFonts w:eastAsia="Times New Roman"/>
          <w:sz w:val="24"/>
          <w:szCs w:val="24"/>
        </w:rPr>
        <w:t>художественное творчество с использованием современных инструментов и технологий, реализации художественно-оформительских и издательских проектов;</w:t>
      </w:r>
    </w:p>
    <w:p w:rsidR="00204288" w:rsidRDefault="00204288">
      <w:pPr>
        <w:spacing w:line="2" w:lineRule="exact"/>
        <w:rPr>
          <w:rFonts w:eastAsia="Times New Roman"/>
          <w:sz w:val="24"/>
          <w:szCs w:val="24"/>
        </w:rPr>
      </w:pPr>
    </w:p>
    <w:p w:rsidR="00204288" w:rsidRDefault="00324353" w:rsidP="00C136D1">
      <w:pPr>
        <w:numPr>
          <w:ilvl w:val="0"/>
          <w:numId w:val="254"/>
        </w:numPr>
        <w:tabs>
          <w:tab w:val="left" w:pos="1260"/>
        </w:tabs>
        <w:ind w:left="1260" w:hanging="290"/>
        <w:rPr>
          <w:rFonts w:eastAsia="Times New Roman"/>
          <w:sz w:val="24"/>
          <w:szCs w:val="24"/>
        </w:rPr>
      </w:pPr>
      <w:r>
        <w:rPr>
          <w:rFonts w:eastAsia="Times New Roman"/>
          <w:sz w:val="24"/>
          <w:szCs w:val="24"/>
        </w:rPr>
        <w:t>создание материальных объектов, в том числе произведений искусства;</w:t>
      </w:r>
    </w:p>
    <w:p w:rsidR="00204288" w:rsidRDefault="00204288">
      <w:pPr>
        <w:spacing w:line="12" w:lineRule="exact"/>
        <w:rPr>
          <w:rFonts w:eastAsia="Times New Roman"/>
          <w:sz w:val="24"/>
          <w:szCs w:val="24"/>
        </w:rPr>
      </w:pPr>
    </w:p>
    <w:p w:rsidR="00204288" w:rsidRDefault="00324353" w:rsidP="00C136D1">
      <w:pPr>
        <w:numPr>
          <w:ilvl w:val="0"/>
          <w:numId w:val="254"/>
        </w:numPr>
        <w:tabs>
          <w:tab w:val="left" w:pos="1254"/>
        </w:tabs>
        <w:spacing w:line="236" w:lineRule="auto"/>
        <w:ind w:left="260" w:firstLine="710"/>
        <w:jc w:val="both"/>
        <w:rPr>
          <w:rFonts w:eastAsia="Times New Roman"/>
          <w:sz w:val="24"/>
          <w:szCs w:val="24"/>
        </w:rPr>
      </w:pPr>
      <w:r>
        <w:rPr>
          <w:rFonts w:eastAsia="Times New Roman"/>
          <w:sz w:val="24"/>
          <w:szCs w:val="24"/>
        </w:rPr>
        <w:t>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04288" w:rsidRDefault="00204288">
      <w:pPr>
        <w:spacing w:line="13" w:lineRule="exact"/>
        <w:rPr>
          <w:rFonts w:eastAsia="Times New Roman"/>
          <w:sz w:val="24"/>
          <w:szCs w:val="24"/>
        </w:rPr>
      </w:pPr>
    </w:p>
    <w:p w:rsidR="00204288" w:rsidRDefault="00324353" w:rsidP="00C136D1">
      <w:pPr>
        <w:numPr>
          <w:ilvl w:val="0"/>
          <w:numId w:val="254"/>
        </w:numPr>
        <w:tabs>
          <w:tab w:val="left" w:pos="1254"/>
        </w:tabs>
        <w:spacing w:line="236" w:lineRule="auto"/>
        <w:ind w:left="260" w:firstLine="710"/>
        <w:jc w:val="both"/>
        <w:rPr>
          <w:rFonts w:eastAsia="Times New Roman"/>
          <w:sz w:val="24"/>
          <w:szCs w:val="24"/>
        </w:rPr>
      </w:pPr>
      <w:r>
        <w:rPr>
          <w:rFonts w:eastAsia="Times New Roman"/>
          <w:sz w:val="24"/>
          <w:szCs w:val="24"/>
        </w:rPr>
        <w:t>создание и использование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204288" w:rsidRDefault="00204288">
      <w:pPr>
        <w:spacing w:line="13" w:lineRule="exact"/>
        <w:rPr>
          <w:rFonts w:eastAsia="Times New Roman"/>
          <w:sz w:val="24"/>
          <w:szCs w:val="24"/>
        </w:rPr>
      </w:pPr>
    </w:p>
    <w:p w:rsidR="00204288" w:rsidRDefault="00324353" w:rsidP="00A1503E">
      <w:pPr>
        <w:numPr>
          <w:ilvl w:val="0"/>
          <w:numId w:val="254"/>
        </w:numPr>
        <w:tabs>
          <w:tab w:val="left" w:pos="1254"/>
        </w:tabs>
        <w:spacing w:line="234" w:lineRule="auto"/>
        <w:ind w:left="260" w:firstLine="710"/>
        <w:jc w:val="both"/>
        <w:rPr>
          <w:rFonts w:eastAsia="Times New Roman"/>
          <w:sz w:val="24"/>
          <w:szCs w:val="24"/>
        </w:rPr>
      </w:pPr>
      <w:r>
        <w:rPr>
          <w:rFonts w:eastAsia="Times New Roman"/>
          <w:sz w:val="24"/>
          <w:szCs w:val="24"/>
        </w:rPr>
        <w:t>получение информации различными способами (поиск информации в сети Интернет, работа в библиотеке и др.);</w:t>
      </w:r>
    </w:p>
    <w:p w:rsidR="00204288" w:rsidRDefault="00204288">
      <w:pPr>
        <w:spacing w:line="13" w:lineRule="exact"/>
        <w:rPr>
          <w:rFonts w:eastAsia="Times New Roman"/>
          <w:sz w:val="24"/>
          <w:szCs w:val="24"/>
        </w:rPr>
      </w:pPr>
    </w:p>
    <w:p w:rsidR="00204288" w:rsidRDefault="00324353" w:rsidP="00A1503E">
      <w:pPr>
        <w:numPr>
          <w:ilvl w:val="0"/>
          <w:numId w:val="254"/>
        </w:numPr>
        <w:tabs>
          <w:tab w:val="left" w:pos="1254"/>
        </w:tabs>
        <w:spacing w:line="234" w:lineRule="auto"/>
        <w:ind w:left="260" w:firstLine="710"/>
        <w:jc w:val="both"/>
        <w:rPr>
          <w:rFonts w:eastAsia="Times New Roman"/>
          <w:sz w:val="24"/>
          <w:szCs w:val="24"/>
        </w:rPr>
      </w:pPr>
      <w:r>
        <w:rPr>
          <w:rFonts w:eastAsia="Times New Roman"/>
          <w:sz w:val="24"/>
          <w:szCs w:val="24"/>
        </w:rPr>
        <w:t>наблюдение, наглядное представление</w:t>
      </w:r>
      <w:r w:rsidR="00A1503E">
        <w:rPr>
          <w:rFonts w:eastAsia="Times New Roman"/>
          <w:sz w:val="24"/>
          <w:szCs w:val="24"/>
        </w:rPr>
        <w:t xml:space="preserve"> и анализ данных; использование </w:t>
      </w:r>
      <w:r>
        <w:rPr>
          <w:rFonts w:eastAsia="Times New Roman"/>
          <w:sz w:val="24"/>
          <w:szCs w:val="24"/>
        </w:rPr>
        <w:t>цифровых планов и карт, спутниковых изображений;</w:t>
      </w:r>
    </w:p>
    <w:p w:rsidR="00204288" w:rsidRDefault="00204288">
      <w:pPr>
        <w:spacing w:line="2" w:lineRule="exact"/>
        <w:rPr>
          <w:rFonts w:eastAsia="Times New Roman"/>
          <w:sz w:val="24"/>
          <w:szCs w:val="24"/>
        </w:rPr>
      </w:pPr>
    </w:p>
    <w:p w:rsidR="00204288" w:rsidRDefault="00324353" w:rsidP="00C136D1">
      <w:pPr>
        <w:numPr>
          <w:ilvl w:val="0"/>
          <w:numId w:val="254"/>
        </w:numPr>
        <w:tabs>
          <w:tab w:val="left" w:pos="1260"/>
        </w:tabs>
        <w:ind w:left="1260" w:hanging="290"/>
        <w:rPr>
          <w:rFonts w:eastAsia="Times New Roman"/>
          <w:sz w:val="24"/>
          <w:szCs w:val="24"/>
        </w:rPr>
      </w:pPr>
      <w:r>
        <w:rPr>
          <w:rFonts w:eastAsia="Times New Roman"/>
          <w:sz w:val="24"/>
          <w:szCs w:val="24"/>
        </w:rPr>
        <w:t>физическое развитие, участие в спортивных соревнованиях и играх;</w:t>
      </w:r>
    </w:p>
    <w:p w:rsidR="00204288" w:rsidRDefault="00204288">
      <w:pPr>
        <w:spacing w:line="12" w:lineRule="exact"/>
        <w:rPr>
          <w:rFonts w:eastAsia="Times New Roman"/>
          <w:sz w:val="24"/>
          <w:szCs w:val="24"/>
        </w:rPr>
      </w:pPr>
    </w:p>
    <w:p w:rsidR="00204288" w:rsidRDefault="00324353" w:rsidP="00A1503E">
      <w:pPr>
        <w:numPr>
          <w:ilvl w:val="0"/>
          <w:numId w:val="254"/>
        </w:numPr>
        <w:tabs>
          <w:tab w:val="left" w:pos="1254"/>
        </w:tabs>
        <w:spacing w:line="233" w:lineRule="auto"/>
        <w:ind w:left="260" w:firstLine="710"/>
        <w:jc w:val="both"/>
        <w:rPr>
          <w:rFonts w:eastAsia="Times New Roman"/>
          <w:sz w:val="24"/>
          <w:szCs w:val="24"/>
        </w:rPr>
      </w:pPr>
      <w:r>
        <w:rPr>
          <w:rFonts w:eastAsia="Times New Roman"/>
          <w:sz w:val="24"/>
          <w:szCs w:val="24"/>
        </w:rPr>
        <w:t>исполнение, сочинение и аранжировка музыкальных произведений с применением традиционных инструментов и цифровых технологий;</w:t>
      </w:r>
    </w:p>
    <w:p w:rsidR="00204288" w:rsidRDefault="00204288">
      <w:pPr>
        <w:spacing w:line="13" w:lineRule="exact"/>
        <w:rPr>
          <w:rFonts w:eastAsia="Times New Roman"/>
          <w:sz w:val="24"/>
          <w:szCs w:val="24"/>
        </w:rPr>
      </w:pPr>
    </w:p>
    <w:p w:rsidR="00204288" w:rsidRDefault="00324353" w:rsidP="00A1503E">
      <w:pPr>
        <w:numPr>
          <w:ilvl w:val="0"/>
          <w:numId w:val="254"/>
        </w:numPr>
        <w:tabs>
          <w:tab w:val="left" w:pos="1254"/>
        </w:tabs>
        <w:spacing w:line="234" w:lineRule="auto"/>
        <w:ind w:left="260" w:firstLine="710"/>
        <w:jc w:val="both"/>
        <w:rPr>
          <w:rFonts w:eastAsia="Times New Roman"/>
          <w:sz w:val="24"/>
          <w:szCs w:val="24"/>
        </w:rPr>
      </w:pPr>
      <w:r>
        <w:rPr>
          <w:rFonts w:eastAsia="Times New Roman"/>
          <w:sz w:val="24"/>
          <w:szCs w:val="24"/>
        </w:rPr>
        <w:t>занятия по изучению правил дорожного движения с использованием игр, оборудования, а также компьютерных технологий;</w:t>
      </w:r>
    </w:p>
    <w:p w:rsidR="00204288" w:rsidRDefault="00204288">
      <w:pPr>
        <w:spacing w:line="13" w:lineRule="exact"/>
        <w:rPr>
          <w:rFonts w:eastAsia="Times New Roman"/>
          <w:sz w:val="24"/>
          <w:szCs w:val="24"/>
        </w:rPr>
      </w:pPr>
    </w:p>
    <w:p w:rsidR="00204288" w:rsidRDefault="00324353" w:rsidP="00A1503E">
      <w:pPr>
        <w:numPr>
          <w:ilvl w:val="0"/>
          <w:numId w:val="254"/>
        </w:numPr>
        <w:tabs>
          <w:tab w:val="left" w:pos="1254"/>
        </w:tabs>
        <w:spacing w:line="234" w:lineRule="auto"/>
        <w:ind w:left="260" w:firstLine="710"/>
        <w:jc w:val="both"/>
        <w:rPr>
          <w:rFonts w:eastAsia="Times New Roman"/>
          <w:sz w:val="24"/>
          <w:szCs w:val="24"/>
        </w:rPr>
      </w:pPr>
      <w:r>
        <w:rPr>
          <w:rFonts w:eastAsia="Times New Roman"/>
          <w:sz w:val="24"/>
          <w:szCs w:val="24"/>
        </w:rPr>
        <w:t>планирование учебной деятельности, фиксирования ее реализации в целом и отдельных этапов (выступлений, дискуссий, экспериментов);</w:t>
      </w:r>
    </w:p>
    <w:p w:rsidR="00204288" w:rsidRDefault="00204288">
      <w:pPr>
        <w:spacing w:line="13" w:lineRule="exact"/>
        <w:rPr>
          <w:rFonts w:eastAsia="Times New Roman"/>
          <w:sz w:val="24"/>
          <w:szCs w:val="24"/>
        </w:rPr>
      </w:pPr>
    </w:p>
    <w:p w:rsidR="00204288" w:rsidRDefault="00324353" w:rsidP="00C136D1">
      <w:pPr>
        <w:numPr>
          <w:ilvl w:val="0"/>
          <w:numId w:val="254"/>
        </w:numPr>
        <w:tabs>
          <w:tab w:val="left" w:pos="1254"/>
        </w:tabs>
        <w:spacing w:line="237" w:lineRule="auto"/>
        <w:ind w:left="260" w:firstLine="710"/>
        <w:jc w:val="both"/>
        <w:rPr>
          <w:rFonts w:eastAsia="Times New Roman"/>
          <w:sz w:val="24"/>
          <w:szCs w:val="24"/>
        </w:rPr>
      </w:pPr>
      <w:r>
        <w:rPr>
          <w:rFonts w:eastAsia="Times New Roman"/>
          <w:sz w:val="24"/>
          <w:szCs w:val="24"/>
        </w:rPr>
        <w:t>обеспечение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204288" w:rsidRDefault="00204288">
      <w:pPr>
        <w:spacing w:line="17" w:lineRule="exact"/>
        <w:rPr>
          <w:rFonts w:eastAsia="Times New Roman"/>
          <w:sz w:val="24"/>
          <w:szCs w:val="24"/>
        </w:rPr>
      </w:pPr>
    </w:p>
    <w:p w:rsidR="00204288" w:rsidRDefault="00324353" w:rsidP="00A1503E">
      <w:pPr>
        <w:numPr>
          <w:ilvl w:val="0"/>
          <w:numId w:val="254"/>
        </w:numPr>
        <w:tabs>
          <w:tab w:val="left" w:pos="1254"/>
        </w:tabs>
        <w:spacing w:line="234" w:lineRule="auto"/>
        <w:ind w:left="260" w:firstLine="710"/>
        <w:jc w:val="both"/>
        <w:rPr>
          <w:rFonts w:eastAsia="Times New Roman"/>
          <w:sz w:val="24"/>
          <w:szCs w:val="24"/>
        </w:rPr>
      </w:pPr>
      <w:r>
        <w:rPr>
          <w:rFonts w:eastAsia="Times New Roman"/>
          <w:sz w:val="24"/>
          <w:szCs w:val="24"/>
        </w:rPr>
        <w:t>размещение своих материалов и работ в информационной среде организации, осуществляющей образовательную деятельность;</w:t>
      </w:r>
    </w:p>
    <w:p w:rsidR="00204288" w:rsidRDefault="00204288">
      <w:pPr>
        <w:spacing w:line="1" w:lineRule="exact"/>
        <w:rPr>
          <w:rFonts w:eastAsia="Times New Roman"/>
          <w:sz w:val="24"/>
          <w:szCs w:val="24"/>
        </w:rPr>
      </w:pPr>
    </w:p>
    <w:p w:rsidR="00204288" w:rsidRDefault="00324353" w:rsidP="00C136D1">
      <w:pPr>
        <w:numPr>
          <w:ilvl w:val="0"/>
          <w:numId w:val="254"/>
        </w:numPr>
        <w:tabs>
          <w:tab w:val="left" w:pos="1260"/>
        </w:tabs>
        <w:ind w:left="1260" w:hanging="290"/>
        <w:rPr>
          <w:rFonts w:eastAsia="Times New Roman"/>
          <w:sz w:val="24"/>
          <w:szCs w:val="24"/>
        </w:rPr>
      </w:pPr>
      <w:r>
        <w:rPr>
          <w:rFonts w:eastAsia="Times New Roman"/>
          <w:sz w:val="24"/>
          <w:szCs w:val="24"/>
        </w:rPr>
        <w:t>выпуск школьных печатных изданий, работы школьного сайта;</w:t>
      </w:r>
    </w:p>
    <w:p w:rsidR="00204288" w:rsidRDefault="00204288">
      <w:pPr>
        <w:spacing w:line="12" w:lineRule="exact"/>
        <w:rPr>
          <w:rFonts w:eastAsia="Times New Roman"/>
          <w:sz w:val="24"/>
          <w:szCs w:val="24"/>
        </w:rPr>
      </w:pPr>
    </w:p>
    <w:p w:rsidR="00204288" w:rsidRDefault="00324353" w:rsidP="00C136D1">
      <w:pPr>
        <w:numPr>
          <w:ilvl w:val="0"/>
          <w:numId w:val="254"/>
        </w:numPr>
        <w:tabs>
          <w:tab w:val="left" w:pos="1254"/>
        </w:tabs>
        <w:spacing w:line="234" w:lineRule="auto"/>
        <w:ind w:left="260" w:firstLine="710"/>
        <w:rPr>
          <w:rFonts w:eastAsia="Times New Roman"/>
          <w:sz w:val="24"/>
          <w:szCs w:val="24"/>
        </w:rPr>
      </w:pPr>
      <w:r>
        <w:rPr>
          <w:rFonts w:eastAsia="Times New Roman"/>
          <w:sz w:val="24"/>
          <w:szCs w:val="24"/>
        </w:rPr>
        <w:t>организацию качественного горячего питания, медицинского обслуживания и отдыха обучающихся и педагогических работников.</w:t>
      </w:r>
    </w:p>
    <w:p w:rsidR="00204288" w:rsidRDefault="00204288">
      <w:pPr>
        <w:spacing w:line="4" w:lineRule="exact"/>
        <w:rPr>
          <w:rFonts w:eastAsia="Times New Roman"/>
          <w:sz w:val="24"/>
          <w:szCs w:val="24"/>
        </w:rPr>
      </w:pPr>
    </w:p>
    <w:p w:rsidR="00204288" w:rsidRDefault="00324353">
      <w:pPr>
        <w:ind w:left="980"/>
        <w:rPr>
          <w:rFonts w:eastAsia="Times New Roman"/>
          <w:sz w:val="24"/>
          <w:szCs w:val="24"/>
        </w:rPr>
      </w:pPr>
      <w:r>
        <w:rPr>
          <w:rFonts w:eastAsia="Times New Roman"/>
          <w:sz w:val="24"/>
          <w:szCs w:val="24"/>
        </w:rPr>
        <w:t xml:space="preserve">Все указанные виды </w:t>
      </w:r>
      <w:proofErr w:type="gramStart"/>
      <w:r>
        <w:rPr>
          <w:rFonts w:eastAsia="Times New Roman"/>
          <w:sz w:val="24"/>
          <w:szCs w:val="24"/>
        </w:rPr>
        <w:t>деятельности  обеспечиваются</w:t>
      </w:r>
      <w:proofErr w:type="gramEnd"/>
      <w:r>
        <w:rPr>
          <w:rFonts w:eastAsia="Times New Roman"/>
          <w:sz w:val="24"/>
          <w:szCs w:val="24"/>
        </w:rPr>
        <w:t xml:space="preserve">  расходными материалами.</w:t>
      </w:r>
    </w:p>
    <w:p w:rsidR="00204288" w:rsidRDefault="00204288">
      <w:pPr>
        <w:spacing w:line="220" w:lineRule="exact"/>
        <w:rPr>
          <w:sz w:val="20"/>
          <w:szCs w:val="20"/>
        </w:rPr>
      </w:pPr>
    </w:p>
    <w:p w:rsidR="00204288" w:rsidRDefault="00324353">
      <w:pPr>
        <w:spacing w:line="234" w:lineRule="auto"/>
        <w:ind w:left="3440" w:right="380" w:hanging="2800"/>
        <w:rPr>
          <w:sz w:val="20"/>
          <w:szCs w:val="20"/>
        </w:rPr>
      </w:pPr>
      <w:r>
        <w:rPr>
          <w:rFonts w:eastAsia="Times New Roman"/>
          <w:b/>
          <w:bCs/>
          <w:sz w:val="28"/>
          <w:szCs w:val="28"/>
        </w:rPr>
        <w:t>3.3.5. Информационно­методические условия реализации основной образовательной программы</w:t>
      </w:r>
    </w:p>
    <w:p w:rsidR="00204288" w:rsidRDefault="00204288">
      <w:pPr>
        <w:spacing w:line="200" w:lineRule="exact"/>
        <w:rPr>
          <w:sz w:val="20"/>
          <w:szCs w:val="20"/>
        </w:rPr>
      </w:pPr>
    </w:p>
    <w:p w:rsidR="00204288" w:rsidRDefault="00204288">
      <w:pPr>
        <w:spacing w:line="316" w:lineRule="exact"/>
        <w:rPr>
          <w:sz w:val="20"/>
          <w:szCs w:val="20"/>
        </w:rPr>
      </w:pPr>
    </w:p>
    <w:p w:rsidR="00204288" w:rsidRDefault="00324353" w:rsidP="00C136D1">
      <w:pPr>
        <w:numPr>
          <w:ilvl w:val="1"/>
          <w:numId w:val="255"/>
        </w:numPr>
        <w:tabs>
          <w:tab w:val="left" w:pos="1453"/>
        </w:tabs>
        <w:spacing w:line="236" w:lineRule="auto"/>
        <w:ind w:left="260" w:firstLine="854"/>
        <w:jc w:val="both"/>
        <w:rPr>
          <w:rFonts w:eastAsia="Times New Roman"/>
          <w:sz w:val="24"/>
          <w:szCs w:val="24"/>
        </w:rPr>
      </w:pPr>
      <w:r>
        <w:rPr>
          <w:rFonts w:eastAsia="Times New Roman"/>
          <w:sz w:val="24"/>
          <w:szCs w:val="24"/>
        </w:rPr>
        <w:t>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204288" w:rsidRDefault="00204288">
      <w:pPr>
        <w:spacing w:line="13" w:lineRule="exact"/>
        <w:rPr>
          <w:rFonts w:eastAsia="Times New Roman"/>
          <w:sz w:val="24"/>
          <w:szCs w:val="24"/>
        </w:rPr>
      </w:pPr>
    </w:p>
    <w:p w:rsidR="00204288" w:rsidRDefault="00324353">
      <w:pPr>
        <w:spacing w:line="236" w:lineRule="auto"/>
        <w:ind w:left="260" w:firstLine="852"/>
        <w:jc w:val="both"/>
        <w:rPr>
          <w:rFonts w:eastAsia="Times New Roman"/>
          <w:sz w:val="24"/>
          <w:szCs w:val="24"/>
        </w:rPr>
      </w:pPr>
      <w:r>
        <w:rPr>
          <w:rFonts w:eastAsia="Times New Roman"/>
          <w:sz w:val="24"/>
          <w:szCs w:val="24"/>
        </w:rPr>
        <w:t xml:space="preserve">Под </w:t>
      </w:r>
      <w:r>
        <w:rPr>
          <w:rFonts w:eastAsia="Times New Roman"/>
          <w:b/>
          <w:bCs/>
          <w:sz w:val="24"/>
          <w:szCs w:val="24"/>
        </w:rPr>
        <w:t>информационно­образовательной средой</w:t>
      </w:r>
      <w:r>
        <w:rPr>
          <w:rFonts w:eastAsia="Times New Roman"/>
          <w:sz w:val="24"/>
          <w:szCs w:val="24"/>
        </w:rPr>
        <w:t xml:space="preserve"> (</w:t>
      </w:r>
      <w:r>
        <w:rPr>
          <w:rFonts w:eastAsia="Times New Roman"/>
          <w:b/>
          <w:bCs/>
          <w:sz w:val="24"/>
          <w:szCs w:val="24"/>
        </w:rPr>
        <w:t>ИОС</w:t>
      </w:r>
      <w:r>
        <w:rPr>
          <w:rFonts w:eastAsia="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w:t>
      </w:r>
    </w:p>
    <w:p w:rsidR="00204288" w:rsidRDefault="00204288">
      <w:pPr>
        <w:spacing w:line="13" w:lineRule="exact"/>
        <w:rPr>
          <w:rFonts w:eastAsia="Times New Roman"/>
          <w:sz w:val="24"/>
          <w:szCs w:val="24"/>
        </w:rPr>
      </w:pPr>
    </w:p>
    <w:p w:rsidR="00204288" w:rsidRDefault="00324353" w:rsidP="00C136D1">
      <w:pPr>
        <w:numPr>
          <w:ilvl w:val="0"/>
          <w:numId w:val="255"/>
        </w:numPr>
        <w:tabs>
          <w:tab w:val="left" w:pos="516"/>
        </w:tabs>
        <w:spacing w:line="237" w:lineRule="auto"/>
        <w:ind w:left="260" w:firstLine="2"/>
        <w:jc w:val="both"/>
        <w:rPr>
          <w:rFonts w:eastAsia="Times New Roman"/>
          <w:sz w:val="24"/>
          <w:szCs w:val="24"/>
        </w:rPr>
      </w:pPr>
      <w:r>
        <w:rPr>
          <w:rFonts w:eastAsia="Times New Roman"/>
          <w:sz w:val="24"/>
          <w:szCs w:val="24"/>
        </w:rPr>
        <w:t>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204288" w:rsidRDefault="00204288">
      <w:pPr>
        <w:spacing w:line="10" w:lineRule="exact"/>
        <w:rPr>
          <w:rFonts w:eastAsia="Times New Roman"/>
          <w:sz w:val="24"/>
          <w:szCs w:val="24"/>
        </w:rPr>
      </w:pPr>
    </w:p>
    <w:p w:rsidR="00204288" w:rsidRDefault="00324353">
      <w:pPr>
        <w:ind w:left="1120"/>
        <w:rPr>
          <w:rFonts w:eastAsia="Times New Roman"/>
          <w:sz w:val="24"/>
          <w:szCs w:val="24"/>
        </w:rPr>
      </w:pPr>
      <w:r>
        <w:rPr>
          <w:rFonts w:eastAsia="Times New Roman"/>
          <w:b/>
          <w:bCs/>
          <w:sz w:val="24"/>
          <w:szCs w:val="24"/>
        </w:rPr>
        <w:t>Основными элементами ИОС являются:</w:t>
      </w:r>
    </w:p>
    <w:p w:rsidR="00204288" w:rsidRDefault="00324353">
      <w:pPr>
        <w:ind w:left="1120"/>
        <w:rPr>
          <w:rFonts w:eastAsia="Times New Roman"/>
          <w:sz w:val="24"/>
          <w:szCs w:val="24"/>
        </w:rPr>
      </w:pPr>
      <w:r>
        <w:rPr>
          <w:rFonts w:eastAsia="Times New Roman"/>
          <w:sz w:val="24"/>
          <w:szCs w:val="24"/>
        </w:rPr>
        <w:t>–</w:t>
      </w:r>
      <w:r>
        <w:rPr>
          <w:rFonts w:eastAsia="Times New Roman"/>
          <w:sz w:val="23"/>
          <w:szCs w:val="23"/>
        </w:rPr>
        <w:t>информационно­образовательные ресурсы в виде печатной продукции;</w:t>
      </w:r>
    </w:p>
    <w:p w:rsidR="00204288" w:rsidRDefault="00204288">
      <w:pPr>
        <w:spacing w:line="12" w:lineRule="exact"/>
        <w:rPr>
          <w:rFonts w:eastAsia="Times New Roman"/>
          <w:sz w:val="24"/>
          <w:szCs w:val="24"/>
        </w:rPr>
      </w:pPr>
    </w:p>
    <w:p w:rsidR="00204288" w:rsidRDefault="00324353" w:rsidP="00A1503E">
      <w:pPr>
        <w:ind w:left="260" w:firstLine="852"/>
        <w:rPr>
          <w:rFonts w:eastAsia="Times New Roman"/>
          <w:sz w:val="24"/>
          <w:szCs w:val="24"/>
        </w:rPr>
      </w:pPr>
      <w:r>
        <w:rPr>
          <w:rFonts w:eastAsia="Times New Roman"/>
          <w:sz w:val="24"/>
          <w:szCs w:val="24"/>
        </w:rPr>
        <w:t>– информационно­образовательные ресурсы на сменных оптических носителях;</w:t>
      </w:r>
    </w:p>
    <w:p w:rsidR="00204288" w:rsidRDefault="00324353">
      <w:pPr>
        <w:ind w:left="1120"/>
        <w:rPr>
          <w:rFonts w:eastAsia="Times New Roman"/>
          <w:sz w:val="24"/>
          <w:szCs w:val="24"/>
        </w:rPr>
      </w:pPr>
      <w:r>
        <w:rPr>
          <w:rFonts w:eastAsia="Times New Roman"/>
          <w:sz w:val="24"/>
          <w:szCs w:val="24"/>
        </w:rPr>
        <w:t>–информационно­образовательные ресурсы сети Интернет;</w:t>
      </w:r>
    </w:p>
    <w:p w:rsidR="00204288" w:rsidRDefault="00204288">
      <w:pPr>
        <w:spacing w:line="151" w:lineRule="exact"/>
        <w:rPr>
          <w:sz w:val="20"/>
          <w:szCs w:val="20"/>
        </w:rPr>
      </w:pPr>
    </w:p>
    <w:p w:rsidR="00204288" w:rsidRDefault="00A1503E">
      <w:pPr>
        <w:ind w:left="9280"/>
        <w:rPr>
          <w:sz w:val="20"/>
          <w:szCs w:val="20"/>
        </w:rPr>
      </w:pPr>
      <w:r>
        <w:rPr>
          <w:rFonts w:ascii="Calibri" w:eastAsia="Calibri" w:hAnsi="Calibri" w:cs="Calibri"/>
        </w:rPr>
        <w:t>182</w:t>
      </w:r>
    </w:p>
    <w:p w:rsidR="00204288" w:rsidRDefault="00204288">
      <w:pPr>
        <w:sectPr w:rsidR="00204288">
          <w:pgSz w:w="11900" w:h="16838"/>
          <w:pgMar w:top="571" w:right="846" w:bottom="418" w:left="1440" w:header="0" w:footer="0" w:gutter="0"/>
          <w:cols w:space="720" w:equalWidth="0">
            <w:col w:w="9620"/>
          </w:cols>
        </w:sectPr>
      </w:pPr>
    </w:p>
    <w:p w:rsidR="00204288" w:rsidRPr="00A1503E" w:rsidRDefault="00324353" w:rsidP="00A1503E">
      <w:pPr>
        <w:ind w:left="260" w:firstLine="852"/>
        <w:rPr>
          <w:sz w:val="24"/>
          <w:szCs w:val="24"/>
        </w:rPr>
      </w:pPr>
      <w:r w:rsidRPr="00A1503E">
        <w:rPr>
          <w:rFonts w:eastAsia="Times New Roman"/>
          <w:sz w:val="24"/>
          <w:szCs w:val="24"/>
        </w:rPr>
        <w:lastRenderedPageBreak/>
        <w:t>– вычислительная и информационно­телекоммуникационная инфраструктура;</w:t>
      </w:r>
    </w:p>
    <w:p w:rsidR="00204288" w:rsidRPr="00A1503E" w:rsidRDefault="00324353">
      <w:pPr>
        <w:ind w:left="1120"/>
        <w:rPr>
          <w:sz w:val="24"/>
          <w:szCs w:val="24"/>
        </w:rPr>
      </w:pPr>
      <w:r w:rsidRPr="00A1503E">
        <w:rPr>
          <w:rFonts w:eastAsia="Times New Roman"/>
          <w:sz w:val="24"/>
          <w:szCs w:val="24"/>
        </w:rPr>
        <w:t>–прикладные программы, в том числе поддерживающие администрирование</w:t>
      </w:r>
    </w:p>
    <w:p w:rsidR="00204288" w:rsidRPr="00A1503E" w:rsidRDefault="00204288">
      <w:pPr>
        <w:spacing w:line="12" w:lineRule="exact"/>
        <w:rPr>
          <w:sz w:val="24"/>
          <w:szCs w:val="24"/>
        </w:rPr>
      </w:pPr>
    </w:p>
    <w:p w:rsidR="00204288" w:rsidRPr="00A1503E" w:rsidRDefault="00324353" w:rsidP="00C136D1">
      <w:pPr>
        <w:numPr>
          <w:ilvl w:val="0"/>
          <w:numId w:val="256"/>
        </w:numPr>
        <w:tabs>
          <w:tab w:val="left" w:pos="509"/>
        </w:tabs>
        <w:spacing w:line="234" w:lineRule="auto"/>
        <w:ind w:left="260" w:firstLine="2"/>
        <w:rPr>
          <w:rFonts w:eastAsia="Times New Roman"/>
          <w:sz w:val="24"/>
          <w:szCs w:val="24"/>
        </w:rPr>
      </w:pPr>
      <w:r w:rsidRPr="00A1503E">
        <w:rPr>
          <w:rFonts w:eastAsia="Times New Roman"/>
          <w:sz w:val="24"/>
          <w:szCs w:val="24"/>
        </w:rPr>
        <w:t>финансово­хозяйственную деятельность образовательной организации (бухгалтерский учет, делопроизводство, кадры и т. д.).</w:t>
      </w:r>
    </w:p>
    <w:p w:rsidR="00204288" w:rsidRPr="00A1503E" w:rsidRDefault="00204288">
      <w:pPr>
        <w:spacing w:line="13" w:lineRule="exact"/>
        <w:rPr>
          <w:rFonts w:eastAsia="Times New Roman"/>
          <w:sz w:val="24"/>
          <w:szCs w:val="24"/>
        </w:rPr>
      </w:pPr>
    </w:p>
    <w:p w:rsidR="00204288" w:rsidRPr="00A1503E" w:rsidRDefault="00324353">
      <w:pPr>
        <w:spacing w:line="234" w:lineRule="auto"/>
        <w:ind w:left="260" w:firstLine="852"/>
        <w:rPr>
          <w:rFonts w:eastAsia="Times New Roman"/>
          <w:sz w:val="24"/>
          <w:szCs w:val="24"/>
        </w:rPr>
      </w:pPr>
      <w:r w:rsidRPr="00A1503E">
        <w:rPr>
          <w:rFonts w:eastAsia="Times New Roman"/>
          <w:b/>
          <w:bCs/>
          <w:sz w:val="24"/>
          <w:szCs w:val="24"/>
        </w:rPr>
        <w:t xml:space="preserve">Необходимое для использования ИКТ оборудование </w:t>
      </w:r>
      <w:r w:rsidRPr="00A1503E">
        <w:rPr>
          <w:rFonts w:eastAsia="Times New Roman"/>
          <w:sz w:val="24"/>
          <w:szCs w:val="24"/>
        </w:rPr>
        <w:t>отвечает современным</w:t>
      </w:r>
      <w:r w:rsidRPr="00A1503E">
        <w:rPr>
          <w:rFonts w:eastAsia="Times New Roman"/>
          <w:b/>
          <w:bCs/>
          <w:sz w:val="24"/>
          <w:szCs w:val="24"/>
        </w:rPr>
        <w:t xml:space="preserve"> </w:t>
      </w:r>
      <w:r w:rsidRPr="00A1503E">
        <w:rPr>
          <w:rFonts w:eastAsia="Times New Roman"/>
          <w:sz w:val="24"/>
          <w:szCs w:val="24"/>
        </w:rPr>
        <w:t>требованиям и обеспечивает использование ИКТ:</w:t>
      </w:r>
    </w:p>
    <w:p w:rsidR="00204288" w:rsidRPr="00A1503E" w:rsidRDefault="00204288">
      <w:pPr>
        <w:spacing w:line="1" w:lineRule="exact"/>
        <w:rPr>
          <w:rFonts w:eastAsia="Times New Roman"/>
          <w:sz w:val="24"/>
          <w:szCs w:val="24"/>
        </w:rPr>
      </w:pPr>
    </w:p>
    <w:p w:rsidR="00204288" w:rsidRPr="00A1503E" w:rsidRDefault="00324353">
      <w:pPr>
        <w:ind w:left="1120"/>
        <w:rPr>
          <w:rFonts w:eastAsia="Times New Roman"/>
          <w:sz w:val="24"/>
          <w:szCs w:val="24"/>
        </w:rPr>
      </w:pPr>
      <w:r w:rsidRPr="00A1503E">
        <w:rPr>
          <w:rFonts w:eastAsia="Times New Roman"/>
          <w:sz w:val="24"/>
          <w:szCs w:val="24"/>
        </w:rPr>
        <w:t>–в учебной деятельности;</w:t>
      </w:r>
    </w:p>
    <w:p w:rsidR="00204288" w:rsidRPr="00A1503E" w:rsidRDefault="00324353">
      <w:pPr>
        <w:ind w:left="1120"/>
        <w:rPr>
          <w:rFonts w:eastAsia="Times New Roman"/>
          <w:sz w:val="24"/>
          <w:szCs w:val="24"/>
        </w:rPr>
      </w:pPr>
      <w:r w:rsidRPr="00A1503E">
        <w:rPr>
          <w:rFonts w:eastAsia="Times New Roman"/>
          <w:sz w:val="24"/>
          <w:szCs w:val="24"/>
        </w:rPr>
        <w:t>–во внеурочной деятельности;</w:t>
      </w:r>
    </w:p>
    <w:p w:rsidR="00204288" w:rsidRDefault="00324353">
      <w:pPr>
        <w:ind w:left="1120"/>
        <w:rPr>
          <w:rFonts w:eastAsia="Times New Roman"/>
          <w:sz w:val="24"/>
          <w:szCs w:val="24"/>
        </w:rPr>
      </w:pPr>
      <w:r w:rsidRPr="00A1503E">
        <w:rPr>
          <w:rFonts w:eastAsia="Times New Roman"/>
          <w:sz w:val="24"/>
          <w:szCs w:val="24"/>
        </w:rPr>
        <w:t>–в естественно­научной деятельности</w:t>
      </w:r>
      <w:r>
        <w:rPr>
          <w:rFonts w:eastAsia="Times New Roman"/>
          <w:sz w:val="23"/>
          <w:szCs w:val="23"/>
        </w:rPr>
        <w:t>;</w:t>
      </w:r>
    </w:p>
    <w:p w:rsidR="00204288" w:rsidRDefault="00324353">
      <w:pPr>
        <w:ind w:left="1120"/>
        <w:rPr>
          <w:rFonts w:eastAsia="Times New Roman"/>
          <w:sz w:val="24"/>
          <w:szCs w:val="24"/>
        </w:rPr>
      </w:pPr>
      <w:r>
        <w:rPr>
          <w:rFonts w:eastAsia="Times New Roman"/>
          <w:sz w:val="24"/>
          <w:szCs w:val="24"/>
        </w:rPr>
        <w:t>–при измерении, контроле и оценке результатов образования;</w:t>
      </w:r>
    </w:p>
    <w:p w:rsidR="00204288" w:rsidRDefault="00204288">
      <w:pPr>
        <w:spacing w:line="12" w:lineRule="exact"/>
        <w:rPr>
          <w:rFonts w:eastAsia="Times New Roman"/>
          <w:sz w:val="24"/>
          <w:szCs w:val="24"/>
        </w:rPr>
      </w:pPr>
    </w:p>
    <w:p w:rsidR="00204288" w:rsidRDefault="00324353">
      <w:pPr>
        <w:spacing w:line="237" w:lineRule="auto"/>
        <w:ind w:left="260" w:firstLine="852"/>
        <w:jc w:val="both"/>
        <w:rPr>
          <w:rFonts w:eastAsia="Times New Roman"/>
          <w:sz w:val="24"/>
          <w:szCs w:val="24"/>
        </w:rPr>
      </w:pPr>
      <w:r>
        <w:rPr>
          <w:rFonts w:eastAsia="Times New Roman"/>
          <w:sz w:val="24"/>
          <w:szCs w:val="24"/>
        </w:rPr>
        <w:t>–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204288" w:rsidRDefault="00204288">
      <w:pPr>
        <w:spacing w:line="19" w:lineRule="exact"/>
        <w:rPr>
          <w:rFonts w:eastAsia="Times New Roman"/>
          <w:sz w:val="24"/>
          <w:szCs w:val="24"/>
        </w:rPr>
      </w:pPr>
    </w:p>
    <w:p w:rsidR="00204288" w:rsidRDefault="00324353" w:rsidP="00335858">
      <w:pPr>
        <w:spacing w:line="234" w:lineRule="auto"/>
        <w:ind w:left="260" w:firstLine="852"/>
        <w:jc w:val="both"/>
        <w:rPr>
          <w:rFonts w:eastAsia="Times New Roman"/>
          <w:sz w:val="24"/>
          <w:szCs w:val="24"/>
        </w:rPr>
      </w:pPr>
      <w:r>
        <w:rPr>
          <w:rFonts w:eastAsia="Times New Roman"/>
          <w:b/>
          <w:bCs/>
          <w:sz w:val="24"/>
          <w:szCs w:val="24"/>
        </w:rPr>
        <w:t xml:space="preserve">Учебно­методическое и информационное оснащение образовательной деятельности </w:t>
      </w:r>
      <w:r>
        <w:rPr>
          <w:rFonts w:eastAsia="Times New Roman"/>
          <w:sz w:val="24"/>
          <w:szCs w:val="24"/>
        </w:rPr>
        <w:t>обеспечивает возможность:</w:t>
      </w:r>
    </w:p>
    <w:p w:rsidR="00204288" w:rsidRDefault="00204288">
      <w:pPr>
        <w:spacing w:line="6" w:lineRule="exact"/>
        <w:rPr>
          <w:rFonts w:eastAsia="Times New Roman"/>
          <w:sz w:val="24"/>
          <w:szCs w:val="24"/>
        </w:rPr>
      </w:pPr>
    </w:p>
    <w:p w:rsidR="00204288" w:rsidRDefault="00324353" w:rsidP="00335858">
      <w:pPr>
        <w:spacing w:line="234" w:lineRule="auto"/>
        <w:ind w:left="260" w:firstLine="852"/>
        <w:jc w:val="both"/>
        <w:rPr>
          <w:rFonts w:eastAsia="Times New Roman"/>
          <w:sz w:val="24"/>
          <w:szCs w:val="24"/>
        </w:rPr>
      </w:pPr>
      <w:r>
        <w:rPr>
          <w:rFonts w:eastAsia="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204288" w:rsidRDefault="00204288">
      <w:pPr>
        <w:spacing w:line="13" w:lineRule="exact"/>
        <w:rPr>
          <w:rFonts w:eastAsia="Times New Roman"/>
          <w:sz w:val="24"/>
          <w:szCs w:val="24"/>
        </w:rPr>
      </w:pPr>
    </w:p>
    <w:p w:rsidR="00204288" w:rsidRDefault="00324353">
      <w:pPr>
        <w:spacing w:line="237" w:lineRule="auto"/>
        <w:ind w:left="260" w:firstLine="852"/>
        <w:jc w:val="both"/>
        <w:rPr>
          <w:rFonts w:eastAsia="Times New Roman"/>
          <w:sz w:val="24"/>
          <w:szCs w:val="24"/>
        </w:rPr>
      </w:pPr>
      <w:r>
        <w:rPr>
          <w:rFonts w:eastAsia="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204288" w:rsidRDefault="00204288">
      <w:pPr>
        <w:spacing w:line="13" w:lineRule="exact"/>
        <w:rPr>
          <w:rFonts w:eastAsia="Times New Roman"/>
          <w:sz w:val="24"/>
          <w:szCs w:val="24"/>
        </w:rPr>
      </w:pPr>
    </w:p>
    <w:p w:rsidR="00204288" w:rsidRDefault="00324353">
      <w:pPr>
        <w:spacing w:line="237" w:lineRule="auto"/>
        <w:ind w:left="260" w:firstLine="852"/>
        <w:jc w:val="both"/>
        <w:rPr>
          <w:rFonts w:eastAsia="Times New Roman"/>
          <w:sz w:val="24"/>
          <w:szCs w:val="24"/>
        </w:rPr>
      </w:pPr>
      <w:r>
        <w:rPr>
          <w:rFonts w:eastAsia="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204288" w:rsidRDefault="00204288">
      <w:pPr>
        <w:spacing w:line="14" w:lineRule="exact"/>
        <w:rPr>
          <w:rFonts w:eastAsia="Times New Roman"/>
          <w:sz w:val="24"/>
          <w:szCs w:val="24"/>
        </w:rPr>
      </w:pPr>
    </w:p>
    <w:p w:rsidR="00204288" w:rsidRDefault="00324353" w:rsidP="00335858">
      <w:pPr>
        <w:spacing w:line="234" w:lineRule="auto"/>
        <w:ind w:left="260" w:firstLine="852"/>
        <w:jc w:val="both"/>
        <w:rPr>
          <w:rFonts w:eastAsia="Times New Roman"/>
          <w:sz w:val="24"/>
          <w:szCs w:val="24"/>
        </w:rPr>
      </w:pPr>
      <w:r>
        <w:rPr>
          <w:rFonts w:eastAsia="Times New Roman"/>
          <w:sz w:val="24"/>
          <w:szCs w:val="24"/>
        </w:rPr>
        <w:t>– создания и использования диаграмм различных видов, специализированных географических (в ГИС) и исторических карт;</w:t>
      </w:r>
    </w:p>
    <w:p w:rsidR="00204288" w:rsidRDefault="00204288">
      <w:pPr>
        <w:spacing w:line="13" w:lineRule="exact"/>
        <w:rPr>
          <w:rFonts w:eastAsia="Times New Roman"/>
          <w:sz w:val="24"/>
          <w:szCs w:val="24"/>
        </w:rPr>
      </w:pPr>
    </w:p>
    <w:p w:rsidR="00204288" w:rsidRDefault="00324353" w:rsidP="00335858">
      <w:pPr>
        <w:spacing w:line="234" w:lineRule="auto"/>
        <w:ind w:left="260" w:firstLine="852"/>
        <w:jc w:val="both"/>
        <w:rPr>
          <w:rFonts w:eastAsia="Times New Roman"/>
          <w:sz w:val="24"/>
          <w:szCs w:val="24"/>
        </w:rPr>
      </w:pPr>
      <w:r>
        <w:rPr>
          <w:rFonts w:eastAsia="Times New Roman"/>
          <w:sz w:val="24"/>
          <w:szCs w:val="24"/>
        </w:rPr>
        <w:t>– создания виртуальных геометрических объектов, графических сообщений с проведением рукой произвольных линий;</w:t>
      </w:r>
    </w:p>
    <w:p w:rsidR="00204288" w:rsidRDefault="00204288">
      <w:pPr>
        <w:spacing w:line="13" w:lineRule="exact"/>
        <w:rPr>
          <w:rFonts w:eastAsia="Times New Roman"/>
          <w:sz w:val="24"/>
          <w:szCs w:val="24"/>
        </w:rPr>
      </w:pPr>
    </w:p>
    <w:p w:rsidR="00204288" w:rsidRDefault="00324353">
      <w:pPr>
        <w:spacing w:line="236" w:lineRule="auto"/>
        <w:ind w:left="260" w:firstLine="852"/>
        <w:jc w:val="both"/>
        <w:rPr>
          <w:rFonts w:eastAsia="Times New Roman"/>
          <w:sz w:val="24"/>
          <w:szCs w:val="24"/>
        </w:rPr>
      </w:pPr>
      <w:r>
        <w:rPr>
          <w:rFonts w:eastAsia="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204288" w:rsidRDefault="00204288">
      <w:pPr>
        <w:spacing w:line="1" w:lineRule="exact"/>
        <w:rPr>
          <w:rFonts w:eastAsia="Times New Roman"/>
          <w:sz w:val="24"/>
          <w:szCs w:val="24"/>
        </w:rPr>
      </w:pPr>
    </w:p>
    <w:p w:rsidR="00204288" w:rsidRDefault="00324353">
      <w:pPr>
        <w:ind w:left="1120"/>
        <w:rPr>
          <w:rFonts w:eastAsia="Times New Roman"/>
          <w:sz w:val="24"/>
          <w:szCs w:val="24"/>
        </w:rPr>
      </w:pPr>
      <w:r>
        <w:rPr>
          <w:rFonts w:eastAsia="Times New Roman"/>
          <w:sz w:val="24"/>
          <w:szCs w:val="24"/>
        </w:rPr>
        <w:t>–</w:t>
      </w:r>
      <w:r>
        <w:rPr>
          <w:rFonts w:eastAsia="Times New Roman"/>
          <w:sz w:val="23"/>
          <w:szCs w:val="23"/>
        </w:rPr>
        <w:t>выступления с аудио­, видео­ и графическим экранным сопровождением;</w:t>
      </w:r>
    </w:p>
    <w:p w:rsidR="00204288" w:rsidRDefault="00204288">
      <w:pPr>
        <w:spacing w:line="12" w:lineRule="exact"/>
        <w:rPr>
          <w:rFonts w:eastAsia="Times New Roman"/>
          <w:sz w:val="24"/>
          <w:szCs w:val="24"/>
        </w:rPr>
      </w:pPr>
    </w:p>
    <w:p w:rsidR="00204288" w:rsidRDefault="00324353">
      <w:pPr>
        <w:spacing w:line="234" w:lineRule="auto"/>
        <w:ind w:left="260" w:firstLine="852"/>
        <w:rPr>
          <w:rFonts w:eastAsia="Times New Roman"/>
          <w:sz w:val="24"/>
          <w:szCs w:val="24"/>
        </w:rPr>
      </w:pPr>
      <w:r>
        <w:rPr>
          <w:rFonts w:eastAsia="Times New Roman"/>
          <w:sz w:val="24"/>
          <w:szCs w:val="24"/>
        </w:rPr>
        <w:t>– вывода информации на бумагу и т. п. и в трехмерную материальную среду (печать);</w:t>
      </w:r>
    </w:p>
    <w:p w:rsidR="00204288" w:rsidRDefault="00204288">
      <w:pPr>
        <w:spacing w:line="14" w:lineRule="exact"/>
        <w:rPr>
          <w:rFonts w:eastAsia="Times New Roman"/>
          <w:sz w:val="24"/>
          <w:szCs w:val="24"/>
        </w:rPr>
      </w:pPr>
    </w:p>
    <w:p w:rsidR="00204288" w:rsidRDefault="00324353">
      <w:pPr>
        <w:spacing w:line="237" w:lineRule="auto"/>
        <w:ind w:left="260" w:firstLine="852"/>
        <w:jc w:val="both"/>
        <w:rPr>
          <w:rFonts w:eastAsia="Times New Roman"/>
          <w:sz w:val="24"/>
          <w:szCs w:val="24"/>
        </w:rPr>
      </w:pPr>
      <w:r>
        <w:rPr>
          <w:rFonts w:eastAsia="Times New Roman"/>
          <w:sz w:val="24"/>
          <w:szCs w:val="24"/>
        </w:rPr>
        <w:t>– 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204288" w:rsidRDefault="00204288">
      <w:pPr>
        <w:spacing w:line="1" w:lineRule="exact"/>
        <w:rPr>
          <w:rFonts w:eastAsia="Times New Roman"/>
          <w:sz w:val="24"/>
          <w:szCs w:val="24"/>
        </w:rPr>
      </w:pPr>
    </w:p>
    <w:p w:rsidR="00204288" w:rsidRDefault="00324353">
      <w:pPr>
        <w:ind w:left="1120"/>
        <w:rPr>
          <w:rFonts w:eastAsia="Times New Roman"/>
          <w:sz w:val="24"/>
          <w:szCs w:val="24"/>
        </w:rPr>
      </w:pPr>
      <w:r>
        <w:rPr>
          <w:rFonts w:eastAsia="Times New Roman"/>
          <w:sz w:val="24"/>
          <w:szCs w:val="24"/>
        </w:rPr>
        <w:t>–</w:t>
      </w:r>
      <w:r>
        <w:rPr>
          <w:rFonts w:eastAsia="Times New Roman"/>
          <w:sz w:val="23"/>
          <w:szCs w:val="23"/>
        </w:rPr>
        <w:t>поиска и получения информации;</w:t>
      </w:r>
    </w:p>
    <w:p w:rsidR="00204288" w:rsidRDefault="00204288">
      <w:pPr>
        <w:spacing w:line="12" w:lineRule="exact"/>
        <w:rPr>
          <w:rFonts w:eastAsia="Times New Roman"/>
          <w:sz w:val="24"/>
          <w:szCs w:val="24"/>
        </w:rPr>
      </w:pPr>
    </w:p>
    <w:p w:rsidR="00204288" w:rsidRDefault="00324353">
      <w:pPr>
        <w:spacing w:line="234" w:lineRule="auto"/>
        <w:ind w:left="260" w:firstLine="852"/>
        <w:rPr>
          <w:rFonts w:eastAsia="Times New Roman"/>
          <w:sz w:val="24"/>
          <w:szCs w:val="24"/>
        </w:rPr>
      </w:pPr>
      <w:r>
        <w:rPr>
          <w:rFonts w:eastAsia="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204288" w:rsidRDefault="00204288">
      <w:pPr>
        <w:spacing w:line="14" w:lineRule="exact"/>
        <w:rPr>
          <w:sz w:val="20"/>
          <w:szCs w:val="20"/>
        </w:rPr>
      </w:pPr>
    </w:p>
    <w:p w:rsidR="00204288" w:rsidRDefault="00324353">
      <w:pPr>
        <w:spacing w:line="234" w:lineRule="auto"/>
        <w:ind w:left="260" w:firstLine="852"/>
        <w:rPr>
          <w:sz w:val="20"/>
          <w:szCs w:val="20"/>
        </w:rPr>
      </w:pPr>
      <w:r>
        <w:rPr>
          <w:rFonts w:eastAsia="Times New Roman"/>
          <w:sz w:val="24"/>
          <w:szCs w:val="24"/>
        </w:rPr>
        <w:t>– вещания (подкастинга), использования аудио-, видео­ устройств для учебной деятельности на уроке и вне урока;</w:t>
      </w:r>
    </w:p>
    <w:p w:rsidR="00204288" w:rsidRDefault="00204288">
      <w:pPr>
        <w:spacing w:line="14" w:lineRule="exact"/>
        <w:rPr>
          <w:sz w:val="20"/>
          <w:szCs w:val="20"/>
        </w:rPr>
      </w:pPr>
    </w:p>
    <w:p w:rsidR="00204288" w:rsidRDefault="00324353">
      <w:pPr>
        <w:spacing w:line="234" w:lineRule="auto"/>
        <w:ind w:left="260" w:firstLine="852"/>
        <w:rPr>
          <w:sz w:val="20"/>
          <w:szCs w:val="20"/>
        </w:rPr>
      </w:pPr>
      <w:r>
        <w:rPr>
          <w:rFonts w:eastAsia="Times New Roman"/>
          <w:sz w:val="24"/>
          <w:szCs w:val="24"/>
        </w:rPr>
        <w:t>– общения в Интернете, взаимодействия в социальных группах и сетях, участия в форумах, групповой работы над сообщениями (вики);</w:t>
      </w:r>
    </w:p>
    <w:p w:rsidR="00204288" w:rsidRDefault="00204288">
      <w:pPr>
        <w:spacing w:line="13" w:lineRule="exact"/>
        <w:rPr>
          <w:sz w:val="20"/>
          <w:szCs w:val="20"/>
        </w:rPr>
      </w:pPr>
    </w:p>
    <w:p w:rsidR="00204288" w:rsidRDefault="00324353">
      <w:pPr>
        <w:spacing w:line="234" w:lineRule="auto"/>
        <w:ind w:left="260" w:firstLine="852"/>
        <w:rPr>
          <w:sz w:val="20"/>
          <w:szCs w:val="20"/>
        </w:rPr>
      </w:pPr>
      <w:r>
        <w:rPr>
          <w:rFonts w:eastAsia="Times New Roman"/>
          <w:sz w:val="24"/>
          <w:szCs w:val="24"/>
        </w:rPr>
        <w:t>– создания, заполнения и анализа баз данных, в том числе определителей; их наглядного представления;</w:t>
      </w:r>
    </w:p>
    <w:p w:rsidR="00204288" w:rsidRDefault="00204288">
      <w:pPr>
        <w:spacing w:line="14" w:lineRule="exact"/>
        <w:rPr>
          <w:sz w:val="20"/>
          <w:szCs w:val="20"/>
        </w:rPr>
      </w:pPr>
    </w:p>
    <w:p w:rsidR="00204288" w:rsidRDefault="00324353">
      <w:pPr>
        <w:spacing w:line="237" w:lineRule="auto"/>
        <w:ind w:left="260" w:firstLine="852"/>
        <w:jc w:val="both"/>
        <w:rPr>
          <w:sz w:val="20"/>
          <w:szCs w:val="20"/>
        </w:rPr>
      </w:pPr>
      <w:r>
        <w:rPr>
          <w:rFonts w:eastAsia="Times New Roman"/>
          <w:sz w:val="24"/>
          <w:szCs w:val="24"/>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w:t>
      </w:r>
    </w:p>
    <w:p w:rsidR="00204288" w:rsidRDefault="00204288">
      <w:pPr>
        <w:spacing w:line="126" w:lineRule="exact"/>
        <w:rPr>
          <w:sz w:val="20"/>
          <w:szCs w:val="20"/>
        </w:rPr>
      </w:pPr>
    </w:p>
    <w:p w:rsidR="00204288" w:rsidRDefault="00335858">
      <w:pPr>
        <w:ind w:left="9280"/>
        <w:rPr>
          <w:sz w:val="20"/>
          <w:szCs w:val="20"/>
        </w:rPr>
      </w:pPr>
      <w:r>
        <w:rPr>
          <w:rFonts w:ascii="Calibri" w:eastAsia="Calibri" w:hAnsi="Calibri" w:cs="Calibri"/>
        </w:rPr>
        <w:t>183</w:t>
      </w:r>
    </w:p>
    <w:p w:rsidR="00204288" w:rsidRDefault="00204288">
      <w:pPr>
        <w:sectPr w:rsidR="00204288">
          <w:pgSz w:w="11900" w:h="16838"/>
          <w:pgMar w:top="571" w:right="846" w:bottom="418" w:left="1440" w:header="0" w:footer="0" w:gutter="0"/>
          <w:cols w:space="720" w:equalWidth="0">
            <w:col w:w="9620"/>
          </w:cols>
        </w:sectPr>
      </w:pPr>
    </w:p>
    <w:p w:rsidR="00204288" w:rsidRDefault="00324353" w:rsidP="00335858">
      <w:pPr>
        <w:spacing w:line="234" w:lineRule="auto"/>
        <w:ind w:left="260"/>
        <w:jc w:val="both"/>
        <w:rPr>
          <w:sz w:val="20"/>
          <w:szCs w:val="20"/>
        </w:rPr>
      </w:pPr>
      <w:r>
        <w:rPr>
          <w:rFonts w:eastAsia="Times New Roman"/>
          <w:sz w:val="24"/>
          <w:szCs w:val="24"/>
        </w:rPr>
        <w:lastRenderedPageBreak/>
        <w:t>виртуально­наглядных моделей и колл</w:t>
      </w:r>
      <w:r w:rsidR="00335858">
        <w:rPr>
          <w:rFonts w:eastAsia="Times New Roman"/>
          <w:sz w:val="24"/>
          <w:szCs w:val="24"/>
        </w:rPr>
        <w:t xml:space="preserve">екций основных математических и </w:t>
      </w:r>
      <w:r>
        <w:rPr>
          <w:rFonts w:eastAsia="Times New Roman"/>
          <w:sz w:val="24"/>
          <w:szCs w:val="24"/>
        </w:rPr>
        <w:t>естественно­научных объектов и явлений;</w:t>
      </w:r>
    </w:p>
    <w:p w:rsidR="00204288" w:rsidRDefault="00204288">
      <w:pPr>
        <w:spacing w:line="14" w:lineRule="exact"/>
        <w:rPr>
          <w:sz w:val="20"/>
          <w:szCs w:val="20"/>
        </w:rPr>
      </w:pPr>
    </w:p>
    <w:p w:rsidR="00335858" w:rsidRPr="00335858" w:rsidRDefault="00324353" w:rsidP="00335858">
      <w:pPr>
        <w:spacing w:line="237" w:lineRule="auto"/>
        <w:ind w:left="260" w:firstLine="852"/>
        <w:jc w:val="both"/>
        <w:rPr>
          <w:rFonts w:eastAsia="Times New Roman"/>
          <w:sz w:val="24"/>
          <w:szCs w:val="24"/>
        </w:rPr>
      </w:pPr>
      <w:r>
        <w:rPr>
          <w:rFonts w:eastAsia="Times New Roman"/>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204288" w:rsidRDefault="00204288">
      <w:pPr>
        <w:spacing w:line="14" w:lineRule="exact"/>
        <w:rPr>
          <w:sz w:val="20"/>
          <w:szCs w:val="20"/>
        </w:rPr>
      </w:pPr>
    </w:p>
    <w:p w:rsidR="00204288" w:rsidRDefault="00324353">
      <w:pPr>
        <w:spacing w:line="236" w:lineRule="auto"/>
        <w:ind w:left="260" w:right="20" w:firstLine="852"/>
        <w:jc w:val="both"/>
        <w:rPr>
          <w:sz w:val="20"/>
          <w:szCs w:val="20"/>
        </w:rPr>
      </w:pPr>
      <w:r>
        <w:rPr>
          <w:rFonts w:eastAsia="Times New Roman"/>
          <w:sz w:val="24"/>
          <w:szCs w:val="24"/>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204288" w:rsidRDefault="00204288">
      <w:pPr>
        <w:spacing w:line="13" w:lineRule="exact"/>
        <w:rPr>
          <w:sz w:val="20"/>
          <w:szCs w:val="20"/>
        </w:rPr>
      </w:pPr>
    </w:p>
    <w:p w:rsidR="00204288" w:rsidRDefault="00324353">
      <w:pPr>
        <w:spacing w:line="237" w:lineRule="auto"/>
        <w:ind w:left="260" w:firstLine="852"/>
        <w:jc w:val="both"/>
        <w:rPr>
          <w:sz w:val="20"/>
          <w:szCs w:val="20"/>
        </w:rPr>
      </w:pPr>
      <w:r>
        <w:rPr>
          <w:rFonts w:eastAsia="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204288" w:rsidRDefault="00204288">
      <w:pPr>
        <w:spacing w:line="13" w:lineRule="exact"/>
        <w:rPr>
          <w:sz w:val="20"/>
          <w:szCs w:val="20"/>
        </w:rPr>
      </w:pPr>
    </w:p>
    <w:p w:rsidR="00204288" w:rsidRDefault="00324353">
      <w:pPr>
        <w:spacing w:line="236" w:lineRule="auto"/>
        <w:ind w:left="260" w:firstLine="852"/>
        <w:jc w:val="both"/>
        <w:rPr>
          <w:sz w:val="20"/>
          <w:szCs w:val="20"/>
        </w:rPr>
      </w:pPr>
      <w:r>
        <w:rPr>
          <w:rFonts w:eastAsia="Times New Roman"/>
          <w:sz w:val="24"/>
          <w:szCs w:val="24"/>
        </w:rPr>
        <w:t>–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04288" w:rsidRDefault="00204288">
      <w:pPr>
        <w:spacing w:line="14" w:lineRule="exact"/>
        <w:rPr>
          <w:sz w:val="20"/>
          <w:szCs w:val="20"/>
        </w:rPr>
      </w:pPr>
    </w:p>
    <w:p w:rsidR="00204288" w:rsidRDefault="00324353" w:rsidP="00335858">
      <w:pPr>
        <w:spacing w:line="233" w:lineRule="auto"/>
        <w:ind w:left="260" w:right="-25" w:firstLine="852"/>
        <w:jc w:val="both"/>
        <w:rPr>
          <w:sz w:val="20"/>
          <w:szCs w:val="20"/>
        </w:rPr>
      </w:pPr>
      <w:r>
        <w:rPr>
          <w:rFonts w:eastAsia="Times New Roman"/>
          <w:sz w:val="24"/>
          <w:szCs w:val="24"/>
        </w:rPr>
        <w:t>– занятий по изучению правил дорожного движения с использованием игр, оборудования, а также компьютерных тренажеров;</w:t>
      </w:r>
    </w:p>
    <w:p w:rsidR="00204288" w:rsidRDefault="00204288" w:rsidP="00335858">
      <w:pPr>
        <w:spacing w:line="13" w:lineRule="exact"/>
        <w:ind w:right="-25"/>
        <w:rPr>
          <w:sz w:val="20"/>
          <w:szCs w:val="20"/>
        </w:rPr>
      </w:pPr>
    </w:p>
    <w:p w:rsidR="00204288" w:rsidRDefault="00324353" w:rsidP="00335858">
      <w:pPr>
        <w:ind w:left="260" w:right="-25" w:firstLine="852"/>
        <w:jc w:val="both"/>
        <w:rPr>
          <w:sz w:val="20"/>
          <w:szCs w:val="20"/>
        </w:rPr>
      </w:pPr>
      <w:r>
        <w:rPr>
          <w:rFonts w:eastAsia="Times New Roman"/>
          <w:sz w:val="24"/>
          <w:szCs w:val="24"/>
        </w:rPr>
        <w:t>– 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204288" w:rsidRDefault="00324353" w:rsidP="00335858">
      <w:pPr>
        <w:spacing w:line="234" w:lineRule="auto"/>
        <w:ind w:left="260" w:right="-25" w:firstLine="852"/>
        <w:rPr>
          <w:sz w:val="20"/>
          <w:szCs w:val="20"/>
        </w:rPr>
      </w:pPr>
      <w:r>
        <w:rPr>
          <w:rFonts w:eastAsia="Times New Roman"/>
          <w:sz w:val="24"/>
          <w:szCs w:val="24"/>
        </w:rPr>
        <w:t>– проектирования и организации индивидуальной и групповой деятельности, организации своего времени с использованием ИКТ;</w:t>
      </w:r>
    </w:p>
    <w:p w:rsidR="00204288" w:rsidRDefault="00204288" w:rsidP="00335858">
      <w:pPr>
        <w:spacing w:line="13" w:lineRule="exact"/>
        <w:ind w:right="-25"/>
        <w:rPr>
          <w:sz w:val="20"/>
          <w:szCs w:val="20"/>
        </w:rPr>
      </w:pPr>
    </w:p>
    <w:p w:rsidR="00204288" w:rsidRDefault="00324353" w:rsidP="00335858">
      <w:pPr>
        <w:spacing w:line="234" w:lineRule="auto"/>
        <w:ind w:left="260" w:right="-25" w:firstLine="852"/>
        <w:rPr>
          <w:sz w:val="20"/>
          <w:szCs w:val="20"/>
        </w:rPr>
      </w:pPr>
      <w:r>
        <w:rPr>
          <w:rFonts w:eastAsia="Times New Roman"/>
          <w:sz w:val="24"/>
          <w:szCs w:val="24"/>
        </w:rPr>
        <w:t>– планирования образовательной деятельности, фиксирования ее реализации в целом и отдельных этапов (выступлений, дискуссий, экспериментов);</w:t>
      </w:r>
    </w:p>
    <w:p w:rsidR="00204288" w:rsidRDefault="00204288">
      <w:pPr>
        <w:spacing w:line="13" w:lineRule="exact"/>
        <w:rPr>
          <w:sz w:val="20"/>
          <w:szCs w:val="20"/>
        </w:rPr>
      </w:pPr>
    </w:p>
    <w:p w:rsidR="00204288" w:rsidRDefault="00324353">
      <w:pPr>
        <w:spacing w:line="237" w:lineRule="auto"/>
        <w:ind w:left="260" w:firstLine="852"/>
        <w:jc w:val="both"/>
        <w:rPr>
          <w:sz w:val="20"/>
          <w:szCs w:val="20"/>
        </w:rPr>
      </w:pPr>
      <w:r>
        <w:rPr>
          <w:rFonts w:eastAsia="Times New Roman"/>
          <w:sz w:val="24"/>
          <w:szCs w:val="24"/>
        </w:rPr>
        <w:t>– 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204288" w:rsidRDefault="00204288">
      <w:pPr>
        <w:spacing w:line="17" w:lineRule="exact"/>
        <w:rPr>
          <w:sz w:val="20"/>
          <w:szCs w:val="20"/>
        </w:rPr>
      </w:pPr>
    </w:p>
    <w:p w:rsidR="00204288" w:rsidRDefault="00324353">
      <w:pPr>
        <w:spacing w:line="237" w:lineRule="auto"/>
        <w:ind w:left="260" w:firstLine="852"/>
        <w:jc w:val="both"/>
        <w:rPr>
          <w:sz w:val="20"/>
          <w:szCs w:val="20"/>
        </w:rPr>
      </w:pPr>
      <w:r>
        <w:rPr>
          <w:rFonts w:eastAsia="Times New Roman"/>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204288" w:rsidRDefault="00204288">
      <w:pPr>
        <w:spacing w:line="1" w:lineRule="exact"/>
        <w:rPr>
          <w:sz w:val="20"/>
          <w:szCs w:val="20"/>
        </w:rPr>
      </w:pPr>
    </w:p>
    <w:p w:rsidR="00204288" w:rsidRDefault="00324353">
      <w:pPr>
        <w:ind w:left="1120"/>
        <w:rPr>
          <w:sz w:val="20"/>
          <w:szCs w:val="20"/>
        </w:rPr>
      </w:pPr>
      <w:r>
        <w:rPr>
          <w:rFonts w:eastAsia="Times New Roman"/>
          <w:sz w:val="24"/>
          <w:szCs w:val="24"/>
        </w:rPr>
        <w:t>–</w:t>
      </w:r>
      <w:r>
        <w:rPr>
          <w:rFonts w:eastAsia="Times New Roman"/>
          <w:sz w:val="23"/>
          <w:szCs w:val="23"/>
        </w:rPr>
        <w:t>выпуска школьных печатных изданий, работы школьного телевидения.</w:t>
      </w:r>
    </w:p>
    <w:p w:rsidR="00204288" w:rsidRDefault="00324353">
      <w:pPr>
        <w:ind w:left="1120"/>
        <w:rPr>
          <w:sz w:val="20"/>
          <w:szCs w:val="20"/>
        </w:rPr>
      </w:pPr>
      <w:r>
        <w:rPr>
          <w:rFonts w:eastAsia="Times New Roman"/>
          <w:sz w:val="24"/>
          <w:szCs w:val="24"/>
        </w:rPr>
        <w:t>Все указанные виды деятельности обеспечиваются расходными материалами.</w:t>
      </w:r>
    </w:p>
    <w:p w:rsidR="00204288" w:rsidRDefault="00204288">
      <w:pPr>
        <w:spacing w:line="5" w:lineRule="exact"/>
        <w:rPr>
          <w:sz w:val="20"/>
          <w:szCs w:val="20"/>
        </w:rPr>
      </w:pPr>
    </w:p>
    <w:p w:rsidR="00204288" w:rsidRDefault="00324353">
      <w:pPr>
        <w:ind w:left="400"/>
        <w:rPr>
          <w:sz w:val="20"/>
          <w:szCs w:val="20"/>
        </w:rPr>
      </w:pPr>
      <w:r>
        <w:rPr>
          <w:rFonts w:eastAsia="Times New Roman"/>
          <w:b/>
          <w:bCs/>
          <w:sz w:val="24"/>
          <w:szCs w:val="24"/>
        </w:rPr>
        <w:t>Создание в образовательной организации информационно­образовательной среды,</w:t>
      </w:r>
    </w:p>
    <w:p w:rsidR="00204288" w:rsidRDefault="00204288">
      <w:pPr>
        <w:spacing w:line="1" w:lineRule="exact"/>
        <w:rPr>
          <w:sz w:val="20"/>
          <w:szCs w:val="20"/>
        </w:rPr>
      </w:pPr>
    </w:p>
    <w:p w:rsidR="00204288" w:rsidRDefault="00324353">
      <w:pPr>
        <w:ind w:left="2540"/>
        <w:rPr>
          <w:sz w:val="20"/>
          <w:szCs w:val="20"/>
        </w:rPr>
      </w:pPr>
      <w:r>
        <w:rPr>
          <w:rFonts w:eastAsia="Times New Roman"/>
          <w:b/>
          <w:bCs/>
          <w:sz w:val="24"/>
          <w:szCs w:val="24"/>
        </w:rPr>
        <w:t>соответствующей требованиям ФГОС НОО</w:t>
      </w:r>
    </w:p>
    <w:tbl>
      <w:tblPr>
        <w:tblW w:w="9520" w:type="dxa"/>
        <w:tblInd w:w="130" w:type="dxa"/>
        <w:tblLayout w:type="fixed"/>
        <w:tblCellMar>
          <w:left w:w="0" w:type="dxa"/>
          <w:right w:w="0" w:type="dxa"/>
        </w:tblCellMar>
        <w:tblLook w:val="04A0" w:firstRow="1" w:lastRow="0" w:firstColumn="1" w:lastColumn="0" w:noHBand="0" w:noVBand="1"/>
      </w:tblPr>
      <w:tblGrid>
        <w:gridCol w:w="659"/>
        <w:gridCol w:w="1260"/>
        <w:gridCol w:w="1920"/>
        <w:gridCol w:w="1680"/>
        <w:gridCol w:w="460"/>
        <w:gridCol w:w="860"/>
        <w:gridCol w:w="620"/>
        <w:gridCol w:w="220"/>
        <w:gridCol w:w="1400"/>
        <w:gridCol w:w="300"/>
        <w:gridCol w:w="120"/>
        <w:gridCol w:w="21"/>
      </w:tblGrid>
      <w:tr w:rsidR="00204288" w:rsidTr="0008554E">
        <w:trPr>
          <w:trHeight w:val="328"/>
        </w:trPr>
        <w:tc>
          <w:tcPr>
            <w:tcW w:w="660" w:type="dxa"/>
            <w:tcBorders>
              <w:top w:val="single" w:sz="8" w:space="0" w:color="auto"/>
              <w:left w:val="single" w:sz="8" w:space="0" w:color="auto"/>
              <w:right w:val="single" w:sz="8" w:space="0" w:color="auto"/>
            </w:tcBorders>
            <w:vAlign w:val="bottom"/>
          </w:tcPr>
          <w:p w:rsidR="00204288" w:rsidRDefault="00204288">
            <w:pPr>
              <w:rPr>
                <w:sz w:val="24"/>
                <w:szCs w:val="24"/>
              </w:rPr>
            </w:pPr>
          </w:p>
        </w:tc>
        <w:tc>
          <w:tcPr>
            <w:tcW w:w="1260" w:type="dxa"/>
            <w:tcBorders>
              <w:top w:val="single" w:sz="8" w:space="0" w:color="auto"/>
            </w:tcBorders>
            <w:vAlign w:val="bottom"/>
          </w:tcPr>
          <w:p w:rsidR="00204288" w:rsidRDefault="00204288">
            <w:pPr>
              <w:rPr>
                <w:sz w:val="24"/>
                <w:szCs w:val="24"/>
              </w:rPr>
            </w:pPr>
          </w:p>
        </w:tc>
        <w:tc>
          <w:tcPr>
            <w:tcW w:w="1920" w:type="dxa"/>
            <w:tcBorders>
              <w:top w:val="single" w:sz="8" w:space="0" w:color="auto"/>
              <w:right w:val="single" w:sz="8" w:space="0" w:color="auto"/>
            </w:tcBorders>
            <w:vAlign w:val="bottom"/>
          </w:tcPr>
          <w:p w:rsidR="00204288" w:rsidRDefault="00204288">
            <w:pPr>
              <w:rPr>
                <w:sz w:val="24"/>
                <w:szCs w:val="24"/>
              </w:rPr>
            </w:pPr>
          </w:p>
        </w:tc>
        <w:tc>
          <w:tcPr>
            <w:tcW w:w="1680" w:type="dxa"/>
            <w:tcBorders>
              <w:top w:val="single" w:sz="8" w:space="0" w:color="auto"/>
            </w:tcBorders>
            <w:vAlign w:val="bottom"/>
          </w:tcPr>
          <w:p w:rsidR="00204288" w:rsidRDefault="00324353">
            <w:pPr>
              <w:ind w:left="80"/>
              <w:rPr>
                <w:sz w:val="20"/>
                <w:szCs w:val="20"/>
              </w:rPr>
            </w:pPr>
            <w:r>
              <w:rPr>
                <w:rFonts w:eastAsia="Times New Roman"/>
                <w:b/>
                <w:bCs/>
                <w:sz w:val="24"/>
                <w:szCs w:val="24"/>
              </w:rPr>
              <w:t>Необходимое</w:t>
            </w:r>
          </w:p>
        </w:tc>
        <w:tc>
          <w:tcPr>
            <w:tcW w:w="460" w:type="dxa"/>
            <w:tcBorders>
              <w:top w:val="single" w:sz="8" w:space="0" w:color="auto"/>
              <w:right w:val="single" w:sz="8" w:space="0" w:color="auto"/>
            </w:tcBorders>
            <w:vAlign w:val="bottom"/>
          </w:tcPr>
          <w:p w:rsidR="00204288" w:rsidRDefault="00204288">
            <w:pPr>
              <w:rPr>
                <w:sz w:val="24"/>
                <w:szCs w:val="24"/>
              </w:rPr>
            </w:pPr>
          </w:p>
        </w:tc>
        <w:tc>
          <w:tcPr>
            <w:tcW w:w="860" w:type="dxa"/>
            <w:tcBorders>
              <w:top w:val="single" w:sz="8" w:space="0" w:color="auto"/>
            </w:tcBorders>
            <w:vAlign w:val="bottom"/>
          </w:tcPr>
          <w:p w:rsidR="00204288" w:rsidRDefault="00204288">
            <w:pPr>
              <w:rPr>
                <w:sz w:val="24"/>
                <w:szCs w:val="24"/>
              </w:rPr>
            </w:pPr>
          </w:p>
        </w:tc>
        <w:tc>
          <w:tcPr>
            <w:tcW w:w="620" w:type="dxa"/>
            <w:tcBorders>
              <w:top w:val="single" w:sz="8" w:space="0" w:color="auto"/>
            </w:tcBorders>
            <w:vAlign w:val="bottom"/>
          </w:tcPr>
          <w:p w:rsidR="00204288" w:rsidRDefault="00204288">
            <w:pPr>
              <w:rPr>
                <w:sz w:val="24"/>
                <w:szCs w:val="24"/>
              </w:rPr>
            </w:pPr>
          </w:p>
        </w:tc>
        <w:tc>
          <w:tcPr>
            <w:tcW w:w="220" w:type="dxa"/>
            <w:tcBorders>
              <w:top w:val="single" w:sz="8" w:space="0" w:color="auto"/>
            </w:tcBorders>
            <w:vAlign w:val="bottom"/>
          </w:tcPr>
          <w:p w:rsidR="00204288" w:rsidRDefault="00204288">
            <w:pPr>
              <w:rPr>
                <w:sz w:val="24"/>
                <w:szCs w:val="24"/>
              </w:rPr>
            </w:pPr>
          </w:p>
        </w:tc>
        <w:tc>
          <w:tcPr>
            <w:tcW w:w="1400" w:type="dxa"/>
            <w:tcBorders>
              <w:top w:val="single" w:sz="8" w:space="0" w:color="auto"/>
            </w:tcBorders>
            <w:vAlign w:val="bottom"/>
          </w:tcPr>
          <w:p w:rsidR="00204288" w:rsidRDefault="00204288">
            <w:pPr>
              <w:rPr>
                <w:sz w:val="24"/>
                <w:szCs w:val="24"/>
              </w:rPr>
            </w:pPr>
          </w:p>
        </w:tc>
        <w:tc>
          <w:tcPr>
            <w:tcW w:w="300" w:type="dxa"/>
            <w:tcBorders>
              <w:top w:val="single" w:sz="8" w:space="0" w:color="auto"/>
              <w:right w:val="single" w:sz="8" w:space="0" w:color="auto"/>
            </w:tcBorders>
            <w:vAlign w:val="bottom"/>
          </w:tcPr>
          <w:p w:rsidR="00204288" w:rsidRDefault="00204288">
            <w:pPr>
              <w:rPr>
                <w:sz w:val="24"/>
                <w:szCs w:val="24"/>
              </w:rPr>
            </w:pPr>
          </w:p>
        </w:tc>
        <w:tc>
          <w:tcPr>
            <w:tcW w:w="119" w:type="dxa"/>
            <w:vAlign w:val="bottom"/>
          </w:tcPr>
          <w:p w:rsidR="00204288" w:rsidRDefault="00204288">
            <w:pPr>
              <w:rPr>
                <w:sz w:val="24"/>
                <w:szCs w:val="24"/>
              </w:rPr>
            </w:pPr>
          </w:p>
        </w:tc>
        <w:tc>
          <w:tcPr>
            <w:tcW w:w="21" w:type="dxa"/>
            <w:vAlign w:val="bottom"/>
          </w:tcPr>
          <w:p w:rsidR="00204288" w:rsidRDefault="00204288">
            <w:pPr>
              <w:rPr>
                <w:sz w:val="1"/>
                <w:szCs w:val="1"/>
              </w:rPr>
            </w:pPr>
          </w:p>
        </w:tc>
      </w:tr>
      <w:tr w:rsidR="00204288" w:rsidTr="0008554E">
        <w:trPr>
          <w:trHeight w:val="276"/>
        </w:trPr>
        <w:tc>
          <w:tcPr>
            <w:tcW w:w="660" w:type="dxa"/>
            <w:vMerge w:val="restart"/>
            <w:tcBorders>
              <w:left w:val="single" w:sz="8" w:space="0" w:color="auto"/>
              <w:right w:val="single" w:sz="8" w:space="0" w:color="auto"/>
            </w:tcBorders>
            <w:vAlign w:val="bottom"/>
          </w:tcPr>
          <w:p w:rsidR="00204288" w:rsidRDefault="00324353">
            <w:pPr>
              <w:ind w:left="80"/>
              <w:rPr>
                <w:sz w:val="20"/>
                <w:szCs w:val="20"/>
              </w:rPr>
            </w:pPr>
            <w:r>
              <w:rPr>
                <w:rFonts w:eastAsia="Times New Roman"/>
                <w:b/>
                <w:bCs/>
                <w:sz w:val="24"/>
                <w:szCs w:val="24"/>
              </w:rPr>
              <w:t>№</w:t>
            </w:r>
          </w:p>
        </w:tc>
        <w:tc>
          <w:tcPr>
            <w:tcW w:w="1260" w:type="dxa"/>
            <w:vAlign w:val="bottom"/>
          </w:tcPr>
          <w:p w:rsidR="00204288" w:rsidRDefault="00204288">
            <w:pPr>
              <w:rPr>
                <w:sz w:val="24"/>
                <w:szCs w:val="24"/>
              </w:rPr>
            </w:pPr>
          </w:p>
        </w:tc>
        <w:tc>
          <w:tcPr>
            <w:tcW w:w="1920" w:type="dxa"/>
            <w:tcBorders>
              <w:right w:val="single" w:sz="8" w:space="0" w:color="auto"/>
            </w:tcBorders>
            <w:vAlign w:val="bottom"/>
          </w:tcPr>
          <w:p w:rsidR="00204288" w:rsidRDefault="00204288">
            <w:pPr>
              <w:rPr>
                <w:sz w:val="24"/>
                <w:szCs w:val="24"/>
              </w:rPr>
            </w:pPr>
          </w:p>
        </w:tc>
        <w:tc>
          <w:tcPr>
            <w:tcW w:w="1680" w:type="dxa"/>
            <w:vAlign w:val="bottom"/>
          </w:tcPr>
          <w:p w:rsidR="00204288" w:rsidRDefault="00324353">
            <w:pPr>
              <w:ind w:left="80"/>
              <w:rPr>
                <w:sz w:val="20"/>
                <w:szCs w:val="20"/>
              </w:rPr>
            </w:pPr>
            <w:r>
              <w:rPr>
                <w:rFonts w:eastAsia="Times New Roman"/>
                <w:b/>
                <w:bCs/>
                <w:sz w:val="24"/>
                <w:szCs w:val="24"/>
              </w:rPr>
              <w:t>количество</w:t>
            </w:r>
          </w:p>
        </w:tc>
        <w:tc>
          <w:tcPr>
            <w:tcW w:w="460" w:type="dxa"/>
            <w:tcBorders>
              <w:right w:val="single" w:sz="8" w:space="0" w:color="auto"/>
            </w:tcBorders>
            <w:vAlign w:val="bottom"/>
          </w:tcPr>
          <w:p w:rsidR="00204288" w:rsidRDefault="00204288">
            <w:pPr>
              <w:rPr>
                <w:sz w:val="24"/>
                <w:szCs w:val="24"/>
              </w:rPr>
            </w:pPr>
          </w:p>
        </w:tc>
        <w:tc>
          <w:tcPr>
            <w:tcW w:w="860" w:type="dxa"/>
            <w:vAlign w:val="bottom"/>
          </w:tcPr>
          <w:p w:rsidR="00204288" w:rsidRDefault="00324353">
            <w:pPr>
              <w:ind w:left="60"/>
              <w:rPr>
                <w:sz w:val="20"/>
                <w:szCs w:val="20"/>
              </w:rPr>
            </w:pPr>
            <w:r>
              <w:rPr>
                <w:rFonts w:eastAsia="Times New Roman"/>
                <w:b/>
                <w:bCs/>
                <w:sz w:val="24"/>
                <w:szCs w:val="24"/>
              </w:rPr>
              <w:t>Сроки</w:t>
            </w:r>
          </w:p>
        </w:tc>
        <w:tc>
          <w:tcPr>
            <w:tcW w:w="2540" w:type="dxa"/>
            <w:gridSpan w:val="4"/>
            <w:tcBorders>
              <w:right w:val="single" w:sz="8" w:space="0" w:color="auto"/>
            </w:tcBorders>
            <w:vAlign w:val="bottom"/>
          </w:tcPr>
          <w:p w:rsidR="00204288" w:rsidRDefault="00324353">
            <w:pPr>
              <w:ind w:right="2"/>
              <w:jc w:val="right"/>
              <w:rPr>
                <w:sz w:val="20"/>
                <w:szCs w:val="20"/>
              </w:rPr>
            </w:pPr>
            <w:r>
              <w:rPr>
                <w:rFonts w:eastAsia="Times New Roman"/>
                <w:b/>
                <w:bCs/>
                <w:sz w:val="24"/>
                <w:szCs w:val="24"/>
              </w:rPr>
              <w:t>создания    условий</w:t>
            </w:r>
          </w:p>
        </w:tc>
        <w:tc>
          <w:tcPr>
            <w:tcW w:w="119" w:type="dxa"/>
            <w:vAlign w:val="bottom"/>
          </w:tcPr>
          <w:p w:rsidR="00204288" w:rsidRDefault="00204288">
            <w:pPr>
              <w:rPr>
                <w:sz w:val="24"/>
                <w:szCs w:val="24"/>
              </w:rPr>
            </w:pPr>
          </w:p>
        </w:tc>
        <w:tc>
          <w:tcPr>
            <w:tcW w:w="21" w:type="dxa"/>
            <w:vAlign w:val="bottom"/>
          </w:tcPr>
          <w:p w:rsidR="00204288" w:rsidRDefault="00204288">
            <w:pPr>
              <w:rPr>
                <w:sz w:val="1"/>
                <w:szCs w:val="1"/>
              </w:rPr>
            </w:pPr>
          </w:p>
        </w:tc>
      </w:tr>
      <w:tr w:rsidR="00204288" w:rsidTr="0008554E">
        <w:trPr>
          <w:trHeight w:val="139"/>
        </w:trPr>
        <w:tc>
          <w:tcPr>
            <w:tcW w:w="660" w:type="dxa"/>
            <w:vMerge/>
            <w:tcBorders>
              <w:left w:val="single" w:sz="8" w:space="0" w:color="auto"/>
              <w:right w:val="single" w:sz="8" w:space="0" w:color="auto"/>
            </w:tcBorders>
            <w:vAlign w:val="bottom"/>
          </w:tcPr>
          <w:p w:rsidR="00204288" w:rsidRDefault="00204288">
            <w:pPr>
              <w:rPr>
                <w:sz w:val="12"/>
                <w:szCs w:val="12"/>
              </w:rPr>
            </w:pPr>
          </w:p>
        </w:tc>
        <w:tc>
          <w:tcPr>
            <w:tcW w:w="3180" w:type="dxa"/>
            <w:gridSpan w:val="2"/>
            <w:vMerge w:val="restart"/>
            <w:tcBorders>
              <w:right w:val="single" w:sz="8" w:space="0" w:color="auto"/>
            </w:tcBorders>
            <w:vAlign w:val="bottom"/>
          </w:tcPr>
          <w:p w:rsidR="00204288" w:rsidRDefault="00324353">
            <w:pPr>
              <w:ind w:left="80"/>
              <w:rPr>
                <w:sz w:val="20"/>
                <w:szCs w:val="20"/>
              </w:rPr>
            </w:pPr>
            <w:r>
              <w:rPr>
                <w:rFonts w:eastAsia="Times New Roman"/>
                <w:b/>
                <w:bCs/>
                <w:sz w:val="24"/>
                <w:szCs w:val="24"/>
              </w:rPr>
              <w:t>Необходимые средства</w:t>
            </w:r>
          </w:p>
        </w:tc>
        <w:tc>
          <w:tcPr>
            <w:tcW w:w="1680" w:type="dxa"/>
            <w:vMerge w:val="restart"/>
            <w:vAlign w:val="bottom"/>
          </w:tcPr>
          <w:p w:rsidR="00204288" w:rsidRDefault="00324353">
            <w:pPr>
              <w:ind w:left="80"/>
              <w:rPr>
                <w:sz w:val="20"/>
                <w:szCs w:val="20"/>
              </w:rPr>
            </w:pPr>
            <w:r>
              <w:rPr>
                <w:rFonts w:eastAsia="Times New Roman"/>
                <w:b/>
                <w:bCs/>
                <w:sz w:val="24"/>
                <w:szCs w:val="24"/>
              </w:rPr>
              <w:t>средств/</w:t>
            </w:r>
          </w:p>
        </w:tc>
        <w:tc>
          <w:tcPr>
            <w:tcW w:w="460" w:type="dxa"/>
            <w:tcBorders>
              <w:right w:val="single" w:sz="8" w:space="0" w:color="auto"/>
            </w:tcBorders>
            <w:vAlign w:val="bottom"/>
          </w:tcPr>
          <w:p w:rsidR="00204288" w:rsidRDefault="00204288">
            <w:pPr>
              <w:rPr>
                <w:sz w:val="12"/>
                <w:szCs w:val="12"/>
              </w:rPr>
            </w:pPr>
          </w:p>
        </w:tc>
        <w:tc>
          <w:tcPr>
            <w:tcW w:w="860" w:type="dxa"/>
            <w:vMerge w:val="restart"/>
            <w:vAlign w:val="bottom"/>
          </w:tcPr>
          <w:p w:rsidR="00204288" w:rsidRDefault="00324353">
            <w:pPr>
              <w:ind w:left="60"/>
              <w:rPr>
                <w:sz w:val="20"/>
                <w:szCs w:val="20"/>
              </w:rPr>
            </w:pPr>
            <w:r>
              <w:rPr>
                <w:rFonts w:eastAsia="Times New Roman"/>
                <w:b/>
                <w:bCs/>
                <w:sz w:val="24"/>
                <w:szCs w:val="24"/>
              </w:rPr>
              <w:t>в</w:t>
            </w:r>
          </w:p>
        </w:tc>
        <w:tc>
          <w:tcPr>
            <w:tcW w:w="2240" w:type="dxa"/>
            <w:gridSpan w:val="3"/>
            <w:vMerge w:val="restart"/>
            <w:vAlign w:val="bottom"/>
          </w:tcPr>
          <w:p w:rsidR="00204288" w:rsidRDefault="00324353">
            <w:pPr>
              <w:ind w:left="100"/>
              <w:rPr>
                <w:sz w:val="20"/>
                <w:szCs w:val="20"/>
              </w:rPr>
            </w:pPr>
            <w:r>
              <w:rPr>
                <w:rFonts w:eastAsia="Times New Roman"/>
                <w:b/>
                <w:bCs/>
                <w:sz w:val="24"/>
                <w:szCs w:val="24"/>
              </w:rPr>
              <w:t>соответствии</w:t>
            </w:r>
          </w:p>
        </w:tc>
        <w:tc>
          <w:tcPr>
            <w:tcW w:w="300" w:type="dxa"/>
            <w:vMerge w:val="restart"/>
            <w:tcBorders>
              <w:right w:val="single" w:sz="8" w:space="0" w:color="auto"/>
            </w:tcBorders>
            <w:vAlign w:val="bottom"/>
          </w:tcPr>
          <w:p w:rsidR="00204288" w:rsidRDefault="00324353">
            <w:pPr>
              <w:ind w:right="2"/>
              <w:jc w:val="right"/>
              <w:rPr>
                <w:sz w:val="20"/>
                <w:szCs w:val="20"/>
              </w:rPr>
            </w:pPr>
            <w:r>
              <w:rPr>
                <w:rFonts w:eastAsia="Times New Roman"/>
                <w:b/>
                <w:bCs/>
                <w:sz w:val="24"/>
                <w:szCs w:val="24"/>
              </w:rPr>
              <w:t>с</w:t>
            </w:r>
          </w:p>
        </w:tc>
        <w:tc>
          <w:tcPr>
            <w:tcW w:w="119" w:type="dxa"/>
            <w:vAlign w:val="bottom"/>
          </w:tcPr>
          <w:p w:rsidR="00204288" w:rsidRDefault="00204288">
            <w:pPr>
              <w:rPr>
                <w:sz w:val="12"/>
                <w:szCs w:val="12"/>
              </w:rPr>
            </w:pPr>
          </w:p>
        </w:tc>
        <w:tc>
          <w:tcPr>
            <w:tcW w:w="21" w:type="dxa"/>
            <w:vAlign w:val="bottom"/>
          </w:tcPr>
          <w:p w:rsidR="00204288" w:rsidRDefault="00204288">
            <w:pPr>
              <w:rPr>
                <w:sz w:val="1"/>
                <w:szCs w:val="1"/>
              </w:rPr>
            </w:pPr>
          </w:p>
        </w:tc>
      </w:tr>
      <w:tr w:rsidR="00204288" w:rsidTr="0008554E">
        <w:trPr>
          <w:trHeight w:val="137"/>
        </w:trPr>
        <w:tc>
          <w:tcPr>
            <w:tcW w:w="660" w:type="dxa"/>
            <w:vMerge w:val="restart"/>
            <w:tcBorders>
              <w:left w:val="single" w:sz="8" w:space="0" w:color="auto"/>
              <w:right w:val="single" w:sz="8" w:space="0" w:color="auto"/>
            </w:tcBorders>
            <w:vAlign w:val="bottom"/>
          </w:tcPr>
          <w:p w:rsidR="00204288" w:rsidRDefault="00324353">
            <w:pPr>
              <w:ind w:left="80"/>
              <w:rPr>
                <w:sz w:val="20"/>
                <w:szCs w:val="20"/>
              </w:rPr>
            </w:pPr>
            <w:r>
              <w:rPr>
                <w:rFonts w:eastAsia="Times New Roman"/>
                <w:b/>
                <w:bCs/>
                <w:sz w:val="24"/>
                <w:szCs w:val="24"/>
              </w:rPr>
              <w:t>п/п</w:t>
            </w:r>
          </w:p>
        </w:tc>
        <w:tc>
          <w:tcPr>
            <w:tcW w:w="3180" w:type="dxa"/>
            <w:gridSpan w:val="2"/>
            <w:vMerge/>
            <w:tcBorders>
              <w:right w:val="single" w:sz="8" w:space="0" w:color="auto"/>
            </w:tcBorders>
            <w:vAlign w:val="bottom"/>
          </w:tcPr>
          <w:p w:rsidR="00204288" w:rsidRDefault="00204288">
            <w:pPr>
              <w:rPr>
                <w:sz w:val="11"/>
                <w:szCs w:val="11"/>
              </w:rPr>
            </w:pPr>
          </w:p>
        </w:tc>
        <w:tc>
          <w:tcPr>
            <w:tcW w:w="1680" w:type="dxa"/>
            <w:vMerge/>
            <w:vAlign w:val="bottom"/>
          </w:tcPr>
          <w:p w:rsidR="00204288" w:rsidRDefault="00204288">
            <w:pPr>
              <w:rPr>
                <w:sz w:val="11"/>
                <w:szCs w:val="11"/>
              </w:rPr>
            </w:pPr>
          </w:p>
        </w:tc>
        <w:tc>
          <w:tcPr>
            <w:tcW w:w="460" w:type="dxa"/>
            <w:tcBorders>
              <w:right w:val="single" w:sz="8" w:space="0" w:color="auto"/>
            </w:tcBorders>
            <w:vAlign w:val="bottom"/>
          </w:tcPr>
          <w:p w:rsidR="00204288" w:rsidRDefault="00204288">
            <w:pPr>
              <w:rPr>
                <w:sz w:val="11"/>
                <w:szCs w:val="11"/>
              </w:rPr>
            </w:pPr>
          </w:p>
        </w:tc>
        <w:tc>
          <w:tcPr>
            <w:tcW w:w="860" w:type="dxa"/>
            <w:vMerge/>
            <w:vAlign w:val="bottom"/>
          </w:tcPr>
          <w:p w:rsidR="00204288" w:rsidRDefault="00204288">
            <w:pPr>
              <w:rPr>
                <w:sz w:val="11"/>
                <w:szCs w:val="11"/>
              </w:rPr>
            </w:pPr>
          </w:p>
        </w:tc>
        <w:tc>
          <w:tcPr>
            <w:tcW w:w="2240" w:type="dxa"/>
            <w:gridSpan w:val="3"/>
            <w:vMerge/>
            <w:vAlign w:val="bottom"/>
          </w:tcPr>
          <w:p w:rsidR="00204288" w:rsidRDefault="00204288">
            <w:pPr>
              <w:rPr>
                <w:sz w:val="11"/>
                <w:szCs w:val="11"/>
              </w:rPr>
            </w:pPr>
          </w:p>
        </w:tc>
        <w:tc>
          <w:tcPr>
            <w:tcW w:w="300" w:type="dxa"/>
            <w:vMerge/>
            <w:tcBorders>
              <w:right w:val="single" w:sz="8" w:space="0" w:color="auto"/>
            </w:tcBorders>
            <w:vAlign w:val="bottom"/>
          </w:tcPr>
          <w:p w:rsidR="00204288" w:rsidRDefault="00204288">
            <w:pPr>
              <w:rPr>
                <w:sz w:val="11"/>
                <w:szCs w:val="11"/>
              </w:rPr>
            </w:pPr>
          </w:p>
        </w:tc>
        <w:tc>
          <w:tcPr>
            <w:tcW w:w="119" w:type="dxa"/>
            <w:vAlign w:val="bottom"/>
          </w:tcPr>
          <w:p w:rsidR="00204288" w:rsidRDefault="00204288">
            <w:pPr>
              <w:rPr>
                <w:sz w:val="11"/>
                <w:szCs w:val="11"/>
              </w:rPr>
            </w:pPr>
          </w:p>
        </w:tc>
        <w:tc>
          <w:tcPr>
            <w:tcW w:w="21" w:type="dxa"/>
            <w:vAlign w:val="bottom"/>
          </w:tcPr>
          <w:p w:rsidR="00204288" w:rsidRDefault="00204288">
            <w:pPr>
              <w:rPr>
                <w:sz w:val="1"/>
                <w:szCs w:val="1"/>
              </w:rPr>
            </w:pPr>
          </w:p>
        </w:tc>
      </w:tr>
      <w:tr w:rsidR="00204288" w:rsidTr="0008554E">
        <w:trPr>
          <w:trHeight w:val="139"/>
        </w:trPr>
        <w:tc>
          <w:tcPr>
            <w:tcW w:w="660" w:type="dxa"/>
            <w:vMerge/>
            <w:tcBorders>
              <w:left w:val="single" w:sz="8" w:space="0" w:color="auto"/>
              <w:right w:val="single" w:sz="8" w:space="0" w:color="auto"/>
            </w:tcBorders>
            <w:vAlign w:val="bottom"/>
          </w:tcPr>
          <w:p w:rsidR="00204288" w:rsidRDefault="00204288">
            <w:pPr>
              <w:rPr>
                <w:sz w:val="12"/>
                <w:szCs w:val="12"/>
              </w:rPr>
            </w:pPr>
          </w:p>
        </w:tc>
        <w:tc>
          <w:tcPr>
            <w:tcW w:w="1260" w:type="dxa"/>
            <w:vAlign w:val="bottom"/>
          </w:tcPr>
          <w:p w:rsidR="00204288" w:rsidRDefault="00204288">
            <w:pPr>
              <w:rPr>
                <w:sz w:val="12"/>
                <w:szCs w:val="12"/>
              </w:rPr>
            </w:pPr>
          </w:p>
        </w:tc>
        <w:tc>
          <w:tcPr>
            <w:tcW w:w="1920" w:type="dxa"/>
            <w:tcBorders>
              <w:right w:val="single" w:sz="8" w:space="0" w:color="auto"/>
            </w:tcBorders>
            <w:vAlign w:val="bottom"/>
          </w:tcPr>
          <w:p w:rsidR="00204288" w:rsidRDefault="00204288">
            <w:pPr>
              <w:rPr>
                <w:sz w:val="12"/>
                <w:szCs w:val="12"/>
              </w:rPr>
            </w:pPr>
          </w:p>
        </w:tc>
        <w:tc>
          <w:tcPr>
            <w:tcW w:w="1680" w:type="dxa"/>
            <w:vMerge w:val="restart"/>
            <w:vAlign w:val="bottom"/>
          </w:tcPr>
          <w:p w:rsidR="00204288" w:rsidRDefault="00324353">
            <w:pPr>
              <w:ind w:left="80"/>
              <w:rPr>
                <w:sz w:val="20"/>
                <w:szCs w:val="20"/>
              </w:rPr>
            </w:pPr>
            <w:r>
              <w:rPr>
                <w:rFonts w:eastAsia="Times New Roman"/>
                <w:b/>
                <w:bCs/>
                <w:sz w:val="24"/>
                <w:szCs w:val="24"/>
              </w:rPr>
              <w:t>имеющееся</w:t>
            </w:r>
          </w:p>
        </w:tc>
        <w:tc>
          <w:tcPr>
            <w:tcW w:w="460" w:type="dxa"/>
            <w:vMerge w:val="restart"/>
            <w:tcBorders>
              <w:right w:val="single" w:sz="8" w:space="0" w:color="auto"/>
            </w:tcBorders>
            <w:vAlign w:val="bottom"/>
          </w:tcPr>
          <w:p w:rsidR="00204288" w:rsidRDefault="00324353">
            <w:pPr>
              <w:jc w:val="right"/>
              <w:rPr>
                <w:sz w:val="20"/>
                <w:szCs w:val="20"/>
              </w:rPr>
            </w:pPr>
            <w:r>
              <w:rPr>
                <w:rFonts w:eastAsia="Times New Roman"/>
                <w:b/>
                <w:bCs/>
                <w:sz w:val="24"/>
                <w:szCs w:val="24"/>
              </w:rPr>
              <w:t>в</w:t>
            </w:r>
          </w:p>
        </w:tc>
        <w:tc>
          <w:tcPr>
            <w:tcW w:w="3100" w:type="dxa"/>
            <w:gridSpan w:val="4"/>
            <w:vMerge w:val="restart"/>
            <w:vAlign w:val="bottom"/>
          </w:tcPr>
          <w:p w:rsidR="00204288" w:rsidRDefault="00324353">
            <w:pPr>
              <w:ind w:left="60"/>
              <w:rPr>
                <w:sz w:val="20"/>
                <w:szCs w:val="20"/>
              </w:rPr>
            </w:pPr>
            <w:r>
              <w:rPr>
                <w:rFonts w:eastAsia="Times New Roman"/>
                <w:b/>
                <w:bCs/>
                <w:sz w:val="24"/>
                <w:szCs w:val="24"/>
              </w:rPr>
              <w:t>требованиями ФГОС НОО</w:t>
            </w:r>
          </w:p>
        </w:tc>
        <w:tc>
          <w:tcPr>
            <w:tcW w:w="300" w:type="dxa"/>
            <w:tcBorders>
              <w:right w:val="single" w:sz="8" w:space="0" w:color="auto"/>
            </w:tcBorders>
            <w:vAlign w:val="bottom"/>
          </w:tcPr>
          <w:p w:rsidR="00204288" w:rsidRDefault="00204288">
            <w:pPr>
              <w:rPr>
                <w:sz w:val="12"/>
                <w:szCs w:val="12"/>
              </w:rPr>
            </w:pPr>
          </w:p>
        </w:tc>
        <w:tc>
          <w:tcPr>
            <w:tcW w:w="119" w:type="dxa"/>
            <w:vAlign w:val="bottom"/>
          </w:tcPr>
          <w:p w:rsidR="00204288" w:rsidRDefault="00204288">
            <w:pPr>
              <w:rPr>
                <w:sz w:val="12"/>
                <w:szCs w:val="12"/>
              </w:rPr>
            </w:pPr>
          </w:p>
        </w:tc>
        <w:tc>
          <w:tcPr>
            <w:tcW w:w="21" w:type="dxa"/>
            <w:vAlign w:val="bottom"/>
          </w:tcPr>
          <w:p w:rsidR="00204288" w:rsidRDefault="00204288">
            <w:pPr>
              <w:rPr>
                <w:sz w:val="1"/>
                <w:szCs w:val="1"/>
              </w:rPr>
            </w:pPr>
          </w:p>
        </w:tc>
      </w:tr>
      <w:tr w:rsidR="00204288" w:rsidTr="0008554E">
        <w:trPr>
          <w:trHeight w:val="137"/>
        </w:trPr>
        <w:tc>
          <w:tcPr>
            <w:tcW w:w="660" w:type="dxa"/>
            <w:tcBorders>
              <w:left w:val="single" w:sz="8" w:space="0" w:color="auto"/>
              <w:right w:val="single" w:sz="8" w:space="0" w:color="auto"/>
            </w:tcBorders>
            <w:vAlign w:val="bottom"/>
          </w:tcPr>
          <w:p w:rsidR="00204288" w:rsidRDefault="00204288">
            <w:pPr>
              <w:rPr>
                <w:sz w:val="11"/>
                <w:szCs w:val="11"/>
              </w:rPr>
            </w:pPr>
          </w:p>
        </w:tc>
        <w:tc>
          <w:tcPr>
            <w:tcW w:w="1260" w:type="dxa"/>
            <w:vAlign w:val="bottom"/>
          </w:tcPr>
          <w:p w:rsidR="00204288" w:rsidRDefault="00204288">
            <w:pPr>
              <w:rPr>
                <w:sz w:val="11"/>
                <w:szCs w:val="11"/>
              </w:rPr>
            </w:pPr>
          </w:p>
        </w:tc>
        <w:tc>
          <w:tcPr>
            <w:tcW w:w="1920" w:type="dxa"/>
            <w:tcBorders>
              <w:right w:val="single" w:sz="8" w:space="0" w:color="auto"/>
            </w:tcBorders>
            <w:vAlign w:val="bottom"/>
          </w:tcPr>
          <w:p w:rsidR="00204288" w:rsidRDefault="00204288">
            <w:pPr>
              <w:rPr>
                <w:sz w:val="11"/>
                <w:szCs w:val="11"/>
              </w:rPr>
            </w:pPr>
          </w:p>
        </w:tc>
        <w:tc>
          <w:tcPr>
            <w:tcW w:w="1680" w:type="dxa"/>
            <w:vMerge/>
            <w:vAlign w:val="bottom"/>
          </w:tcPr>
          <w:p w:rsidR="00204288" w:rsidRDefault="00204288">
            <w:pPr>
              <w:rPr>
                <w:sz w:val="11"/>
                <w:szCs w:val="11"/>
              </w:rPr>
            </w:pPr>
          </w:p>
        </w:tc>
        <w:tc>
          <w:tcPr>
            <w:tcW w:w="460" w:type="dxa"/>
            <w:vMerge/>
            <w:tcBorders>
              <w:right w:val="single" w:sz="8" w:space="0" w:color="auto"/>
            </w:tcBorders>
            <w:vAlign w:val="bottom"/>
          </w:tcPr>
          <w:p w:rsidR="00204288" w:rsidRDefault="00204288">
            <w:pPr>
              <w:rPr>
                <w:sz w:val="11"/>
                <w:szCs w:val="11"/>
              </w:rPr>
            </w:pPr>
          </w:p>
        </w:tc>
        <w:tc>
          <w:tcPr>
            <w:tcW w:w="3100" w:type="dxa"/>
            <w:gridSpan w:val="4"/>
            <w:vMerge/>
            <w:vAlign w:val="bottom"/>
          </w:tcPr>
          <w:p w:rsidR="00204288" w:rsidRDefault="00204288">
            <w:pPr>
              <w:rPr>
                <w:sz w:val="11"/>
                <w:szCs w:val="11"/>
              </w:rPr>
            </w:pPr>
          </w:p>
        </w:tc>
        <w:tc>
          <w:tcPr>
            <w:tcW w:w="300" w:type="dxa"/>
            <w:tcBorders>
              <w:right w:val="single" w:sz="8" w:space="0" w:color="auto"/>
            </w:tcBorders>
            <w:vAlign w:val="bottom"/>
          </w:tcPr>
          <w:p w:rsidR="00204288" w:rsidRDefault="00204288">
            <w:pPr>
              <w:rPr>
                <w:sz w:val="11"/>
                <w:szCs w:val="11"/>
              </w:rPr>
            </w:pPr>
          </w:p>
        </w:tc>
        <w:tc>
          <w:tcPr>
            <w:tcW w:w="119" w:type="dxa"/>
            <w:vAlign w:val="bottom"/>
          </w:tcPr>
          <w:p w:rsidR="00204288" w:rsidRDefault="00204288">
            <w:pPr>
              <w:rPr>
                <w:sz w:val="11"/>
                <w:szCs w:val="11"/>
              </w:rPr>
            </w:pPr>
          </w:p>
        </w:tc>
        <w:tc>
          <w:tcPr>
            <w:tcW w:w="21" w:type="dxa"/>
            <w:vAlign w:val="bottom"/>
          </w:tcPr>
          <w:p w:rsidR="00204288" w:rsidRDefault="00204288">
            <w:pPr>
              <w:rPr>
                <w:sz w:val="1"/>
                <w:szCs w:val="1"/>
              </w:rPr>
            </w:pPr>
          </w:p>
        </w:tc>
      </w:tr>
      <w:tr w:rsidR="00204288" w:rsidTr="0008554E">
        <w:trPr>
          <w:trHeight w:val="276"/>
        </w:trPr>
        <w:tc>
          <w:tcPr>
            <w:tcW w:w="660" w:type="dxa"/>
            <w:tcBorders>
              <w:left w:val="single" w:sz="8" w:space="0" w:color="auto"/>
              <w:right w:val="single" w:sz="8" w:space="0" w:color="auto"/>
            </w:tcBorders>
            <w:vAlign w:val="bottom"/>
          </w:tcPr>
          <w:p w:rsidR="00204288" w:rsidRDefault="00204288">
            <w:pPr>
              <w:rPr>
                <w:sz w:val="24"/>
                <w:szCs w:val="24"/>
              </w:rPr>
            </w:pPr>
          </w:p>
        </w:tc>
        <w:tc>
          <w:tcPr>
            <w:tcW w:w="1260" w:type="dxa"/>
            <w:vAlign w:val="bottom"/>
          </w:tcPr>
          <w:p w:rsidR="00204288" w:rsidRDefault="00204288">
            <w:pPr>
              <w:rPr>
                <w:sz w:val="24"/>
                <w:szCs w:val="24"/>
              </w:rPr>
            </w:pPr>
          </w:p>
        </w:tc>
        <w:tc>
          <w:tcPr>
            <w:tcW w:w="1920" w:type="dxa"/>
            <w:tcBorders>
              <w:right w:val="single" w:sz="8" w:space="0" w:color="auto"/>
            </w:tcBorders>
            <w:vAlign w:val="bottom"/>
          </w:tcPr>
          <w:p w:rsidR="00204288" w:rsidRDefault="00204288">
            <w:pPr>
              <w:rPr>
                <w:sz w:val="24"/>
                <w:szCs w:val="24"/>
              </w:rPr>
            </w:pPr>
          </w:p>
        </w:tc>
        <w:tc>
          <w:tcPr>
            <w:tcW w:w="1680" w:type="dxa"/>
            <w:vAlign w:val="bottom"/>
          </w:tcPr>
          <w:p w:rsidR="00204288" w:rsidRDefault="00324353">
            <w:pPr>
              <w:ind w:left="80"/>
              <w:rPr>
                <w:sz w:val="20"/>
                <w:szCs w:val="20"/>
              </w:rPr>
            </w:pPr>
            <w:r>
              <w:rPr>
                <w:rFonts w:eastAsia="Times New Roman"/>
                <w:b/>
                <w:bCs/>
                <w:sz w:val="24"/>
                <w:szCs w:val="24"/>
              </w:rPr>
              <w:t>наличии</w:t>
            </w:r>
          </w:p>
        </w:tc>
        <w:tc>
          <w:tcPr>
            <w:tcW w:w="460" w:type="dxa"/>
            <w:tcBorders>
              <w:right w:val="single" w:sz="8" w:space="0" w:color="auto"/>
            </w:tcBorders>
            <w:vAlign w:val="bottom"/>
          </w:tcPr>
          <w:p w:rsidR="00204288" w:rsidRDefault="00204288">
            <w:pPr>
              <w:rPr>
                <w:sz w:val="24"/>
                <w:szCs w:val="24"/>
              </w:rPr>
            </w:pPr>
          </w:p>
        </w:tc>
        <w:tc>
          <w:tcPr>
            <w:tcW w:w="860" w:type="dxa"/>
            <w:vAlign w:val="bottom"/>
          </w:tcPr>
          <w:p w:rsidR="00204288" w:rsidRDefault="00204288">
            <w:pPr>
              <w:rPr>
                <w:sz w:val="24"/>
                <w:szCs w:val="24"/>
              </w:rPr>
            </w:pPr>
          </w:p>
        </w:tc>
        <w:tc>
          <w:tcPr>
            <w:tcW w:w="620" w:type="dxa"/>
            <w:vAlign w:val="bottom"/>
          </w:tcPr>
          <w:p w:rsidR="00204288" w:rsidRDefault="00204288">
            <w:pPr>
              <w:rPr>
                <w:sz w:val="24"/>
                <w:szCs w:val="24"/>
              </w:rPr>
            </w:pPr>
          </w:p>
        </w:tc>
        <w:tc>
          <w:tcPr>
            <w:tcW w:w="220" w:type="dxa"/>
            <w:vAlign w:val="bottom"/>
          </w:tcPr>
          <w:p w:rsidR="00204288" w:rsidRDefault="00204288">
            <w:pPr>
              <w:rPr>
                <w:sz w:val="24"/>
                <w:szCs w:val="24"/>
              </w:rPr>
            </w:pPr>
          </w:p>
        </w:tc>
        <w:tc>
          <w:tcPr>
            <w:tcW w:w="1400" w:type="dxa"/>
            <w:vAlign w:val="bottom"/>
          </w:tcPr>
          <w:p w:rsidR="00204288" w:rsidRDefault="00204288">
            <w:pPr>
              <w:rPr>
                <w:sz w:val="24"/>
                <w:szCs w:val="24"/>
              </w:rPr>
            </w:pPr>
          </w:p>
        </w:tc>
        <w:tc>
          <w:tcPr>
            <w:tcW w:w="300" w:type="dxa"/>
            <w:tcBorders>
              <w:right w:val="single" w:sz="8" w:space="0" w:color="auto"/>
            </w:tcBorders>
            <w:vAlign w:val="bottom"/>
          </w:tcPr>
          <w:p w:rsidR="00204288" w:rsidRDefault="00204288">
            <w:pPr>
              <w:rPr>
                <w:sz w:val="24"/>
                <w:szCs w:val="24"/>
              </w:rPr>
            </w:pPr>
          </w:p>
        </w:tc>
        <w:tc>
          <w:tcPr>
            <w:tcW w:w="119" w:type="dxa"/>
            <w:vAlign w:val="bottom"/>
          </w:tcPr>
          <w:p w:rsidR="00204288" w:rsidRDefault="00204288">
            <w:pPr>
              <w:rPr>
                <w:sz w:val="24"/>
                <w:szCs w:val="24"/>
              </w:rPr>
            </w:pPr>
          </w:p>
        </w:tc>
        <w:tc>
          <w:tcPr>
            <w:tcW w:w="21" w:type="dxa"/>
            <w:vAlign w:val="bottom"/>
          </w:tcPr>
          <w:p w:rsidR="00204288" w:rsidRDefault="00204288">
            <w:pPr>
              <w:rPr>
                <w:sz w:val="1"/>
                <w:szCs w:val="1"/>
              </w:rPr>
            </w:pPr>
          </w:p>
        </w:tc>
      </w:tr>
      <w:tr w:rsidR="00204288" w:rsidTr="0008554E">
        <w:trPr>
          <w:trHeight w:val="84"/>
        </w:trPr>
        <w:tc>
          <w:tcPr>
            <w:tcW w:w="660" w:type="dxa"/>
            <w:tcBorders>
              <w:left w:val="single" w:sz="8" w:space="0" w:color="auto"/>
              <w:bottom w:val="single" w:sz="8" w:space="0" w:color="auto"/>
              <w:right w:val="single" w:sz="8" w:space="0" w:color="auto"/>
            </w:tcBorders>
            <w:vAlign w:val="bottom"/>
          </w:tcPr>
          <w:p w:rsidR="00204288" w:rsidRDefault="00204288">
            <w:pPr>
              <w:rPr>
                <w:sz w:val="7"/>
                <w:szCs w:val="7"/>
              </w:rPr>
            </w:pPr>
          </w:p>
        </w:tc>
        <w:tc>
          <w:tcPr>
            <w:tcW w:w="3180" w:type="dxa"/>
            <w:gridSpan w:val="2"/>
            <w:tcBorders>
              <w:bottom w:val="single" w:sz="8" w:space="0" w:color="auto"/>
              <w:right w:val="single" w:sz="8" w:space="0" w:color="auto"/>
            </w:tcBorders>
            <w:vAlign w:val="bottom"/>
          </w:tcPr>
          <w:p w:rsidR="00204288" w:rsidRDefault="00204288">
            <w:pPr>
              <w:rPr>
                <w:sz w:val="7"/>
                <w:szCs w:val="7"/>
              </w:rPr>
            </w:pPr>
          </w:p>
        </w:tc>
        <w:tc>
          <w:tcPr>
            <w:tcW w:w="1680" w:type="dxa"/>
            <w:tcBorders>
              <w:bottom w:val="single" w:sz="8" w:space="0" w:color="auto"/>
            </w:tcBorders>
            <w:vAlign w:val="bottom"/>
          </w:tcPr>
          <w:p w:rsidR="00204288" w:rsidRDefault="00204288">
            <w:pPr>
              <w:rPr>
                <w:sz w:val="7"/>
                <w:szCs w:val="7"/>
              </w:rPr>
            </w:pPr>
          </w:p>
        </w:tc>
        <w:tc>
          <w:tcPr>
            <w:tcW w:w="460" w:type="dxa"/>
            <w:tcBorders>
              <w:bottom w:val="single" w:sz="8" w:space="0" w:color="auto"/>
              <w:right w:val="single" w:sz="8" w:space="0" w:color="auto"/>
            </w:tcBorders>
            <w:vAlign w:val="bottom"/>
          </w:tcPr>
          <w:p w:rsidR="00204288" w:rsidRDefault="00204288">
            <w:pPr>
              <w:rPr>
                <w:sz w:val="7"/>
                <w:szCs w:val="7"/>
              </w:rPr>
            </w:pPr>
          </w:p>
        </w:tc>
        <w:tc>
          <w:tcPr>
            <w:tcW w:w="1480" w:type="dxa"/>
            <w:gridSpan w:val="2"/>
            <w:tcBorders>
              <w:bottom w:val="single" w:sz="8" w:space="0" w:color="auto"/>
            </w:tcBorders>
            <w:vAlign w:val="bottom"/>
          </w:tcPr>
          <w:p w:rsidR="00204288" w:rsidRDefault="00204288">
            <w:pPr>
              <w:rPr>
                <w:sz w:val="7"/>
                <w:szCs w:val="7"/>
              </w:rPr>
            </w:pPr>
          </w:p>
        </w:tc>
        <w:tc>
          <w:tcPr>
            <w:tcW w:w="220" w:type="dxa"/>
            <w:tcBorders>
              <w:bottom w:val="single" w:sz="8" w:space="0" w:color="auto"/>
            </w:tcBorders>
            <w:vAlign w:val="bottom"/>
          </w:tcPr>
          <w:p w:rsidR="00204288" w:rsidRDefault="00204288">
            <w:pPr>
              <w:rPr>
                <w:sz w:val="7"/>
                <w:szCs w:val="7"/>
              </w:rPr>
            </w:pPr>
          </w:p>
        </w:tc>
        <w:tc>
          <w:tcPr>
            <w:tcW w:w="1400" w:type="dxa"/>
            <w:tcBorders>
              <w:bottom w:val="single" w:sz="8" w:space="0" w:color="auto"/>
            </w:tcBorders>
            <w:vAlign w:val="bottom"/>
          </w:tcPr>
          <w:p w:rsidR="00204288" w:rsidRDefault="00204288">
            <w:pPr>
              <w:rPr>
                <w:sz w:val="7"/>
                <w:szCs w:val="7"/>
              </w:rPr>
            </w:pPr>
          </w:p>
        </w:tc>
        <w:tc>
          <w:tcPr>
            <w:tcW w:w="300" w:type="dxa"/>
            <w:tcBorders>
              <w:bottom w:val="single" w:sz="8" w:space="0" w:color="auto"/>
              <w:right w:val="single" w:sz="8" w:space="0" w:color="auto"/>
            </w:tcBorders>
            <w:vAlign w:val="bottom"/>
          </w:tcPr>
          <w:p w:rsidR="00204288" w:rsidRDefault="00204288">
            <w:pPr>
              <w:rPr>
                <w:sz w:val="7"/>
                <w:szCs w:val="7"/>
              </w:rPr>
            </w:pPr>
          </w:p>
        </w:tc>
        <w:tc>
          <w:tcPr>
            <w:tcW w:w="119" w:type="dxa"/>
            <w:vAlign w:val="bottom"/>
          </w:tcPr>
          <w:p w:rsidR="00204288" w:rsidRDefault="00204288">
            <w:pPr>
              <w:rPr>
                <w:sz w:val="7"/>
                <w:szCs w:val="7"/>
              </w:rPr>
            </w:pPr>
          </w:p>
        </w:tc>
        <w:tc>
          <w:tcPr>
            <w:tcW w:w="21" w:type="dxa"/>
            <w:vAlign w:val="bottom"/>
          </w:tcPr>
          <w:p w:rsidR="00204288" w:rsidRDefault="00204288">
            <w:pPr>
              <w:rPr>
                <w:sz w:val="1"/>
                <w:szCs w:val="1"/>
              </w:rPr>
            </w:pPr>
          </w:p>
        </w:tc>
      </w:tr>
      <w:tr w:rsidR="00204288" w:rsidTr="0008554E">
        <w:trPr>
          <w:trHeight w:val="318"/>
        </w:trPr>
        <w:tc>
          <w:tcPr>
            <w:tcW w:w="660" w:type="dxa"/>
            <w:vMerge w:val="restart"/>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I</w:t>
            </w:r>
          </w:p>
        </w:tc>
        <w:tc>
          <w:tcPr>
            <w:tcW w:w="3180" w:type="dxa"/>
            <w:gridSpan w:val="2"/>
            <w:tcBorders>
              <w:right w:val="single" w:sz="8" w:space="0" w:color="auto"/>
            </w:tcBorders>
            <w:vAlign w:val="bottom"/>
          </w:tcPr>
          <w:p w:rsidR="00204288" w:rsidRDefault="00324353">
            <w:pPr>
              <w:ind w:left="80"/>
              <w:rPr>
                <w:sz w:val="20"/>
                <w:szCs w:val="20"/>
              </w:rPr>
            </w:pPr>
            <w:r>
              <w:rPr>
                <w:rFonts w:eastAsia="Times New Roman"/>
                <w:sz w:val="24"/>
                <w:szCs w:val="24"/>
              </w:rPr>
              <w:t>Технические средства</w:t>
            </w:r>
          </w:p>
        </w:tc>
        <w:tc>
          <w:tcPr>
            <w:tcW w:w="1680" w:type="dxa"/>
            <w:vAlign w:val="bottom"/>
          </w:tcPr>
          <w:p w:rsidR="00204288" w:rsidRDefault="00324353">
            <w:pPr>
              <w:ind w:left="80"/>
              <w:rPr>
                <w:sz w:val="20"/>
                <w:szCs w:val="20"/>
              </w:rPr>
            </w:pPr>
            <w:r>
              <w:rPr>
                <w:rFonts w:eastAsia="Times New Roman"/>
                <w:sz w:val="24"/>
                <w:szCs w:val="24"/>
              </w:rPr>
              <w:t>Имеются</w:t>
            </w:r>
          </w:p>
        </w:tc>
        <w:tc>
          <w:tcPr>
            <w:tcW w:w="460" w:type="dxa"/>
            <w:tcBorders>
              <w:right w:val="single" w:sz="8" w:space="0" w:color="auto"/>
            </w:tcBorders>
            <w:vAlign w:val="bottom"/>
          </w:tcPr>
          <w:p w:rsidR="00204288" w:rsidRDefault="00324353">
            <w:pPr>
              <w:jc w:val="right"/>
              <w:rPr>
                <w:sz w:val="20"/>
                <w:szCs w:val="20"/>
              </w:rPr>
            </w:pPr>
            <w:r>
              <w:rPr>
                <w:rFonts w:eastAsia="Times New Roman"/>
                <w:sz w:val="24"/>
                <w:szCs w:val="24"/>
              </w:rPr>
              <w:t>в</w:t>
            </w:r>
          </w:p>
        </w:tc>
        <w:tc>
          <w:tcPr>
            <w:tcW w:w="1480" w:type="dxa"/>
            <w:gridSpan w:val="2"/>
            <w:vAlign w:val="bottom"/>
          </w:tcPr>
          <w:p w:rsidR="00204288" w:rsidRDefault="00324353">
            <w:pPr>
              <w:ind w:left="60"/>
              <w:rPr>
                <w:sz w:val="20"/>
                <w:szCs w:val="20"/>
              </w:rPr>
            </w:pPr>
            <w:r>
              <w:rPr>
                <w:rFonts w:eastAsia="Times New Roman"/>
                <w:sz w:val="24"/>
                <w:szCs w:val="24"/>
              </w:rPr>
              <w:t>Обновление</w:t>
            </w:r>
          </w:p>
        </w:tc>
        <w:tc>
          <w:tcPr>
            <w:tcW w:w="220" w:type="dxa"/>
            <w:vAlign w:val="bottom"/>
          </w:tcPr>
          <w:p w:rsidR="00204288" w:rsidRDefault="00324353">
            <w:pPr>
              <w:rPr>
                <w:sz w:val="20"/>
                <w:szCs w:val="20"/>
              </w:rPr>
            </w:pPr>
            <w:r>
              <w:rPr>
                <w:rFonts w:eastAsia="Times New Roman"/>
                <w:sz w:val="24"/>
                <w:szCs w:val="24"/>
              </w:rPr>
              <w:t>и</w:t>
            </w:r>
          </w:p>
        </w:tc>
        <w:tc>
          <w:tcPr>
            <w:tcW w:w="1400" w:type="dxa"/>
            <w:vAlign w:val="bottom"/>
          </w:tcPr>
          <w:p w:rsidR="00204288" w:rsidRDefault="00324353">
            <w:pPr>
              <w:ind w:left="80"/>
              <w:rPr>
                <w:sz w:val="20"/>
                <w:szCs w:val="20"/>
              </w:rPr>
            </w:pPr>
            <w:r>
              <w:rPr>
                <w:rFonts w:eastAsia="Times New Roman"/>
                <w:sz w:val="24"/>
                <w:szCs w:val="24"/>
              </w:rPr>
              <w:t>пополнение</w:t>
            </w:r>
          </w:p>
        </w:tc>
        <w:tc>
          <w:tcPr>
            <w:tcW w:w="300" w:type="dxa"/>
            <w:tcBorders>
              <w:right w:val="single" w:sz="8" w:space="0" w:color="auto"/>
            </w:tcBorders>
            <w:vAlign w:val="bottom"/>
          </w:tcPr>
          <w:p w:rsidR="00204288" w:rsidRDefault="00324353">
            <w:pPr>
              <w:jc w:val="right"/>
              <w:rPr>
                <w:sz w:val="20"/>
                <w:szCs w:val="20"/>
              </w:rPr>
            </w:pPr>
            <w:r>
              <w:rPr>
                <w:rFonts w:eastAsia="Times New Roman"/>
                <w:sz w:val="24"/>
                <w:szCs w:val="24"/>
              </w:rPr>
              <w:t>в</w:t>
            </w:r>
          </w:p>
        </w:tc>
        <w:tc>
          <w:tcPr>
            <w:tcW w:w="119" w:type="dxa"/>
            <w:vAlign w:val="bottom"/>
          </w:tcPr>
          <w:p w:rsidR="00204288" w:rsidRDefault="00204288">
            <w:pPr>
              <w:rPr>
                <w:sz w:val="24"/>
                <w:szCs w:val="24"/>
              </w:rPr>
            </w:pPr>
          </w:p>
        </w:tc>
        <w:tc>
          <w:tcPr>
            <w:tcW w:w="21" w:type="dxa"/>
            <w:vAlign w:val="bottom"/>
          </w:tcPr>
          <w:p w:rsidR="00204288" w:rsidRDefault="00204288">
            <w:pPr>
              <w:rPr>
                <w:sz w:val="1"/>
                <w:szCs w:val="1"/>
              </w:rPr>
            </w:pPr>
          </w:p>
        </w:tc>
      </w:tr>
      <w:tr w:rsidR="00204288" w:rsidTr="0008554E">
        <w:trPr>
          <w:trHeight w:val="139"/>
        </w:trPr>
        <w:tc>
          <w:tcPr>
            <w:tcW w:w="660" w:type="dxa"/>
            <w:vMerge/>
            <w:tcBorders>
              <w:left w:val="single" w:sz="8" w:space="0" w:color="auto"/>
              <w:right w:val="single" w:sz="8" w:space="0" w:color="auto"/>
            </w:tcBorders>
            <w:vAlign w:val="bottom"/>
          </w:tcPr>
          <w:p w:rsidR="00204288" w:rsidRDefault="00204288">
            <w:pPr>
              <w:rPr>
                <w:sz w:val="12"/>
                <w:szCs w:val="12"/>
              </w:rPr>
            </w:pPr>
          </w:p>
        </w:tc>
        <w:tc>
          <w:tcPr>
            <w:tcW w:w="1260" w:type="dxa"/>
            <w:vAlign w:val="bottom"/>
          </w:tcPr>
          <w:p w:rsidR="00204288" w:rsidRDefault="00204288">
            <w:pPr>
              <w:rPr>
                <w:sz w:val="12"/>
                <w:szCs w:val="12"/>
              </w:rPr>
            </w:pPr>
          </w:p>
        </w:tc>
        <w:tc>
          <w:tcPr>
            <w:tcW w:w="1920" w:type="dxa"/>
            <w:tcBorders>
              <w:right w:val="single" w:sz="8" w:space="0" w:color="auto"/>
            </w:tcBorders>
            <w:vAlign w:val="bottom"/>
          </w:tcPr>
          <w:p w:rsidR="00204288" w:rsidRDefault="00204288">
            <w:pPr>
              <w:rPr>
                <w:sz w:val="12"/>
                <w:szCs w:val="12"/>
              </w:rPr>
            </w:pPr>
          </w:p>
        </w:tc>
        <w:tc>
          <w:tcPr>
            <w:tcW w:w="1680" w:type="dxa"/>
            <w:vMerge w:val="restart"/>
            <w:vAlign w:val="bottom"/>
          </w:tcPr>
          <w:p w:rsidR="00204288" w:rsidRDefault="00324353">
            <w:pPr>
              <w:ind w:left="80"/>
              <w:rPr>
                <w:sz w:val="20"/>
                <w:szCs w:val="20"/>
              </w:rPr>
            </w:pPr>
            <w:r>
              <w:rPr>
                <w:rFonts w:eastAsia="Times New Roman"/>
                <w:sz w:val="24"/>
                <w:szCs w:val="24"/>
              </w:rPr>
              <w:t>наличии</w:t>
            </w:r>
          </w:p>
        </w:tc>
        <w:tc>
          <w:tcPr>
            <w:tcW w:w="460" w:type="dxa"/>
            <w:tcBorders>
              <w:right w:val="single" w:sz="8" w:space="0" w:color="auto"/>
            </w:tcBorders>
            <w:vAlign w:val="bottom"/>
          </w:tcPr>
          <w:p w:rsidR="00204288" w:rsidRDefault="00204288">
            <w:pPr>
              <w:rPr>
                <w:sz w:val="12"/>
                <w:szCs w:val="12"/>
              </w:rPr>
            </w:pPr>
          </w:p>
        </w:tc>
        <w:tc>
          <w:tcPr>
            <w:tcW w:w="1480" w:type="dxa"/>
            <w:gridSpan w:val="2"/>
            <w:vMerge w:val="restart"/>
            <w:vAlign w:val="bottom"/>
          </w:tcPr>
          <w:p w:rsidR="00204288" w:rsidRDefault="006E20C0">
            <w:pPr>
              <w:ind w:left="60"/>
              <w:rPr>
                <w:sz w:val="20"/>
                <w:szCs w:val="20"/>
              </w:rPr>
            </w:pPr>
            <w:r>
              <w:rPr>
                <w:rFonts w:eastAsia="Times New Roman"/>
                <w:w w:val="98"/>
                <w:sz w:val="24"/>
                <w:szCs w:val="24"/>
              </w:rPr>
              <w:t>201</w:t>
            </w:r>
            <w:r w:rsidR="00B26DD2">
              <w:rPr>
                <w:rFonts w:eastAsia="Times New Roman"/>
                <w:w w:val="98"/>
                <w:sz w:val="24"/>
                <w:szCs w:val="24"/>
              </w:rPr>
              <w:t>8</w:t>
            </w:r>
            <w:r>
              <w:rPr>
                <w:rFonts w:eastAsia="Times New Roman"/>
                <w:w w:val="98"/>
                <w:sz w:val="24"/>
                <w:szCs w:val="24"/>
              </w:rPr>
              <w:t>-2023</w:t>
            </w:r>
            <w:r w:rsidR="00324353">
              <w:rPr>
                <w:rFonts w:eastAsia="Times New Roman"/>
                <w:w w:val="98"/>
                <w:sz w:val="24"/>
                <w:szCs w:val="24"/>
              </w:rPr>
              <w:t>г.г.</w:t>
            </w:r>
          </w:p>
        </w:tc>
        <w:tc>
          <w:tcPr>
            <w:tcW w:w="220" w:type="dxa"/>
            <w:vAlign w:val="bottom"/>
          </w:tcPr>
          <w:p w:rsidR="00204288" w:rsidRDefault="00204288">
            <w:pPr>
              <w:rPr>
                <w:sz w:val="12"/>
                <w:szCs w:val="12"/>
              </w:rPr>
            </w:pPr>
          </w:p>
        </w:tc>
        <w:tc>
          <w:tcPr>
            <w:tcW w:w="1400" w:type="dxa"/>
            <w:vAlign w:val="bottom"/>
          </w:tcPr>
          <w:p w:rsidR="00204288" w:rsidRDefault="00204288">
            <w:pPr>
              <w:rPr>
                <w:sz w:val="12"/>
                <w:szCs w:val="12"/>
              </w:rPr>
            </w:pPr>
          </w:p>
        </w:tc>
        <w:tc>
          <w:tcPr>
            <w:tcW w:w="300" w:type="dxa"/>
            <w:tcBorders>
              <w:right w:val="single" w:sz="8" w:space="0" w:color="auto"/>
            </w:tcBorders>
            <w:vAlign w:val="bottom"/>
          </w:tcPr>
          <w:p w:rsidR="00204288" w:rsidRDefault="00204288">
            <w:pPr>
              <w:rPr>
                <w:sz w:val="12"/>
                <w:szCs w:val="12"/>
              </w:rPr>
            </w:pPr>
          </w:p>
        </w:tc>
        <w:tc>
          <w:tcPr>
            <w:tcW w:w="119" w:type="dxa"/>
            <w:vAlign w:val="bottom"/>
          </w:tcPr>
          <w:p w:rsidR="00204288" w:rsidRDefault="00204288">
            <w:pPr>
              <w:rPr>
                <w:sz w:val="12"/>
                <w:szCs w:val="12"/>
              </w:rPr>
            </w:pPr>
          </w:p>
        </w:tc>
        <w:tc>
          <w:tcPr>
            <w:tcW w:w="21" w:type="dxa"/>
            <w:vAlign w:val="bottom"/>
          </w:tcPr>
          <w:p w:rsidR="00204288" w:rsidRDefault="00204288">
            <w:pPr>
              <w:rPr>
                <w:sz w:val="1"/>
                <w:szCs w:val="1"/>
              </w:rPr>
            </w:pPr>
          </w:p>
        </w:tc>
      </w:tr>
      <w:tr w:rsidR="00204288" w:rsidTr="0008554E">
        <w:trPr>
          <w:trHeight w:val="137"/>
        </w:trPr>
        <w:tc>
          <w:tcPr>
            <w:tcW w:w="660" w:type="dxa"/>
            <w:tcBorders>
              <w:left w:val="single" w:sz="8" w:space="0" w:color="auto"/>
              <w:right w:val="single" w:sz="8" w:space="0" w:color="auto"/>
            </w:tcBorders>
            <w:vAlign w:val="bottom"/>
          </w:tcPr>
          <w:p w:rsidR="00204288" w:rsidRDefault="00204288">
            <w:pPr>
              <w:rPr>
                <w:sz w:val="11"/>
                <w:szCs w:val="11"/>
              </w:rPr>
            </w:pPr>
          </w:p>
        </w:tc>
        <w:tc>
          <w:tcPr>
            <w:tcW w:w="1260" w:type="dxa"/>
            <w:vAlign w:val="bottom"/>
          </w:tcPr>
          <w:p w:rsidR="00204288" w:rsidRDefault="00204288">
            <w:pPr>
              <w:rPr>
                <w:sz w:val="11"/>
                <w:szCs w:val="11"/>
              </w:rPr>
            </w:pPr>
          </w:p>
        </w:tc>
        <w:tc>
          <w:tcPr>
            <w:tcW w:w="1920" w:type="dxa"/>
            <w:tcBorders>
              <w:right w:val="single" w:sz="8" w:space="0" w:color="auto"/>
            </w:tcBorders>
            <w:vAlign w:val="bottom"/>
          </w:tcPr>
          <w:p w:rsidR="00204288" w:rsidRDefault="00204288">
            <w:pPr>
              <w:rPr>
                <w:sz w:val="11"/>
                <w:szCs w:val="11"/>
              </w:rPr>
            </w:pPr>
          </w:p>
        </w:tc>
        <w:tc>
          <w:tcPr>
            <w:tcW w:w="1680" w:type="dxa"/>
            <w:vMerge/>
            <w:vAlign w:val="bottom"/>
          </w:tcPr>
          <w:p w:rsidR="00204288" w:rsidRDefault="00204288">
            <w:pPr>
              <w:rPr>
                <w:sz w:val="11"/>
                <w:szCs w:val="11"/>
              </w:rPr>
            </w:pPr>
          </w:p>
        </w:tc>
        <w:tc>
          <w:tcPr>
            <w:tcW w:w="460" w:type="dxa"/>
            <w:tcBorders>
              <w:right w:val="single" w:sz="8" w:space="0" w:color="auto"/>
            </w:tcBorders>
            <w:vAlign w:val="bottom"/>
          </w:tcPr>
          <w:p w:rsidR="00204288" w:rsidRDefault="00204288">
            <w:pPr>
              <w:rPr>
                <w:sz w:val="11"/>
                <w:szCs w:val="11"/>
              </w:rPr>
            </w:pPr>
          </w:p>
        </w:tc>
        <w:tc>
          <w:tcPr>
            <w:tcW w:w="1480" w:type="dxa"/>
            <w:gridSpan w:val="2"/>
            <w:vMerge/>
            <w:vAlign w:val="bottom"/>
          </w:tcPr>
          <w:p w:rsidR="00204288" w:rsidRDefault="00204288">
            <w:pPr>
              <w:rPr>
                <w:sz w:val="11"/>
                <w:szCs w:val="11"/>
              </w:rPr>
            </w:pPr>
          </w:p>
        </w:tc>
        <w:tc>
          <w:tcPr>
            <w:tcW w:w="220" w:type="dxa"/>
            <w:vAlign w:val="bottom"/>
          </w:tcPr>
          <w:p w:rsidR="00204288" w:rsidRDefault="00204288">
            <w:pPr>
              <w:rPr>
                <w:sz w:val="11"/>
                <w:szCs w:val="11"/>
              </w:rPr>
            </w:pPr>
          </w:p>
        </w:tc>
        <w:tc>
          <w:tcPr>
            <w:tcW w:w="1400" w:type="dxa"/>
            <w:vAlign w:val="bottom"/>
          </w:tcPr>
          <w:p w:rsidR="00204288" w:rsidRDefault="00204288">
            <w:pPr>
              <w:rPr>
                <w:sz w:val="11"/>
                <w:szCs w:val="11"/>
              </w:rPr>
            </w:pPr>
          </w:p>
        </w:tc>
        <w:tc>
          <w:tcPr>
            <w:tcW w:w="300" w:type="dxa"/>
            <w:tcBorders>
              <w:right w:val="single" w:sz="8" w:space="0" w:color="auto"/>
            </w:tcBorders>
            <w:vAlign w:val="bottom"/>
          </w:tcPr>
          <w:p w:rsidR="00204288" w:rsidRDefault="00204288">
            <w:pPr>
              <w:rPr>
                <w:sz w:val="11"/>
                <w:szCs w:val="11"/>
              </w:rPr>
            </w:pPr>
          </w:p>
        </w:tc>
        <w:tc>
          <w:tcPr>
            <w:tcW w:w="119" w:type="dxa"/>
            <w:vAlign w:val="bottom"/>
          </w:tcPr>
          <w:p w:rsidR="00204288" w:rsidRDefault="00204288">
            <w:pPr>
              <w:rPr>
                <w:sz w:val="11"/>
                <w:szCs w:val="11"/>
              </w:rPr>
            </w:pPr>
          </w:p>
        </w:tc>
        <w:tc>
          <w:tcPr>
            <w:tcW w:w="21" w:type="dxa"/>
            <w:vAlign w:val="bottom"/>
          </w:tcPr>
          <w:p w:rsidR="00204288" w:rsidRDefault="00204288">
            <w:pPr>
              <w:rPr>
                <w:sz w:val="1"/>
                <w:szCs w:val="1"/>
              </w:rPr>
            </w:pPr>
          </w:p>
        </w:tc>
      </w:tr>
      <w:tr w:rsidR="00204288" w:rsidTr="0008554E">
        <w:trPr>
          <w:trHeight w:val="89"/>
        </w:trPr>
        <w:tc>
          <w:tcPr>
            <w:tcW w:w="660" w:type="dxa"/>
            <w:tcBorders>
              <w:left w:val="single" w:sz="8" w:space="0" w:color="auto"/>
              <w:bottom w:val="single" w:sz="8" w:space="0" w:color="auto"/>
              <w:right w:val="single" w:sz="8" w:space="0" w:color="auto"/>
            </w:tcBorders>
            <w:vAlign w:val="bottom"/>
          </w:tcPr>
          <w:p w:rsidR="00204288" w:rsidRDefault="00204288">
            <w:pPr>
              <w:rPr>
                <w:sz w:val="7"/>
                <w:szCs w:val="7"/>
              </w:rPr>
            </w:pPr>
          </w:p>
        </w:tc>
        <w:tc>
          <w:tcPr>
            <w:tcW w:w="3180" w:type="dxa"/>
            <w:gridSpan w:val="2"/>
            <w:tcBorders>
              <w:bottom w:val="single" w:sz="8" w:space="0" w:color="auto"/>
              <w:right w:val="single" w:sz="8" w:space="0" w:color="auto"/>
            </w:tcBorders>
            <w:vAlign w:val="bottom"/>
          </w:tcPr>
          <w:p w:rsidR="00204288" w:rsidRDefault="00204288">
            <w:pPr>
              <w:rPr>
                <w:sz w:val="7"/>
                <w:szCs w:val="7"/>
              </w:rPr>
            </w:pPr>
          </w:p>
        </w:tc>
        <w:tc>
          <w:tcPr>
            <w:tcW w:w="1680" w:type="dxa"/>
            <w:tcBorders>
              <w:bottom w:val="single" w:sz="8" w:space="0" w:color="auto"/>
            </w:tcBorders>
            <w:vAlign w:val="bottom"/>
          </w:tcPr>
          <w:p w:rsidR="00204288" w:rsidRDefault="00204288">
            <w:pPr>
              <w:rPr>
                <w:sz w:val="7"/>
                <w:szCs w:val="7"/>
              </w:rPr>
            </w:pPr>
          </w:p>
        </w:tc>
        <w:tc>
          <w:tcPr>
            <w:tcW w:w="460" w:type="dxa"/>
            <w:tcBorders>
              <w:bottom w:val="single" w:sz="8" w:space="0" w:color="auto"/>
              <w:right w:val="single" w:sz="8" w:space="0" w:color="auto"/>
            </w:tcBorders>
            <w:vAlign w:val="bottom"/>
          </w:tcPr>
          <w:p w:rsidR="00204288" w:rsidRDefault="00204288">
            <w:pPr>
              <w:rPr>
                <w:sz w:val="7"/>
                <w:szCs w:val="7"/>
              </w:rPr>
            </w:pPr>
          </w:p>
        </w:tc>
        <w:tc>
          <w:tcPr>
            <w:tcW w:w="1480" w:type="dxa"/>
            <w:gridSpan w:val="2"/>
            <w:tcBorders>
              <w:bottom w:val="single" w:sz="8" w:space="0" w:color="auto"/>
            </w:tcBorders>
            <w:vAlign w:val="bottom"/>
          </w:tcPr>
          <w:p w:rsidR="00204288" w:rsidRDefault="00204288">
            <w:pPr>
              <w:rPr>
                <w:sz w:val="7"/>
                <w:szCs w:val="7"/>
              </w:rPr>
            </w:pPr>
          </w:p>
        </w:tc>
        <w:tc>
          <w:tcPr>
            <w:tcW w:w="220" w:type="dxa"/>
            <w:tcBorders>
              <w:bottom w:val="single" w:sz="8" w:space="0" w:color="auto"/>
            </w:tcBorders>
            <w:vAlign w:val="bottom"/>
          </w:tcPr>
          <w:p w:rsidR="00204288" w:rsidRDefault="00204288">
            <w:pPr>
              <w:rPr>
                <w:sz w:val="7"/>
                <w:szCs w:val="7"/>
              </w:rPr>
            </w:pPr>
          </w:p>
        </w:tc>
        <w:tc>
          <w:tcPr>
            <w:tcW w:w="1400" w:type="dxa"/>
            <w:tcBorders>
              <w:bottom w:val="single" w:sz="8" w:space="0" w:color="auto"/>
            </w:tcBorders>
            <w:vAlign w:val="bottom"/>
          </w:tcPr>
          <w:p w:rsidR="00204288" w:rsidRDefault="00204288">
            <w:pPr>
              <w:rPr>
                <w:sz w:val="7"/>
                <w:szCs w:val="7"/>
              </w:rPr>
            </w:pPr>
          </w:p>
        </w:tc>
        <w:tc>
          <w:tcPr>
            <w:tcW w:w="300" w:type="dxa"/>
            <w:tcBorders>
              <w:bottom w:val="single" w:sz="8" w:space="0" w:color="auto"/>
              <w:right w:val="single" w:sz="8" w:space="0" w:color="auto"/>
            </w:tcBorders>
            <w:vAlign w:val="bottom"/>
          </w:tcPr>
          <w:p w:rsidR="00204288" w:rsidRDefault="00204288">
            <w:pPr>
              <w:rPr>
                <w:sz w:val="7"/>
                <w:szCs w:val="7"/>
              </w:rPr>
            </w:pPr>
          </w:p>
        </w:tc>
        <w:tc>
          <w:tcPr>
            <w:tcW w:w="120" w:type="dxa"/>
            <w:vAlign w:val="bottom"/>
          </w:tcPr>
          <w:p w:rsidR="00204288" w:rsidRDefault="00204288">
            <w:pPr>
              <w:rPr>
                <w:sz w:val="7"/>
                <w:szCs w:val="7"/>
              </w:rPr>
            </w:pPr>
          </w:p>
        </w:tc>
        <w:tc>
          <w:tcPr>
            <w:tcW w:w="20" w:type="dxa"/>
            <w:vAlign w:val="bottom"/>
          </w:tcPr>
          <w:p w:rsidR="00204288" w:rsidRDefault="00204288">
            <w:pPr>
              <w:rPr>
                <w:sz w:val="1"/>
                <w:szCs w:val="1"/>
              </w:rPr>
            </w:pPr>
          </w:p>
        </w:tc>
      </w:tr>
      <w:tr w:rsidR="0008554E" w:rsidTr="0008554E">
        <w:trPr>
          <w:trHeight w:val="318"/>
        </w:trPr>
        <w:tc>
          <w:tcPr>
            <w:tcW w:w="660" w:type="dxa"/>
            <w:vMerge w:val="restart"/>
            <w:tcBorders>
              <w:left w:val="single" w:sz="8" w:space="0" w:color="auto"/>
              <w:right w:val="single" w:sz="8" w:space="0" w:color="auto"/>
            </w:tcBorders>
            <w:vAlign w:val="bottom"/>
          </w:tcPr>
          <w:p w:rsidR="0008554E" w:rsidRDefault="0008554E">
            <w:pPr>
              <w:ind w:left="80"/>
              <w:rPr>
                <w:sz w:val="20"/>
                <w:szCs w:val="20"/>
              </w:rPr>
            </w:pPr>
            <w:r>
              <w:rPr>
                <w:rFonts w:eastAsia="Times New Roman"/>
                <w:sz w:val="24"/>
                <w:szCs w:val="24"/>
              </w:rPr>
              <w:t>II</w:t>
            </w:r>
          </w:p>
        </w:tc>
        <w:tc>
          <w:tcPr>
            <w:tcW w:w="3180" w:type="dxa"/>
            <w:gridSpan w:val="2"/>
            <w:tcBorders>
              <w:right w:val="single" w:sz="8" w:space="0" w:color="auto"/>
            </w:tcBorders>
            <w:vAlign w:val="bottom"/>
          </w:tcPr>
          <w:p w:rsidR="0008554E" w:rsidRDefault="0008554E">
            <w:pPr>
              <w:ind w:left="80"/>
              <w:rPr>
                <w:sz w:val="20"/>
                <w:szCs w:val="20"/>
              </w:rPr>
            </w:pPr>
            <w:r>
              <w:rPr>
                <w:rFonts w:eastAsia="Times New Roman"/>
                <w:sz w:val="24"/>
                <w:szCs w:val="24"/>
              </w:rPr>
              <w:t>Программные</w:t>
            </w:r>
          </w:p>
        </w:tc>
        <w:tc>
          <w:tcPr>
            <w:tcW w:w="2140" w:type="dxa"/>
            <w:gridSpan w:val="2"/>
            <w:vMerge w:val="restart"/>
            <w:tcBorders>
              <w:right w:val="single" w:sz="8" w:space="0" w:color="auto"/>
            </w:tcBorders>
            <w:vAlign w:val="bottom"/>
          </w:tcPr>
          <w:p w:rsidR="0008554E" w:rsidRDefault="0008554E" w:rsidP="0008554E">
            <w:pPr>
              <w:ind w:left="80"/>
              <w:rPr>
                <w:sz w:val="20"/>
                <w:szCs w:val="20"/>
              </w:rPr>
            </w:pPr>
            <w:r>
              <w:rPr>
                <w:rFonts w:eastAsia="Times New Roman"/>
                <w:sz w:val="24"/>
                <w:szCs w:val="24"/>
              </w:rPr>
              <w:t>Имеются</w:t>
            </w:r>
            <w:r>
              <w:rPr>
                <w:sz w:val="20"/>
                <w:szCs w:val="20"/>
              </w:rPr>
              <w:t xml:space="preserve"> </w:t>
            </w:r>
            <w:r>
              <w:rPr>
                <w:rFonts w:eastAsia="Times New Roman"/>
                <w:sz w:val="24"/>
                <w:szCs w:val="24"/>
              </w:rPr>
              <w:t>в</w:t>
            </w:r>
          </w:p>
          <w:p w:rsidR="0008554E" w:rsidRDefault="0008554E" w:rsidP="008D2628">
            <w:pPr>
              <w:rPr>
                <w:sz w:val="20"/>
                <w:szCs w:val="20"/>
              </w:rPr>
            </w:pPr>
            <w:r>
              <w:rPr>
                <w:rFonts w:eastAsia="Times New Roman"/>
                <w:sz w:val="24"/>
                <w:szCs w:val="24"/>
              </w:rPr>
              <w:t>наличии</w:t>
            </w:r>
          </w:p>
        </w:tc>
        <w:tc>
          <w:tcPr>
            <w:tcW w:w="1480" w:type="dxa"/>
            <w:gridSpan w:val="2"/>
            <w:tcBorders>
              <w:left w:val="single" w:sz="8" w:space="0" w:color="auto"/>
            </w:tcBorders>
            <w:vAlign w:val="bottom"/>
          </w:tcPr>
          <w:p w:rsidR="0008554E" w:rsidRDefault="0008554E">
            <w:pPr>
              <w:ind w:left="60"/>
              <w:rPr>
                <w:sz w:val="20"/>
                <w:szCs w:val="20"/>
              </w:rPr>
            </w:pPr>
            <w:r>
              <w:rPr>
                <w:rFonts w:eastAsia="Times New Roman"/>
                <w:sz w:val="24"/>
                <w:szCs w:val="24"/>
              </w:rPr>
              <w:t>Обновление</w:t>
            </w:r>
          </w:p>
        </w:tc>
        <w:tc>
          <w:tcPr>
            <w:tcW w:w="220" w:type="dxa"/>
            <w:vAlign w:val="bottom"/>
          </w:tcPr>
          <w:p w:rsidR="0008554E" w:rsidRDefault="0008554E">
            <w:pPr>
              <w:rPr>
                <w:sz w:val="20"/>
                <w:szCs w:val="20"/>
              </w:rPr>
            </w:pPr>
            <w:r>
              <w:rPr>
                <w:rFonts w:eastAsia="Times New Roman"/>
                <w:sz w:val="24"/>
                <w:szCs w:val="24"/>
              </w:rPr>
              <w:t>и</w:t>
            </w:r>
          </w:p>
        </w:tc>
        <w:tc>
          <w:tcPr>
            <w:tcW w:w="1400" w:type="dxa"/>
            <w:vAlign w:val="bottom"/>
          </w:tcPr>
          <w:p w:rsidR="0008554E" w:rsidRDefault="0008554E">
            <w:pPr>
              <w:ind w:left="80"/>
              <w:rPr>
                <w:sz w:val="20"/>
                <w:szCs w:val="20"/>
              </w:rPr>
            </w:pPr>
            <w:r>
              <w:rPr>
                <w:rFonts w:eastAsia="Times New Roman"/>
                <w:sz w:val="24"/>
                <w:szCs w:val="24"/>
              </w:rPr>
              <w:t>пополнение</w:t>
            </w:r>
          </w:p>
        </w:tc>
        <w:tc>
          <w:tcPr>
            <w:tcW w:w="300" w:type="dxa"/>
            <w:tcBorders>
              <w:right w:val="single" w:sz="8" w:space="0" w:color="auto"/>
            </w:tcBorders>
            <w:vAlign w:val="bottom"/>
          </w:tcPr>
          <w:p w:rsidR="0008554E" w:rsidRDefault="0008554E">
            <w:pPr>
              <w:jc w:val="right"/>
              <w:rPr>
                <w:sz w:val="20"/>
                <w:szCs w:val="20"/>
              </w:rPr>
            </w:pPr>
            <w:r>
              <w:rPr>
                <w:rFonts w:eastAsia="Times New Roman"/>
                <w:sz w:val="24"/>
                <w:szCs w:val="24"/>
              </w:rPr>
              <w:t>в</w:t>
            </w:r>
          </w:p>
        </w:tc>
        <w:tc>
          <w:tcPr>
            <w:tcW w:w="119" w:type="dxa"/>
            <w:vAlign w:val="bottom"/>
          </w:tcPr>
          <w:p w:rsidR="0008554E" w:rsidRDefault="0008554E">
            <w:pPr>
              <w:rPr>
                <w:sz w:val="24"/>
                <w:szCs w:val="24"/>
              </w:rPr>
            </w:pPr>
          </w:p>
        </w:tc>
        <w:tc>
          <w:tcPr>
            <w:tcW w:w="21" w:type="dxa"/>
            <w:vAlign w:val="bottom"/>
          </w:tcPr>
          <w:p w:rsidR="0008554E" w:rsidRDefault="0008554E">
            <w:pPr>
              <w:rPr>
                <w:sz w:val="1"/>
                <w:szCs w:val="1"/>
              </w:rPr>
            </w:pPr>
          </w:p>
        </w:tc>
      </w:tr>
      <w:tr w:rsidR="0008554E" w:rsidTr="0008554E">
        <w:trPr>
          <w:trHeight w:val="139"/>
        </w:trPr>
        <w:tc>
          <w:tcPr>
            <w:tcW w:w="660" w:type="dxa"/>
            <w:vMerge/>
            <w:tcBorders>
              <w:left w:val="single" w:sz="8" w:space="0" w:color="auto"/>
              <w:right w:val="single" w:sz="8" w:space="0" w:color="auto"/>
            </w:tcBorders>
            <w:vAlign w:val="bottom"/>
          </w:tcPr>
          <w:p w:rsidR="0008554E" w:rsidRDefault="0008554E">
            <w:pPr>
              <w:rPr>
                <w:sz w:val="12"/>
                <w:szCs w:val="12"/>
              </w:rPr>
            </w:pPr>
          </w:p>
        </w:tc>
        <w:tc>
          <w:tcPr>
            <w:tcW w:w="3180" w:type="dxa"/>
            <w:gridSpan w:val="2"/>
            <w:vMerge w:val="restart"/>
            <w:tcBorders>
              <w:right w:val="single" w:sz="8" w:space="0" w:color="auto"/>
            </w:tcBorders>
            <w:vAlign w:val="bottom"/>
          </w:tcPr>
          <w:p w:rsidR="0008554E" w:rsidRDefault="0008554E">
            <w:pPr>
              <w:ind w:left="80"/>
              <w:rPr>
                <w:sz w:val="20"/>
                <w:szCs w:val="20"/>
              </w:rPr>
            </w:pPr>
            <w:r>
              <w:rPr>
                <w:rFonts w:eastAsia="Times New Roman"/>
                <w:sz w:val="24"/>
                <w:szCs w:val="24"/>
              </w:rPr>
              <w:t>инструменты</w:t>
            </w:r>
          </w:p>
        </w:tc>
        <w:tc>
          <w:tcPr>
            <w:tcW w:w="2140" w:type="dxa"/>
            <w:gridSpan w:val="2"/>
            <w:vMerge/>
            <w:tcBorders>
              <w:right w:val="single" w:sz="8" w:space="0" w:color="auto"/>
            </w:tcBorders>
            <w:vAlign w:val="bottom"/>
          </w:tcPr>
          <w:p w:rsidR="0008554E" w:rsidRDefault="0008554E">
            <w:pPr>
              <w:rPr>
                <w:sz w:val="12"/>
                <w:szCs w:val="12"/>
              </w:rPr>
            </w:pPr>
          </w:p>
        </w:tc>
        <w:tc>
          <w:tcPr>
            <w:tcW w:w="1480" w:type="dxa"/>
            <w:gridSpan w:val="2"/>
            <w:vMerge w:val="restart"/>
            <w:tcBorders>
              <w:left w:val="single" w:sz="8" w:space="0" w:color="auto"/>
            </w:tcBorders>
            <w:vAlign w:val="bottom"/>
          </w:tcPr>
          <w:p w:rsidR="0008554E" w:rsidRDefault="0008554E">
            <w:pPr>
              <w:ind w:left="60"/>
              <w:rPr>
                <w:sz w:val="20"/>
                <w:szCs w:val="20"/>
              </w:rPr>
            </w:pPr>
            <w:r>
              <w:rPr>
                <w:rFonts w:eastAsia="Times New Roman"/>
                <w:w w:val="98"/>
                <w:sz w:val="24"/>
                <w:szCs w:val="24"/>
              </w:rPr>
              <w:t>2019-2023 г.г.</w:t>
            </w:r>
          </w:p>
        </w:tc>
        <w:tc>
          <w:tcPr>
            <w:tcW w:w="220" w:type="dxa"/>
            <w:vAlign w:val="bottom"/>
          </w:tcPr>
          <w:p w:rsidR="0008554E" w:rsidRDefault="0008554E">
            <w:pPr>
              <w:rPr>
                <w:sz w:val="12"/>
                <w:szCs w:val="12"/>
              </w:rPr>
            </w:pPr>
          </w:p>
        </w:tc>
        <w:tc>
          <w:tcPr>
            <w:tcW w:w="1400" w:type="dxa"/>
            <w:vAlign w:val="bottom"/>
          </w:tcPr>
          <w:p w:rsidR="0008554E" w:rsidRDefault="0008554E">
            <w:pPr>
              <w:rPr>
                <w:sz w:val="12"/>
                <w:szCs w:val="12"/>
              </w:rPr>
            </w:pPr>
          </w:p>
        </w:tc>
        <w:tc>
          <w:tcPr>
            <w:tcW w:w="300" w:type="dxa"/>
            <w:tcBorders>
              <w:right w:val="single" w:sz="8" w:space="0" w:color="auto"/>
            </w:tcBorders>
            <w:vAlign w:val="bottom"/>
          </w:tcPr>
          <w:p w:rsidR="0008554E" w:rsidRDefault="0008554E">
            <w:pPr>
              <w:rPr>
                <w:sz w:val="12"/>
                <w:szCs w:val="12"/>
              </w:rPr>
            </w:pPr>
          </w:p>
        </w:tc>
        <w:tc>
          <w:tcPr>
            <w:tcW w:w="119" w:type="dxa"/>
            <w:vAlign w:val="bottom"/>
          </w:tcPr>
          <w:p w:rsidR="0008554E" w:rsidRDefault="0008554E">
            <w:pPr>
              <w:rPr>
                <w:sz w:val="12"/>
                <w:szCs w:val="12"/>
              </w:rPr>
            </w:pPr>
          </w:p>
        </w:tc>
        <w:tc>
          <w:tcPr>
            <w:tcW w:w="21" w:type="dxa"/>
            <w:vAlign w:val="bottom"/>
          </w:tcPr>
          <w:p w:rsidR="0008554E" w:rsidRDefault="0008554E">
            <w:pPr>
              <w:rPr>
                <w:sz w:val="1"/>
                <w:szCs w:val="1"/>
              </w:rPr>
            </w:pPr>
          </w:p>
        </w:tc>
      </w:tr>
      <w:tr w:rsidR="0008554E" w:rsidTr="0008554E">
        <w:trPr>
          <w:trHeight w:val="137"/>
        </w:trPr>
        <w:tc>
          <w:tcPr>
            <w:tcW w:w="660" w:type="dxa"/>
            <w:tcBorders>
              <w:left w:val="single" w:sz="8" w:space="0" w:color="auto"/>
              <w:right w:val="single" w:sz="8" w:space="0" w:color="auto"/>
            </w:tcBorders>
            <w:vAlign w:val="bottom"/>
          </w:tcPr>
          <w:p w:rsidR="0008554E" w:rsidRDefault="0008554E">
            <w:pPr>
              <w:rPr>
                <w:sz w:val="11"/>
                <w:szCs w:val="11"/>
              </w:rPr>
            </w:pPr>
          </w:p>
        </w:tc>
        <w:tc>
          <w:tcPr>
            <w:tcW w:w="3180" w:type="dxa"/>
            <w:gridSpan w:val="2"/>
            <w:vMerge/>
            <w:tcBorders>
              <w:right w:val="single" w:sz="8" w:space="0" w:color="auto"/>
            </w:tcBorders>
            <w:vAlign w:val="bottom"/>
          </w:tcPr>
          <w:p w:rsidR="0008554E" w:rsidRDefault="0008554E">
            <w:pPr>
              <w:rPr>
                <w:sz w:val="11"/>
                <w:szCs w:val="11"/>
              </w:rPr>
            </w:pPr>
          </w:p>
        </w:tc>
        <w:tc>
          <w:tcPr>
            <w:tcW w:w="2140" w:type="dxa"/>
            <w:gridSpan w:val="2"/>
            <w:vMerge/>
            <w:tcBorders>
              <w:right w:val="single" w:sz="8" w:space="0" w:color="auto"/>
            </w:tcBorders>
            <w:vAlign w:val="bottom"/>
          </w:tcPr>
          <w:p w:rsidR="0008554E" w:rsidRDefault="0008554E">
            <w:pPr>
              <w:rPr>
                <w:sz w:val="11"/>
                <w:szCs w:val="11"/>
              </w:rPr>
            </w:pPr>
          </w:p>
        </w:tc>
        <w:tc>
          <w:tcPr>
            <w:tcW w:w="1480" w:type="dxa"/>
            <w:gridSpan w:val="2"/>
            <w:vMerge/>
            <w:tcBorders>
              <w:left w:val="single" w:sz="8" w:space="0" w:color="auto"/>
            </w:tcBorders>
            <w:vAlign w:val="bottom"/>
          </w:tcPr>
          <w:p w:rsidR="0008554E" w:rsidRDefault="0008554E">
            <w:pPr>
              <w:rPr>
                <w:sz w:val="11"/>
                <w:szCs w:val="11"/>
              </w:rPr>
            </w:pPr>
          </w:p>
        </w:tc>
        <w:tc>
          <w:tcPr>
            <w:tcW w:w="220" w:type="dxa"/>
            <w:vAlign w:val="bottom"/>
          </w:tcPr>
          <w:p w:rsidR="0008554E" w:rsidRDefault="0008554E">
            <w:pPr>
              <w:rPr>
                <w:sz w:val="11"/>
                <w:szCs w:val="11"/>
              </w:rPr>
            </w:pPr>
          </w:p>
        </w:tc>
        <w:tc>
          <w:tcPr>
            <w:tcW w:w="1400" w:type="dxa"/>
            <w:vAlign w:val="bottom"/>
          </w:tcPr>
          <w:p w:rsidR="0008554E" w:rsidRDefault="0008554E">
            <w:pPr>
              <w:rPr>
                <w:sz w:val="11"/>
                <w:szCs w:val="11"/>
              </w:rPr>
            </w:pPr>
          </w:p>
        </w:tc>
        <w:tc>
          <w:tcPr>
            <w:tcW w:w="300" w:type="dxa"/>
            <w:tcBorders>
              <w:right w:val="single" w:sz="8" w:space="0" w:color="auto"/>
            </w:tcBorders>
            <w:vAlign w:val="bottom"/>
          </w:tcPr>
          <w:p w:rsidR="0008554E" w:rsidRDefault="0008554E">
            <w:pPr>
              <w:rPr>
                <w:sz w:val="11"/>
                <w:szCs w:val="11"/>
              </w:rPr>
            </w:pPr>
          </w:p>
        </w:tc>
        <w:tc>
          <w:tcPr>
            <w:tcW w:w="119" w:type="dxa"/>
            <w:vAlign w:val="bottom"/>
          </w:tcPr>
          <w:p w:rsidR="0008554E" w:rsidRDefault="0008554E">
            <w:pPr>
              <w:rPr>
                <w:sz w:val="11"/>
                <w:szCs w:val="11"/>
              </w:rPr>
            </w:pPr>
          </w:p>
        </w:tc>
        <w:tc>
          <w:tcPr>
            <w:tcW w:w="21" w:type="dxa"/>
            <w:vAlign w:val="bottom"/>
          </w:tcPr>
          <w:p w:rsidR="0008554E" w:rsidRDefault="0008554E">
            <w:pPr>
              <w:rPr>
                <w:sz w:val="1"/>
                <w:szCs w:val="1"/>
              </w:rPr>
            </w:pPr>
          </w:p>
        </w:tc>
      </w:tr>
      <w:tr w:rsidR="00204288" w:rsidTr="0008554E">
        <w:trPr>
          <w:trHeight w:val="89"/>
        </w:trPr>
        <w:tc>
          <w:tcPr>
            <w:tcW w:w="660" w:type="dxa"/>
            <w:tcBorders>
              <w:left w:val="single" w:sz="8" w:space="0" w:color="auto"/>
              <w:bottom w:val="single" w:sz="8" w:space="0" w:color="auto"/>
              <w:right w:val="single" w:sz="8" w:space="0" w:color="auto"/>
            </w:tcBorders>
            <w:vAlign w:val="bottom"/>
          </w:tcPr>
          <w:p w:rsidR="00204288" w:rsidRDefault="00204288">
            <w:pPr>
              <w:rPr>
                <w:sz w:val="7"/>
                <w:szCs w:val="7"/>
              </w:rPr>
            </w:pPr>
          </w:p>
        </w:tc>
        <w:tc>
          <w:tcPr>
            <w:tcW w:w="3180" w:type="dxa"/>
            <w:gridSpan w:val="2"/>
            <w:tcBorders>
              <w:bottom w:val="single" w:sz="8" w:space="0" w:color="auto"/>
              <w:right w:val="single" w:sz="8" w:space="0" w:color="auto"/>
            </w:tcBorders>
            <w:vAlign w:val="bottom"/>
          </w:tcPr>
          <w:p w:rsidR="00204288" w:rsidRDefault="00204288">
            <w:pPr>
              <w:rPr>
                <w:sz w:val="7"/>
                <w:szCs w:val="7"/>
              </w:rPr>
            </w:pPr>
          </w:p>
        </w:tc>
        <w:tc>
          <w:tcPr>
            <w:tcW w:w="1680" w:type="dxa"/>
            <w:tcBorders>
              <w:bottom w:val="single" w:sz="8" w:space="0" w:color="auto"/>
            </w:tcBorders>
            <w:vAlign w:val="bottom"/>
          </w:tcPr>
          <w:p w:rsidR="00204288" w:rsidRDefault="00204288">
            <w:pPr>
              <w:rPr>
                <w:sz w:val="7"/>
                <w:szCs w:val="7"/>
              </w:rPr>
            </w:pPr>
          </w:p>
        </w:tc>
        <w:tc>
          <w:tcPr>
            <w:tcW w:w="460" w:type="dxa"/>
            <w:tcBorders>
              <w:bottom w:val="single" w:sz="8" w:space="0" w:color="auto"/>
              <w:right w:val="single" w:sz="8" w:space="0" w:color="auto"/>
            </w:tcBorders>
            <w:vAlign w:val="bottom"/>
          </w:tcPr>
          <w:p w:rsidR="00204288" w:rsidRDefault="00204288">
            <w:pPr>
              <w:rPr>
                <w:sz w:val="7"/>
                <w:szCs w:val="7"/>
              </w:rPr>
            </w:pPr>
          </w:p>
        </w:tc>
        <w:tc>
          <w:tcPr>
            <w:tcW w:w="1480" w:type="dxa"/>
            <w:gridSpan w:val="2"/>
            <w:tcBorders>
              <w:bottom w:val="single" w:sz="8" w:space="0" w:color="auto"/>
            </w:tcBorders>
            <w:vAlign w:val="bottom"/>
          </w:tcPr>
          <w:p w:rsidR="00204288" w:rsidRDefault="00204288">
            <w:pPr>
              <w:rPr>
                <w:sz w:val="7"/>
                <w:szCs w:val="7"/>
              </w:rPr>
            </w:pPr>
          </w:p>
        </w:tc>
        <w:tc>
          <w:tcPr>
            <w:tcW w:w="220" w:type="dxa"/>
            <w:tcBorders>
              <w:bottom w:val="single" w:sz="8" w:space="0" w:color="auto"/>
            </w:tcBorders>
            <w:vAlign w:val="bottom"/>
          </w:tcPr>
          <w:p w:rsidR="00204288" w:rsidRDefault="00204288">
            <w:pPr>
              <w:rPr>
                <w:sz w:val="7"/>
                <w:szCs w:val="7"/>
              </w:rPr>
            </w:pPr>
          </w:p>
        </w:tc>
        <w:tc>
          <w:tcPr>
            <w:tcW w:w="1400" w:type="dxa"/>
            <w:tcBorders>
              <w:bottom w:val="single" w:sz="8" w:space="0" w:color="auto"/>
            </w:tcBorders>
            <w:vAlign w:val="bottom"/>
          </w:tcPr>
          <w:p w:rsidR="00204288" w:rsidRDefault="00204288">
            <w:pPr>
              <w:rPr>
                <w:sz w:val="7"/>
                <w:szCs w:val="7"/>
              </w:rPr>
            </w:pPr>
          </w:p>
        </w:tc>
        <w:tc>
          <w:tcPr>
            <w:tcW w:w="300" w:type="dxa"/>
            <w:tcBorders>
              <w:bottom w:val="single" w:sz="8" w:space="0" w:color="auto"/>
              <w:right w:val="single" w:sz="8" w:space="0" w:color="auto"/>
            </w:tcBorders>
            <w:vAlign w:val="bottom"/>
          </w:tcPr>
          <w:p w:rsidR="00204288" w:rsidRDefault="00204288">
            <w:pPr>
              <w:rPr>
                <w:sz w:val="7"/>
                <w:szCs w:val="7"/>
              </w:rPr>
            </w:pPr>
          </w:p>
        </w:tc>
        <w:tc>
          <w:tcPr>
            <w:tcW w:w="119" w:type="dxa"/>
            <w:vAlign w:val="bottom"/>
          </w:tcPr>
          <w:p w:rsidR="00204288" w:rsidRDefault="00204288">
            <w:pPr>
              <w:rPr>
                <w:sz w:val="7"/>
                <w:szCs w:val="7"/>
              </w:rPr>
            </w:pPr>
          </w:p>
        </w:tc>
        <w:tc>
          <w:tcPr>
            <w:tcW w:w="21" w:type="dxa"/>
            <w:vAlign w:val="bottom"/>
          </w:tcPr>
          <w:p w:rsidR="00204288" w:rsidRDefault="00204288">
            <w:pPr>
              <w:rPr>
                <w:sz w:val="1"/>
                <w:szCs w:val="1"/>
              </w:rPr>
            </w:pPr>
          </w:p>
        </w:tc>
      </w:tr>
      <w:tr w:rsidR="0008554E" w:rsidTr="0008554E">
        <w:trPr>
          <w:trHeight w:val="318"/>
        </w:trPr>
        <w:tc>
          <w:tcPr>
            <w:tcW w:w="660" w:type="dxa"/>
            <w:tcBorders>
              <w:left w:val="single" w:sz="8" w:space="0" w:color="auto"/>
              <w:right w:val="single" w:sz="8" w:space="0" w:color="auto"/>
            </w:tcBorders>
            <w:vAlign w:val="bottom"/>
          </w:tcPr>
          <w:p w:rsidR="0008554E" w:rsidRDefault="0008554E">
            <w:pPr>
              <w:rPr>
                <w:sz w:val="24"/>
                <w:szCs w:val="24"/>
              </w:rPr>
            </w:pPr>
          </w:p>
        </w:tc>
        <w:tc>
          <w:tcPr>
            <w:tcW w:w="3180" w:type="dxa"/>
            <w:gridSpan w:val="2"/>
            <w:vMerge w:val="restart"/>
            <w:tcBorders>
              <w:right w:val="single" w:sz="8" w:space="0" w:color="auto"/>
            </w:tcBorders>
            <w:vAlign w:val="bottom"/>
          </w:tcPr>
          <w:p w:rsidR="0008554E" w:rsidRDefault="0008554E" w:rsidP="006E20C0">
            <w:pPr>
              <w:rPr>
                <w:sz w:val="20"/>
                <w:szCs w:val="20"/>
              </w:rPr>
            </w:pPr>
            <w:r>
              <w:rPr>
                <w:rFonts w:eastAsia="Times New Roman"/>
                <w:w w:val="96"/>
              </w:rPr>
              <w:t>Обеспечение технической,</w:t>
            </w:r>
          </w:p>
          <w:p w:rsidR="0008554E" w:rsidRDefault="0008554E" w:rsidP="006E20C0">
            <w:pPr>
              <w:rPr>
                <w:sz w:val="20"/>
                <w:szCs w:val="20"/>
              </w:rPr>
            </w:pPr>
            <w:r>
              <w:rPr>
                <w:rFonts w:eastAsia="Times New Roman"/>
              </w:rPr>
              <w:t>иетодической и</w:t>
            </w:r>
          </w:p>
          <w:p w:rsidR="0008554E" w:rsidRDefault="0008554E" w:rsidP="006E20C0">
            <w:pPr>
              <w:rPr>
                <w:sz w:val="20"/>
                <w:szCs w:val="20"/>
              </w:rPr>
            </w:pPr>
            <w:r>
              <w:rPr>
                <w:rFonts w:eastAsia="Times New Roman"/>
              </w:rPr>
              <w:t>организационной</w:t>
            </w:r>
          </w:p>
          <w:p w:rsidR="0008554E" w:rsidRDefault="0008554E" w:rsidP="006E20C0">
            <w:pPr>
              <w:rPr>
                <w:sz w:val="20"/>
                <w:szCs w:val="20"/>
              </w:rPr>
            </w:pPr>
            <w:r>
              <w:rPr>
                <w:rFonts w:eastAsia="Times New Roman"/>
              </w:rPr>
              <w:t>поддержки</w:t>
            </w:r>
          </w:p>
        </w:tc>
        <w:tc>
          <w:tcPr>
            <w:tcW w:w="1680" w:type="dxa"/>
            <w:vAlign w:val="bottom"/>
          </w:tcPr>
          <w:p w:rsidR="0008554E" w:rsidRDefault="0008554E">
            <w:pPr>
              <w:ind w:left="80"/>
              <w:rPr>
                <w:sz w:val="20"/>
                <w:szCs w:val="20"/>
              </w:rPr>
            </w:pPr>
            <w:r>
              <w:rPr>
                <w:rFonts w:eastAsia="Times New Roman"/>
                <w:sz w:val="24"/>
                <w:szCs w:val="24"/>
              </w:rPr>
              <w:t>обеспечены</w:t>
            </w:r>
          </w:p>
        </w:tc>
        <w:tc>
          <w:tcPr>
            <w:tcW w:w="460" w:type="dxa"/>
            <w:tcBorders>
              <w:right w:val="single" w:sz="8" w:space="0" w:color="auto"/>
            </w:tcBorders>
            <w:vAlign w:val="bottom"/>
          </w:tcPr>
          <w:p w:rsidR="0008554E" w:rsidRDefault="0008554E">
            <w:pPr>
              <w:rPr>
                <w:sz w:val="24"/>
                <w:szCs w:val="24"/>
              </w:rPr>
            </w:pPr>
          </w:p>
        </w:tc>
        <w:tc>
          <w:tcPr>
            <w:tcW w:w="1480" w:type="dxa"/>
            <w:gridSpan w:val="2"/>
            <w:vAlign w:val="bottom"/>
          </w:tcPr>
          <w:p w:rsidR="0008554E" w:rsidRDefault="0008554E">
            <w:pPr>
              <w:ind w:left="60"/>
              <w:rPr>
                <w:sz w:val="20"/>
                <w:szCs w:val="20"/>
              </w:rPr>
            </w:pPr>
            <w:r>
              <w:rPr>
                <w:rFonts w:eastAsia="Times New Roman"/>
                <w:sz w:val="24"/>
                <w:szCs w:val="24"/>
              </w:rPr>
              <w:t>Обновление</w:t>
            </w:r>
          </w:p>
        </w:tc>
        <w:tc>
          <w:tcPr>
            <w:tcW w:w="220" w:type="dxa"/>
            <w:vAlign w:val="bottom"/>
          </w:tcPr>
          <w:p w:rsidR="0008554E" w:rsidRDefault="0008554E">
            <w:pPr>
              <w:rPr>
                <w:sz w:val="20"/>
                <w:szCs w:val="20"/>
              </w:rPr>
            </w:pPr>
            <w:r>
              <w:rPr>
                <w:rFonts w:eastAsia="Times New Roman"/>
                <w:sz w:val="24"/>
                <w:szCs w:val="24"/>
              </w:rPr>
              <w:t>и</w:t>
            </w:r>
          </w:p>
        </w:tc>
        <w:tc>
          <w:tcPr>
            <w:tcW w:w="1400" w:type="dxa"/>
            <w:vAlign w:val="bottom"/>
          </w:tcPr>
          <w:p w:rsidR="0008554E" w:rsidRDefault="0008554E">
            <w:pPr>
              <w:ind w:left="80"/>
              <w:rPr>
                <w:sz w:val="20"/>
                <w:szCs w:val="20"/>
              </w:rPr>
            </w:pPr>
            <w:r>
              <w:rPr>
                <w:rFonts w:eastAsia="Times New Roman"/>
                <w:sz w:val="24"/>
                <w:szCs w:val="24"/>
              </w:rPr>
              <w:t>пополнение</w:t>
            </w:r>
          </w:p>
        </w:tc>
        <w:tc>
          <w:tcPr>
            <w:tcW w:w="300" w:type="dxa"/>
            <w:tcBorders>
              <w:right w:val="single" w:sz="8" w:space="0" w:color="auto"/>
            </w:tcBorders>
            <w:vAlign w:val="bottom"/>
          </w:tcPr>
          <w:p w:rsidR="0008554E" w:rsidRDefault="0008554E">
            <w:pPr>
              <w:jc w:val="right"/>
              <w:rPr>
                <w:sz w:val="20"/>
                <w:szCs w:val="20"/>
              </w:rPr>
            </w:pPr>
            <w:r>
              <w:rPr>
                <w:rFonts w:eastAsia="Times New Roman"/>
                <w:sz w:val="24"/>
                <w:szCs w:val="24"/>
              </w:rPr>
              <w:t>в</w:t>
            </w:r>
          </w:p>
        </w:tc>
        <w:tc>
          <w:tcPr>
            <w:tcW w:w="119" w:type="dxa"/>
            <w:vAlign w:val="bottom"/>
          </w:tcPr>
          <w:p w:rsidR="0008554E" w:rsidRDefault="0008554E">
            <w:pPr>
              <w:rPr>
                <w:sz w:val="24"/>
                <w:szCs w:val="24"/>
              </w:rPr>
            </w:pPr>
          </w:p>
        </w:tc>
        <w:tc>
          <w:tcPr>
            <w:tcW w:w="21" w:type="dxa"/>
            <w:vAlign w:val="bottom"/>
          </w:tcPr>
          <w:p w:rsidR="0008554E" w:rsidRDefault="0008554E">
            <w:pPr>
              <w:rPr>
                <w:sz w:val="1"/>
                <w:szCs w:val="1"/>
              </w:rPr>
            </w:pPr>
          </w:p>
        </w:tc>
      </w:tr>
      <w:tr w:rsidR="0008554E" w:rsidTr="0008554E">
        <w:trPr>
          <w:trHeight w:val="276"/>
        </w:trPr>
        <w:tc>
          <w:tcPr>
            <w:tcW w:w="660" w:type="dxa"/>
            <w:vMerge w:val="restart"/>
            <w:tcBorders>
              <w:left w:val="single" w:sz="8" w:space="0" w:color="auto"/>
              <w:right w:val="single" w:sz="8" w:space="0" w:color="auto"/>
            </w:tcBorders>
            <w:vAlign w:val="bottom"/>
          </w:tcPr>
          <w:p w:rsidR="0008554E" w:rsidRDefault="0008554E">
            <w:pPr>
              <w:ind w:left="80"/>
              <w:rPr>
                <w:sz w:val="20"/>
                <w:szCs w:val="20"/>
              </w:rPr>
            </w:pPr>
            <w:r>
              <w:rPr>
                <w:rFonts w:eastAsia="Times New Roman"/>
                <w:sz w:val="24"/>
                <w:szCs w:val="24"/>
              </w:rPr>
              <w:t>III</w:t>
            </w:r>
          </w:p>
        </w:tc>
        <w:tc>
          <w:tcPr>
            <w:tcW w:w="3180" w:type="dxa"/>
            <w:gridSpan w:val="2"/>
            <w:vMerge/>
            <w:tcBorders>
              <w:right w:val="single" w:sz="8" w:space="0" w:color="auto"/>
            </w:tcBorders>
            <w:vAlign w:val="bottom"/>
          </w:tcPr>
          <w:p w:rsidR="0008554E" w:rsidRDefault="0008554E" w:rsidP="006E20C0">
            <w:pPr>
              <w:rPr>
                <w:sz w:val="20"/>
                <w:szCs w:val="20"/>
              </w:rPr>
            </w:pPr>
          </w:p>
        </w:tc>
        <w:tc>
          <w:tcPr>
            <w:tcW w:w="1680" w:type="dxa"/>
            <w:vAlign w:val="bottom"/>
          </w:tcPr>
          <w:p w:rsidR="0008554E" w:rsidRDefault="0008554E">
            <w:pPr>
              <w:rPr>
                <w:sz w:val="24"/>
                <w:szCs w:val="24"/>
              </w:rPr>
            </w:pPr>
          </w:p>
        </w:tc>
        <w:tc>
          <w:tcPr>
            <w:tcW w:w="460" w:type="dxa"/>
            <w:tcBorders>
              <w:right w:val="single" w:sz="8" w:space="0" w:color="auto"/>
            </w:tcBorders>
            <w:vAlign w:val="bottom"/>
          </w:tcPr>
          <w:p w:rsidR="0008554E" w:rsidRDefault="0008554E">
            <w:pPr>
              <w:rPr>
                <w:sz w:val="24"/>
                <w:szCs w:val="24"/>
              </w:rPr>
            </w:pPr>
          </w:p>
        </w:tc>
        <w:tc>
          <w:tcPr>
            <w:tcW w:w="1480" w:type="dxa"/>
            <w:gridSpan w:val="2"/>
            <w:vAlign w:val="bottom"/>
          </w:tcPr>
          <w:p w:rsidR="0008554E" w:rsidRDefault="0008554E">
            <w:pPr>
              <w:ind w:left="60"/>
              <w:rPr>
                <w:sz w:val="20"/>
                <w:szCs w:val="20"/>
              </w:rPr>
            </w:pPr>
            <w:r>
              <w:rPr>
                <w:rFonts w:eastAsia="Times New Roman"/>
                <w:w w:val="98"/>
                <w:sz w:val="24"/>
                <w:szCs w:val="24"/>
              </w:rPr>
              <w:t>2019-2023 г.г.</w:t>
            </w:r>
          </w:p>
        </w:tc>
        <w:tc>
          <w:tcPr>
            <w:tcW w:w="220" w:type="dxa"/>
            <w:vAlign w:val="bottom"/>
          </w:tcPr>
          <w:p w:rsidR="0008554E" w:rsidRDefault="0008554E">
            <w:pPr>
              <w:rPr>
                <w:sz w:val="24"/>
                <w:szCs w:val="24"/>
              </w:rPr>
            </w:pPr>
          </w:p>
        </w:tc>
        <w:tc>
          <w:tcPr>
            <w:tcW w:w="1400" w:type="dxa"/>
            <w:vAlign w:val="bottom"/>
          </w:tcPr>
          <w:p w:rsidR="0008554E" w:rsidRDefault="0008554E">
            <w:pPr>
              <w:rPr>
                <w:sz w:val="24"/>
                <w:szCs w:val="24"/>
              </w:rPr>
            </w:pPr>
          </w:p>
        </w:tc>
        <w:tc>
          <w:tcPr>
            <w:tcW w:w="300" w:type="dxa"/>
            <w:tcBorders>
              <w:right w:val="single" w:sz="8" w:space="0" w:color="auto"/>
            </w:tcBorders>
            <w:vAlign w:val="bottom"/>
          </w:tcPr>
          <w:p w:rsidR="0008554E" w:rsidRDefault="0008554E">
            <w:pPr>
              <w:rPr>
                <w:sz w:val="24"/>
                <w:szCs w:val="24"/>
              </w:rPr>
            </w:pPr>
          </w:p>
        </w:tc>
        <w:tc>
          <w:tcPr>
            <w:tcW w:w="119" w:type="dxa"/>
            <w:vAlign w:val="bottom"/>
          </w:tcPr>
          <w:p w:rsidR="0008554E" w:rsidRDefault="0008554E">
            <w:pPr>
              <w:rPr>
                <w:sz w:val="24"/>
                <w:szCs w:val="24"/>
              </w:rPr>
            </w:pPr>
          </w:p>
        </w:tc>
        <w:tc>
          <w:tcPr>
            <w:tcW w:w="21" w:type="dxa"/>
            <w:vAlign w:val="bottom"/>
          </w:tcPr>
          <w:p w:rsidR="0008554E" w:rsidRDefault="0008554E">
            <w:pPr>
              <w:rPr>
                <w:sz w:val="1"/>
                <w:szCs w:val="1"/>
              </w:rPr>
            </w:pPr>
          </w:p>
        </w:tc>
      </w:tr>
      <w:tr w:rsidR="0008554E" w:rsidTr="0008554E">
        <w:trPr>
          <w:trHeight w:val="137"/>
        </w:trPr>
        <w:tc>
          <w:tcPr>
            <w:tcW w:w="660" w:type="dxa"/>
            <w:vMerge/>
            <w:tcBorders>
              <w:left w:val="single" w:sz="8" w:space="0" w:color="auto"/>
              <w:right w:val="single" w:sz="8" w:space="0" w:color="auto"/>
            </w:tcBorders>
            <w:vAlign w:val="bottom"/>
          </w:tcPr>
          <w:p w:rsidR="0008554E" w:rsidRDefault="0008554E">
            <w:pPr>
              <w:rPr>
                <w:sz w:val="11"/>
                <w:szCs w:val="11"/>
              </w:rPr>
            </w:pPr>
          </w:p>
        </w:tc>
        <w:tc>
          <w:tcPr>
            <w:tcW w:w="3180" w:type="dxa"/>
            <w:gridSpan w:val="2"/>
            <w:vMerge/>
            <w:tcBorders>
              <w:right w:val="single" w:sz="8" w:space="0" w:color="auto"/>
            </w:tcBorders>
            <w:vAlign w:val="bottom"/>
          </w:tcPr>
          <w:p w:rsidR="0008554E" w:rsidRDefault="0008554E" w:rsidP="006E20C0">
            <w:pPr>
              <w:rPr>
                <w:sz w:val="20"/>
                <w:szCs w:val="20"/>
              </w:rPr>
            </w:pPr>
          </w:p>
        </w:tc>
        <w:tc>
          <w:tcPr>
            <w:tcW w:w="1680" w:type="dxa"/>
            <w:tcBorders>
              <w:left w:val="single" w:sz="8" w:space="0" w:color="auto"/>
            </w:tcBorders>
            <w:vAlign w:val="bottom"/>
          </w:tcPr>
          <w:p w:rsidR="0008554E" w:rsidRDefault="0008554E">
            <w:pPr>
              <w:rPr>
                <w:sz w:val="11"/>
                <w:szCs w:val="11"/>
              </w:rPr>
            </w:pPr>
          </w:p>
        </w:tc>
        <w:tc>
          <w:tcPr>
            <w:tcW w:w="460" w:type="dxa"/>
            <w:tcBorders>
              <w:right w:val="single" w:sz="8" w:space="0" w:color="auto"/>
            </w:tcBorders>
            <w:vAlign w:val="bottom"/>
          </w:tcPr>
          <w:p w:rsidR="0008554E" w:rsidRDefault="0008554E">
            <w:pPr>
              <w:rPr>
                <w:sz w:val="11"/>
                <w:szCs w:val="11"/>
              </w:rPr>
            </w:pPr>
          </w:p>
        </w:tc>
        <w:tc>
          <w:tcPr>
            <w:tcW w:w="860" w:type="dxa"/>
            <w:vAlign w:val="bottom"/>
          </w:tcPr>
          <w:p w:rsidR="0008554E" w:rsidRDefault="0008554E">
            <w:pPr>
              <w:rPr>
                <w:sz w:val="11"/>
                <w:szCs w:val="11"/>
              </w:rPr>
            </w:pPr>
          </w:p>
        </w:tc>
        <w:tc>
          <w:tcPr>
            <w:tcW w:w="620" w:type="dxa"/>
            <w:vAlign w:val="bottom"/>
          </w:tcPr>
          <w:p w:rsidR="0008554E" w:rsidRDefault="0008554E">
            <w:pPr>
              <w:rPr>
                <w:sz w:val="11"/>
                <w:szCs w:val="11"/>
              </w:rPr>
            </w:pPr>
          </w:p>
        </w:tc>
        <w:tc>
          <w:tcPr>
            <w:tcW w:w="220" w:type="dxa"/>
            <w:vAlign w:val="bottom"/>
          </w:tcPr>
          <w:p w:rsidR="0008554E" w:rsidRDefault="0008554E">
            <w:pPr>
              <w:rPr>
                <w:sz w:val="11"/>
                <w:szCs w:val="11"/>
              </w:rPr>
            </w:pPr>
          </w:p>
        </w:tc>
        <w:tc>
          <w:tcPr>
            <w:tcW w:w="1400" w:type="dxa"/>
            <w:vAlign w:val="bottom"/>
          </w:tcPr>
          <w:p w:rsidR="0008554E" w:rsidRDefault="0008554E">
            <w:pPr>
              <w:rPr>
                <w:sz w:val="11"/>
                <w:szCs w:val="11"/>
              </w:rPr>
            </w:pPr>
          </w:p>
        </w:tc>
        <w:tc>
          <w:tcPr>
            <w:tcW w:w="300" w:type="dxa"/>
            <w:tcBorders>
              <w:right w:val="single" w:sz="8" w:space="0" w:color="auto"/>
            </w:tcBorders>
            <w:vAlign w:val="bottom"/>
          </w:tcPr>
          <w:p w:rsidR="0008554E" w:rsidRDefault="0008554E">
            <w:pPr>
              <w:rPr>
                <w:sz w:val="11"/>
                <w:szCs w:val="11"/>
              </w:rPr>
            </w:pPr>
          </w:p>
        </w:tc>
        <w:tc>
          <w:tcPr>
            <w:tcW w:w="119" w:type="dxa"/>
            <w:vAlign w:val="bottom"/>
          </w:tcPr>
          <w:p w:rsidR="0008554E" w:rsidRDefault="0008554E">
            <w:pPr>
              <w:rPr>
                <w:sz w:val="11"/>
                <w:szCs w:val="11"/>
              </w:rPr>
            </w:pPr>
          </w:p>
        </w:tc>
        <w:tc>
          <w:tcPr>
            <w:tcW w:w="21" w:type="dxa"/>
            <w:vAlign w:val="bottom"/>
          </w:tcPr>
          <w:p w:rsidR="0008554E" w:rsidRDefault="0008554E">
            <w:pPr>
              <w:rPr>
                <w:sz w:val="1"/>
                <w:szCs w:val="1"/>
              </w:rPr>
            </w:pPr>
          </w:p>
        </w:tc>
      </w:tr>
      <w:tr w:rsidR="0008554E" w:rsidTr="0008554E">
        <w:trPr>
          <w:trHeight w:val="139"/>
        </w:trPr>
        <w:tc>
          <w:tcPr>
            <w:tcW w:w="660" w:type="dxa"/>
            <w:tcBorders>
              <w:left w:val="single" w:sz="8" w:space="0" w:color="auto"/>
              <w:right w:val="single" w:sz="8" w:space="0" w:color="auto"/>
            </w:tcBorders>
            <w:vAlign w:val="bottom"/>
          </w:tcPr>
          <w:p w:rsidR="0008554E" w:rsidRDefault="0008554E">
            <w:pPr>
              <w:rPr>
                <w:sz w:val="12"/>
                <w:szCs w:val="12"/>
              </w:rPr>
            </w:pPr>
          </w:p>
        </w:tc>
        <w:tc>
          <w:tcPr>
            <w:tcW w:w="3180" w:type="dxa"/>
            <w:gridSpan w:val="2"/>
            <w:vMerge/>
            <w:tcBorders>
              <w:right w:val="single" w:sz="8" w:space="0" w:color="auto"/>
            </w:tcBorders>
            <w:vAlign w:val="bottom"/>
          </w:tcPr>
          <w:p w:rsidR="0008554E" w:rsidRDefault="0008554E" w:rsidP="006E20C0">
            <w:pPr>
              <w:rPr>
                <w:sz w:val="12"/>
                <w:szCs w:val="12"/>
              </w:rPr>
            </w:pPr>
          </w:p>
        </w:tc>
        <w:tc>
          <w:tcPr>
            <w:tcW w:w="1680" w:type="dxa"/>
            <w:tcBorders>
              <w:left w:val="single" w:sz="8" w:space="0" w:color="auto"/>
            </w:tcBorders>
            <w:vAlign w:val="bottom"/>
          </w:tcPr>
          <w:p w:rsidR="0008554E" w:rsidRDefault="0008554E">
            <w:pPr>
              <w:rPr>
                <w:sz w:val="12"/>
                <w:szCs w:val="12"/>
              </w:rPr>
            </w:pPr>
          </w:p>
        </w:tc>
        <w:tc>
          <w:tcPr>
            <w:tcW w:w="460" w:type="dxa"/>
            <w:tcBorders>
              <w:right w:val="single" w:sz="8" w:space="0" w:color="auto"/>
            </w:tcBorders>
            <w:vAlign w:val="bottom"/>
          </w:tcPr>
          <w:p w:rsidR="0008554E" w:rsidRDefault="0008554E">
            <w:pPr>
              <w:rPr>
                <w:sz w:val="12"/>
                <w:szCs w:val="12"/>
              </w:rPr>
            </w:pPr>
          </w:p>
        </w:tc>
        <w:tc>
          <w:tcPr>
            <w:tcW w:w="860" w:type="dxa"/>
            <w:vAlign w:val="bottom"/>
          </w:tcPr>
          <w:p w:rsidR="0008554E" w:rsidRDefault="0008554E">
            <w:pPr>
              <w:rPr>
                <w:sz w:val="12"/>
                <w:szCs w:val="12"/>
              </w:rPr>
            </w:pPr>
          </w:p>
        </w:tc>
        <w:tc>
          <w:tcPr>
            <w:tcW w:w="620" w:type="dxa"/>
            <w:vAlign w:val="bottom"/>
          </w:tcPr>
          <w:p w:rsidR="0008554E" w:rsidRDefault="0008554E">
            <w:pPr>
              <w:rPr>
                <w:sz w:val="12"/>
                <w:szCs w:val="12"/>
              </w:rPr>
            </w:pPr>
          </w:p>
        </w:tc>
        <w:tc>
          <w:tcPr>
            <w:tcW w:w="220" w:type="dxa"/>
            <w:vAlign w:val="bottom"/>
          </w:tcPr>
          <w:p w:rsidR="0008554E" w:rsidRDefault="0008554E">
            <w:pPr>
              <w:rPr>
                <w:sz w:val="12"/>
                <w:szCs w:val="12"/>
              </w:rPr>
            </w:pPr>
          </w:p>
        </w:tc>
        <w:tc>
          <w:tcPr>
            <w:tcW w:w="1400" w:type="dxa"/>
            <w:vAlign w:val="bottom"/>
          </w:tcPr>
          <w:p w:rsidR="0008554E" w:rsidRDefault="0008554E">
            <w:pPr>
              <w:rPr>
                <w:sz w:val="12"/>
                <w:szCs w:val="12"/>
              </w:rPr>
            </w:pPr>
          </w:p>
        </w:tc>
        <w:tc>
          <w:tcPr>
            <w:tcW w:w="300" w:type="dxa"/>
            <w:tcBorders>
              <w:right w:val="single" w:sz="8" w:space="0" w:color="auto"/>
            </w:tcBorders>
            <w:vAlign w:val="bottom"/>
          </w:tcPr>
          <w:p w:rsidR="0008554E" w:rsidRDefault="0008554E">
            <w:pPr>
              <w:rPr>
                <w:sz w:val="12"/>
                <w:szCs w:val="12"/>
              </w:rPr>
            </w:pPr>
          </w:p>
        </w:tc>
        <w:tc>
          <w:tcPr>
            <w:tcW w:w="119" w:type="dxa"/>
            <w:vAlign w:val="bottom"/>
          </w:tcPr>
          <w:p w:rsidR="0008554E" w:rsidRDefault="0008554E">
            <w:pPr>
              <w:rPr>
                <w:sz w:val="12"/>
                <w:szCs w:val="12"/>
              </w:rPr>
            </w:pPr>
          </w:p>
        </w:tc>
        <w:tc>
          <w:tcPr>
            <w:tcW w:w="21" w:type="dxa"/>
            <w:vAlign w:val="bottom"/>
          </w:tcPr>
          <w:p w:rsidR="0008554E" w:rsidRDefault="0008554E">
            <w:pPr>
              <w:rPr>
                <w:sz w:val="1"/>
                <w:szCs w:val="1"/>
              </w:rPr>
            </w:pPr>
          </w:p>
        </w:tc>
      </w:tr>
      <w:tr w:rsidR="0008554E" w:rsidTr="0008554E">
        <w:trPr>
          <w:trHeight w:val="276"/>
        </w:trPr>
        <w:tc>
          <w:tcPr>
            <w:tcW w:w="660" w:type="dxa"/>
            <w:tcBorders>
              <w:left w:val="single" w:sz="8" w:space="0" w:color="auto"/>
              <w:right w:val="single" w:sz="8" w:space="0" w:color="auto"/>
            </w:tcBorders>
            <w:vAlign w:val="bottom"/>
          </w:tcPr>
          <w:p w:rsidR="0008554E" w:rsidRDefault="0008554E">
            <w:pPr>
              <w:rPr>
                <w:sz w:val="24"/>
                <w:szCs w:val="24"/>
              </w:rPr>
            </w:pPr>
          </w:p>
        </w:tc>
        <w:tc>
          <w:tcPr>
            <w:tcW w:w="3180" w:type="dxa"/>
            <w:gridSpan w:val="2"/>
            <w:vMerge/>
            <w:tcBorders>
              <w:right w:val="single" w:sz="8" w:space="0" w:color="auto"/>
            </w:tcBorders>
            <w:vAlign w:val="bottom"/>
          </w:tcPr>
          <w:p w:rsidR="0008554E" w:rsidRDefault="0008554E" w:rsidP="006E20C0"/>
        </w:tc>
        <w:tc>
          <w:tcPr>
            <w:tcW w:w="1680" w:type="dxa"/>
            <w:tcBorders>
              <w:left w:val="single" w:sz="8" w:space="0" w:color="auto"/>
            </w:tcBorders>
            <w:vAlign w:val="bottom"/>
          </w:tcPr>
          <w:p w:rsidR="0008554E" w:rsidRDefault="0008554E">
            <w:pPr>
              <w:rPr>
                <w:sz w:val="24"/>
                <w:szCs w:val="24"/>
              </w:rPr>
            </w:pPr>
          </w:p>
        </w:tc>
        <w:tc>
          <w:tcPr>
            <w:tcW w:w="460" w:type="dxa"/>
            <w:tcBorders>
              <w:right w:val="single" w:sz="8" w:space="0" w:color="auto"/>
            </w:tcBorders>
            <w:vAlign w:val="bottom"/>
          </w:tcPr>
          <w:p w:rsidR="0008554E" w:rsidRDefault="0008554E">
            <w:pPr>
              <w:rPr>
                <w:sz w:val="24"/>
                <w:szCs w:val="24"/>
              </w:rPr>
            </w:pPr>
          </w:p>
        </w:tc>
        <w:tc>
          <w:tcPr>
            <w:tcW w:w="860" w:type="dxa"/>
            <w:vAlign w:val="bottom"/>
          </w:tcPr>
          <w:p w:rsidR="0008554E" w:rsidRDefault="0008554E">
            <w:pPr>
              <w:rPr>
                <w:sz w:val="24"/>
                <w:szCs w:val="24"/>
              </w:rPr>
            </w:pPr>
          </w:p>
        </w:tc>
        <w:tc>
          <w:tcPr>
            <w:tcW w:w="620" w:type="dxa"/>
            <w:vAlign w:val="bottom"/>
          </w:tcPr>
          <w:p w:rsidR="0008554E" w:rsidRDefault="0008554E">
            <w:pPr>
              <w:rPr>
                <w:sz w:val="24"/>
                <w:szCs w:val="24"/>
              </w:rPr>
            </w:pPr>
          </w:p>
        </w:tc>
        <w:tc>
          <w:tcPr>
            <w:tcW w:w="220" w:type="dxa"/>
            <w:vAlign w:val="bottom"/>
          </w:tcPr>
          <w:p w:rsidR="0008554E" w:rsidRDefault="0008554E">
            <w:pPr>
              <w:rPr>
                <w:sz w:val="24"/>
                <w:szCs w:val="24"/>
              </w:rPr>
            </w:pPr>
          </w:p>
        </w:tc>
        <w:tc>
          <w:tcPr>
            <w:tcW w:w="1400" w:type="dxa"/>
            <w:vAlign w:val="bottom"/>
          </w:tcPr>
          <w:p w:rsidR="0008554E" w:rsidRDefault="0008554E">
            <w:pPr>
              <w:rPr>
                <w:sz w:val="24"/>
                <w:szCs w:val="24"/>
              </w:rPr>
            </w:pPr>
          </w:p>
        </w:tc>
        <w:tc>
          <w:tcPr>
            <w:tcW w:w="300" w:type="dxa"/>
            <w:tcBorders>
              <w:right w:val="single" w:sz="8" w:space="0" w:color="auto"/>
            </w:tcBorders>
            <w:vAlign w:val="bottom"/>
          </w:tcPr>
          <w:p w:rsidR="0008554E" w:rsidRDefault="0008554E">
            <w:pPr>
              <w:rPr>
                <w:sz w:val="24"/>
                <w:szCs w:val="24"/>
              </w:rPr>
            </w:pPr>
          </w:p>
        </w:tc>
        <w:tc>
          <w:tcPr>
            <w:tcW w:w="119" w:type="dxa"/>
            <w:vAlign w:val="bottom"/>
          </w:tcPr>
          <w:p w:rsidR="0008554E" w:rsidRDefault="0008554E">
            <w:pPr>
              <w:rPr>
                <w:sz w:val="24"/>
                <w:szCs w:val="24"/>
              </w:rPr>
            </w:pPr>
          </w:p>
        </w:tc>
        <w:tc>
          <w:tcPr>
            <w:tcW w:w="21" w:type="dxa"/>
            <w:vAlign w:val="bottom"/>
          </w:tcPr>
          <w:p w:rsidR="0008554E" w:rsidRDefault="0008554E">
            <w:pPr>
              <w:rPr>
                <w:sz w:val="1"/>
                <w:szCs w:val="1"/>
              </w:rPr>
            </w:pPr>
          </w:p>
        </w:tc>
      </w:tr>
      <w:tr w:rsidR="00204288" w:rsidTr="0008554E">
        <w:trPr>
          <w:trHeight w:val="89"/>
        </w:trPr>
        <w:tc>
          <w:tcPr>
            <w:tcW w:w="660" w:type="dxa"/>
            <w:tcBorders>
              <w:left w:val="single" w:sz="8" w:space="0" w:color="auto"/>
              <w:bottom w:val="single" w:sz="8" w:space="0" w:color="auto"/>
              <w:right w:val="single" w:sz="8" w:space="0" w:color="auto"/>
            </w:tcBorders>
            <w:vAlign w:val="bottom"/>
          </w:tcPr>
          <w:p w:rsidR="00204288" w:rsidRDefault="00204288">
            <w:pPr>
              <w:rPr>
                <w:sz w:val="7"/>
                <w:szCs w:val="7"/>
              </w:rPr>
            </w:pPr>
          </w:p>
        </w:tc>
        <w:tc>
          <w:tcPr>
            <w:tcW w:w="1260" w:type="dxa"/>
            <w:tcBorders>
              <w:bottom w:val="single" w:sz="8" w:space="0" w:color="auto"/>
            </w:tcBorders>
            <w:vAlign w:val="bottom"/>
          </w:tcPr>
          <w:p w:rsidR="00204288" w:rsidRDefault="00204288">
            <w:pPr>
              <w:rPr>
                <w:sz w:val="7"/>
                <w:szCs w:val="7"/>
              </w:rPr>
            </w:pPr>
          </w:p>
        </w:tc>
        <w:tc>
          <w:tcPr>
            <w:tcW w:w="1920" w:type="dxa"/>
            <w:tcBorders>
              <w:bottom w:val="single" w:sz="8" w:space="0" w:color="auto"/>
              <w:right w:val="single" w:sz="8" w:space="0" w:color="auto"/>
            </w:tcBorders>
            <w:vAlign w:val="bottom"/>
          </w:tcPr>
          <w:p w:rsidR="00204288" w:rsidRDefault="00204288">
            <w:pPr>
              <w:rPr>
                <w:sz w:val="7"/>
                <w:szCs w:val="7"/>
              </w:rPr>
            </w:pPr>
          </w:p>
        </w:tc>
        <w:tc>
          <w:tcPr>
            <w:tcW w:w="1680" w:type="dxa"/>
            <w:tcBorders>
              <w:bottom w:val="single" w:sz="8" w:space="0" w:color="auto"/>
            </w:tcBorders>
            <w:vAlign w:val="bottom"/>
          </w:tcPr>
          <w:p w:rsidR="00204288" w:rsidRDefault="00204288">
            <w:pPr>
              <w:rPr>
                <w:sz w:val="7"/>
                <w:szCs w:val="7"/>
              </w:rPr>
            </w:pPr>
          </w:p>
        </w:tc>
        <w:tc>
          <w:tcPr>
            <w:tcW w:w="460" w:type="dxa"/>
            <w:tcBorders>
              <w:bottom w:val="single" w:sz="8" w:space="0" w:color="auto"/>
              <w:right w:val="single" w:sz="8" w:space="0" w:color="auto"/>
            </w:tcBorders>
            <w:vAlign w:val="bottom"/>
          </w:tcPr>
          <w:p w:rsidR="00204288" w:rsidRDefault="00204288">
            <w:pPr>
              <w:rPr>
                <w:sz w:val="7"/>
                <w:szCs w:val="7"/>
              </w:rPr>
            </w:pPr>
          </w:p>
        </w:tc>
        <w:tc>
          <w:tcPr>
            <w:tcW w:w="860" w:type="dxa"/>
            <w:tcBorders>
              <w:bottom w:val="single" w:sz="8" w:space="0" w:color="auto"/>
            </w:tcBorders>
            <w:vAlign w:val="bottom"/>
          </w:tcPr>
          <w:p w:rsidR="00204288" w:rsidRDefault="00204288">
            <w:pPr>
              <w:rPr>
                <w:sz w:val="7"/>
                <w:szCs w:val="7"/>
              </w:rPr>
            </w:pPr>
          </w:p>
        </w:tc>
        <w:tc>
          <w:tcPr>
            <w:tcW w:w="620" w:type="dxa"/>
            <w:tcBorders>
              <w:bottom w:val="single" w:sz="8" w:space="0" w:color="auto"/>
            </w:tcBorders>
            <w:vAlign w:val="bottom"/>
          </w:tcPr>
          <w:p w:rsidR="00204288" w:rsidRDefault="00204288">
            <w:pPr>
              <w:rPr>
                <w:sz w:val="7"/>
                <w:szCs w:val="7"/>
              </w:rPr>
            </w:pPr>
          </w:p>
        </w:tc>
        <w:tc>
          <w:tcPr>
            <w:tcW w:w="220" w:type="dxa"/>
            <w:tcBorders>
              <w:bottom w:val="single" w:sz="8" w:space="0" w:color="auto"/>
            </w:tcBorders>
            <w:vAlign w:val="bottom"/>
          </w:tcPr>
          <w:p w:rsidR="00204288" w:rsidRDefault="00204288">
            <w:pPr>
              <w:rPr>
                <w:sz w:val="7"/>
                <w:szCs w:val="7"/>
              </w:rPr>
            </w:pPr>
          </w:p>
        </w:tc>
        <w:tc>
          <w:tcPr>
            <w:tcW w:w="1400" w:type="dxa"/>
            <w:tcBorders>
              <w:bottom w:val="single" w:sz="8" w:space="0" w:color="auto"/>
            </w:tcBorders>
            <w:vAlign w:val="bottom"/>
          </w:tcPr>
          <w:p w:rsidR="00204288" w:rsidRDefault="00204288">
            <w:pPr>
              <w:rPr>
                <w:sz w:val="7"/>
                <w:szCs w:val="7"/>
              </w:rPr>
            </w:pPr>
          </w:p>
        </w:tc>
        <w:tc>
          <w:tcPr>
            <w:tcW w:w="300" w:type="dxa"/>
            <w:tcBorders>
              <w:bottom w:val="single" w:sz="8" w:space="0" w:color="auto"/>
              <w:right w:val="single" w:sz="8" w:space="0" w:color="auto"/>
            </w:tcBorders>
            <w:vAlign w:val="bottom"/>
          </w:tcPr>
          <w:p w:rsidR="00204288" w:rsidRDefault="00204288">
            <w:pPr>
              <w:rPr>
                <w:sz w:val="7"/>
                <w:szCs w:val="7"/>
              </w:rPr>
            </w:pPr>
          </w:p>
        </w:tc>
        <w:tc>
          <w:tcPr>
            <w:tcW w:w="119" w:type="dxa"/>
            <w:vAlign w:val="bottom"/>
          </w:tcPr>
          <w:p w:rsidR="00204288" w:rsidRDefault="00204288">
            <w:pPr>
              <w:rPr>
                <w:sz w:val="7"/>
                <w:szCs w:val="7"/>
              </w:rPr>
            </w:pPr>
          </w:p>
        </w:tc>
        <w:tc>
          <w:tcPr>
            <w:tcW w:w="21" w:type="dxa"/>
            <w:vAlign w:val="bottom"/>
          </w:tcPr>
          <w:p w:rsidR="00204288" w:rsidRDefault="00204288">
            <w:pPr>
              <w:rPr>
                <w:sz w:val="1"/>
                <w:szCs w:val="1"/>
              </w:rPr>
            </w:pPr>
          </w:p>
        </w:tc>
      </w:tr>
      <w:tr w:rsidR="00204288" w:rsidTr="0008554E">
        <w:trPr>
          <w:trHeight w:val="586"/>
        </w:trPr>
        <w:tc>
          <w:tcPr>
            <w:tcW w:w="660" w:type="dxa"/>
            <w:vAlign w:val="bottom"/>
          </w:tcPr>
          <w:p w:rsidR="00204288" w:rsidRDefault="00204288">
            <w:pPr>
              <w:rPr>
                <w:sz w:val="24"/>
                <w:szCs w:val="24"/>
              </w:rPr>
            </w:pPr>
          </w:p>
        </w:tc>
        <w:tc>
          <w:tcPr>
            <w:tcW w:w="1260" w:type="dxa"/>
            <w:vAlign w:val="bottom"/>
          </w:tcPr>
          <w:p w:rsidR="00204288" w:rsidRDefault="00204288">
            <w:pPr>
              <w:rPr>
                <w:sz w:val="24"/>
                <w:szCs w:val="24"/>
              </w:rPr>
            </w:pPr>
          </w:p>
        </w:tc>
        <w:tc>
          <w:tcPr>
            <w:tcW w:w="1920" w:type="dxa"/>
            <w:vAlign w:val="bottom"/>
          </w:tcPr>
          <w:p w:rsidR="00204288" w:rsidRDefault="00204288">
            <w:pPr>
              <w:rPr>
                <w:sz w:val="24"/>
                <w:szCs w:val="24"/>
              </w:rPr>
            </w:pPr>
          </w:p>
        </w:tc>
        <w:tc>
          <w:tcPr>
            <w:tcW w:w="1680" w:type="dxa"/>
            <w:vAlign w:val="bottom"/>
          </w:tcPr>
          <w:p w:rsidR="00204288" w:rsidRDefault="00204288">
            <w:pPr>
              <w:rPr>
                <w:sz w:val="24"/>
                <w:szCs w:val="24"/>
              </w:rPr>
            </w:pPr>
          </w:p>
        </w:tc>
        <w:tc>
          <w:tcPr>
            <w:tcW w:w="460" w:type="dxa"/>
            <w:vAlign w:val="bottom"/>
          </w:tcPr>
          <w:p w:rsidR="00204288" w:rsidRDefault="00204288">
            <w:pPr>
              <w:rPr>
                <w:sz w:val="24"/>
                <w:szCs w:val="24"/>
              </w:rPr>
            </w:pPr>
          </w:p>
        </w:tc>
        <w:tc>
          <w:tcPr>
            <w:tcW w:w="860" w:type="dxa"/>
            <w:vAlign w:val="bottom"/>
          </w:tcPr>
          <w:p w:rsidR="00204288" w:rsidRDefault="00204288">
            <w:pPr>
              <w:rPr>
                <w:sz w:val="24"/>
                <w:szCs w:val="24"/>
              </w:rPr>
            </w:pPr>
          </w:p>
        </w:tc>
        <w:tc>
          <w:tcPr>
            <w:tcW w:w="620" w:type="dxa"/>
            <w:vAlign w:val="bottom"/>
          </w:tcPr>
          <w:p w:rsidR="00204288" w:rsidRDefault="00204288">
            <w:pPr>
              <w:rPr>
                <w:sz w:val="24"/>
                <w:szCs w:val="24"/>
              </w:rPr>
            </w:pPr>
          </w:p>
        </w:tc>
        <w:tc>
          <w:tcPr>
            <w:tcW w:w="220" w:type="dxa"/>
            <w:vAlign w:val="bottom"/>
          </w:tcPr>
          <w:p w:rsidR="00204288" w:rsidRDefault="00204288">
            <w:pPr>
              <w:rPr>
                <w:sz w:val="24"/>
                <w:szCs w:val="24"/>
              </w:rPr>
            </w:pPr>
          </w:p>
        </w:tc>
        <w:tc>
          <w:tcPr>
            <w:tcW w:w="1400" w:type="dxa"/>
            <w:vAlign w:val="bottom"/>
          </w:tcPr>
          <w:p w:rsidR="00204288" w:rsidRDefault="00204288">
            <w:pPr>
              <w:rPr>
                <w:sz w:val="24"/>
                <w:szCs w:val="24"/>
              </w:rPr>
            </w:pPr>
          </w:p>
        </w:tc>
        <w:tc>
          <w:tcPr>
            <w:tcW w:w="420" w:type="dxa"/>
            <w:gridSpan w:val="2"/>
            <w:vAlign w:val="bottom"/>
          </w:tcPr>
          <w:p w:rsidR="00204288" w:rsidRDefault="0008554E" w:rsidP="0008554E">
            <w:pPr>
              <w:jc w:val="center"/>
              <w:rPr>
                <w:sz w:val="20"/>
                <w:szCs w:val="20"/>
              </w:rPr>
            </w:pPr>
            <w:r>
              <w:rPr>
                <w:rFonts w:ascii="Calibri" w:eastAsia="Calibri" w:hAnsi="Calibri" w:cs="Calibri"/>
              </w:rPr>
              <w:t>184</w:t>
            </w:r>
          </w:p>
        </w:tc>
        <w:tc>
          <w:tcPr>
            <w:tcW w:w="20" w:type="dxa"/>
            <w:vAlign w:val="bottom"/>
          </w:tcPr>
          <w:p w:rsidR="00204288" w:rsidRDefault="00204288">
            <w:pPr>
              <w:rPr>
                <w:sz w:val="1"/>
                <w:szCs w:val="1"/>
              </w:rPr>
            </w:pPr>
          </w:p>
        </w:tc>
      </w:tr>
    </w:tbl>
    <w:p w:rsidR="00204288" w:rsidRDefault="00204288">
      <w:pPr>
        <w:sectPr w:rsidR="00204288">
          <w:pgSz w:w="11900" w:h="16838"/>
          <w:pgMar w:top="571" w:right="846" w:bottom="418" w:left="1440" w:header="0" w:footer="0" w:gutter="0"/>
          <w:cols w:space="720" w:equalWidth="0">
            <w:col w:w="9620"/>
          </w:cols>
        </w:sectPr>
      </w:pPr>
    </w:p>
    <w:tbl>
      <w:tblPr>
        <w:tblW w:w="0" w:type="auto"/>
        <w:tblInd w:w="130" w:type="dxa"/>
        <w:tblLayout w:type="fixed"/>
        <w:tblCellMar>
          <w:left w:w="0" w:type="dxa"/>
          <w:right w:w="0" w:type="dxa"/>
        </w:tblCellMar>
        <w:tblLook w:val="04A0" w:firstRow="1" w:lastRow="0" w:firstColumn="1" w:lastColumn="0" w:noHBand="0" w:noVBand="1"/>
      </w:tblPr>
      <w:tblGrid>
        <w:gridCol w:w="660"/>
        <w:gridCol w:w="1880"/>
        <w:gridCol w:w="780"/>
        <w:gridCol w:w="520"/>
        <w:gridCol w:w="1460"/>
        <w:gridCol w:w="680"/>
        <w:gridCol w:w="1480"/>
        <w:gridCol w:w="220"/>
        <w:gridCol w:w="1400"/>
        <w:gridCol w:w="300"/>
        <w:gridCol w:w="30"/>
      </w:tblGrid>
      <w:tr w:rsidR="00204288">
        <w:trPr>
          <w:trHeight w:val="338"/>
        </w:trPr>
        <w:tc>
          <w:tcPr>
            <w:tcW w:w="660" w:type="dxa"/>
            <w:tcBorders>
              <w:top w:val="single" w:sz="8" w:space="0" w:color="auto"/>
              <w:left w:val="single" w:sz="8" w:space="0" w:color="auto"/>
              <w:right w:val="single" w:sz="8" w:space="0" w:color="auto"/>
            </w:tcBorders>
            <w:vAlign w:val="bottom"/>
          </w:tcPr>
          <w:p w:rsidR="00204288" w:rsidRDefault="00204288">
            <w:pPr>
              <w:rPr>
                <w:sz w:val="24"/>
                <w:szCs w:val="24"/>
              </w:rPr>
            </w:pPr>
          </w:p>
        </w:tc>
        <w:tc>
          <w:tcPr>
            <w:tcW w:w="1880" w:type="dxa"/>
            <w:tcBorders>
              <w:top w:val="single" w:sz="8" w:space="0" w:color="auto"/>
            </w:tcBorders>
            <w:vAlign w:val="bottom"/>
          </w:tcPr>
          <w:p w:rsidR="00204288" w:rsidRDefault="00324353">
            <w:pPr>
              <w:ind w:left="80"/>
              <w:rPr>
                <w:sz w:val="20"/>
                <w:szCs w:val="20"/>
              </w:rPr>
            </w:pPr>
            <w:r>
              <w:rPr>
                <w:rFonts w:eastAsia="Times New Roman"/>
                <w:sz w:val="24"/>
                <w:szCs w:val="24"/>
              </w:rPr>
              <w:t>Отображение</w:t>
            </w:r>
          </w:p>
        </w:tc>
        <w:tc>
          <w:tcPr>
            <w:tcW w:w="780" w:type="dxa"/>
            <w:tcBorders>
              <w:top w:val="single" w:sz="8" w:space="0" w:color="auto"/>
            </w:tcBorders>
            <w:vAlign w:val="bottom"/>
          </w:tcPr>
          <w:p w:rsidR="00204288" w:rsidRDefault="00204288">
            <w:pPr>
              <w:rPr>
                <w:sz w:val="24"/>
                <w:szCs w:val="24"/>
              </w:rPr>
            </w:pPr>
          </w:p>
        </w:tc>
        <w:tc>
          <w:tcPr>
            <w:tcW w:w="520" w:type="dxa"/>
            <w:tcBorders>
              <w:top w:val="single" w:sz="8" w:space="0" w:color="auto"/>
              <w:right w:val="single" w:sz="8" w:space="0" w:color="auto"/>
            </w:tcBorders>
            <w:vAlign w:val="bottom"/>
          </w:tcPr>
          <w:p w:rsidR="00204288" w:rsidRDefault="00204288">
            <w:pPr>
              <w:rPr>
                <w:sz w:val="24"/>
                <w:szCs w:val="24"/>
              </w:rPr>
            </w:pPr>
          </w:p>
        </w:tc>
        <w:tc>
          <w:tcPr>
            <w:tcW w:w="1460" w:type="dxa"/>
            <w:tcBorders>
              <w:top w:val="single" w:sz="8" w:space="0" w:color="auto"/>
            </w:tcBorders>
            <w:vAlign w:val="bottom"/>
          </w:tcPr>
          <w:p w:rsidR="00204288" w:rsidRDefault="00324353">
            <w:pPr>
              <w:ind w:left="80"/>
              <w:rPr>
                <w:sz w:val="20"/>
                <w:szCs w:val="20"/>
              </w:rPr>
            </w:pPr>
            <w:r>
              <w:rPr>
                <w:rFonts w:eastAsia="Times New Roman"/>
                <w:sz w:val="24"/>
                <w:szCs w:val="24"/>
              </w:rPr>
              <w:t>имеется</w:t>
            </w:r>
          </w:p>
        </w:tc>
        <w:tc>
          <w:tcPr>
            <w:tcW w:w="680" w:type="dxa"/>
            <w:tcBorders>
              <w:top w:val="single" w:sz="8" w:space="0" w:color="auto"/>
              <w:right w:val="single" w:sz="8" w:space="0" w:color="auto"/>
            </w:tcBorders>
            <w:vAlign w:val="bottom"/>
          </w:tcPr>
          <w:p w:rsidR="00204288" w:rsidRDefault="00204288">
            <w:pPr>
              <w:rPr>
                <w:sz w:val="24"/>
                <w:szCs w:val="24"/>
              </w:rPr>
            </w:pPr>
          </w:p>
        </w:tc>
        <w:tc>
          <w:tcPr>
            <w:tcW w:w="1480" w:type="dxa"/>
            <w:tcBorders>
              <w:top w:val="single" w:sz="8" w:space="0" w:color="auto"/>
            </w:tcBorders>
            <w:vAlign w:val="bottom"/>
          </w:tcPr>
          <w:p w:rsidR="00204288" w:rsidRDefault="00324353">
            <w:pPr>
              <w:ind w:left="60"/>
              <w:rPr>
                <w:sz w:val="20"/>
                <w:szCs w:val="20"/>
              </w:rPr>
            </w:pPr>
            <w:r>
              <w:rPr>
                <w:rFonts w:eastAsia="Times New Roman"/>
                <w:sz w:val="24"/>
                <w:szCs w:val="24"/>
              </w:rPr>
              <w:t>Обновление</w:t>
            </w:r>
          </w:p>
        </w:tc>
        <w:tc>
          <w:tcPr>
            <w:tcW w:w="220" w:type="dxa"/>
            <w:tcBorders>
              <w:top w:val="single" w:sz="8" w:space="0" w:color="auto"/>
            </w:tcBorders>
            <w:vAlign w:val="bottom"/>
          </w:tcPr>
          <w:p w:rsidR="00204288" w:rsidRDefault="00324353">
            <w:pPr>
              <w:rPr>
                <w:sz w:val="20"/>
                <w:szCs w:val="20"/>
              </w:rPr>
            </w:pPr>
            <w:r>
              <w:rPr>
                <w:rFonts w:eastAsia="Times New Roman"/>
                <w:sz w:val="24"/>
                <w:szCs w:val="24"/>
              </w:rPr>
              <w:t>и</w:t>
            </w:r>
          </w:p>
        </w:tc>
        <w:tc>
          <w:tcPr>
            <w:tcW w:w="1400" w:type="dxa"/>
            <w:tcBorders>
              <w:top w:val="single" w:sz="8" w:space="0" w:color="auto"/>
            </w:tcBorders>
            <w:vAlign w:val="bottom"/>
          </w:tcPr>
          <w:p w:rsidR="00204288" w:rsidRDefault="00324353">
            <w:pPr>
              <w:ind w:left="80"/>
              <w:rPr>
                <w:sz w:val="20"/>
                <w:szCs w:val="20"/>
              </w:rPr>
            </w:pPr>
            <w:r>
              <w:rPr>
                <w:rFonts w:eastAsia="Times New Roman"/>
                <w:sz w:val="24"/>
                <w:szCs w:val="24"/>
              </w:rPr>
              <w:t>пополнение</w:t>
            </w:r>
          </w:p>
        </w:tc>
        <w:tc>
          <w:tcPr>
            <w:tcW w:w="300" w:type="dxa"/>
            <w:tcBorders>
              <w:top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в</w:t>
            </w:r>
          </w:p>
        </w:tc>
        <w:tc>
          <w:tcPr>
            <w:tcW w:w="0" w:type="dxa"/>
            <w:vAlign w:val="bottom"/>
          </w:tcPr>
          <w:p w:rsidR="00204288" w:rsidRDefault="00204288">
            <w:pPr>
              <w:rPr>
                <w:sz w:val="1"/>
                <w:szCs w:val="1"/>
              </w:rPr>
            </w:pPr>
          </w:p>
        </w:tc>
      </w:tr>
      <w:tr w:rsidR="00204288">
        <w:trPr>
          <w:trHeight w:val="276"/>
        </w:trPr>
        <w:tc>
          <w:tcPr>
            <w:tcW w:w="660" w:type="dxa"/>
            <w:vMerge w:val="restart"/>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IV</w:t>
            </w:r>
          </w:p>
        </w:tc>
        <w:tc>
          <w:tcPr>
            <w:tcW w:w="1880" w:type="dxa"/>
            <w:vAlign w:val="bottom"/>
          </w:tcPr>
          <w:p w:rsidR="00204288" w:rsidRDefault="00324353">
            <w:pPr>
              <w:ind w:left="80"/>
              <w:rPr>
                <w:sz w:val="20"/>
                <w:szCs w:val="20"/>
              </w:rPr>
            </w:pPr>
            <w:r>
              <w:rPr>
                <w:rFonts w:eastAsia="Times New Roman"/>
                <w:sz w:val="24"/>
                <w:szCs w:val="24"/>
              </w:rPr>
              <w:t>образовательной</w:t>
            </w:r>
          </w:p>
        </w:tc>
        <w:tc>
          <w:tcPr>
            <w:tcW w:w="780" w:type="dxa"/>
            <w:vAlign w:val="bottom"/>
          </w:tcPr>
          <w:p w:rsidR="00204288" w:rsidRDefault="00204288">
            <w:pPr>
              <w:rPr>
                <w:sz w:val="24"/>
                <w:szCs w:val="24"/>
              </w:rPr>
            </w:pPr>
          </w:p>
        </w:tc>
        <w:tc>
          <w:tcPr>
            <w:tcW w:w="520" w:type="dxa"/>
            <w:tcBorders>
              <w:right w:val="single" w:sz="8" w:space="0" w:color="auto"/>
            </w:tcBorders>
            <w:vAlign w:val="bottom"/>
          </w:tcPr>
          <w:p w:rsidR="00204288" w:rsidRDefault="00204288">
            <w:pPr>
              <w:rPr>
                <w:sz w:val="24"/>
                <w:szCs w:val="24"/>
              </w:rPr>
            </w:pPr>
          </w:p>
        </w:tc>
        <w:tc>
          <w:tcPr>
            <w:tcW w:w="1460" w:type="dxa"/>
            <w:vAlign w:val="bottom"/>
          </w:tcPr>
          <w:p w:rsidR="00204288" w:rsidRDefault="00204288">
            <w:pPr>
              <w:rPr>
                <w:sz w:val="24"/>
                <w:szCs w:val="24"/>
              </w:rPr>
            </w:pPr>
          </w:p>
        </w:tc>
        <w:tc>
          <w:tcPr>
            <w:tcW w:w="680" w:type="dxa"/>
            <w:tcBorders>
              <w:right w:val="single" w:sz="8" w:space="0" w:color="auto"/>
            </w:tcBorders>
            <w:vAlign w:val="bottom"/>
          </w:tcPr>
          <w:p w:rsidR="00204288" w:rsidRDefault="00204288">
            <w:pPr>
              <w:rPr>
                <w:sz w:val="24"/>
                <w:szCs w:val="24"/>
              </w:rPr>
            </w:pPr>
          </w:p>
        </w:tc>
        <w:tc>
          <w:tcPr>
            <w:tcW w:w="1480" w:type="dxa"/>
            <w:vAlign w:val="bottom"/>
          </w:tcPr>
          <w:p w:rsidR="00204288" w:rsidRDefault="00837C51">
            <w:pPr>
              <w:ind w:left="60"/>
              <w:rPr>
                <w:sz w:val="20"/>
                <w:szCs w:val="20"/>
              </w:rPr>
            </w:pPr>
            <w:r>
              <w:rPr>
                <w:rFonts w:eastAsia="Times New Roman"/>
                <w:w w:val="98"/>
                <w:sz w:val="24"/>
                <w:szCs w:val="24"/>
              </w:rPr>
              <w:t>2019-2023</w:t>
            </w:r>
            <w:r w:rsidR="00324353">
              <w:rPr>
                <w:rFonts w:eastAsia="Times New Roman"/>
                <w:w w:val="98"/>
                <w:sz w:val="24"/>
                <w:szCs w:val="24"/>
              </w:rPr>
              <w:t xml:space="preserve"> г.г.</w:t>
            </w:r>
          </w:p>
        </w:tc>
        <w:tc>
          <w:tcPr>
            <w:tcW w:w="220" w:type="dxa"/>
            <w:vAlign w:val="bottom"/>
          </w:tcPr>
          <w:p w:rsidR="00204288" w:rsidRDefault="00204288">
            <w:pPr>
              <w:rPr>
                <w:sz w:val="24"/>
                <w:szCs w:val="24"/>
              </w:rPr>
            </w:pPr>
          </w:p>
        </w:tc>
        <w:tc>
          <w:tcPr>
            <w:tcW w:w="1400" w:type="dxa"/>
            <w:vAlign w:val="bottom"/>
          </w:tcPr>
          <w:p w:rsidR="00204288" w:rsidRDefault="00204288">
            <w:pPr>
              <w:rPr>
                <w:sz w:val="24"/>
                <w:szCs w:val="24"/>
              </w:rPr>
            </w:pPr>
          </w:p>
        </w:tc>
        <w:tc>
          <w:tcPr>
            <w:tcW w:w="3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137"/>
        </w:trPr>
        <w:tc>
          <w:tcPr>
            <w:tcW w:w="660" w:type="dxa"/>
            <w:vMerge/>
            <w:tcBorders>
              <w:left w:val="single" w:sz="8" w:space="0" w:color="auto"/>
              <w:right w:val="single" w:sz="8" w:space="0" w:color="auto"/>
            </w:tcBorders>
            <w:vAlign w:val="bottom"/>
          </w:tcPr>
          <w:p w:rsidR="00204288" w:rsidRDefault="00204288">
            <w:pPr>
              <w:rPr>
                <w:sz w:val="11"/>
                <w:szCs w:val="11"/>
              </w:rPr>
            </w:pPr>
          </w:p>
        </w:tc>
        <w:tc>
          <w:tcPr>
            <w:tcW w:w="1880" w:type="dxa"/>
            <w:vMerge w:val="restart"/>
            <w:vAlign w:val="bottom"/>
          </w:tcPr>
          <w:p w:rsidR="00204288" w:rsidRDefault="00324353">
            <w:pPr>
              <w:ind w:left="80"/>
              <w:rPr>
                <w:sz w:val="20"/>
                <w:szCs w:val="20"/>
              </w:rPr>
            </w:pPr>
            <w:r>
              <w:rPr>
                <w:rFonts w:eastAsia="Times New Roman"/>
                <w:sz w:val="24"/>
                <w:szCs w:val="24"/>
              </w:rPr>
              <w:t>деятельности</w:t>
            </w:r>
          </w:p>
        </w:tc>
        <w:tc>
          <w:tcPr>
            <w:tcW w:w="780" w:type="dxa"/>
            <w:vAlign w:val="bottom"/>
          </w:tcPr>
          <w:p w:rsidR="00204288" w:rsidRDefault="00204288">
            <w:pPr>
              <w:rPr>
                <w:sz w:val="11"/>
                <w:szCs w:val="11"/>
              </w:rPr>
            </w:pPr>
          </w:p>
        </w:tc>
        <w:tc>
          <w:tcPr>
            <w:tcW w:w="520" w:type="dxa"/>
            <w:vMerge w:val="restart"/>
            <w:tcBorders>
              <w:right w:val="single" w:sz="8" w:space="0" w:color="auto"/>
            </w:tcBorders>
            <w:vAlign w:val="bottom"/>
          </w:tcPr>
          <w:p w:rsidR="00204288" w:rsidRDefault="00324353">
            <w:pPr>
              <w:jc w:val="right"/>
              <w:rPr>
                <w:sz w:val="20"/>
                <w:szCs w:val="20"/>
              </w:rPr>
            </w:pPr>
            <w:r>
              <w:rPr>
                <w:rFonts w:eastAsia="Times New Roman"/>
                <w:sz w:val="24"/>
                <w:szCs w:val="24"/>
              </w:rPr>
              <w:t>в</w:t>
            </w:r>
          </w:p>
        </w:tc>
        <w:tc>
          <w:tcPr>
            <w:tcW w:w="1460" w:type="dxa"/>
            <w:vAlign w:val="bottom"/>
          </w:tcPr>
          <w:p w:rsidR="00204288" w:rsidRDefault="00204288">
            <w:pPr>
              <w:rPr>
                <w:sz w:val="11"/>
                <w:szCs w:val="11"/>
              </w:rPr>
            </w:pPr>
          </w:p>
        </w:tc>
        <w:tc>
          <w:tcPr>
            <w:tcW w:w="680" w:type="dxa"/>
            <w:tcBorders>
              <w:right w:val="single" w:sz="8" w:space="0" w:color="auto"/>
            </w:tcBorders>
            <w:vAlign w:val="bottom"/>
          </w:tcPr>
          <w:p w:rsidR="00204288" w:rsidRDefault="00204288">
            <w:pPr>
              <w:rPr>
                <w:sz w:val="11"/>
                <w:szCs w:val="11"/>
              </w:rPr>
            </w:pPr>
          </w:p>
        </w:tc>
        <w:tc>
          <w:tcPr>
            <w:tcW w:w="1480" w:type="dxa"/>
            <w:vAlign w:val="bottom"/>
          </w:tcPr>
          <w:p w:rsidR="00204288" w:rsidRDefault="00204288">
            <w:pPr>
              <w:rPr>
                <w:sz w:val="11"/>
                <w:szCs w:val="11"/>
              </w:rPr>
            </w:pPr>
          </w:p>
        </w:tc>
        <w:tc>
          <w:tcPr>
            <w:tcW w:w="220" w:type="dxa"/>
            <w:vAlign w:val="bottom"/>
          </w:tcPr>
          <w:p w:rsidR="00204288" w:rsidRDefault="00204288">
            <w:pPr>
              <w:rPr>
                <w:sz w:val="11"/>
                <w:szCs w:val="11"/>
              </w:rPr>
            </w:pPr>
          </w:p>
        </w:tc>
        <w:tc>
          <w:tcPr>
            <w:tcW w:w="1400" w:type="dxa"/>
            <w:vAlign w:val="bottom"/>
          </w:tcPr>
          <w:p w:rsidR="00204288" w:rsidRDefault="00204288">
            <w:pPr>
              <w:rPr>
                <w:sz w:val="11"/>
                <w:szCs w:val="11"/>
              </w:rPr>
            </w:pPr>
          </w:p>
        </w:tc>
        <w:tc>
          <w:tcPr>
            <w:tcW w:w="300" w:type="dxa"/>
            <w:tcBorders>
              <w:right w:val="single" w:sz="8" w:space="0" w:color="auto"/>
            </w:tcBorders>
            <w:vAlign w:val="bottom"/>
          </w:tcPr>
          <w:p w:rsidR="00204288" w:rsidRDefault="00204288">
            <w:pPr>
              <w:rPr>
                <w:sz w:val="11"/>
                <w:szCs w:val="11"/>
              </w:rPr>
            </w:pPr>
          </w:p>
        </w:tc>
        <w:tc>
          <w:tcPr>
            <w:tcW w:w="0" w:type="dxa"/>
            <w:vAlign w:val="bottom"/>
          </w:tcPr>
          <w:p w:rsidR="00204288" w:rsidRDefault="00204288">
            <w:pPr>
              <w:rPr>
                <w:sz w:val="1"/>
                <w:szCs w:val="1"/>
              </w:rPr>
            </w:pPr>
          </w:p>
        </w:tc>
      </w:tr>
      <w:tr w:rsidR="00204288">
        <w:trPr>
          <w:trHeight w:val="139"/>
        </w:trPr>
        <w:tc>
          <w:tcPr>
            <w:tcW w:w="660" w:type="dxa"/>
            <w:tcBorders>
              <w:left w:val="single" w:sz="8" w:space="0" w:color="auto"/>
              <w:right w:val="single" w:sz="8" w:space="0" w:color="auto"/>
            </w:tcBorders>
            <w:vAlign w:val="bottom"/>
          </w:tcPr>
          <w:p w:rsidR="00204288" w:rsidRDefault="00204288">
            <w:pPr>
              <w:rPr>
                <w:sz w:val="12"/>
                <w:szCs w:val="12"/>
              </w:rPr>
            </w:pPr>
          </w:p>
        </w:tc>
        <w:tc>
          <w:tcPr>
            <w:tcW w:w="1880" w:type="dxa"/>
            <w:vMerge/>
            <w:vAlign w:val="bottom"/>
          </w:tcPr>
          <w:p w:rsidR="00204288" w:rsidRDefault="00204288">
            <w:pPr>
              <w:rPr>
                <w:sz w:val="12"/>
                <w:szCs w:val="12"/>
              </w:rPr>
            </w:pPr>
          </w:p>
        </w:tc>
        <w:tc>
          <w:tcPr>
            <w:tcW w:w="780" w:type="dxa"/>
            <w:vAlign w:val="bottom"/>
          </w:tcPr>
          <w:p w:rsidR="00204288" w:rsidRDefault="00204288">
            <w:pPr>
              <w:rPr>
                <w:sz w:val="12"/>
                <w:szCs w:val="12"/>
              </w:rPr>
            </w:pPr>
          </w:p>
        </w:tc>
        <w:tc>
          <w:tcPr>
            <w:tcW w:w="520" w:type="dxa"/>
            <w:vMerge/>
            <w:tcBorders>
              <w:right w:val="single" w:sz="8" w:space="0" w:color="auto"/>
            </w:tcBorders>
            <w:vAlign w:val="bottom"/>
          </w:tcPr>
          <w:p w:rsidR="00204288" w:rsidRDefault="00204288">
            <w:pPr>
              <w:rPr>
                <w:sz w:val="12"/>
                <w:szCs w:val="12"/>
              </w:rPr>
            </w:pPr>
          </w:p>
        </w:tc>
        <w:tc>
          <w:tcPr>
            <w:tcW w:w="1460" w:type="dxa"/>
            <w:vAlign w:val="bottom"/>
          </w:tcPr>
          <w:p w:rsidR="00204288" w:rsidRDefault="00204288">
            <w:pPr>
              <w:rPr>
                <w:sz w:val="12"/>
                <w:szCs w:val="12"/>
              </w:rPr>
            </w:pPr>
          </w:p>
        </w:tc>
        <w:tc>
          <w:tcPr>
            <w:tcW w:w="680" w:type="dxa"/>
            <w:tcBorders>
              <w:right w:val="single" w:sz="8" w:space="0" w:color="auto"/>
            </w:tcBorders>
            <w:vAlign w:val="bottom"/>
          </w:tcPr>
          <w:p w:rsidR="00204288" w:rsidRDefault="00204288">
            <w:pPr>
              <w:rPr>
                <w:sz w:val="12"/>
                <w:szCs w:val="12"/>
              </w:rPr>
            </w:pPr>
          </w:p>
        </w:tc>
        <w:tc>
          <w:tcPr>
            <w:tcW w:w="1480" w:type="dxa"/>
            <w:vAlign w:val="bottom"/>
          </w:tcPr>
          <w:p w:rsidR="00204288" w:rsidRDefault="00204288">
            <w:pPr>
              <w:rPr>
                <w:sz w:val="12"/>
                <w:szCs w:val="12"/>
              </w:rPr>
            </w:pPr>
          </w:p>
        </w:tc>
        <w:tc>
          <w:tcPr>
            <w:tcW w:w="220" w:type="dxa"/>
            <w:vAlign w:val="bottom"/>
          </w:tcPr>
          <w:p w:rsidR="00204288" w:rsidRDefault="00204288">
            <w:pPr>
              <w:rPr>
                <w:sz w:val="12"/>
                <w:szCs w:val="12"/>
              </w:rPr>
            </w:pPr>
          </w:p>
        </w:tc>
        <w:tc>
          <w:tcPr>
            <w:tcW w:w="1400" w:type="dxa"/>
            <w:vAlign w:val="bottom"/>
          </w:tcPr>
          <w:p w:rsidR="00204288" w:rsidRDefault="00204288">
            <w:pPr>
              <w:rPr>
                <w:sz w:val="12"/>
                <w:szCs w:val="12"/>
              </w:rPr>
            </w:pPr>
          </w:p>
        </w:tc>
        <w:tc>
          <w:tcPr>
            <w:tcW w:w="300" w:type="dxa"/>
            <w:tcBorders>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276"/>
        </w:trPr>
        <w:tc>
          <w:tcPr>
            <w:tcW w:w="660" w:type="dxa"/>
            <w:tcBorders>
              <w:left w:val="single" w:sz="8" w:space="0" w:color="auto"/>
              <w:right w:val="single" w:sz="8" w:space="0" w:color="auto"/>
            </w:tcBorders>
            <w:vAlign w:val="bottom"/>
          </w:tcPr>
          <w:p w:rsidR="00204288" w:rsidRDefault="00204288">
            <w:pPr>
              <w:rPr>
                <w:sz w:val="24"/>
                <w:szCs w:val="24"/>
              </w:rPr>
            </w:pPr>
          </w:p>
        </w:tc>
        <w:tc>
          <w:tcPr>
            <w:tcW w:w="2660" w:type="dxa"/>
            <w:gridSpan w:val="2"/>
            <w:vAlign w:val="bottom"/>
          </w:tcPr>
          <w:p w:rsidR="00204288" w:rsidRDefault="00324353">
            <w:pPr>
              <w:ind w:left="80"/>
              <w:rPr>
                <w:sz w:val="20"/>
                <w:szCs w:val="20"/>
              </w:rPr>
            </w:pPr>
            <w:r>
              <w:rPr>
                <w:rFonts w:eastAsia="Times New Roman"/>
                <w:sz w:val="24"/>
                <w:szCs w:val="24"/>
              </w:rPr>
              <w:t>информационной среде</w:t>
            </w:r>
          </w:p>
        </w:tc>
        <w:tc>
          <w:tcPr>
            <w:tcW w:w="520" w:type="dxa"/>
            <w:tcBorders>
              <w:right w:val="single" w:sz="8" w:space="0" w:color="auto"/>
            </w:tcBorders>
            <w:vAlign w:val="bottom"/>
          </w:tcPr>
          <w:p w:rsidR="00204288" w:rsidRDefault="00204288">
            <w:pPr>
              <w:rPr>
                <w:sz w:val="24"/>
                <w:szCs w:val="24"/>
              </w:rPr>
            </w:pPr>
          </w:p>
        </w:tc>
        <w:tc>
          <w:tcPr>
            <w:tcW w:w="1460" w:type="dxa"/>
            <w:vAlign w:val="bottom"/>
          </w:tcPr>
          <w:p w:rsidR="00204288" w:rsidRDefault="00204288">
            <w:pPr>
              <w:rPr>
                <w:sz w:val="24"/>
                <w:szCs w:val="24"/>
              </w:rPr>
            </w:pPr>
          </w:p>
        </w:tc>
        <w:tc>
          <w:tcPr>
            <w:tcW w:w="680" w:type="dxa"/>
            <w:tcBorders>
              <w:right w:val="single" w:sz="8" w:space="0" w:color="auto"/>
            </w:tcBorders>
            <w:vAlign w:val="bottom"/>
          </w:tcPr>
          <w:p w:rsidR="00204288" w:rsidRDefault="00204288">
            <w:pPr>
              <w:rPr>
                <w:sz w:val="24"/>
                <w:szCs w:val="24"/>
              </w:rPr>
            </w:pPr>
          </w:p>
        </w:tc>
        <w:tc>
          <w:tcPr>
            <w:tcW w:w="1480" w:type="dxa"/>
            <w:vAlign w:val="bottom"/>
          </w:tcPr>
          <w:p w:rsidR="00204288" w:rsidRDefault="00204288">
            <w:pPr>
              <w:rPr>
                <w:sz w:val="24"/>
                <w:szCs w:val="24"/>
              </w:rPr>
            </w:pPr>
          </w:p>
        </w:tc>
        <w:tc>
          <w:tcPr>
            <w:tcW w:w="220" w:type="dxa"/>
            <w:vAlign w:val="bottom"/>
          </w:tcPr>
          <w:p w:rsidR="00204288" w:rsidRDefault="00204288">
            <w:pPr>
              <w:rPr>
                <w:sz w:val="24"/>
                <w:szCs w:val="24"/>
              </w:rPr>
            </w:pPr>
          </w:p>
        </w:tc>
        <w:tc>
          <w:tcPr>
            <w:tcW w:w="1400" w:type="dxa"/>
            <w:vAlign w:val="bottom"/>
          </w:tcPr>
          <w:p w:rsidR="00204288" w:rsidRDefault="00204288">
            <w:pPr>
              <w:rPr>
                <w:sz w:val="24"/>
                <w:szCs w:val="24"/>
              </w:rPr>
            </w:pPr>
          </w:p>
        </w:tc>
        <w:tc>
          <w:tcPr>
            <w:tcW w:w="3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89"/>
        </w:trPr>
        <w:tc>
          <w:tcPr>
            <w:tcW w:w="660" w:type="dxa"/>
            <w:tcBorders>
              <w:left w:val="single" w:sz="8" w:space="0" w:color="auto"/>
              <w:bottom w:val="single" w:sz="8" w:space="0" w:color="auto"/>
              <w:right w:val="single" w:sz="8" w:space="0" w:color="auto"/>
            </w:tcBorders>
            <w:vAlign w:val="bottom"/>
          </w:tcPr>
          <w:p w:rsidR="00204288" w:rsidRDefault="00204288">
            <w:pPr>
              <w:rPr>
                <w:sz w:val="7"/>
                <w:szCs w:val="7"/>
              </w:rPr>
            </w:pPr>
          </w:p>
        </w:tc>
        <w:tc>
          <w:tcPr>
            <w:tcW w:w="1880" w:type="dxa"/>
            <w:tcBorders>
              <w:bottom w:val="single" w:sz="8" w:space="0" w:color="auto"/>
            </w:tcBorders>
            <w:vAlign w:val="bottom"/>
          </w:tcPr>
          <w:p w:rsidR="00204288" w:rsidRDefault="00204288">
            <w:pPr>
              <w:rPr>
                <w:sz w:val="7"/>
                <w:szCs w:val="7"/>
              </w:rPr>
            </w:pPr>
          </w:p>
        </w:tc>
        <w:tc>
          <w:tcPr>
            <w:tcW w:w="780" w:type="dxa"/>
            <w:tcBorders>
              <w:bottom w:val="single" w:sz="8" w:space="0" w:color="auto"/>
            </w:tcBorders>
            <w:vAlign w:val="bottom"/>
          </w:tcPr>
          <w:p w:rsidR="00204288" w:rsidRDefault="00204288">
            <w:pPr>
              <w:rPr>
                <w:sz w:val="7"/>
                <w:szCs w:val="7"/>
              </w:rPr>
            </w:pPr>
          </w:p>
        </w:tc>
        <w:tc>
          <w:tcPr>
            <w:tcW w:w="520" w:type="dxa"/>
            <w:tcBorders>
              <w:bottom w:val="single" w:sz="8" w:space="0" w:color="auto"/>
              <w:right w:val="single" w:sz="8" w:space="0" w:color="auto"/>
            </w:tcBorders>
            <w:vAlign w:val="bottom"/>
          </w:tcPr>
          <w:p w:rsidR="00204288" w:rsidRDefault="00204288">
            <w:pPr>
              <w:rPr>
                <w:sz w:val="7"/>
                <w:szCs w:val="7"/>
              </w:rPr>
            </w:pPr>
          </w:p>
        </w:tc>
        <w:tc>
          <w:tcPr>
            <w:tcW w:w="1460" w:type="dxa"/>
            <w:tcBorders>
              <w:bottom w:val="single" w:sz="8" w:space="0" w:color="auto"/>
            </w:tcBorders>
            <w:vAlign w:val="bottom"/>
          </w:tcPr>
          <w:p w:rsidR="00204288" w:rsidRDefault="00204288">
            <w:pPr>
              <w:rPr>
                <w:sz w:val="7"/>
                <w:szCs w:val="7"/>
              </w:rPr>
            </w:pPr>
          </w:p>
        </w:tc>
        <w:tc>
          <w:tcPr>
            <w:tcW w:w="680" w:type="dxa"/>
            <w:tcBorders>
              <w:bottom w:val="single" w:sz="8" w:space="0" w:color="auto"/>
              <w:right w:val="single" w:sz="8" w:space="0" w:color="auto"/>
            </w:tcBorders>
            <w:vAlign w:val="bottom"/>
          </w:tcPr>
          <w:p w:rsidR="00204288" w:rsidRDefault="00204288">
            <w:pPr>
              <w:rPr>
                <w:sz w:val="7"/>
                <w:szCs w:val="7"/>
              </w:rPr>
            </w:pPr>
          </w:p>
        </w:tc>
        <w:tc>
          <w:tcPr>
            <w:tcW w:w="1480" w:type="dxa"/>
            <w:tcBorders>
              <w:bottom w:val="single" w:sz="8" w:space="0" w:color="auto"/>
            </w:tcBorders>
            <w:vAlign w:val="bottom"/>
          </w:tcPr>
          <w:p w:rsidR="00204288" w:rsidRDefault="00204288">
            <w:pPr>
              <w:rPr>
                <w:sz w:val="7"/>
                <w:szCs w:val="7"/>
              </w:rPr>
            </w:pPr>
          </w:p>
        </w:tc>
        <w:tc>
          <w:tcPr>
            <w:tcW w:w="220" w:type="dxa"/>
            <w:tcBorders>
              <w:bottom w:val="single" w:sz="8" w:space="0" w:color="auto"/>
            </w:tcBorders>
            <w:vAlign w:val="bottom"/>
          </w:tcPr>
          <w:p w:rsidR="00204288" w:rsidRDefault="00204288">
            <w:pPr>
              <w:rPr>
                <w:sz w:val="7"/>
                <w:szCs w:val="7"/>
              </w:rPr>
            </w:pPr>
          </w:p>
        </w:tc>
        <w:tc>
          <w:tcPr>
            <w:tcW w:w="1400" w:type="dxa"/>
            <w:tcBorders>
              <w:bottom w:val="single" w:sz="8" w:space="0" w:color="auto"/>
            </w:tcBorders>
            <w:vAlign w:val="bottom"/>
          </w:tcPr>
          <w:p w:rsidR="00204288" w:rsidRDefault="00204288">
            <w:pPr>
              <w:rPr>
                <w:sz w:val="7"/>
                <w:szCs w:val="7"/>
              </w:rPr>
            </w:pPr>
          </w:p>
        </w:tc>
        <w:tc>
          <w:tcPr>
            <w:tcW w:w="300" w:type="dxa"/>
            <w:tcBorders>
              <w:bottom w:val="single" w:sz="8" w:space="0" w:color="auto"/>
              <w:right w:val="single" w:sz="8" w:space="0" w:color="auto"/>
            </w:tcBorders>
            <w:vAlign w:val="bottom"/>
          </w:tcPr>
          <w:p w:rsidR="00204288" w:rsidRDefault="00204288">
            <w:pPr>
              <w:rPr>
                <w:sz w:val="7"/>
                <w:szCs w:val="7"/>
              </w:rPr>
            </w:pPr>
          </w:p>
        </w:tc>
        <w:tc>
          <w:tcPr>
            <w:tcW w:w="0" w:type="dxa"/>
            <w:vAlign w:val="bottom"/>
          </w:tcPr>
          <w:p w:rsidR="00204288" w:rsidRDefault="00204288">
            <w:pPr>
              <w:rPr>
                <w:sz w:val="1"/>
                <w:szCs w:val="1"/>
              </w:rPr>
            </w:pPr>
          </w:p>
        </w:tc>
      </w:tr>
      <w:tr w:rsidR="00204288">
        <w:trPr>
          <w:trHeight w:val="318"/>
        </w:trPr>
        <w:tc>
          <w:tcPr>
            <w:tcW w:w="660" w:type="dxa"/>
            <w:vMerge w:val="restart"/>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V</w:t>
            </w:r>
          </w:p>
        </w:tc>
        <w:tc>
          <w:tcPr>
            <w:tcW w:w="1880" w:type="dxa"/>
            <w:vAlign w:val="bottom"/>
          </w:tcPr>
          <w:p w:rsidR="00204288" w:rsidRDefault="00324353">
            <w:pPr>
              <w:ind w:left="80"/>
              <w:rPr>
                <w:sz w:val="20"/>
                <w:szCs w:val="20"/>
              </w:rPr>
            </w:pPr>
            <w:r>
              <w:rPr>
                <w:rFonts w:eastAsia="Times New Roman"/>
                <w:sz w:val="24"/>
                <w:szCs w:val="24"/>
              </w:rPr>
              <w:t>Компоненты</w:t>
            </w:r>
          </w:p>
        </w:tc>
        <w:tc>
          <w:tcPr>
            <w:tcW w:w="780" w:type="dxa"/>
            <w:vAlign w:val="bottom"/>
          </w:tcPr>
          <w:p w:rsidR="00204288" w:rsidRDefault="00204288">
            <w:pPr>
              <w:rPr>
                <w:sz w:val="24"/>
                <w:szCs w:val="24"/>
              </w:rPr>
            </w:pPr>
          </w:p>
        </w:tc>
        <w:tc>
          <w:tcPr>
            <w:tcW w:w="520" w:type="dxa"/>
            <w:tcBorders>
              <w:right w:val="single" w:sz="8" w:space="0" w:color="auto"/>
            </w:tcBorders>
            <w:vAlign w:val="bottom"/>
          </w:tcPr>
          <w:p w:rsidR="00204288" w:rsidRDefault="00204288">
            <w:pPr>
              <w:rPr>
                <w:sz w:val="24"/>
                <w:szCs w:val="24"/>
              </w:rPr>
            </w:pPr>
          </w:p>
        </w:tc>
        <w:tc>
          <w:tcPr>
            <w:tcW w:w="1460" w:type="dxa"/>
            <w:vAlign w:val="bottom"/>
          </w:tcPr>
          <w:p w:rsidR="00204288" w:rsidRDefault="00324353">
            <w:pPr>
              <w:ind w:left="80"/>
              <w:rPr>
                <w:sz w:val="20"/>
                <w:szCs w:val="20"/>
              </w:rPr>
            </w:pPr>
            <w:r>
              <w:rPr>
                <w:rFonts w:eastAsia="Times New Roman"/>
                <w:sz w:val="24"/>
                <w:szCs w:val="24"/>
              </w:rPr>
              <w:t>Имеются</w:t>
            </w:r>
          </w:p>
        </w:tc>
        <w:tc>
          <w:tcPr>
            <w:tcW w:w="680" w:type="dxa"/>
            <w:tcBorders>
              <w:right w:val="single" w:sz="8" w:space="0" w:color="auto"/>
            </w:tcBorders>
            <w:vAlign w:val="bottom"/>
          </w:tcPr>
          <w:p w:rsidR="00204288" w:rsidRDefault="00324353">
            <w:pPr>
              <w:ind w:left="460"/>
              <w:rPr>
                <w:sz w:val="20"/>
                <w:szCs w:val="20"/>
              </w:rPr>
            </w:pPr>
            <w:r>
              <w:rPr>
                <w:rFonts w:eastAsia="Times New Roman"/>
                <w:sz w:val="24"/>
                <w:szCs w:val="24"/>
              </w:rPr>
              <w:t>в</w:t>
            </w:r>
          </w:p>
        </w:tc>
        <w:tc>
          <w:tcPr>
            <w:tcW w:w="1480" w:type="dxa"/>
            <w:vAlign w:val="bottom"/>
          </w:tcPr>
          <w:p w:rsidR="00204288" w:rsidRDefault="00324353">
            <w:pPr>
              <w:ind w:left="60"/>
              <w:rPr>
                <w:sz w:val="20"/>
                <w:szCs w:val="20"/>
              </w:rPr>
            </w:pPr>
            <w:r>
              <w:rPr>
                <w:rFonts w:eastAsia="Times New Roman"/>
                <w:sz w:val="24"/>
                <w:szCs w:val="24"/>
              </w:rPr>
              <w:t>Обновление</w:t>
            </w:r>
          </w:p>
        </w:tc>
        <w:tc>
          <w:tcPr>
            <w:tcW w:w="220" w:type="dxa"/>
            <w:vAlign w:val="bottom"/>
          </w:tcPr>
          <w:p w:rsidR="00204288" w:rsidRDefault="00324353">
            <w:pPr>
              <w:rPr>
                <w:sz w:val="20"/>
                <w:szCs w:val="20"/>
              </w:rPr>
            </w:pPr>
            <w:r>
              <w:rPr>
                <w:rFonts w:eastAsia="Times New Roman"/>
                <w:sz w:val="24"/>
                <w:szCs w:val="24"/>
              </w:rPr>
              <w:t>и</w:t>
            </w:r>
          </w:p>
        </w:tc>
        <w:tc>
          <w:tcPr>
            <w:tcW w:w="1400" w:type="dxa"/>
            <w:vAlign w:val="bottom"/>
          </w:tcPr>
          <w:p w:rsidR="00204288" w:rsidRDefault="00324353">
            <w:pPr>
              <w:ind w:left="80"/>
              <w:rPr>
                <w:sz w:val="20"/>
                <w:szCs w:val="20"/>
              </w:rPr>
            </w:pPr>
            <w:r>
              <w:rPr>
                <w:rFonts w:eastAsia="Times New Roman"/>
                <w:sz w:val="24"/>
                <w:szCs w:val="24"/>
              </w:rPr>
              <w:t>пополнение</w:t>
            </w:r>
          </w:p>
        </w:tc>
        <w:tc>
          <w:tcPr>
            <w:tcW w:w="300" w:type="dxa"/>
            <w:tcBorders>
              <w:right w:val="single" w:sz="8" w:space="0" w:color="auto"/>
            </w:tcBorders>
            <w:vAlign w:val="bottom"/>
          </w:tcPr>
          <w:p w:rsidR="00204288" w:rsidRDefault="00324353">
            <w:pPr>
              <w:ind w:left="80"/>
              <w:rPr>
                <w:sz w:val="20"/>
                <w:szCs w:val="20"/>
              </w:rPr>
            </w:pPr>
            <w:r>
              <w:rPr>
                <w:rFonts w:eastAsia="Times New Roman"/>
                <w:sz w:val="24"/>
                <w:szCs w:val="24"/>
              </w:rPr>
              <w:t>в</w:t>
            </w:r>
          </w:p>
        </w:tc>
        <w:tc>
          <w:tcPr>
            <w:tcW w:w="0" w:type="dxa"/>
            <w:vAlign w:val="bottom"/>
          </w:tcPr>
          <w:p w:rsidR="00204288" w:rsidRDefault="00204288">
            <w:pPr>
              <w:rPr>
                <w:sz w:val="1"/>
                <w:szCs w:val="1"/>
              </w:rPr>
            </w:pPr>
          </w:p>
        </w:tc>
      </w:tr>
      <w:tr w:rsidR="00204288">
        <w:trPr>
          <w:trHeight w:val="137"/>
        </w:trPr>
        <w:tc>
          <w:tcPr>
            <w:tcW w:w="660" w:type="dxa"/>
            <w:vMerge/>
            <w:tcBorders>
              <w:left w:val="single" w:sz="8" w:space="0" w:color="auto"/>
              <w:right w:val="single" w:sz="8" w:space="0" w:color="auto"/>
            </w:tcBorders>
            <w:vAlign w:val="bottom"/>
          </w:tcPr>
          <w:p w:rsidR="00204288" w:rsidRDefault="00204288">
            <w:pPr>
              <w:rPr>
                <w:sz w:val="11"/>
                <w:szCs w:val="11"/>
              </w:rPr>
            </w:pPr>
          </w:p>
        </w:tc>
        <w:tc>
          <w:tcPr>
            <w:tcW w:w="2660" w:type="dxa"/>
            <w:gridSpan w:val="2"/>
            <w:vMerge w:val="restart"/>
            <w:vAlign w:val="bottom"/>
          </w:tcPr>
          <w:p w:rsidR="00204288" w:rsidRDefault="00324353">
            <w:pPr>
              <w:ind w:left="80"/>
              <w:rPr>
                <w:sz w:val="20"/>
                <w:szCs w:val="20"/>
              </w:rPr>
            </w:pPr>
            <w:r>
              <w:rPr>
                <w:rFonts w:eastAsia="Times New Roman"/>
                <w:sz w:val="24"/>
                <w:szCs w:val="24"/>
              </w:rPr>
              <w:t>на бумажных носителях</w:t>
            </w:r>
          </w:p>
        </w:tc>
        <w:tc>
          <w:tcPr>
            <w:tcW w:w="520" w:type="dxa"/>
            <w:tcBorders>
              <w:right w:val="single" w:sz="8" w:space="0" w:color="auto"/>
            </w:tcBorders>
            <w:vAlign w:val="bottom"/>
          </w:tcPr>
          <w:p w:rsidR="00204288" w:rsidRDefault="00204288">
            <w:pPr>
              <w:rPr>
                <w:sz w:val="11"/>
                <w:szCs w:val="11"/>
              </w:rPr>
            </w:pPr>
          </w:p>
        </w:tc>
        <w:tc>
          <w:tcPr>
            <w:tcW w:w="1460" w:type="dxa"/>
            <w:vMerge w:val="restart"/>
            <w:vAlign w:val="bottom"/>
          </w:tcPr>
          <w:p w:rsidR="00204288" w:rsidRDefault="00324353">
            <w:pPr>
              <w:ind w:left="80"/>
              <w:rPr>
                <w:sz w:val="20"/>
                <w:szCs w:val="20"/>
              </w:rPr>
            </w:pPr>
            <w:r>
              <w:rPr>
                <w:rFonts w:eastAsia="Times New Roman"/>
                <w:sz w:val="24"/>
                <w:szCs w:val="24"/>
              </w:rPr>
              <w:t>наличии</w:t>
            </w:r>
          </w:p>
        </w:tc>
        <w:tc>
          <w:tcPr>
            <w:tcW w:w="680" w:type="dxa"/>
            <w:tcBorders>
              <w:right w:val="single" w:sz="8" w:space="0" w:color="auto"/>
            </w:tcBorders>
            <w:vAlign w:val="bottom"/>
          </w:tcPr>
          <w:p w:rsidR="00204288" w:rsidRDefault="00204288">
            <w:pPr>
              <w:rPr>
                <w:sz w:val="11"/>
                <w:szCs w:val="11"/>
              </w:rPr>
            </w:pPr>
          </w:p>
        </w:tc>
        <w:tc>
          <w:tcPr>
            <w:tcW w:w="1480" w:type="dxa"/>
            <w:vMerge w:val="restart"/>
            <w:vAlign w:val="bottom"/>
          </w:tcPr>
          <w:p w:rsidR="00204288" w:rsidRDefault="00837C51">
            <w:pPr>
              <w:ind w:left="60"/>
              <w:rPr>
                <w:sz w:val="20"/>
                <w:szCs w:val="20"/>
              </w:rPr>
            </w:pPr>
            <w:r>
              <w:rPr>
                <w:rFonts w:eastAsia="Times New Roman"/>
                <w:w w:val="98"/>
                <w:sz w:val="24"/>
                <w:szCs w:val="24"/>
              </w:rPr>
              <w:t>2019-2023</w:t>
            </w:r>
            <w:r w:rsidR="00324353">
              <w:rPr>
                <w:rFonts w:eastAsia="Times New Roman"/>
                <w:w w:val="98"/>
                <w:sz w:val="24"/>
                <w:szCs w:val="24"/>
              </w:rPr>
              <w:t xml:space="preserve"> г.г.</w:t>
            </w:r>
          </w:p>
        </w:tc>
        <w:tc>
          <w:tcPr>
            <w:tcW w:w="220" w:type="dxa"/>
            <w:vAlign w:val="bottom"/>
          </w:tcPr>
          <w:p w:rsidR="00204288" w:rsidRDefault="00204288">
            <w:pPr>
              <w:rPr>
                <w:sz w:val="11"/>
                <w:szCs w:val="11"/>
              </w:rPr>
            </w:pPr>
          </w:p>
        </w:tc>
        <w:tc>
          <w:tcPr>
            <w:tcW w:w="1400" w:type="dxa"/>
            <w:vAlign w:val="bottom"/>
          </w:tcPr>
          <w:p w:rsidR="00204288" w:rsidRDefault="00204288">
            <w:pPr>
              <w:rPr>
                <w:sz w:val="11"/>
                <w:szCs w:val="11"/>
              </w:rPr>
            </w:pPr>
          </w:p>
        </w:tc>
        <w:tc>
          <w:tcPr>
            <w:tcW w:w="300" w:type="dxa"/>
            <w:tcBorders>
              <w:right w:val="single" w:sz="8" w:space="0" w:color="auto"/>
            </w:tcBorders>
            <w:vAlign w:val="bottom"/>
          </w:tcPr>
          <w:p w:rsidR="00204288" w:rsidRDefault="00204288">
            <w:pPr>
              <w:rPr>
                <w:sz w:val="11"/>
                <w:szCs w:val="11"/>
              </w:rPr>
            </w:pPr>
          </w:p>
        </w:tc>
        <w:tc>
          <w:tcPr>
            <w:tcW w:w="0" w:type="dxa"/>
            <w:vAlign w:val="bottom"/>
          </w:tcPr>
          <w:p w:rsidR="00204288" w:rsidRDefault="00204288">
            <w:pPr>
              <w:rPr>
                <w:sz w:val="1"/>
                <w:szCs w:val="1"/>
              </w:rPr>
            </w:pPr>
          </w:p>
        </w:tc>
      </w:tr>
      <w:tr w:rsidR="00204288">
        <w:trPr>
          <w:trHeight w:val="139"/>
        </w:trPr>
        <w:tc>
          <w:tcPr>
            <w:tcW w:w="660" w:type="dxa"/>
            <w:tcBorders>
              <w:left w:val="single" w:sz="8" w:space="0" w:color="auto"/>
              <w:right w:val="single" w:sz="8" w:space="0" w:color="auto"/>
            </w:tcBorders>
            <w:vAlign w:val="bottom"/>
          </w:tcPr>
          <w:p w:rsidR="00204288" w:rsidRDefault="00204288">
            <w:pPr>
              <w:rPr>
                <w:sz w:val="12"/>
                <w:szCs w:val="12"/>
              </w:rPr>
            </w:pPr>
          </w:p>
        </w:tc>
        <w:tc>
          <w:tcPr>
            <w:tcW w:w="2660" w:type="dxa"/>
            <w:gridSpan w:val="2"/>
            <w:vMerge/>
            <w:vAlign w:val="bottom"/>
          </w:tcPr>
          <w:p w:rsidR="00204288" w:rsidRDefault="00204288">
            <w:pPr>
              <w:rPr>
                <w:sz w:val="12"/>
                <w:szCs w:val="12"/>
              </w:rPr>
            </w:pPr>
          </w:p>
        </w:tc>
        <w:tc>
          <w:tcPr>
            <w:tcW w:w="520" w:type="dxa"/>
            <w:tcBorders>
              <w:right w:val="single" w:sz="8" w:space="0" w:color="auto"/>
            </w:tcBorders>
            <w:vAlign w:val="bottom"/>
          </w:tcPr>
          <w:p w:rsidR="00204288" w:rsidRDefault="00204288">
            <w:pPr>
              <w:rPr>
                <w:sz w:val="12"/>
                <w:szCs w:val="12"/>
              </w:rPr>
            </w:pPr>
          </w:p>
        </w:tc>
        <w:tc>
          <w:tcPr>
            <w:tcW w:w="1460" w:type="dxa"/>
            <w:vMerge/>
            <w:vAlign w:val="bottom"/>
          </w:tcPr>
          <w:p w:rsidR="00204288" w:rsidRDefault="00204288">
            <w:pPr>
              <w:rPr>
                <w:sz w:val="12"/>
                <w:szCs w:val="12"/>
              </w:rPr>
            </w:pPr>
          </w:p>
        </w:tc>
        <w:tc>
          <w:tcPr>
            <w:tcW w:w="680" w:type="dxa"/>
            <w:tcBorders>
              <w:right w:val="single" w:sz="8" w:space="0" w:color="auto"/>
            </w:tcBorders>
            <w:vAlign w:val="bottom"/>
          </w:tcPr>
          <w:p w:rsidR="00204288" w:rsidRDefault="00204288">
            <w:pPr>
              <w:rPr>
                <w:sz w:val="12"/>
                <w:szCs w:val="12"/>
              </w:rPr>
            </w:pPr>
          </w:p>
        </w:tc>
        <w:tc>
          <w:tcPr>
            <w:tcW w:w="1480" w:type="dxa"/>
            <w:vMerge/>
            <w:vAlign w:val="bottom"/>
          </w:tcPr>
          <w:p w:rsidR="00204288" w:rsidRDefault="00204288">
            <w:pPr>
              <w:rPr>
                <w:sz w:val="12"/>
                <w:szCs w:val="12"/>
              </w:rPr>
            </w:pPr>
          </w:p>
        </w:tc>
        <w:tc>
          <w:tcPr>
            <w:tcW w:w="220" w:type="dxa"/>
            <w:vAlign w:val="bottom"/>
          </w:tcPr>
          <w:p w:rsidR="00204288" w:rsidRDefault="00204288">
            <w:pPr>
              <w:rPr>
                <w:sz w:val="12"/>
                <w:szCs w:val="12"/>
              </w:rPr>
            </w:pPr>
          </w:p>
        </w:tc>
        <w:tc>
          <w:tcPr>
            <w:tcW w:w="1400" w:type="dxa"/>
            <w:vAlign w:val="bottom"/>
          </w:tcPr>
          <w:p w:rsidR="00204288" w:rsidRDefault="00204288">
            <w:pPr>
              <w:rPr>
                <w:sz w:val="12"/>
                <w:szCs w:val="12"/>
              </w:rPr>
            </w:pPr>
          </w:p>
        </w:tc>
        <w:tc>
          <w:tcPr>
            <w:tcW w:w="300" w:type="dxa"/>
            <w:tcBorders>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87"/>
        </w:trPr>
        <w:tc>
          <w:tcPr>
            <w:tcW w:w="660" w:type="dxa"/>
            <w:tcBorders>
              <w:left w:val="single" w:sz="8" w:space="0" w:color="auto"/>
              <w:bottom w:val="single" w:sz="8" w:space="0" w:color="auto"/>
              <w:right w:val="single" w:sz="8" w:space="0" w:color="auto"/>
            </w:tcBorders>
            <w:vAlign w:val="bottom"/>
          </w:tcPr>
          <w:p w:rsidR="00204288" w:rsidRDefault="00204288">
            <w:pPr>
              <w:rPr>
                <w:sz w:val="7"/>
                <w:szCs w:val="7"/>
              </w:rPr>
            </w:pPr>
          </w:p>
        </w:tc>
        <w:tc>
          <w:tcPr>
            <w:tcW w:w="1880" w:type="dxa"/>
            <w:tcBorders>
              <w:bottom w:val="single" w:sz="8" w:space="0" w:color="auto"/>
            </w:tcBorders>
            <w:vAlign w:val="bottom"/>
          </w:tcPr>
          <w:p w:rsidR="00204288" w:rsidRDefault="00204288">
            <w:pPr>
              <w:rPr>
                <w:sz w:val="7"/>
                <w:szCs w:val="7"/>
              </w:rPr>
            </w:pPr>
          </w:p>
        </w:tc>
        <w:tc>
          <w:tcPr>
            <w:tcW w:w="780" w:type="dxa"/>
            <w:tcBorders>
              <w:bottom w:val="single" w:sz="8" w:space="0" w:color="auto"/>
            </w:tcBorders>
            <w:vAlign w:val="bottom"/>
          </w:tcPr>
          <w:p w:rsidR="00204288" w:rsidRDefault="00204288">
            <w:pPr>
              <w:rPr>
                <w:sz w:val="7"/>
                <w:szCs w:val="7"/>
              </w:rPr>
            </w:pPr>
          </w:p>
        </w:tc>
        <w:tc>
          <w:tcPr>
            <w:tcW w:w="520" w:type="dxa"/>
            <w:tcBorders>
              <w:bottom w:val="single" w:sz="8" w:space="0" w:color="auto"/>
              <w:right w:val="single" w:sz="8" w:space="0" w:color="auto"/>
            </w:tcBorders>
            <w:vAlign w:val="bottom"/>
          </w:tcPr>
          <w:p w:rsidR="00204288" w:rsidRDefault="00204288">
            <w:pPr>
              <w:rPr>
                <w:sz w:val="7"/>
                <w:szCs w:val="7"/>
              </w:rPr>
            </w:pPr>
          </w:p>
        </w:tc>
        <w:tc>
          <w:tcPr>
            <w:tcW w:w="1460" w:type="dxa"/>
            <w:tcBorders>
              <w:bottom w:val="single" w:sz="8" w:space="0" w:color="auto"/>
            </w:tcBorders>
            <w:vAlign w:val="bottom"/>
          </w:tcPr>
          <w:p w:rsidR="00204288" w:rsidRDefault="00204288">
            <w:pPr>
              <w:rPr>
                <w:sz w:val="7"/>
                <w:szCs w:val="7"/>
              </w:rPr>
            </w:pPr>
          </w:p>
        </w:tc>
        <w:tc>
          <w:tcPr>
            <w:tcW w:w="680" w:type="dxa"/>
            <w:tcBorders>
              <w:bottom w:val="single" w:sz="8" w:space="0" w:color="auto"/>
              <w:right w:val="single" w:sz="8" w:space="0" w:color="auto"/>
            </w:tcBorders>
            <w:vAlign w:val="bottom"/>
          </w:tcPr>
          <w:p w:rsidR="00204288" w:rsidRDefault="00204288">
            <w:pPr>
              <w:rPr>
                <w:sz w:val="7"/>
                <w:szCs w:val="7"/>
              </w:rPr>
            </w:pPr>
          </w:p>
        </w:tc>
        <w:tc>
          <w:tcPr>
            <w:tcW w:w="1480" w:type="dxa"/>
            <w:tcBorders>
              <w:bottom w:val="single" w:sz="8" w:space="0" w:color="auto"/>
            </w:tcBorders>
            <w:vAlign w:val="bottom"/>
          </w:tcPr>
          <w:p w:rsidR="00204288" w:rsidRDefault="00204288">
            <w:pPr>
              <w:rPr>
                <w:sz w:val="7"/>
                <w:szCs w:val="7"/>
              </w:rPr>
            </w:pPr>
          </w:p>
        </w:tc>
        <w:tc>
          <w:tcPr>
            <w:tcW w:w="220" w:type="dxa"/>
            <w:tcBorders>
              <w:bottom w:val="single" w:sz="8" w:space="0" w:color="auto"/>
            </w:tcBorders>
            <w:vAlign w:val="bottom"/>
          </w:tcPr>
          <w:p w:rsidR="00204288" w:rsidRDefault="00204288">
            <w:pPr>
              <w:rPr>
                <w:sz w:val="7"/>
                <w:szCs w:val="7"/>
              </w:rPr>
            </w:pPr>
          </w:p>
        </w:tc>
        <w:tc>
          <w:tcPr>
            <w:tcW w:w="1400" w:type="dxa"/>
            <w:tcBorders>
              <w:bottom w:val="single" w:sz="8" w:space="0" w:color="auto"/>
            </w:tcBorders>
            <w:vAlign w:val="bottom"/>
          </w:tcPr>
          <w:p w:rsidR="00204288" w:rsidRDefault="00204288">
            <w:pPr>
              <w:rPr>
                <w:sz w:val="7"/>
                <w:szCs w:val="7"/>
              </w:rPr>
            </w:pPr>
          </w:p>
        </w:tc>
        <w:tc>
          <w:tcPr>
            <w:tcW w:w="300" w:type="dxa"/>
            <w:tcBorders>
              <w:bottom w:val="single" w:sz="8" w:space="0" w:color="auto"/>
              <w:right w:val="single" w:sz="8" w:space="0" w:color="auto"/>
            </w:tcBorders>
            <w:vAlign w:val="bottom"/>
          </w:tcPr>
          <w:p w:rsidR="00204288" w:rsidRDefault="00204288">
            <w:pPr>
              <w:rPr>
                <w:sz w:val="7"/>
                <w:szCs w:val="7"/>
              </w:rPr>
            </w:pPr>
          </w:p>
        </w:tc>
        <w:tc>
          <w:tcPr>
            <w:tcW w:w="0" w:type="dxa"/>
            <w:vAlign w:val="bottom"/>
          </w:tcPr>
          <w:p w:rsidR="00204288" w:rsidRDefault="00204288">
            <w:pPr>
              <w:rPr>
                <w:sz w:val="1"/>
                <w:szCs w:val="1"/>
              </w:rPr>
            </w:pPr>
          </w:p>
        </w:tc>
      </w:tr>
      <w:tr w:rsidR="00204288">
        <w:trPr>
          <w:trHeight w:val="318"/>
        </w:trPr>
        <w:tc>
          <w:tcPr>
            <w:tcW w:w="660" w:type="dxa"/>
            <w:vMerge w:val="restart"/>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VI</w:t>
            </w:r>
          </w:p>
        </w:tc>
        <w:tc>
          <w:tcPr>
            <w:tcW w:w="1880" w:type="dxa"/>
            <w:vAlign w:val="bottom"/>
          </w:tcPr>
          <w:p w:rsidR="00204288" w:rsidRDefault="00324353">
            <w:pPr>
              <w:ind w:left="80"/>
              <w:rPr>
                <w:sz w:val="20"/>
                <w:szCs w:val="20"/>
              </w:rPr>
            </w:pPr>
            <w:r>
              <w:rPr>
                <w:rFonts w:eastAsia="Times New Roman"/>
                <w:sz w:val="24"/>
                <w:szCs w:val="24"/>
              </w:rPr>
              <w:t>Компоненты</w:t>
            </w:r>
          </w:p>
        </w:tc>
        <w:tc>
          <w:tcPr>
            <w:tcW w:w="780" w:type="dxa"/>
            <w:vAlign w:val="bottom"/>
          </w:tcPr>
          <w:p w:rsidR="00204288" w:rsidRDefault="00324353">
            <w:pPr>
              <w:ind w:left="80"/>
              <w:rPr>
                <w:sz w:val="20"/>
                <w:szCs w:val="20"/>
              </w:rPr>
            </w:pPr>
            <w:r>
              <w:rPr>
                <w:rFonts w:eastAsia="Times New Roman"/>
                <w:sz w:val="24"/>
                <w:szCs w:val="24"/>
              </w:rPr>
              <w:t>на</w:t>
            </w:r>
          </w:p>
        </w:tc>
        <w:tc>
          <w:tcPr>
            <w:tcW w:w="520" w:type="dxa"/>
            <w:tcBorders>
              <w:right w:val="single" w:sz="8" w:space="0" w:color="auto"/>
            </w:tcBorders>
            <w:vAlign w:val="bottom"/>
          </w:tcPr>
          <w:p w:rsidR="00204288" w:rsidRDefault="00324353">
            <w:pPr>
              <w:jc w:val="right"/>
              <w:rPr>
                <w:sz w:val="20"/>
                <w:szCs w:val="20"/>
              </w:rPr>
            </w:pPr>
            <w:r>
              <w:rPr>
                <w:rFonts w:eastAsia="Times New Roman"/>
                <w:sz w:val="24"/>
                <w:szCs w:val="24"/>
              </w:rPr>
              <w:t>CD</w:t>
            </w:r>
          </w:p>
        </w:tc>
        <w:tc>
          <w:tcPr>
            <w:tcW w:w="1460" w:type="dxa"/>
            <w:vAlign w:val="bottom"/>
          </w:tcPr>
          <w:p w:rsidR="00204288" w:rsidRDefault="00324353">
            <w:pPr>
              <w:ind w:left="80"/>
              <w:rPr>
                <w:sz w:val="20"/>
                <w:szCs w:val="20"/>
              </w:rPr>
            </w:pPr>
            <w:r>
              <w:rPr>
                <w:rFonts w:eastAsia="Times New Roman"/>
                <w:sz w:val="24"/>
                <w:szCs w:val="24"/>
              </w:rPr>
              <w:t>Имеются</w:t>
            </w:r>
          </w:p>
        </w:tc>
        <w:tc>
          <w:tcPr>
            <w:tcW w:w="680" w:type="dxa"/>
            <w:tcBorders>
              <w:right w:val="single" w:sz="8" w:space="0" w:color="auto"/>
            </w:tcBorders>
            <w:vAlign w:val="bottom"/>
          </w:tcPr>
          <w:p w:rsidR="00204288" w:rsidRDefault="00324353">
            <w:pPr>
              <w:ind w:left="460"/>
              <w:rPr>
                <w:sz w:val="20"/>
                <w:szCs w:val="20"/>
              </w:rPr>
            </w:pPr>
            <w:r>
              <w:rPr>
                <w:rFonts w:eastAsia="Times New Roman"/>
                <w:sz w:val="24"/>
                <w:szCs w:val="24"/>
              </w:rPr>
              <w:t>в</w:t>
            </w:r>
          </w:p>
        </w:tc>
        <w:tc>
          <w:tcPr>
            <w:tcW w:w="1480" w:type="dxa"/>
            <w:vAlign w:val="bottom"/>
          </w:tcPr>
          <w:p w:rsidR="00204288" w:rsidRDefault="00324353">
            <w:pPr>
              <w:ind w:left="60"/>
              <w:rPr>
                <w:sz w:val="20"/>
                <w:szCs w:val="20"/>
              </w:rPr>
            </w:pPr>
            <w:r>
              <w:rPr>
                <w:rFonts w:eastAsia="Times New Roman"/>
                <w:sz w:val="24"/>
                <w:szCs w:val="24"/>
              </w:rPr>
              <w:t>Обновление</w:t>
            </w:r>
          </w:p>
        </w:tc>
        <w:tc>
          <w:tcPr>
            <w:tcW w:w="220" w:type="dxa"/>
            <w:vAlign w:val="bottom"/>
          </w:tcPr>
          <w:p w:rsidR="00204288" w:rsidRDefault="00324353">
            <w:pPr>
              <w:rPr>
                <w:sz w:val="20"/>
                <w:szCs w:val="20"/>
              </w:rPr>
            </w:pPr>
            <w:r>
              <w:rPr>
                <w:rFonts w:eastAsia="Times New Roman"/>
                <w:sz w:val="24"/>
                <w:szCs w:val="24"/>
              </w:rPr>
              <w:t>и</w:t>
            </w:r>
          </w:p>
        </w:tc>
        <w:tc>
          <w:tcPr>
            <w:tcW w:w="1400" w:type="dxa"/>
            <w:vAlign w:val="bottom"/>
          </w:tcPr>
          <w:p w:rsidR="00204288" w:rsidRDefault="00324353">
            <w:pPr>
              <w:ind w:left="80"/>
              <w:rPr>
                <w:sz w:val="20"/>
                <w:szCs w:val="20"/>
              </w:rPr>
            </w:pPr>
            <w:r>
              <w:rPr>
                <w:rFonts w:eastAsia="Times New Roman"/>
                <w:sz w:val="24"/>
                <w:szCs w:val="24"/>
              </w:rPr>
              <w:t>пополнение</w:t>
            </w:r>
          </w:p>
        </w:tc>
        <w:tc>
          <w:tcPr>
            <w:tcW w:w="300" w:type="dxa"/>
            <w:tcBorders>
              <w:right w:val="single" w:sz="8" w:space="0" w:color="auto"/>
            </w:tcBorders>
            <w:vAlign w:val="bottom"/>
          </w:tcPr>
          <w:p w:rsidR="00204288" w:rsidRDefault="00324353">
            <w:pPr>
              <w:ind w:left="80"/>
              <w:rPr>
                <w:sz w:val="20"/>
                <w:szCs w:val="20"/>
              </w:rPr>
            </w:pPr>
            <w:r>
              <w:rPr>
                <w:rFonts w:eastAsia="Times New Roman"/>
                <w:sz w:val="24"/>
                <w:szCs w:val="24"/>
              </w:rPr>
              <w:t>в</w:t>
            </w:r>
          </w:p>
        </w:tc>
        <w:tc>
          <w:tcPr>
            <w:tcW w:w="0" w:type="dxa"/>
            <w:vAlign w:val="bottom"/>
          </w:tcPr>
          <w:p w:rsidR="00204288" w:rsidRDefault="00204288">
            <w:pPr>
              <w:rPr>
                <w:sz w:val="1"/>
                <w:szCs w:val="1"/>
              </w:rPr>
            </w:pPr>
          </w:p>
        </w:tc>
      </w:tr>
      <w:tr w:rsidR="00204288">
        <w:trPr>
          <w:trHeight w:val="139"/>
        </w:trPr>
        <w:tc>
          <w:tcPr>
            <w:tcW w:w="660" w:type="dxa"/>
            <w:vMerge/>
            <w:tcBorders>
              <w:left w:val="single" w:sz="8" w:space="0" w:color="auto"/>
              <w:right w:val="single" w:sz="8" w:space="0" w:color="auto"/>
            </w:tcBorders>
            <w:vAlign w:val="bottom"/>
          </w:tcPr>
          <w:p w:rsidR="00204288" w:rsidRDefault="00204288">
            <w:pPr>
              <w:rPr>
                <w:sz w:val="12"/>
                <w:szCs w:val="12"/>
              </w:rPr>
            </w:pPr>
          </w:p>
        </w:tc>
        <w:tc>
          <w:tcPr>
            <w:tcW w:w="1880" w:type="dxa"/>
            <w:vMerge w:val="restart"/>
            <w:vAlign w:val="bottom"/>
          </w:tcPr>
          <w:p w:rsidR="00204288" w:rsidRDefault="00324353">
            <w:pPr>
              <w:ind w:left="80"/>
              <w:rPr>
                <w:sz w:val="20"/>
                <w:szCs w:val="20"/>
              </w:rPr>
            </w:pPr>
            <w:r>
              <w:rPr>
                <w:rFonts w:eastAsia="Times New Roman"/>
                <w:sz w:val="24"/>
                <w:szCs w:val="24"/>
              </w:rPr>
              <w:t>и DVD</w:t>
            </w:r>
          </w:p>
        </w:tc>
        <w:tc>
          <w:tcPr>
            <w:tcW w:w="780" w:type="dxa"/>
            <w:vAlign w:val="bottom"/>
          </w:tcPr>
          <w:p w:rsidR="00204288" w:rsidRDefault="00204288">
            <w:pPr>
              <w:rPr>
                <w:sz w:val="12"/>
                <w:szCs w:val="12"/>
              </w:rPr>
            </w:pPr>
          </w:p>
        </w:tc>
        <w:tc>
          <w:tcPr>
            <w:tcW w:w="520" w:type="dxa"/>
            <w:tcBorders>
              <w:right w:val="single" w:sz="8" w:space="0" w:color="auto"/>
            </w:tcBorders>
            <w:vAlign w:val="bottom"/>
          </w:tcPr>
          <w:p w:rsidR="00204288" w:rsidRDefault="00204288">
            <w:pPr>
              <w:rPr>
                <w:sz w:val="12"/>
                <w:szCs w:val="12"/>
              </w:rPr>
            </w:pPr>
          </w:p>
        </w:tc>
        <w:tc>
          <w:tcPr>
            <w:tcW w:w="1460" w:type="dxa"/>
            <w:vMerge w:val="restart"/>
            <w:vAlign w:val="bottom"/>
          </w:tcPr>
          <w:p w:rsidR="00204288" w:rsidRDefault="00324353">
            <w:pPr>
              <w:ind w:left="80"/>
              <w:rPr>
                <w:sz w:val="20"/>
                <w:szCs w:val="20"/>
              </w:rPr>
            </w:pPr>
            <w:r>
              <w:rPr>
                <w:rFonts w:eastAsia="Times New Roman"/>
                <w:sz w:val="24"/>
                <w:szCs w:val="24"/>
              </w:rPr>
              <w:t>наличии</w:t>
            </w:r>
          </w:p>
        </w:tc>
        <w:tc>
          <w:tcPr>
            <w:tcW w:w="680" w:type="dxa"/>
            <w:tcBorders>
              <w:right w:val="single" w:sz="8" w:space="0" w:color="auto"/>
            </w:tcBorders>
            <w:vAlign w:val="bottom"/>
          </w:tcPr>
          <w:p w:rsidR="00204288" w:rsidRDefault="00204288">
            <w:pPr>
              <w:rPr>
                <w:sz w:val="12"/>
                <w:szCs w:val="12"/>
              </w:rPr>
            </w:pPr>
          </w:p>
        </w:tc>
        <w:tc>
          <w:tcPr>
            <w:tcW w:w="1480" w:type="dxa"/>
            <w:vMerge w:val="restart"/>
            <w:vAlign w:val="bottom"/>
          </w:tcPr>
          <w:p w:rsidR="00204288" w:rsidRDefault="00837C51">
            <w:pPr>
              <w:ind w:left="60"/>
              <w:rPr>
                <w:sz w:val="20"/>
                <w:szCs w:val="20"/>
              </w:rPr>
            </w:pPr>
            <w:r>
              <w:rPr>
                <w:rFonts w:eastAsia="Times New Roman"/>
                <w:w w:val="98"/>
                <w:sz w:val="24"/>
                <w:szCs w:val="24"/>
              </w:rPr>
              <w:t>2019-2023</w:t>
            </w:r>
            <w:r w:rsidR="00324353">
              <w:rPr>
                <w:rFonts w:eastAsia="Times New Roman"/>
                <w:w w:val="98"/>
                <w:sz w:val="24"/>
                <w:szCs w:val="24"/>
              </w:rPr>
              <w:t xml:space="preserve"> г.г.</w:t>
            </w:r>
          </w:p>
        </w:tc>
        <w:tc>
          <w:tcPr>
            <w:tcW w:w="220" w:type="dxa"/>
            <w:vAlign w:val="bottom"/>
          </w:tcPr>
          <w:p w:rsidR="00204288" w:rsidRDefault="00204288">
            <w:pPr>
              <w:rPr>
                <w:sz w:val="12"/>
                <w:szCs w:val="12"/>
              </w:rPr>
            </w:pPr>
          </w:p>
        </w:tc>
        <w:tc>
          <w:tcPr>
            <w:tcW w:w="1400" w:type="dxa"/>
            <w:vAlign w:val="bottom"/>
          </w:tcPr>
          <w:p w:rsidR="00204288" w:rsidRDefault="00204288">
            <w:pPr>
              <w:rPr>
                <w:sz w:val="12"/>
                <w:szCs w:val="12"/>
              </w:rPr>
            </w:pPr>
          </w:p>
        </w:tc>
        <w:tc>
          <w:tcPr>
            <w:tcW w:w="300" w:type="dxa"/>
            <w:tcBorders>
              <w:right w:val="single" w:sz="8" w:space="0" w:color="auto"/>
            </w:tcBorders>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137"/>
        </w:trPr>
        <w:tc>
          <w:tcPr>
            <w:tcW w:w="660" w:type="dxa"/>
            <w:tcBorders>
              <w:left w:val="single" w:sz="8" w:space="0" w:color="auto"/>
              <w:right w:val="single" w:sz="8" w:space="0" w:color="auto"/>
            </w:tcBorders>
            <w:vAlign w:val="bottom"/>
          </w:tcPr>
          <w:p w:rsidR="00204288" w:rsidRDefault="00204288">
            <w:pPr>
              <w:rPr>
                <w:sz w:val="11"/>
                <w:szCs w:val="11"/>
              </w:rPr>
            </w:pPr>
          </w:p>
        </w:tc>
        <w:tc>
          <w:tcPr>
            <w:tcW w:w="1880" w:type="dxa"/>
            <w:vMerge/>
            <w:vAlign w:val="bottom"/>
          </w:tcPr>
          <w:p w:rsidR="00204288" w:rsidRDefault="00204288">
            <w:pPr>
              <w:rPr>
                <w:sz w:val="11"/>
                <w:szCs w:val="11"/>
              </w:rPr>
            </w:pPr>
          </w:p>
        </w:tc>
        <w:tc>
          <w:tcPr>
            <w:tcW w:w="780" w:type="dxa"/>
            <w:vAlign w:val="bottom"/>
          </w:tcPr>
          <w:p w:rsidR="00204288" w:rsidRDefault="00204288">
            <w:pPr>
              <w:rPr>
                <w:sz w:val="11"/>
                <w:szCs w:val="11"/>
              </w:rPr>
            </w:pPr>
          </w:p>
        </w:tc>
        <w:tc>
          <w:tcPr>
            <w:tcW w:w="520" w:type="dxa"/>
            <w:tcBorders>
              <w:right w:val="single" w:sz="8" w:space="0" w:color="auto"/>
            </w:tcBorders>
            <w:vAlign w:val="bottom"/>
          </w:tcPr>
          <w:p w:rsidR="00204288" w:rsidRDefault="00204288">
            <w:pPr>
              <w:rPr>
                <w:sz w:val="11"/>
                <w:szCs w:val="11"/>
              </w:rPr>
            </w:pPr>
          </w:p>
        </w:tc>
        <w:tc>
          <w:tcPr>
            <w:tcW w:w="1460" w:type="dxa"/>
            <w:vMerge/>
            <w:vAlign w:val="bottom"/>
          </w:tcPr>
          <w:p w:rsidR="00204288" w:rsidRDefault="00204288">
            <w:pPr>
              <w:rPr>
                <w:sz w:val="11"/>
                <w:szCs w:val="11"/>
              </w:rPr>
            </w:pPr>
          </w:p>
        </w:tc>
        <w:tc>
          <w:tcPr>
            <w:tcW w:w="680" w:type="dxa"/>
            <w:tcBorders>
              <w:right w:val="single" w:sz="8" w:space="0" w:color="auto"/>
            </w:tcBorders>
            <w:vAlign w:val="bottom"/>
          </w:tcPr>
          <w:p w:rsidR="00204288" w:rsidRDefault="00204288">
            <w:pPr>
              <w:rPr>
                <w:sz w:val="11"/>
                <w:szCs w:val="11"/>
              </w:rPr>
            </w:pPr>
          </w:p>
        </w:tc>
        <w:tc>
          <w:tcPr>
            <w:tcW w:w="1480" w:type="dxa"/>
            <w:vMerge/>
            <w:vAlign w:val="bottom"/>
          </w:tcPr>
          <w:p w:rsidR="00204288" w:rsidRDefault="00204288">
            <w:pPr>
              <w:rPr>
                <w:sz w:val="11"/>
                <w:szCs w:val="11"/>
              </w:rPr>
            </w:pPr>
          </w:p>
        </w:tc>
        <w:tc>
          <w:tcPr>
            <w:tcW w:w="220" w:type="dxa"/>
            <w:vAlign w:val="bottom"/>
          </w:tcPr>
          <w:p w:rsidR="00204288" w:rsidRDefault="00204288">
            <w:pPr>
              <w:rPr>
                <w:sz w:val="11"/>
                <w:szCs w:val="11"/>
              </w:rPr>
            </w:pPr>
          </w:p>
        </w:tc>
        <w:tc>
          <w:tcPr>
            <w:tcW w:w="1400" w:type="dxa"/>
            <w:vAlign w:val="bottom"/>
          </w:tcPr>
          <w:p w:rsidR="00204288" w:rsidRDefault="00204288">
            <w:pPr>
              <w:rPr>
                <w:sz w:val="11"/>
                <w:szCs w:val="11"/>
              </w:rPr>
            </w:pPr>
          </w:p>
        </w:tc>
        <w:tc>
          <w:tcPr>
            <w:tcW w:w="300" w:type="dxa"/>
            <w:tcBorders>
              <w:right w:val="single" w:sz="8" w:space="0" w:color="auto"/>
            </w:tcBorders>
            <w:vAlign w:val="bottom"/>
          </w:tcPr>
          <w:p w:rsidR="00204288" w:rsidRDefault="00204288">
            <w:pPr>
              <w:rPr>
                <w:sz w:val="11"/>
                <w:szCs w:val="11"/>
              </w:rPr>
            </w:pPr>
          </w:p>
        </w:tc>
        <w:tc>
          <w:tcPr>
            <w:tcW w:w="0" w:type="dxa"/>
            <w:vAlign w:val="bottom"/>
          </w:tcPr>
          <w:p w:rsidR="00204288" w:rsidRDefault="00204288">
            <w:pPr>
              <w:rPr>
                <w:sz w:val="1"/>
                <w:szCs w:val="1"/>
              </w:rPr>
            </w:pPr>
          </w:p>
        </w:tc>
      </w:tr>
      <w:tr w:rsidR="00204288">
        <w:trPr>
          <w:trHeight w:val="92"/>
        </w:trPr>
        <w:tc>
          <w:tcPr>
            <w:tcW w:w="660" w:type="dxa"/>
            <w:tcBorders>
              <w:left w:val="single" w:sz="8" w:space="0" w:color="auto"/>
              <w:bottom w:val="single" w:sz="8" w:space="0" w:color="auto"/>
              <w:right w:val="single" w:sz="8" w:space="0" w:color="auto"/>
            </w:tcBorders>
            <w:vAlign w:val="bottom"/>
          </w:tcPr>
          <w:p w:rsidR="00204288" w:rsidRDefault="00204288">
            <w:pPr>
              <w:rPr>
                <w:sz w:val="7"/>
                <w:szCs w:val="7"/>
              </w:rPr>
            </w:pPr>
          </w:p>
        </w:tc>
        <w:tc>
          <w:tcPr>
            <w:tcW w:w="1880" w:type="dxa"/>
            <w:tcBorders>
              <w:bottom w:val="single" w:sz="8" w:space="0" w:color="auto"/>
            </w:tcBorders>
            <w:vAlign w:val="bottom"/>
          </w:tcPr>
          <w:p w:rsidR="00204288" w:rsidRDefault="00204288">
            <w:pPr>
              <w:rPr>
                <w:sz w:val="7"/>
                <w:szCs w:val="7"/>
              </w:rPr>
            </w:pPr>
          </w:p>
        </w:tc>
        <w:tc>
          <w:tcPr>
            <w:tcW w:w="780" w:type="dxa"/>
            <w:tcBorders>
              <w:bottom w:val="single" w:sz="8" w:space="0" w:color="auto"/>
            </w:tcBorders>
            <w:vAlign w:val="bottom"/>
          </w:tcPr>
          <w:p w:rsidR="00204288" w:rsidRDefault="00204288">
            <w:pPr>
              <w:rPr>
                <w:sz w:val="7"/>
                <w:szCs w:val="7"/>
              </w:rPr>
            </w:pPr>
          </w:p>
        </w:tc>
        <w:tc>
          <w:tcPr>
            <w:tcW w:w="520" w:type="dxa"/>
            <w:tcBorders>
              <w:bottom w:val="single" w:sz="8" w:space="0" w:color="auto"/>
              <w:right w:val="single" w:sz="8" w:space="0" w:color="auto"/>
            </w:tcBorders>
            <w:vAlign w:val="bottom"/>
          </w:tcPr>
          <w:p w:rsidR="00204288" w:rsidRDefault="00204288">
            <w:pPr>
              <w:rPr>
                <w:sz w:val="7"/>
                <w:szCs w:val="7"/>
              </w:rPr>
            </w:pPr>
          </w:p>
        </w:tc>
        <w:tc>
          <w:tcPr>
            <w:tcW w:w="1460" w:type="dxa"/>
            <w:tcBorders>
              <w:bottom w:val="single" w:sz="8" w:space="0" w:color="auto"/>
            </w:tcBorders>
            <w:vAlign w:val="bottom"/>
          </w:tcPr>
          <w:p w:rsidR="00204288" w:rsidRDefault="00204288">
            <w:pPr>
              <w:rPr>
                <w:sz w:val="7"/>
                <w:szCs w:val="7"/>
              </w:rPr>
            </w:pPr>
          </w:p>
        </w:tc>
        <w:tc>
          <w:tcPr>
            <w:tcW w:w="680" w:type="dxa"/>
            <w:tcBorders>
              <w:bottom w:val="single" w:sz="8" w:space="0" w:color="auto"/>
              <w:right w:val="single" w:sz="8" w:space="0" w:color="auto"/>
            </w:tcBorders>
            <w:vAlign w:val="bottom"/>
          </w:tcPr>
          <w:p w:rsidR="00204288" w:rsidRDefault="00204288">
            <w:pPr>
              <w:rPr>
                <w:sz w:val="7"/>
                <w:szCs w:val="7"/>
              </w:rPr>
            </w:pPr>
          </w:p>
        </w:tc>
        <w:tc>
          <w:tcPr>
            <w:tcW w:w="1480" w:type="dxa"/>
            <w:tcBorders>
              <w:bottom w:val="single" w:sz="8" w:space="0" w:color="auto"/>
            </w:tcBorders>
            <w:vAlign w:val="bottom"/>
          </w:tcPr>
          <w:p w:rsidR="00204288" w:rsidRDefault="00204288">
            <w:pPr>
              <w:rPr>
                <w:sz w:val="7"/>
                <w:szCs w:val="7"/>
              </w:rPr>
            </w:pPr>
          </w:p>
        </w:tc>
        <w:tc>
          <w:tcPr>
            <w:tcW w:w="220" w:type="dxa"/>
            <w:tcBorders>
              <w:bottom w:val="single" w:sz="8" w:space="0" w:color="auto"/>
            </w:tcBorders>
            <w:vAlign w:val="bottom"/>
          </w:tcPr>
          <w:p w:rsidR="00204288" w:rsidRDefault="00204288">
            <w:pPr>
              <w:rPr>
                <w:sz w:val="7"/>
                <w:szCs w:val="7"/>
              </w:rPr>
            </w:pPr>
          </w:p>
        </w:tc>
        <w:tc>
          <w:tcPr>
            <w:tcW w:w="1400" w:type="dxa"/>
            <w:tcBorders>
              <w:bottom w:val="single" w:sz="8" w:space="0" w:color="auto"/>
            </w:tcBorders>
            <w:vAlign w:val="bottom"/>
          </w:tcPr>
          <w:p w:rsidR="00204288" w:rsidRDefault="00204288">
            <w:pPr>
              <w:rPr>
                <w:sz w:val="7"/>
                <w:szCs w:val="7"/>
              </w:rPr>
            </w:pPr>
          </w:p>
        </w:tc>
        <w:tc>
          <w:tcPr>
            <w:tcW w:w="300" w:type="dxa"/>
            <w:tcBorders>
              <w:bottom w:val="single" w:sz="8" w:space="0" w:color="auto"/>
              <w:right w:val="single" w:sz="8" w:space="0" w:color="auto"/>
            </w:tcBorders>
            <w:vAlign w:val="bottom"/>
          </w:tcPr>
          <w:p w:rsidR="00204288" w:rsidRDefault="00204288">
            <w:pPr>
              <w:rPr>
                <w:sz w:val="7"/>
                <w:szCs w:val="7"/>
              </w:rPr>
            </w:pPr>
          </w:p>
        </w:tc>
        <w:tc>
          <w:tcPr>
            <w:tcW w:w="0" w:type="dxa"/>
            <w:vAlign w:val="bottom"/>
          </w:tcPr>
          <w:p w:rsidR="00204288" w:rsidRDefault="00204288">
            <w:pPr>
              <w:rPr>
                <w:sz w:val="1"/>
                <w:szCs w:val="1"/>
              </w:rPr>
            </w:pPr>
          </w:p>
        </w:tc>
      </w:tr>
    </w:tbl>
    <w:p w:rsidR="00204288" w:rsidRDefault="00204288">
      <w:pPr>
        <w:spacing w:line="276" w:lineRule="exact"/>
        <w:rPr>
          <w:sz w:val="20"/>
          <w:szCs w:val="20"/>
        </w:rPr>
      </w:pPr>
    </w:p>
    <w:p w:rsidR="00204288" w:rsidRDefault="00324353">
      <w:pPr>
        <w:spacing w:line="238" w:lineRule="auto"/>
        <w:ind w:left="260" w:firstLine="708"/>
        <w:jc w:val="both"/>
        <w:rPr>
          <w:sz w:val="20"/>
          <w:szCs w:val="20"/>
        </w:rPr>
      </w:pPr>
      <w:r>
        <w:rPr>
          <w:rFonts w:eastAsia="Times New Roman"/>
          <w:b/>
          <w:bCs/>
          <w:sz w:val="24"/>
          <w:szCs w:val="24"/>
        </w:rPr>
        <w:t xml:space="preserve">Технические средства: </w:t>
      </w:r>
      <w:r>
        <w:rPr>
          <w:rFonts w:eastAsia="Times New Roman"/>
          <w:sz w:val="24"/>
          <w:szCs w:val="24"/>
        </w:rPr>
        <w:t>мультимедийный проектор и экран;</w:t>
      </w:r>
      <w:r>
        <w:rPr>
          <w:rFonts w:eastAsia="Times New Roman"/>
          <w:b/>
          <w:bCs/>
          <w:sz w:val="24"/>
          <w:szCs w:val="24"/>
        </w:rPr>
        <w:t xml:space="preserve"> </w:t>
      </w:r>
      <w:r>
        <w:rPr>
          <w:rFonts w:eastAsia="Times New Roman"/>
          <w:sz w:val="24"/>
          <w:szCs w:val="24"/>
        </w:rPr>
        <w:t>принтер</w:t>
      </w:r>
      <w:r>
        <w:rPr>
          <w:rFonts w:eastAsia="Times New Roman"/>
          <w:b/>
          <w:bCs/>
          <w:sz w:val="24"/>
          <w:szCs w:val="24"/>
        </w:rPr>
        <w:t xml:space="preserve"> </w:t>
      </w:r>
      <w:r>
        <w:rPr>
          <w:rFonts w:eastAsia="Times New Roman"/>
          <w:sz w:val="24"/>
          <w:szCs w:val="24"/>
        </w:rPr>
        <w:t>монохромный; принтер цветной; фотопринтер; цифровой фотоаппарат; цифровая в</w:t>
      </w:r>
      <w:r w:rsidR="00837C51">
        <w:rPr>
          <w:rFonts w:eastAsia="Times New Roman"/>
          <w:sz w:val="24"/>
          <w:szCs w:val="24"/>
        </w:rPr>
        <w:t>идеокамера;</w:t>
      </w:r>
      <w:r>
        <w:rPr>
          <w:rFonts w:eastAsia="Times New Roman"/>
          <w:sz w:val="24"/>
          <w:szCs w:val="24"/>
        </w:rPr>
        <w:t xml:space="preserve"> сканер; м</w:t>
      </w:r>
      <w:r w:rsidR="00837C51">
        <w:rPr>
          <w:rFonts w:eastAsia="Times New Roman"/>
          <w:sz w:val="24"/>
          <w:szCs w:val="24"/>
        </w:rPr>
        <w:t xml:space="preserve">икрофон; </w:t>
      </w:r>
      <w:r>
        <w:rPr>
          <w:rFonts w:eastAsia="Times New Roman"/>
          <w:sz w:val="24"/>
          <w:szCs w:val="24"/>
        </w:rPr>
        <w:t>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204288" w:rsidRDefault="00204288">
      <w:pPr>
        <w:spacing w:line="17" w:lineRule="exact"/>
        <w:rPr>
          <w:sz w:val="20"/>
          <w:szCs w:val="20"/>
        </w:rPr>
      </w:pPr>
    </w:p>
    <w:p w:rsidR="00204288" w:rsidRDefault="00324353">
      <w:pPr>
        <w:spacing w:line="236" w:lineRule="auto"/>
        <w:ind w:left="260" w:firstLine="708"/>
        <w:jc w:val="both"/>
        <w:rPr>
          <w:sz w:val="20"/>
          <w:szCs w:val="20"/>
        </w:rPr>
      </w:pPr>
      <w:r>
        <w:rPr>
          <w:rFonts w:eastAsia="Times New Roman"/>
          <w:b/>
          <w:bCs/>
          <w:sz w:val="24"/>
          <w:szCs w:val="24"/>
        </w:rPr>
        <w:t xml:space="preserve">Программные инструменты: </w:t>
      </w:r>
      <w:r>
        <w:rPr>
          <w:rFonts w:eastAsia="Times New Roman"/>
          <w:sz w:val="24"/>
          <w:szCs w:val="24"/>
        </w:rPr>
        <w:t>операционные системы и служебные инструменты;</w:t>
      </w:r>
      <w:r>
        <w:rPr>
          <w:rFonts w:eastAsia="Times New Roman"/>
          <w:b/>
          <w:bCs/>
          <w:sz w:val="24"/>
          <w:szCs w:val="24"/>
        </w:rPr>
        <w:t xml:space="preserve"> </w:t>
      </w:r>
      <w:r>
        <w:rPr>
          <w:rFonts w:eastAsia="Times New Roman"/>
          <w:sz w:val="24"/>
          <w:szCs w:val="24"/>
        </w:rPr>
        <w:t>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w:t>
      </w:r>
    </w:p>
    <w:p w:rsidR="00204288" w:rsidRDefault="00204288">
      <w:pPr>
        <w:spacing w:line="14" w:lineRule="exact"/>
        <w:rPr>
          <w:sz w:val="20"/>
          <w:szCs w:val="20"/>
        </w:rPr>
      </w:pPr>
    </w:p>
    <w:p w:rsidR="00204288" w:rsidRDefault="00324353" w:rsidP="00C136D1">
      <w:pPr>
        <w:numPr>
          <w:ilvl w:val="0"/>
          <w:numId w:val="257"/>
        </w:numPr>
        <w:tabs>
          <w:tab w:val="left" w:pos="466"/>
        </w:tabs>
        <w:spacing w:line="238" w:lineRule="auto"/>
        <w:ind w:left="260" w:firstLine="2"/>
        <w:jc w:val="both"/>
        <w:rPr>
          <w:rFonts w:eastAsia="Times New Roman"/>
          <w:sz w:val="24"/>
          <w:szCs w:val="24"/>
        </w:rPr>
      </w:pPr>
      <w:r>
        <w:rPr>
          <w:rFonts w:eastAsia="Times New Roman"/>
          <w:sz w:val="24"/>
          <w:szCs w:val="24"/>
        </w:rPr>
        <w:t>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204288" w:rsidRDefault="00204288">
      <w:pPr>
        <w:spacing w:line="11" w:lineRule="exact"/>
        <w:rPr>
          <w:rFonts w:eastAsia="Times New Roman"/>
          <w:sz w:val="24"/>
          <w:szCs w:val="24"/>
        </w:rPr>
      </w:pPr>
    </w:p>
    <w:p w:rsidR="00204288" w:rsidRDefault="00324353">
      <w:pPr>
        <w:ind w:left="980"/>
        <w:rPr>
          <w:rFonts w:eastAsia="Times New Roman"/>
          <w:sz w:val="24"/>
          <w:szCs w:val="24"/>
        </w:rPr>
      </w:pPr>
      <w:proofErr w:type="gramStart"/>
      <w:r>
        <w:rPr>
          <w:rFonts w:eastAsia="Times New Roman"/>
          <w:b/>
          <w:bCs/>
          <w:sz w:val="24"/>
          <w:szCs w:val="24"/>
        </w:rPr>
        <w:t>Обеспечение  технической</w:t>
      </w:r>
      <w:proofErr w:type="gramEnd"/>
      <w:r>
        <w:rPr>
          <w:rFonts w:eastAsia="Times New Roman"/>
          <w:b/>
          <w:bCs/>
          <w:sz w:val="24"/>
          <w:szCs w:val="24"/>
        </w:rPr>
        <w:t>,  методической  и  организационной  поддержки:</w:t>
      </w:r>
    </w:p>
    <w:p w:rsidR="00204288" w:rsidRDefault="00837C51">
      <w:pPr>
        <w:spacing w:line="235" w:lineRule="auto"/>
        <w:ind w:left="260"/>
        <w:rPr>
          <w:rFonts w:eastAsia="Times New Roman"/>
          <w:sz w:val="24"/>
          <w:szCs w:val="24"/>
        </w:rPr>
      </w:pPr>
      <w:r>
        <w:rPr>
          <w:rFonts w:eastAsia="Times New Roman"/>
          <w:sz w:val="24"/>
          <w:szCs w:val="24"/>
        </w:rPr>
        <w:t>Р</w:t>
      </w:r>
      <w:r w:rsidR="00324353">
        <w:rPr>
          <w:rFonts w:eastAsia="Times New Roman"/>
          <w:sz w:val="24"/>
          <w:szCs w:val="24"/>
        </w:rPr>
        <w:t>азработка</w:t>
      </w:r>
      <w:r>
        <w:rPr>
          <w:rFonts w:eastAsia="Times New Roman"/>
          <w:sz w:val="24"/>
          <w:szCs w:val="24"/>
        </w:rPr>
        <w:t xml:space="preserve"> </w:t>
      </w:r>
      <w:proofErr w:type="gramStart"/>
      <w:r w:rsidR="00324353">
        <w:rPr>
          <w:rFonts w:eastAsia="Times New Roman"/>
          <w:sz w:val="24"/>
          <w:szCs w:val="24"/>
        </w:rPr>
        <w:t>планов</w:t>
      </w:r>
      <w:r>
        <w:rPr>
          <w:rFonts w:eastAsia="Times New Roman"/>
          <w:sz w:val="24"/>
          <w:szCs w:val="24"/>
        </w:rPr>
        <w:t xml:space="preserve"> </w:t>
      </w:r>
      <w:r w:rsidR="00324353">
        <w:rPr>
          <w:rFonts w:eastAsia="Times New Roman"/>
          <w:sz w:val="24"/>
          <w:szCs w:val="24"/>
        </w:rPr>
        <w:t>,дорожных</w:t>
      </w:r>
      <w:proofErr w:type="gramEnd"/>
      <w:r>
        <w:rPr>
          <w:rFonts w:eastAsia="Times New Roman"/>
          <w:sz w:val="24"/>
          <w:szCs w:val="24"/>
        </w:rPr>
        <w:t xml:space="preserve"> </w:t>
      </w:r>
      <w:r w:rsidR="00324353">
        <w:rPr>
          <w:rFonts w:eastAsia="Times New Roman"/>
          <w:sz w:val="24"/>
          <w:szCs w:val="24"/>
        </w:rPr>
        <w:t>карт</w:t>
      </w:r>
      <w:r>
        <w:rPr>
          <w:rFonts w:eastAsia="Times New Roman"/>
          <w:sz w:val="24"/>
          <w:szCs w:val="24"/>
        </w:rPr>
        <w:t xml:space="preserve"> </w:t>
      </w:r>
      <w:r w:rsidR="00324353">
        <w:rPr>
          <w:rFonts w:eastAsia="Times New Roman"/>
          <w:sz w:val="24"/>
          <w:szCs w:val="24"/>
        </w:rPr>
        <w:t>;заключение</w:t>
      </w:r>
      <w:r>
        <w:rPr>
          <w:rFonts w:eastAsia="Times New Roman"/>
          <w:sz w:val="24"/>
          <w:szCs w:val="24"/>
        </w:rPr>
        <w:t xml:space="preserve"> </w:t>
      </w:r>
      <w:r w:rsidR="00324353">
        <w:rPr>
          <w:rFonts w:eastAsia="Times New Roman"/>
          <w:sz w:val="24"/>
          <w:szCs w:val="24"/>
        </w:rPr>
        <w:t>договоров;</w:t>
      </w:r>
      <w:r>
        <w:rPr>
          <w:rFonts w:eastAsia="Times New Roman"/>
          <w:sz w:val="24"/>
          <w:szCs w:val="24"/>
        </w:rPr>
        <w:t xml:space="preserve"> </w:t>
      </w:r>
      <w:r w:rsidR="00324353">
        <w:rPr>
          <w:rFonts w:eastAsia="Times New Roman"/>
          <w:sz w:val="24"/>
          <w:szCs w:val="24"/>
        </w:rPr>
        <w:t>подготовка</w:t>
      </w:r>
    </w:p>
    <w:p w:rsidR="00204288" w:rsidRDefault="00837C51">
      <w:pPr>
        <w:ind w:left="260"/>
        <w:rPr>
          <w:rFonts w:eastAsia="Times New Roman"/>
          <w:sz w:val="24"/>
          <w:szCs w:val="24"/>
        </w:rPr>
      </w:pPr>
      <w:r>
        <w:rPr>
          <w:rFonts w:eastAsia="Times New Roman"/>
          <w:sz w:val="24"/>
          <w:szCs w:val="24"/>
        </w:rPr>
        <w:t>Р</w:t>
      </w:r>
      <w:r w:rsidR="00324353">
        <w:rPr>
          <w:rFonts w:eastAsia="Times New Roman"/>
          <w:sz w:val="24"/>
          <w:szCs w:val="24"/>
        </w:rPr>
        <w:t>аспорядительных</w:t>
      </w:r>
      <w:r>
        <w:rPr>
          <w:rFonts w:eastAsia="Times New Roman"/>
          <w:sz w:val="24"/>
          <w:szCs w:val="24"/>
        </w:rPr>
        <w:t xml:space="preserve"> </w:t>
      </w:r>
      <w:r w:rsidR="00324353">
        <w:rPr>
          <w:rFonts w:eastAsia="Times New Roman"/>
          <w:sz w:val="24"/>
          <w:szCs w:val="24"/>
        </w:rPr>
        <w:t>документов</w:t>
      </w:r>
      <w:r>
        <w:rPr>
          <w:rFonts w:eastAsia="Times New Roman"/>
          <w:sz w:val="24"/>
          <w:szCs w:val="24"/>
        </w:rPr>
        <w:t xml:space="preserve"> </w:t>
      </w:r>
      <w:r w:rsidR="00324353">
        <w:rPr>
          <w:rFonts w:eastAsia="Times New Roman"/>
          <w:sz w:val="24"/>
          <w:szCs w:val="24"/>
        </w:rPr>
        <w:t>учредителя;</w:t>
      </w:r>
      <w:r>
        <w:rPr>
          <w:rFonts w:eastAsia="Times New Roman"/>
          <w:sz w:val="24"/>
          <w:szCs w:val="24"/>
        </w:rPr>
        <w:t xml:space="preserve"> </w:t>
      </w:r>
      <w:r w:rsidR="00324353">
        <w:rPr>
          <w:rFonts w:eastAsia="Times New Roman"/>
          <w:sz w:val="24"/>
          <w:szCs w:val="24"/>
        </w:rPr>
        <w:t>подготовка</w:t>
      </w:r>
      <w:r>
        <w:rPr>
          <w:rFonts w:eastAsia="Times New Roman"/>
          <w:sz w:val="24"/>
          <w:szCs w:val="24"/>
        </w:rPr>
        <w:t xml:space="preserve"> </w:t>
      </w:r>
      <w:r w:rsidR="00324353">
        <w:rPr>
          <w:rFonts w:eastAsia="Times New Roman"/>
          <w:sz w:val="24"/>
          <w:szCs w:val="24"/>
        </w:rPr>
        <w:t>локальных</w:t>
      </w:r>
      <w:r>
        <w:rPr>
          <w:rFonts w:eastAsia="Times New Roman"/>
          <w:sz w:val="24"/>
          <w:szCs w:val="24"/>
        </w:rPr>
        <w:t xml:space="preserve"> </w:t>
      </w:r>
      <w:r w:rsidR="00324353">
        <w:rPr>
          <w:rFonts w:eastAsia="Times New Roman"/>
          <w:sz w:val="23"/>
          <w:szCs w:val="23"/>
        </w:rPr>
        <w:t>актов</w:t>
      </w:r>
    </w:p>
    <w:p w:rsidR="00204288" w:rsidRDefault="00204288">
      <w:pPr>
        <w:spacing w:line="12" w:lineRule="exact"/>
        <w:rPr>
          <w:rFonts w:eastAsia="Times New Roman"/>
          <w:sz w:val="24"/>
          <w:szCs w:val="24"/>
        </w:rPr>
      </w:pPr>
    </w:p>
    <w:p w:rsidR="00204288" w:rsidRDefault="00324353" w:rsidP="00837C51">
      <w:pPr>
        <w:ind w:left="260"/>
        <w:jc w:val="both"/>
        <w:rPr>
          <w:rFonts w:eastAsia="Times New Roman"/>
          <w:sz w:val="24"/>
          <w:szCs w:val="24"/>
        </w:rPr>
      </w:pPr>
      <w:r>
        <w:rPr>
          <w:rFonts w:eastAsia="Times New Roman"/>
          <w:sz w:val="24"/>
          <w:szCs w:val="24"/>
        </w:rPr>
        <w:t>образовательной организации; подготовка программ формирования ИКТ­компетентности работников ОУ (индивидуальных программ для каждого работника).</w:t>
      </w:r>
    </w:p>
    <w:p w:rsidR="00204288" w:rsidRDefault="00324353">
      <w:pPr>
        <w:ind w:left="980"/>
        <w:rPr>
          <w:rFonts w:eastAsia="Times New Roman"/>
          <w:sz w:val="24"/>
          <w:szCs w:val="24"/>
        </w:rPr>
      </w:pPr>
      <w:proofErr w:type="gramStart"/>
      <w:r>
        <w:rPr>
          <w:rFonts w:eastAsia="Times New Roman"/>
          <w:b/>
          <w:bCs/>
          <w:sz w:val="24"/>
          <w:szCs w:val="24"/>
        </w:rPr>
        <w:t>Отображение  образовательной</w:t>
      </w:r>
      <w:proofErr w:type="gramEnd"/>
      <w:r>
        <w:rPr>
          <w:rFonts w:eastAsia="Times New Roman"/>
          <w:b/>
          <w:bCs/>
          <w:sz w:val="24"/>
          <w:szCs w:val="24"/>
        </w:rPr>
        <w:t xml:space="preserve">  деятельности  в  информационной  среде:</w:t>
      </w:r>
    </w:p>
    <w:p w:rsidR="00204288" w:rsidRDefault="00204288">
      <w:pPr>
        <w:spacing w:line="7" w:lineRule="exact"/>
        <w:rPr>
          <w:rFonts w:eastAsia="Times New Roman"/>
          <w:sz w:val="24"/>
          <w:szCs w:val="24"/>
        </w:rPr>
      </w:pPr>
    </w:p>
    <w:p w:rsidR="00204288" w:rsidRDefault="00324353">
      <w:pPr>
        <w:spacing w:line="237" w:lineRule="auto"/>
        <w:ind w:left="260"/>
        <w:jc w:val="both"/>
        <w:rPr>
          <w:rFonts w:eastAsia="Times New Roman"/>
          <w:sz w:val="24"/>
          <w:szCs w:val="24"/>
        </w:rPr>
      </w:pPr>
      <w:r>
        <w:rPr>
          <w:rFonts w:eastAsia="Times New Roman"/>
          <w:sz w:val="24"/>
          <w:szCs w:val="24"/>
        </w:rPr>
        <w:t xml:space="preserve">размещаются домашние задания (текстовая формулировка, видеофильм для анализа, географическая карта); результаты выполнения </w:t>
      </w:r>
      <w:proofErr w:type="gramStart"/>
      <w:r>
        <w:rPr>
          <w:rFonts w:eastAsia="Times New Roman"/>
          <w:sz w:val="24"/>
          <w:szCs w:val="24"/>
        </w:rPr>
        <w:t>аттестационных работ</w:t>
      </w:r>
      <w:proofErr w:type="gramEnd"/>
      <w:r>
        <w:rPr>
          <w:rFonts w:eastAsia="Times New Roman"/>
          <w:sz w:val="24"/>
          <w:szCs w:val="24"/>
        </w:rPr>
        <w:t xml:space="preserve">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204288" w:rsidRDefault="00204288">
      <w:pPr>
        <w:spacing w:line="10" w:lineRule="exact"/>
        <w:rPr>
          <w:rFonts w:eastAsia="Times New Roman"/>
          <w:sz w:val="24"/>
          <w:szCs w:val="24"/>
        </w:rPr>
      </w:pPr>
    </w:p>
    <w:p w:rsidR="00204288" w:rsidRDefault="00324353">
      <w:pPr>
        <w:ind w:left="980"/>
        <w:rPr>
          <w:rFonts w:eastAsia="Times New Roman"/>
          <w:sz w:val="24"/>
          <w:szCs w:val="24"/>
        </w:rPr>
      </w:pPr>
      <w:r>
        <w:rPr>
          <w:rFonts w:eastAsia="Times New Roman"/>
          <w:b/>
          <w:bCs/>
          <w:sz w:val="24"/>
          <w:szCs w:val="24"/>
        </w:rPr>
        <w:t xml:space="preserve">Компоненты на бумажных носителях: </w:t>
      </w:r>
      <w:r>
        <w:rPr>
          <w:rFonts w:eastAsia="Times New Roman"/>
          <w:sz w:val="24"/>
          <w:szCs w:val="24"/>
        </w:rPr>
        <w:t>учебники</w:t>
      </w:r>
      <w:r>
        <w:rPr>
          <w:rFonts w:eastAsia="Times New Roman"/>
          <w:b/>
          <w:bCs/>
          <w:sz w:val="24"/>
          <w:szCs w:val="24"/>
        </w:rPr>
        <w:t xml:space="preserve"> </w:t>
      </w:r>
    </w:p>
    <w:p w:rsidR="00204288" w:rsidRDefault="00204288">
      <w:pPr>
        <w:spacing w:line="7" w:lineRule="exact"/>
        <w:rPr>
          <w:rFonts w:eastAsia="Times New Roman"/>
          <w:sz w:val="24"/>
          <w:szCs w:val="24"/>
        </w:rPr>
      </w:pPr>
    </w:p>
    <w:p w:rsidR="00204288" w:rsidRDefault="00324353">
      <w:pPr>
        <w:spacing w:line="234" w:lineRule="auto"/>
        <w:ind w:left="260" w:firstLine="708"/>
        <w:rPr>
          <w:rFonts w:eastAsia="Times New Roman"/>
          <w:sz w:val="24"/>
          <w:szCs w:val="24"/>
        </w:rPr>
      </w:pPr>
      <w:r>
        <w:rPr>
          <w:rFonts w:eastAsia="Times New Roman"/>
          <w:b/>
          <w:bCs/>
          <w:sz w:val="24"/>
          <w:szCs w:val="24"/>
        </w:rPr>
        <w:t xml:space="preserve">Компоненты на CD и DVD: </w:t>
      </w:r>
      <w:r>
        <w:rPr>
          <w:rFonts w:eastAsia="Times New Roman"/>
          <w:sz w:val="24"/>
          <w:szCs w:val="24"/>
        </w:rPr>
        <w:t>электронные приложения к учебникам;</w:t>
      </w:r>
      <w:r>
        <w:rPr>
          <w:rFonts w:eastAsia="Times New Roman"/>
          <w:b/>
          <w:bCs/>
          <w:sz w:val="24"/>
          <w:szCs w:val="24"/>
        </w:rPr>
        <w:t xml:space="preserve"> </w:t>
      </w:r>
      <w:r>
        <w:rPr>
          <w:rFonts w:eastAsia="Times New Roman"/>
          <w:sz w:val="24"/>
          <w:szCs w:val="24"/>
        </w:rPr>
        <w:t>электронные</w:t>
      </w:r>
      <w:r>
        <w:rPr>
          <w:rFonts w:eastAsia="Times New Roman"/>
          <w:b/>
          <w:bCs/>
          <w:sz w:val="24"/>
          <w:szCs w:val="24"/>
        </w:rPr>
        <w:t xml:space="preserve"> </w:t>
      </w:r>
      <w:r>
        <w:rPr>
          <w:rFonts w:eastAsia="Times New Roman"/>
          <w:sz w:val="24"/>
          <w:szCs w:val="24"/>
        </w:rPr>
        <w:t>наглядные пособия; электронные тренажеры; электронные практикумы.</w:t>
      </w:r>
    </w:p>
    <w:p w:rsidR="00204288" w:rsidRDefault="00204288">
      <w:pPr>
        <w:spacing w:line="13" w:lineRule="exact"/>
        <w:rPr>
          <w:rFonts w:eastAsia="Times New Roman"/>
          <w:sz w:val="24"/>
          <w:szCs w:val="24"/>
        </w:rPr>
      </w:pPr>
    </w:p>
    <w:p w:rsidR="00204288" w:rsidRPr="00837C51" w:rsidRDefault="00324353" w:rsidP="00837C51">
      <w:pPr>
        <w:spacing w:line="238" w:lineRule="auto"/>
        <w:ind w:left="260" w:firstLine="708"/>
        <w:jc w:val="both"/>
        <w:rPr>
          <w:rFonts w:eastAsia="Times New Roman"/>
          <w:sz w:val="24"/>
          <w:szCs w:val="24"/>
        </w:rPr>
      </w:pPr>
      <w:r>
        <w:rPr>
          <w:rFonts w:eastAsia="Times New Roman"/>
          <w:b/>
          <w:bCs/>
          <w:i/>
          <w:iCs/>
          <w:sz w:val="24"/>
          <w:szCs w:val="24"/>
        </w:rPr>
        <w:t xml:space="preserve">Учебно-методическое и информационное обеспечение </w:t>
      </w:r>
      <w:r>
        <w:rPr>
          <w:rFonts w:eastAsia="Times New Roman"/>
          <w:sz w:val="24"/>
          <w:szCs w:val="24"/>
        </w:rPr>
        <w:t>реализации основной</w:t>
      </w:r>
      <w:r>
        <w:rPr>
          <w:rFonts w:eastAsia="Times New Roman"/>
          <w:b/>
          <w:bCs/>
          <w:i/>
          <w:iCs/>
          <w:sz w:val="24"/>
          <w:szCs w:val="24"/>
        </w:rPr>
        <w:t xml:space="preserve"> </w:t>
      </w:r>
      <w:r>
        <w:rPr>
          <w:rFonts w:eastAsia="Times New Roman"/>
          <w:sz w:val="24"/>
          <w:szCs w:val="24"/>
        </w:rPr>
        <w:t>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837C51" w:rsidRDefault="00324353" w:rsidP="00837C51">
      <w:pPr>
        <w:spacing w:line="237" w:lineRule="auto"/>
        <w:ind w:left="260" w:firstLine="708"/>
        <w:jc w:val="both"/>
        <w:rPr>
          <w:rFonts w:eastAsia="Times New Roman"/>
          <w:sz w:val="24"/>
          <w:szCs w:val="24"/>
        </w:rPr>
      </w:pPr>
      <w:r>
        <w:rPr>
          <w:rFonts w:eastAsia="Times New Roman"/>
          <w:sz w:val="24"/>
          <w:szCs w:val="24"/>
        </w:rPr>
        <w:t>Требования к учебно-методическому обеспечению образовательной деятельности включают:</w:t>
      </w:r>
      <w:r w:rsidR="00837C51" w:rsidRPr="00837C51">
        <w:rPr>
          <w:rFonts w:eastAsia="Times New Roman"/>
          <w:sz w:val="24"/>
          <w:szCs w:val="24"/>
        </w:rPr>
        <w:t xml:space="preserve"> </w:t>
      </w:r>
    </w:p>
    <w:p w:rsidR="00837C51" w:rsidRDefault="00837C51" w:rsidP="00837C51">
      <w:pPr>
        <w:spacing w:line="237" w:lineRule="auto"/>
        <w:ind w:left="260" w:firstLine="708"/>
        <w:jc w:val="both"/>
        <w:rPr>
          <w:sz w:val="20"/>
          <w:szCs w:val="20"/>
        </w:rPr>
      </w:pPr>
      <w:r>
        <w:rPr>
          <w:rFonts w:eastAsia="Times New Roman"/>
          <w:sz w:val="24"/>
          <w:szCs w:val="24"/>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837C51" w:rsidRDefault="00837C51" w:rsidP="00837C51">
      <w:pPr>
        <w:spacing w:line="210" w:lineRule="exact"/>
        <w:rPr>
          <w:sz w:val="20"/>
          <w:szCs w:val="20"/>
        </w:rPr>
      </w:pPr>
    </w:p>
    <w:p w:rsidR="00204288" w:rsidRDefault="00204288">
      <w:pPr>
        <w:spacing w:line="235" w:lineRule="auto"/>
        <w:ind w:left="260" w:firstLine="708"/>
        <w:rPr>
          <w:sz w:val="20"/>
          <w:szCs w:val="20"/>
        </w:rPr>
      </w:pPr>
    </w:p>
    <w:p w:rsidR="00204288" w:rsidRDefault="00204288">
      <w:pPr>
        <w:spacing w:line="200" w:lineRule="exact"/>
        <w:rPr>
          <w:sz w:val="20"/>
          <w:szCs w:val="20"/>
        </w:rPr>
      </w:pPr>
    </w:p>
    <w:p w:rsidR="00204288" w:rsidRDefault="00204288">
      <w:pPr>
        <w:spacing w:line="365" w:lineRule="exact"/>
        <w:rPr>
          <w:sz w:val="20"/>
          <w:szCs w:val="20"/>
        </w:rPr>
      </w:pPr>
    </w:p>
    <w:p w:rsidR="00204288" w:rsidRDefault="00837C51" w:rsidP="00837C51">
      <w:pPr>
        <w:jc w:val="right"/>
        <w:sectPr w:rsidR="00204288">
          <w:pgSz w:w="11900" w:h="16838"/>
          <w:pgMar w:top="548" w:right="846" w:bottom="418" w:left="1440" w:header="0" w:footer="0" w:gutter="0"/>
          <w:cols w:space="720" w:equalWidth="0">
            <w:col w:w="9620"/>
          </w:cols>
        </w:sectPr>
      </w:pPr>
      <w:r>
        <w:rPr>
          <w:rFonts w:ascii="Calibri" w:eastAsia="Calibri" w:hAnsi="Calibri" w:cs="Calibri"/>
        </w:rPr>
        <w:t>185</w:t>
      </w:r>
    </w:p>
    <w:p w:rsidR="00204288" w:rsidRDefault="00324353">
      <w:pPr>
        <w:spacing w:line="237" w:lineRule="auto"/>
        <w:ind w:left="260" w:firstLine="708"/>
        <w:jc w:val="both"/>
        <w:rPr>
          <w:sz w:val="20"/>
          <w:szCs w:val="20"/>
        </w:rPr>
      </w:pPr>
      <w:r>
        <w:rPr>
          <w:rFonts w:eastAsia="Times New Roman"/>
          <w:sz w:val="24"/>
          <w:szCs w:val="24"/>
        </w:rPr>
        <w:lastRenderedPageBreak/>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04288" w:rsidRDefault="00204288">
      <w:pPr>
        <w:spacing w:line="210" w:lineRule="exact"/>
        <w:rPr>
          <w:sz w:val="20"/>
          <w:szCs w:val="20"/>
        </w:rPr>
      </w:pPr>
    </w:p>
    <w:p w:rsidR="00204288" w:rsidRDefault="00837C51">
      <w:pPr>
        <w:spacing w:line="237" w:lineRule="auto"/>
        <w:ind w:left="260" w:firstLine="708"/>
        <w:jc w:val="both"/>
        <w:rPr>
          <w:sz w:val="20"/>
          <w:szCs w:val="20"/>
        </w:rPr>
      </w:pPr>
      <w:proofErr w:type="gramStart"/>
      <w:r>
        <w:rPr>
          <w:rFonts w:eastAsia="Times New Roman"/>
          <w:sz w:val="24"/>
          <w:szCs w:val="24"/>
        </w:rPr>
        <w:t>МКОУ  Сухановская</w:t>
      </w:r>
      <w:proofErr w:type="gramEnd"/>
      <w:r>
        <w:rPr>
          <w:rFonts w:eastAsia="Times New Roman"/>
          <w:sz w:val="24"/>
          <w:szCs w:val="24"/>
        </w:rPr>
        <w:t xml:space="preserve"> ООШ</w:t>
      </w:r>
      <w:r w:rsidR="00324353">
        <w:rPr>
          <w:rFonts w:eastAsia="Times New Roman"/>
          <w:sz w:val="24"/>
          <w:szCs w:val="24"/>
        </w:rPr>
        <w:t xml:space="preserve">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w:t>
      </w:r>
      <w:r>
        <w:rPr>
          <w:rFonts w:eastAsia="Times New Roman"/>
          <w:sz w:val="24"/>
          <w:szCs w:val="24"/>
        </w:rPr>
        <w:t>го образования УМК «Перспектива</w:t>
      </w:r>
      <w:r w:rsidR="00324353">
        <w:rPr>
          <w:rFonts w:eastAsia="Times New Roman"/>
          <w:sz w:val="24"/>
          <w:szCs w:val="24"/>
        </w:rPr>
        <w:t>»</w: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338" w:lineRule="exact"/>
        <w:rPr>
          <w:sz w:val="20"/>
          <w:szCs w:val="20"/>
        </w:rPr>
      </w:pPr>
    </w:p>
    <w:p w:rsidR="00204288" w:rsidRDefault="00324353">
      <w:pPr>
        <w:spacing w:line="276" w:lineRule="auto"/>
        <w:ind w:right="-259"/>
        <w:jc w:val="center"/>
        <w:rPr>
          <w:sz w:val="20"/>
          <w:szCs w:val="20"/>
        </w:rPr>
      </w:pPr>
      <w:r>
        <w:rPr>
          <w:rFonts w:eastAsia="Times New Roman"/>
          <w:b/>
          <w:bCs/>
          <w:sz w:val="28"/>
          <w:szCs w:val="28"/>
        </w:rPr>
        <w:t>3.3.</w:t>
      </w:r>
      <w:proofErr w:type="gramStart"/>
      <w:r>
        <w:rPr>
          <w:rFonts w:eastAsia="Times New Roman"/>
          <w:b/>
          <w:bCs/>
          <w:sz w:val="28"/>
          <w:szCs w:val="28"/>
        </w:rPr>
        <w:t>6.Механизмы</w:t>
      </w:r>
      <w:proofErr w:type="gramEnd"/>
      <w:r>
        <w:rPr>
          <w:rFonts w:eastAsia="Times New Roman"/>
          <w:b/>
          <w:bCs/>
          <w:sz w:val="28"/>
          <w:szCs w:val="28"/>
        </w:rPr>
        <w:t xml:space="preserve"> достижения целевых ориентиров в системе условий реализации основной образовательной программы</w:t>
      </w:r>
    </w:p>
    <w:p w:rsidR="00204288" w:rsidRDefault="00204288">
      <w:pPr>
        <w:spacing w:line="156" w:lineRule="exact"/>
        <w:rPr>
          <w:sz w:val="20"/>
          <w:szCs w:val="20"/>
        </w:rPr>
      </w:pPr>
    </w:p>
    <w:p w:rsidR="00204288" w:rsidRDefault="00324353">
      <w:pPr>
        <w:spacing w:line="236" w:lineRule="auto"/>
        <w:ind w:left="260" w:firstLine="708"/>
        <w:jc w:val="both"/>
        <w:rPr>
          <w:sz w:val="20"/>
          <w:szCs w:val="20"/>
        </w:rPr>
      </w:pPr>
      <w:r>
        <w:rPr>
          <w:rFonts w:eastAsia="Times New Roman"/>
          <w:sz w:val="24"/>
          <w:szCs w:val="24"/>
        </w:rPr>
        <w:t>Интегративным результатом выполнения требований к условиям реализации основной образов</w:t>
      </w:r>
      <w:r w:rsidR="00837C51">
        <w:rPr>
          <w:rFonts w:eastAsia="Times New Roman"/>
          <w:sz w:val="24"/>
          <w:szCs w:val="24"/>
        </w:rPr>
        <w:t>ательной программы МКОУ Сухановская ООШ</w:t>
      </w:r>
      <w:r>
        <w:rPr>
          <w:rFonts w:eastAsia="Times New Roman"/>
          <w:sz w:val="24"/>
          <w:szCs w:val="24"/>
        </w:rPr>
        <w:t xml:space="preserve"> является создание и поддержание комфортной развивающей образовательной среды, адекватной задачам</w:t>
      </w:r>
    </w:p>
    <w:p w:rsidR="00204288" w:rsidRDefault="00204288">
      <w:pPr>
        <w:spacing w:line="14" w:lineRule="exact"/>
        <w:rPr>
          <w:sz w:val="20"/>
          <w:szCs w:val="20"/>
        </w:rPr>
      </w:pPr>
    </w:p>
    <w:p w:rsidR="00204288" w:rsidRDefault="00324353">
      <w:pPr>
        <w:spacing w:line="235" w:lineRule="auto"/>
        <w:ind w:left="260"/>
        <w:jc w:val="both"/>
        <w:rPr>
          <w:sz w:val="20"/>
          <w:szCs w:val="20"/>
        </w:rPr>
      </w:pPr>
      <w:r>
        <w:rPr>
          <w:rFonts w:eastAsia="Times New Roman"/>
          <w:sz w:val="24"/>
          <w:szCs w:val="24"/>
        </w:rPr>
        <w:t>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04288" w:rsidRDefault="00204288">
      <w:pPr>
        <w:spacing w:line="211" w:lineRule="exact"/>
        <w:rPr>
          <w:sz w:val="20"/>
          <w:szCs w:val="20"/>
        </w:rPr>
      </w:pPr>
    </w:p>
    <w:p w:rsidR="00204288" w:rsidRDefault="00324353" w:rsidP="00837C51">
      <w:pPr>
        <w:spacing w:line="235" w:lineRule="auto"/>
        <w:ind w:left="260" w:right="20" w:firstLine="708"/>
        <w:jc w:val="both"/>
        <w:rPr>
          <w:sz w:val="20"/>
          <w:szCs w:val="20"/>
        </w:rPr>
      </w:pPr>
      <w:r>
        <w:rPr>
          <w:rFonts w:eastAsia="Times New Roman"/>
          <w:sz w:val="24"/>
          <w:szCs w:val="24"/>
        </w:rPr>
        <w:t>Созданные в образовательной организации, реализующей основную образовательную программу начального общего образования, условия должны:</w:t>
      </w:r>
    </w:p>
    <w:p w:rsidR="00204288" w:rsidRDefault="00324353" w:rsidP="00C136D1">
      <w:pPr>
        <w:numPr>
          <w:ilvl w:val="0"/>
          <w:numId w:val="258"/>
        </w:numPr>
        <w:tabs>
          <w:tab w:val="left" w:pos="1260"/>
        </w:tabs>
        <w:ind w:left="1260" w:hanging="290"/>
        <w:rPr>
          <w:rFonts w:eastAsia="Times New Roman"/>
          <w:sz w:val="24"/>
          <w:szCs w:val="24"/>
        </w:rPr>
      </w:pPr>
      <w:r>
        <w:rPr>
          <w:rFonts w:eastAsia="Times New Roman"/>
          <w:sz w:val="24"/>
          <w:szCs w:val="24"/>
        </w:rPr>
        <w:t>соответствовать требованиям ФГОС;</w:t>
      </w:r>
    </w:p>
    <w:p w:rsidR="00204288" w:rsidRDefault="00204288">
      <w:pPr>
        <w:spacing w:line="12" w:lineRule="exact"/>
        <w:rPr>
          <w:rFonts w:eastAsia="Times New Roman"/>
          <w:sz w:val="24"/>
          <w:szCs w:val="24"/>
        </w:rPr>
      </w:pPr>
    </w:p>
    <w:p w:rsidR="00204288" w:rsidRDefault="00324353" w:rsidP="00837C51">
      <w:pPr>
        <w:numPr>
          <w:ilvl w:val="0"/>
          <w:numId w:val="258"/>
        </w:numPr>
        <w:tabs>
          <w:tab w:val="left" w:pos="1254"/>
        </w:tabs>
        <w:spacing w:line="234" w:lineRule="auto"/>
        <w:ind w:left="260" w:firstLine="710"/>
        <w:jc w:val="both"/>
        <w:rPr>
          <w:rFonts w:eastAsia="Times New Roman"/>
          <w:sz w:val="24"/>
          <w:szCs w:val="24"/>
        </w:rPr>
      </w:pPr>
      <w:r>
        <w:rPr>
          <w:rFonts w:eastAsia="Times New Roman"/>
          <w:sz w:val="24"/>
          <w:szCs w:val="24"/>
        </w:rPr>
        <w:t>гарантировать сохранность и укрепление физического, психологического и социального здоровья обучающихся;</w:t>
      </w:r>
    </w:p>
    <w:p w:rsidR="00204288" w:rsidRDefault="00204288">
      <w:pPr>
        <w:spacing w:line="13" w:lineRule="exact"/>
        <w:rPr>
          <w:rFonts w:eastAsia="Times New Roman"/>
          <w:sz w:val="24"/>
          <w:szCs w:val="24"/>
        </w:rPr>
      </w:pPr>
    </w:p>
    <w:p w:rsidR="00204288" w:rsidRDefault="00324353" w:rsidP="00837C51">
      <w:pPr>
        <w:numPr>
          <w:ilvl w:val="0"/>
          <w:numId w:val="258"/>
        </w:numPr>
        <w:tabs>
          <w:tab w:val="left" w:pos="1254"/>
        </w:tabs>
        <w:spacing w:line="234" w:lineRule="auto"/>
        <w:ind w:left="260" w:firstLine="710"/>
        <w:jc w:val="both"/>
        <w:rPr>
          <w:rFonts w:eastAsia="Times New Roman"/>
          <w:sz w:val="24"/>
          <w:szCs w:val="24"/>
        </w:rPr>
      </w:pPr>
      <w:r>
        <w:rPr>
          <w:rFonts w:eastAsia="Times New Roman"/>
          <w:sz w:val="24"/>
          <w:szCs w:val="24"/>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204288" w:rsidRDefault="00204288">
      <w:pPr>
        <w:spacing w:line="13" w:lineRule="exact"/>
        <w:rPr>
          <w:rFonts w:eastAsia="Times New Roman"/>
          <w:sz w:val="24"/>
          <w:szCs w:val="24"/>
        </w:rPr>
      </w:pPr>
    </w:p>
    <w:p w:rsidR="00204288" w:rsidRDefault="00324353" w:rsidP="00837C51">
      <w:pPr>
        <w:numPr>
          <w:ilvl w:val="0"/>
          <w:numId w:val="258"/>
        </w:numPr>
        <w:tabs>
          <w:tab w:val="left" w:pos="1254"/>
        </w:tabs>
        <w:spacing w:line="234" w:lineRule="auto"/>
        <w:ind w:left="260" w:firstLine="710"/>
        <w:jc w:val="both"/>
        <w:rPr>
          <w:rFonts w:eastAsia="Times New Roman"/>
          <w:sz w:val="24"/>
          <w:szCs w:val="24"/>
        </w:rPr>
      </w:pPr>
      <w:r>
        <w:rPr>
          <w:rFonts w:eastAsia="Times New Roman"/>
          <w:sz w:val="24"/>
          <w:szCs w:val="24"/>
        </w:rPr>
        <w:t>учитывать особенности образовательной организации, его организационную структуру, запросы участников образовательной деятельности;</w:t>
      </w:r>
    </w:p>
    <w:p w:rsidR="00204288" w:rsidRDefault="00204288">
      <w:pPr>
        <w:spacing w:line="13" w:lineRule="exact"/>
        <w:rPr>
          <w:rFonts w:eastAsia="Times New Roman"/>
          <w:sz w:val="24"/>
          <w:szCs w:val="24"/>
        </w:rPr>
      </w:pPr>
    </w:p>
    <w:p w:rsidR="00204288" w:rsidRDefault="00324353" w:rsidP="00837C51">
      <w:pPr>
        <w:numPr>
          <w:ilvl w:val="0"/>
          <w:numId w:val="258"/>
        </w:numPr>
        <w:tabs>
          <w:tab w:val="left" w:pos="1254"/>
        </w:tabs>
        <w:spacing w:line="234" w:lineRule="auto"/>
        <w:ind w:left="260" w:firstLine="710"/>
        <w:jc w:val="both"/>
        <w:rPr>
          <w:rFonts w:eastAsia="Times New Roman"/>
          <w:sz w:val="24"/>
          <w:szCs w:val="24"/>
        </w:rPr>
      </w:pPr>
      <w:r>
        <w:rPr>
          <w:rFonts w:eastAsia="Times New Roman"/>
          <w:sz w:val="24"/>
          <w:szCs w:val="24"/>
        </w:rPr>
        <w:t>предоставлять возможность взаимодействия с социальными партнерами, использования ресурсов социума.</w:t>
      </w:r>
    </w:p>
    <w:p w:rsidR="00204288" w:rsidRDefault="00204288" w:rsidP="00837C51">
      <w:pPr>
        <w:spacing w:line="200" w:lineRule="exact"/>
        <w:jc w:val="both"/>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33" w:lineRule="exact"/>
        <w:rPr>
          <w:sz w:val="20"/>
          <w:szCs w:val="20"/>
        </w:rPr>
      </w:pPr>
    </w:p>
    <w:p w:rsidR="00837C51" w:rsidRDefault="00837C51">
      <w:pPr>
        <w:jc w:val="right"/>
        <w:rPr>
          <w:rFonts w:ascii="Calibri" w:eastAsia="Calibri" w:hAnsi="Calibri" w:cs="Calibri"/>
        </w:rPr>
      </w:pPr>
    </w:p>
    <w:p w:rsidR="00837C51" w:rsidRDefault="00837C51">
      <w:pPr>
        <w:jc w:val="right"/>
        <w:rPr>
          <w:rFonts w:ascii="Calibri" w:eastAsia="Calibri" w:hAnsi="Calibri" w:cs="Calibri"/>
        </w:rPr>
      </w:pPr>
    </w:p>
    <w:p w:rsidR="00837C51" w:rsidRDefault="00837C51">
      <w:pPr>
        <w:jc w:val="right"/>
        <w:rPr>
          <w:rFonts w:ascii="Calibri" w:eastAsia="Calibri" w:hAnsi="Calibri" w:cs="Calibri"/>
        </w:rPr>
      </w:pPr>
    </w:p>
    <w:p w:rsidR="00837C51" w:rsidRDefault="00837C51">
      <w:pPr>
        <w:jc w:val="right"/>
        <w:rPr>
          <w:rFonts w:ascii="Calibri" w:eastAsia="Calibri" w:hAnsi="Calibri" w:cs="Calibri"/>
        </w:rPr>
      </w:pPr>
    </w:p>
    <w:p w:rsidR="00837C51" w:rsidRDefault="00837C51">
      <w:pPr>
        <w:jc w:val="right"/>
        <w:rPr>
          <w:rFonts w:ascii="Calibri" w:eastAsia="Calibri" w:hAnsi="Calibri" w:cs="Calibri"/>
        </w:rPr>
      </w:pPr>
    </w:p>
    <w:p w:rsidR="00204288" w:rsidRDefault="00837C51">
      <w:pPr>
        <w:jc w:val="right"/>
        <w:rPr>
          <w:sz w:val="20"/>
          <w:szCs w:val="20"/>
        </w:rPr>
      </w:pPr>
      <w:r>
        <w:rPr>
          <w:rFonts w:ascii="Calibri" w:eastAsia="Calibri" w:hAnsi="Calibri" w:cs="Calibri"/>
        </w:rPr>
        <w:t>186</w:t>
      </w:r>
    </w:p>
    <w:p w:rsidR="00204288" w:rsidRDefault="00204288">
      <w:pPr>
        <w:sectPr w:rsidR="00204288">
          <w:pgSz w:w="11900" w:h="16838"/>
          <w:pgMar w:top="571" w:right="846" w:bottom="418" w:left="1440" w:header="0" w:footer="0" w:gutter="0"/>
          <w:cols w:space="720" w:equalWidth="0">
            <w:col w:w="9620"/>
          </w:cols>
        </w:sectPr>
      </w:pPr>
    </w:p>
    <w:p w:rsidR="00204288" w:rsidRDefault="00324353">
      <w:pPr>
        <w:spacing w:line="236" w:lineRule="auto"/>
        <w:ind w:right="-259"/>
        <w:jc w:val="center"/>
        <w:rPr>
          <w:sz w:val="20"/>
          <w:szCs w:val="20"/>
        </w:rPr>
      </w:pPr>
      <w:r>
        <w:rPr>
          <w:rFonts w:eastAsia="Times New Roman"/>
          <w:b/>
          <w:bCs/>
          <w:sz w:val="28"/>
          <w:szCs w:val="28"/>
        </w:rPr>
        <w:lastRenderedPageBreak/>
        <w:t>3.3.6.1. Сетевой график (дорожная карта) по формированию необходимой системы условий реализации основной образовательной программы</w:t>
      </w:r>
    </w:p>
    <w:p w:rsidR="00204288" w:rsidRDefault="00324353">
      <w:pPr>
        <w:spacing w:line="20" w:lineRule="exact"/>
        <w:rPr>
          <w:sz w:val="20"/>
          <w:szCs w:val="20"/>
        </w:rPr>
      </w:pPr>
      <w:r>
        <w:rPr>
          <w:noProof/>
          <w:sz w:val="20"/>
          <w:szCs w:val="20"/>
        </w:rPr>
        <mc:AlternateContent>
          <mc:Choice Requires="wps">
            <w:drawing>
              <wp:anchor distT="0" distB="0" distL="114300" distR="114300" simplePos="0" relativeHeight="251671552" behindDoc="1" locked="0" layoutInCell="0" allowOverlap="1">
                <wp:simplePos x="0" y="0"/>
                <wp:positionH relativeFrom="column">
                  <wp:posOffset>163195</wp:posOffset>
                </wp:positionH>
                <wp:positionV relativeFrom="paragraph">
                  <wp:posOffset>132080</wp:posOffset>
                </wp:positionV>
                <wp:extent cx="594741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C63C9A5" id="Shape 36"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2.85pt,10.4pt" to="481.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2576" behindDoc="1" locked="0" layoutInCell="0" allowOverlap="1">
                <wp:simplePos x="0" y="0"/>
                <wp:positionH relativeFrom="column">
                  <wp:posOffset>6107430</wp:posOffset>
                </wp:positionH>
                <wp:positionV relativeFrom="paragraph">
                  <wp:posOffset>128905</wp:posOffset>
                </wp:positionV>
                <wp:extent cx="0" cy="866203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6620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8864A59" id="Shape 37"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480.9pt,10.15pt" to="480.9pt,6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3600" behindDoc="1" locked="0" layoutInCell="0" allowOverlap="1">
                <wp:simplePos x="0" y="0"/>
                <wp:positionH relativeFrom="column">
                  <wp:posOffset>166370</wp:posOffset>
                </wp:positionH>
                <wp:positionV relativeFrom="paragraph">
                  <wp:posOffset>128905</wp:posOffset>
                </wp:positionV>
                <wp:extent cx="0" cy="866203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6620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F6FBA33" id="Shape 38"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3.1pt,10.15pt" to="13.1pt,6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4624" behindDoc="1" locked="0" layoutInCell="0" allowOverlap="1">
                <wp:simplePos x="0" y="0"/>
                <wp:positionH relativeFrom="column">
                  <wp:posOffset>1696720</wp:posOffset>
                </wp:positionH>
                <wp:positionV relativeFrom="paragraph">
                  <wp:posOffset>128905</wp:posOffset>
                </wp:positionV>
                <wp:extent cx="0" cy="866203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6620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12F61CC" id="Shape 39"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133.6pt,10.15pt" to="133.6pt,6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5648" behindDoc="1" locked="0" layoutInCell="0" allowOverlap="1">
                <wp:simplePos x="0" y="0"/>
                <wp:positionH relativeFrom="column">
                  <wp:posOffset>5028565</wp:posOffset>
                </wp:positionH>
                <wp:positionV relativeFrom="paragraph">
                  <wp:posOffset>128905</wp:posOffset>
                </wp:positionV>
                <wp:extent cx="0" cy="866203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6620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1E270C8" id="Shape 40"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395.95pt,10.15pt" to="395.95pt,6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" o:allowincell="f" filled="t" strokeweight=".48pt">
                <v:stroke joinstyle="miter"/>
                <o:lock v:ext="edit" shapetype="f"/>
              </v:line>
            </w:pict>
          </mc:Fallback>
        </mc:AlternateContent>
      </w:r>
    </w:p>
    <w:p w:rsidR="00204288" w:rsidRDefault="00204288">
      <w:pPr>
        <w:spacing w:line="258"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400"/>
        <w:gridCol w:w="340"/>
        <w:gridCol w:w="920"/>
        <w:gridCol w:w="380"/>
        <w:gridCol w:w="440"/>
        <w:gridCol w:w="1280"/>
        <w:gridCol w:w="540"/>
        <w:gridCol w:w="140"/>
        <w:gridCol w:w="1220"/>
        <w:gridCol w:w="1700"/>
        <w:gridCol w:w="20"/>
      </w:tblGrid>
      <w:tr w:rsidR="00204288">
        <w:trPr>
          <w:trHeight w:val="276"/>
        </w:trPr>
        <w:tc>
          <w:tcPr>
            <w:tcW w:w="2400" w:type="dxa"/>
            <w:vAlign w:val="bottom"/>
          </w:tcPr>
          <w:p w:rsidR="00204288" w:rsidRDefault="00324353">
            <w:pPr>
              <w:ind w:left="80"/>
              <w:rPr>
                <w:sz w:val="20"/>
                <w:szCs w:val="20"/>
              </w:rPr>
            </w:pPr>
            <w:r>
              <w:rPr>
                <w:rFonts w:eastAsia="Times New Roman"/>
                <w:b/>
                <w:bCs/>
                <w:sz w:val="24"/>
                <w:szCs w:val="24"/>
              </w:rPr>
              <w:t>Направление</w:t>
            </w:r>
          </w:p>
        </w:tc>
        <w:tc>
          <w:tcPr>
            <w:tcW w:w="340" w:type="dxa"/>
            <w:vAlign w:val="bottom"/>
          </w:tcPr>
          <w:p w:rsidR="00204288" w:rsidRDefault="00204288">
            <w:pPr>
              <w:rPr>
                <w:sz w:val="23"/>
                <w:szCs w:val="23"/>
              </w:rPr>
            </w:pPr>
          </w:p>
        </w:tc>
        <w:tc>
          <w:tcPr>
            <w:tcW w:w="920" w:type="dxa"/>
            <w:vAlign w:val="bottom"/>
          </w:tcPr>
          <w:p w:rsidR="00204288" w:rsidRDefault="00204288">
            <w:pPr>
              <w:rPr>
                <w:sz w:val="23"/>
                <w:szCs w:val="23"/>
              </w:rPr>
            </w:pPr>
          </w:p>
        </w:tc>
        <w:tc>
          <w:tcPr>
            <w:tcW w:w="380" w:type="dxa"/>
            <w:vAlign w:val="bottom"/>
          </w:tcPr>
          <w:p w:rsidR="00204288" w:rsidRDefault="00204288">
            <w:pPr>
              <w:rPr>
                <w:sz w:val="23"/>
                <w:szCs w:val="23"/>
              </w:rPr>
            </w:pPr>
          </w:p>
        </w:tc>
        <w:tc>
          <w:tcPr>
            <w:tcW w:w="2260" w:type="dxa"/>
            <w:gridSpan w:val="3"/>
            <w:vMerge w:val="restart"/>
            <w:vAlign w:val="bottom"/>
          </w:tcPr>
          <w:p w:rsidR="00204288" w:rsidRDefault="00324353">
            <w:pPr>
              <w:ind w:left="240"/>
              <w:rPr>
                <w:sz w:val="20"/>
                <w:szCs w:val="20"/>
              </w:rPr>
            </w:pPr>
            <w:r>
              <w:rPr>
                <w:rFonts w:eastAsia="Times New Roman"/>
                <w:b/>
                <w:bCs/>
                <w:sz w:val="24"/>
                <w:szCs w:val="24"/>
              </w:rPr>
              <w:t>Мероприятия</w:t>
            </w:r>
          </w:p>
        </w:tc>
        <w:tc>
          <w:tcPr>
            <w:tcW w:w="140" w:type="dxa"/>
            <w:vAlign w:val="bottom"/>
          </w:tcPr>
          <w:p w:rsidR="00204288" w:rsidRDefault="00204288">
            <w:pPr>
              <w:rPr>
                <w:sz w:val="23"/>
                <w:szCs w:val="23"/>
              </w:rPr>
            </w:pPr>
          </w:p>
        </w:tc>
        <w:tc>
          <w:tcPr>
            <w:tcW w:w="1220" w:type="dxa"/>
            <w:vAlign w:val="bottom"/>
          </w:tcPr>
          <w:p w:rsidR="00204288" w:rsidRDefault="00204288">
            <w:pPr>
              <w:rPr>
                <w:sz w:val="23"/>
                <w:szCs w:val="23"/>
              </w:rPr>
            </w:pPr>
          </w:p>
        </w:tc>
        <w:tc>
          <w:tcPr>
            <w:tcW w:w="1700" w:type="dxa"/>
            <w:vAlign w:val="bottom"/>
          </w:tcPr>
          <w:p w:rsidR="00204288" w:rsidRDefault="00324353">
            <w:pPr>
              <w:ind w:left="80"/>
              <w:rPr>
                <w:sz w:val="20"/>
                <w:szCs w:val="20"/>
              </w:rPr>
            </w:pPr>
            <w:r>
              <w:rPr>
                <w:rFonts w:eastAsia="Times New Roman"/>
                <w:b/>
                <w:bCs/>
                <w:sz w:val="24"/>
                <w:szCs w:val="24"/>
              </w:rPr>
              <w:t>Сроки</w:t>
            </w:r>
          </w:p>
        </w:tc>
        <w:tc>
          <w:tcPr>
            <w:tcW w:w="0" w:type="dxa"/>
            <w:vAlign w:val="bottom"/>
          </w:tcPr>
          <w:p w:rsidR="00204288" w:rsidRDefault="00204288">
            <w:pPr>
              <w:rPr>
                <w:sz w:val="1"/>
                <w:szCs w:val="1"/>
              </w:rPr>
            </w:pPr>
          </w:p>
        </w:tc>
      </w:tr>
      <w:tr w:rsidR="00204288">
        <w:trPr>
          <w:trHeight w:val="137"/>
        </w:trPr>
        <w:tc>
          <w:tcPr>
            <w:tcW w:w="2400" w:type="dxa"/>
            <w:vMerge w:val="restart"/>
            <w:vAlign w:val="bottom"/>
          </w:tcPr>
          <w:p w:rsidR="00204288" w:rsidRDefault="00324353">
            <w:pPr>
              <w:ind w:left="80"/>
              <w:rPr>
                <w:sz w:val="20"/>
                <w:szCs w:val="20"/>
              </w:rPr>
            </w:pPr>
            <w:r>
              <w:rPr>
                <w:rFonts w:eastAsia="Times New Roman"/>
                <w:b/>
                <w:bCs/>
                <w:sz w:val="24"/>
                <w:szCs w:val="24"/>
              </w:rPr>
              <w:t>мероприятий</w:t>
            </w:r>
          </w:p>
        </w:tc>
        <w:tc>
          <w:tcPr>
            <w:tcW w:w="340" w:type="dxa"/>
            <w:vAlign w:val="bottom"/>
          </w:tcPr>
          <w:p w:rsidR="00204288" w:rsidRDefault="00204288">
            <w:pPr>
              <w:rPr>
                <w:sz w:val="11"/>
                <w:szCs w:val="11"/>
              </w:rPr>
            </w:pPr>
          </w:p>
        </w:tc>
        <w:tc>
          <w:tcPr>
            <w:tcW w:w="920" w:type="dxa"/>
            <w:vAlign w:val="bottom"/>
          </w:tcPr>
          <w:p w:rsidR="00204288" w:rsidRDefault="00204288">
            <w:pPr>
              <w:rPr>
                <w:sz w:val="11"/>
                <w:szCs w:val="11"/>
              </w:rPr>
            </w:pPr>
          </w:p>
        </w:tc>
        <w:tc>
          <w:tcPr>
            <w:tcW w:w="380" w:type="dxa"/>
            <w:vAlign w:val="bottom"/>
          </w:tcPr>
          <w:p w:rsidR="00204288" w:rsidRDefault="00204288">
            <w:pPr>
              <w:rPr>
                <w:sz w:val="11"/>
                <w:szCs w:val="11"/>
              </w:rPr>
            </w:pPr>
          </w:p>
        </w:tc>
        <w:tc>
          <w:tcPr>
            <w:tcW w:w="2260" w:type="dxa"/>
            <w:gridSpan w:val="3"/>
            <w:vMerge/>
            <w:vAlign w:val="bottom"/>
          </w:tcPr>
          <w:p w:rsidR="00204288" w:rsidRDefault="00204288">
            <w:pPr>
              <w:rPr>
                <w:sz w:val="11"/>
                <w:szCs w:val="11"/>
              </w:rPr>
            </w:pPr>
          </w:p>
        </w:tc>
        <w:tc>
          <w:tcPr>
            <w:tcW w:w="140" w:type="dxa"/>
            <w:vAlign w:val="bottom"/>
          </w:tcPr>
          <w:p w:rsidR="00204288" w:rsidRDefault="00204288">
            <w:pPr>
              <w:rPr>
                <w:sz w:val="11"/>
                <w:szCs w:val="11"/>
              </w:rPr>
            </w:pPr>
          </w:p>
        </w:tc>
        <w:tc>
          <w:tcPr>
            <w:tcW w:w="1220" w:type="dxa"/>
            <w:vAlign w:val="bottom"/>
          </w:tcPr>
          <w:p w:rsidR="00204288" w:rsidRDefault="00204288">
            <w:pPr>
              <w:rPr>
                <w:sz w:val="11"/>
                <w:szCs w:val="11"/>
              </w:rPr>
            </w:pPr>
          </w:p>
        </w:tc>
        <w:tc>
          <w:tcPr>
            <w:tcW w:w="1700" w:type="dxa"/>
            <w:vMerge w:val="restart"/>
            <w:vAlign w:val="bottom"/>
          </w:tcPr>
          <w:p w:rsidR="00204288" w:rsidRDefault="00324353">
            <w:pPr>
              <w:ind w:left="80"/>
              <w:rPr>
                <w:sz w:val="20"/>
                <w:szCs w:val="20"/>
              </w:rPr>
            </w:pPr>
            <w:r>
              <w:rPr>
                <w:rFonts w:eastAsia="Times New Roman"/>
                <w:b/>
                <w:bCs/>
                <w:sz w:val="24"/>
                <w:szCs w:val="24"/>
              </w:rPr>
              <w:t>реализации</w:t>
            </w:r>
          </w:p>
        </w:tc>
        <w:tc>
          <w:tcPr>
            <w:tcW w:w="0" w:type="dxa"/>
            <w:vAlign w:val="bottom"/>
          </w:tcPr>
          <w:p w:rsidR="00204288" w:rsidRDefault="00204288">
            <w:pPr>
              <w:rPr>
                <w:sz w:val="1"/>
                <w:szCs w:val="1"/>
              </w:rPr>
            </w:pPr>
          </w:p>
        </w:tc>
      </w:tr>
      <w:tr w:rsidR="00204288">
        <w:trPr>
          <w:trHeight w:val="139"/>
        </w:trPr>
        <w:tc>
          <w:tcPr>
            <w:tcW w:w="2400" w:type="dxa"/>
            <w:vMerge/>
            <w:vAlign w:val="bottom"/>
          </w:tcPr>
          <w:p w:rsidR="00204288" w:rsidRDefault="00204288">
            <w:pPr>
              <w:rPr>
                <w:sz w:val="12"/>
                <w:szCs w:val="12"/>
              </w:rPr>
            </w:pPr>
          </w:p>
        </w:tc>
        <w:tc>
          <w:tcPr>
            <w:tcW w:w="340" w:type="dxa"/>
            <w:vAlign w:val="bottom"/>
          </w:tcPr>
          <w:p w:rsidR="00204288" w:rsidRDefault="00204288">
            <w:pPr>
              <w:rPr>
                <w:sz w:val="12"/>
                <w:szCs w:val="12"/>
              </w:rPr>
            </w:pPr>
          </w:p>
        </w:tc>
        <w:tc>
          <w:tcPr>
            <w:tcW w:w="920" w:type="dxa"/>
            <w:vAlign w:val="bottom"/>
          </w:tcPr>
          <w:p w:rsidR="00204288" w:rsidRDefault="00204288">
            <w:pPr>
              <w:rPr>
                <w:sz w:val="12"/>
                <w:szCs w:val="12"/>
              </w:rPr>
            </w:pPr>
          </w:p>
        </w:tc>
        <w:tc>
          <w:tcPr>
            <w:tcW w:w="380" w:type="dxa"/>
            <w:vAlign w:val="bottom"/>
          </w:tcPr>
          <w:p w:rsidR="00204288" w:rsidRDefault="00204288">
            <w:pPr>
              <w:rPr>
                <w:sz w:val="12"/>
                <w:szCs w:val="12"/>
              </w:rPr>
            </w:pPr>
          </w:p>
        </w:tc>
        <w:tc>
          <w:tcPr>
            <w:tcW w:w="440" w:type="dxa"/>
            <w:vAlign w:val="bottom"/>
          </w:tcPr>
          <w:p w:rsidR="00204288" w:rsidRDefault="00204288">
            <w:pPr>
              <w:rPr>
                <w:sz w:val="12"/>
                <w:szCs w:val="12"/>
              </w:rPr>
            </w:pPr>
          </w:p>
        </w:tc>
        <w:tc>
          <w:tcPr>
            <w:tcW w:w="1280" w:type="dxa"/>
            <w:vAlign w:val="bottom"/>
          </w:tcPr>
          <w:p w:rsidR="00204288" w:rsidRDefault="00204288">
            <w:pPr>
              <w:rPr>
                <w:sz w:val="12"/>
                <w:szCs w:val="12"/>
              </w:rPr>
            </w:pPr>
          </w:p>
        </w:tc>
        <w:tc>
          <w:tcPr>
            <w:tcW w:w="540" w:type="dxa"/>
            <w:vAlign w:val="bottom"/>
          </w:tcPr>
          <w:p w:rsidR="00204288" w:rsidRDefault="00204288">
            <w:pPr>
              <w:rPr>
                <w:sz w:val="12"/>
                <w:szCs w:val="12"/>
              </w:rPr>
            </w:pPr>
          </w:p>
        </w:tc>
        <w:tc>
          <w:tcPr>
            <w:tcW w:w="140" w:type="dxa"/>
            <w:vAlign w:val="bottom"/>
          </w:tcPr>
          <w:p w:rsidR="00204288" w:rsidRDefault="00204288">
            <w:pPr>
              <w:rPr>
                <w:sz w:val="12"/>
                <w:szCs w:val="12"/>
              </w:rPr>
            </w:pPr>
          </w:p>
        </w:tc>
        <w:tc>
          <w:tcPr>
            <w:tcW w:w="1220" w:type="dxa"/>
            <w:vAlign w:val="bottom"/>
          </w:tcPr>
          <w:p w:rsidR="00204288" w:rsidRDefault="00204288">
            <w:pPr>
              <w:rPr>
                <w:sz w:val="12"/>
                <w:szCs w:val="12"/>
              </w:rPr>
            </w:pPr>
          </w:p>
        </w:tc>
        <w:tc>
          <w:tcPr>
            <w:tcW w:w="1700" w:type="dxa"/>
            <w:vMerge/>
            <w:vAlign w:val="bottom"/>
          </w:tcPr>
          <w:p w:rsidR="00204288" w:rsidRDefault="00204288">
            <w:pPr>
              <w:rPr>
                <w:sz w:val="12"/>
                <w:szCs w:val="12"/>
              </w:rPr>
            </w:pPr>
          </w:p>
        </w:tc>
        <w:tc>
          <w:tcPr>
            <w:tcW w:w="0" w:type="dxa"/>
            <w:vAlign w:val="bottom"/>
          </w:tcPr>
          <w:p w:rsidR="00204288" w:rsidRDefault="00204288">
            <w:pPr>
              <w:rPr>
                <w:sz w:val="1"/>
                <w:szCs w:val="1"/>
              </w:rPr>
            </w:pPr>
          </w:p>
        </w:tc>
      </w:tr>
      <w:tr w:rsidR="00204288">
        <w:trPr>
          <w:trHeight w:val="89"/>
        </w:trPr>
        <w:tc>
          <w:tcPr>
            <w:tcW w:w="2400" w:type="dxa"/>
            <w:tcBorders>
              <w:bottom w:val="single" w:sz="8" w:space="0" w:color="auto"/>
            </w:tcBorders>
            <w:vAlign w:val="bottom"/>
          </w:tcPr>
          <w:p w:rsidR="00204288" w:rsidRDefault="00204288">
            <w:pPr>
              <w:rPr>
                <w:sz w:val="7"/>
                <w:szCs w:val="7"/>
              </w:rPr>
            </w:pPr>
          </w:p>
        </w:tc>
        <w:tc>
          <w:tcPr>
            <w:tcW w:w="340" w:type="dxa"/>
            <w:tcBorders>
              <w:bottom w:val="single" w:sz="8" w:space="0" w:color="auto"/>
            </w:tcBorders>
            <w:vAlign w:val="bottom"/>
          </w:tcPr>
          <w:p w:rsidR="00204288" w:rsidRDefault="00204288">
            <w:pPr>
              <w:rPr>
                <w:sz w:val="7"/>
                <w:szCs w:val="7"/>
              </w:rPr>
            </w:pPr>
          </w:p>
        </w:tc>
        <w:tc>
          <w:tcPr>
            <w:tcW w:w="920" w:type="dxa"/>
            <w:tcBorders>
              <w:bottom w:val="single" w:sz="8" w:space="0" w:color="auto"/>
            </w:tcBorders>
            <w:vAlign w:val="bottom"/>
          </w:tcPr>
          <w:p w:rsidR="00204288" w:rsidRDefault="00204288">
            <w:pPr>
              <w:rPr>
                <w:sz w:val="7"/>
                <w:szCs w:val="7"/>
              </w:rPr>
            </w:pPr>
          </w:p>
        </w:tc>
        <w:tc>
          <w:tcPr>
            <w:tcW w:w="380" w:type="dxa"/>
            <w:tcBorders>
              <w:bottom w:val="single" w:sz="8" w:space="0" w:color="auto"/>
            </w:tcBorders>
            <w:vAlign w:val="bottom"/>
          </w:tcPr>
          <w:p w:rsidR="00204288" w:rsidRDefault="00204288">
            <w:pPr>
              <w:rPr>
                <w:sz w:val="7"/>
                <w:szCs w:val="7"/>
              </w:rPr>
            </w:pPr>
          </w:p>
        </w:tc>
        <w:tc>
          <w:tcPr>
            <w:tcW w:w="440" w:type="dxa"/>
            <w:tcBorders>
              <w:bottom w:val="single" w:sz="8" w:space="0" w:color="auto"/>
            </w:tcBorders>
            <w:vAlign w:val="bottom"/>
          </w:tcPr>
          <w:p w:rsidR="00204288" w:rsidRDefault="00204288">
            <w:pPr>
              <w:rPr>
                <w:sz w:val="7"/>
                <w:szCs w:val="7"/>
              </w:rPr>
            </w:pPr>
          </w:p>
        </w:tc>
        <w:tc>
          <w:tcPr>
            <w:tcW w:w="1280" w:type="dxa"/>
            <w:tcBorders>
              <w:bottom w:val="single" w:sz="8" w:space="0" w:color="auto"/>
            </w:tcBorders>
            <w:vAlign w:val="bottom"/>
          </w:tcPr>
          <w:p w:rsidR="00204288" w:rsidRDefault="00204288">
            <w:pPr>
              <w:rPr>
                <w:sz w:val="7"/>
                <w:szCs w:val="7"/>
              </w:rPr>
            </w:pPr>
          </w:p>
        </w:tc>
        <w:tc>
          <w:tcPr>
            <w:tcW w:w="540" w:type="dxa"/>
            <w:tcBorders>
              <w:bottom w:val="single" w:sz="8" w:space="0" w:color="auto"/>
            </w:tcBorders>
            <w:vAlign w:val="bottom"/>
          </w:tcPr>
          <w:p w:rsidR="00204288" w:rsidRDefault="00204288">
            <w:pPr>
              <w:rPr>
                <w:sz w:val="7"/>
                <w:szCs w:val="7"/>
              </w:rPr>
            </w:pPr>
          </w:p>
        </w:tc>
        <w:tc>
          <w:tcPr>
            <w:tcW w:w="140" w:type="dxa"/>
            <w:tcBorders>
              <w:bottom w:val="single" w:sz="8" w:space="0" w:color="auto"/>
            </w:tcBorders>
            <w:vAlign w:val="bottom"/>
          </w:tcPr>
          <w:p w:rsidR="00204288" w:rsidRDefault="00204288">
            <w:pPr>
              <w:rPr>
                <w:sz w:val="7"/>
                <w:szCs w:val="7"/>
              </w:rPr>
            </w:pPr>
          </w:p>
        </w:tc>
        <w:tc>
          <w:tcPr>
            <w:tcW w:w="1220" w:type="dxa"/>
            <w:tcBorders>
              <w:bottom w:val="single" w:sz="8" w:space="0" w:color="auto"/>
            </w:tcBorders>
            <w:vAlign w:val="bottom"/>
          </w:tcPr>
          <w:p w:rsidR="00204288" w:rsidRDefault="00204288">
            <w:pPr>
              <w:rPr>
                <w:sz w:val="7"/>
                <w:szCs w:val="7"/>
              </w:rPr>
            </w:pPr>
          </w:p>
        </w:tc>
        <w:tc>
          <w:tcPr>
            <w:tcW w:w="1700" w:type="dxa"/>
            <w:tcBorders>
              <w:bottom w:val="single" w:sz="8" w:space="0" w:color="auto"/>
            </w:tcBorders>
            <w:vAlign w:val="bottom"/>
          </w:tcPr>
          <w:p w:rsidR="00204288" w:rsidRDefault="00204288">
            <w:pPr>
              <w:rPr>
                <w:sz w:val="7"/>
                <w:szCs w:val="7"/>
              </w:rPr>
            </w:pPr>
          </w:p>
        </w:tc>
        <w:tc>
          <w:tcPr>
            <w:tcW w:w="0" w:type="dxa"/>
            <w:vAlign w:val="bottom"/>
          </w:tcPr>
          <w:p w:rsidR="00204288" w:rsidRDefault="00204288">
            <w:pPr>
              <w:rPr>
                <w:sz w:val="1"/>
                <w:szCs w:val="1"/>
              </w:rPr>
            </w:pPr>
          </w:p>
        </w:tc>
      </w:tr>
      <w:tr w:rsidR="00204288">
        <w:trPr>
          <w:trHeight w:val="325"/>
        </w:trPr>
        <w:tc>
          <w:tcPr>
            <w:tcW w:w="2400" w:type="dxa"/>
            <w:vAlign w:val="bottom"/>
          </w:tcPr>
          <w:p w:rsidR="00204288" w:rsidRDefault="00324353">
            <w:pPr>
              <w:ind w:left="80"/>
              <w:rPr>
                <w:sz w:val="20"/>
                <w:szCs w:val="20"/>
              </w:rPr>
            </w:pPr>
            <w:r>
              <w:rPr>
                <w:rFonts w:eastAsia="Times New Roman"/>
                <w:sz w:val="24"/>
                <w:szCs w:val="24"/>
              </w:rPr>
              <w:t>I.  Нормативное</w:t>
            </w:r>
          </w:p>
        </w:tc>
        <w:tc>
          <w:tcPr>
            <w:tcW w:w="340" w:type="dxa"/>
            <w:vAlign w:val="bottom"/>
          </w:tcPr>
          <w:p w:rsidR="00204288" w:rsidRDefault="00324353">
            <w:pPr>
              <w:ind w:left="100"/>
              <w:rPr>
                <w:sz w:val="20"/>
                <w:szCs w:val="20"/>
              </w:rPr>
            </w:pPr>
            <w:r>
              <w:rPr>
                <w:rFonts w:eastAsia="Times New Roman"/>
                <w:sz w:val="24"/>
                <w:szCs w:val="24"/>
              </w:rPr>
              <w:t>1.</w:t>
            </w:r>
          </w:p>
        </w:tc>
        <w:tc>
          <w:tcPr>
            <w:tcW w:w="920" w:type="dxa"/>
            <w:vAlign w:val="bottom"/>
          </w:tcPr>
          <w:p w:rsidR="00204288" w:rsidRDefault="00324353">
            <w:pPr>
              <w:ind w:left="60"/>
              <w:rPr>
                <w:sz w:val="20"/>
                <w:szCs w:val="20"/>
              </w:rPr>
            </w:pPr>
            <w:r>
              <w:rPr>
                <w:rFonts w:eastAsia="Times New Roman"/>
                <w:w w:val="94"/>
                <w:sz w:val="24"/>
                <w:szCs w:val="24"/>
              </w:rPr>
              <w:t>Наличие</w:t>
            </w:r>
          </w:p>
        </w:tc>
        <w:tc>
          <w:tcPr>
            <w:tcW w:w="380" w:type="dxa"/>
            <w:vAlign w:val="bottom"/>
          </w:tcPr>
          <w:p w:rsidR="00204288" w:rsidRDefault="00204288">
            <w:pPr>
              <w:rPr>
                <w:sz w:val="24"/>
                <w:szCs w:val="24"/>
              </w:rPr>
            </w:pPr>
          </w:p>
        </w:tc>
        <w:tc>
          <w:tcPr>
            <w:tcW w:w="440" w:type="dxa"/>
            <w:vAlign w:val="bottom"/>
          </w:tcPr>
          <w:p w:rsidR="00204288" w:rsidRDefault="00204288">
            <w:pPr>
              <w:rPr>
                <w:sz w:val="24"/>
                <w:szCs w:val="24"/>
              </w:rPr>
            </w:pPr>
          </w:p>
        </w:tc>
        <w:tc>
          <w:tcPr>
            <w:tcW w:w="1280" w:type="dxa"/>
            <w:vAlign w:val="bottom"/>
          </w:tcPr>
          <w:p w:rsidR="00204288" w:rsidRDefault="00324353">
            <w:pPr>
              <w:ind w:left="360"/>
              <w:rPr>
                <w:sz w:val="20"/>
                <w:szCs w:val="20"/>
              </w:rPr>
            </w:pPr>
            <w:r>
              <w:rPr>
                <w:rFonts w:eastAsia="Times New Roman"/>
                <w:sz w:val="24"/>
                <w:szCs w:val="24"/>
              </w:rPr>
              <w:t>решения</w:t>
            </w:r>
          </w:p>
        </w:tc>
        <w:tc>
          <w:tcPr>
            <w:tcW w:w="540" w:type="dxa"/>
            <w:vAlign w:val="bottom"/>
          </w:tcPr>
          <w:p w:rsidR="00204288" w:rsidRDefault="00204288">
            <w:pPr>
              <w:rPr>
                <w:sz w:val="24"/>
                <w:szCs w:val="24"/>
              </w:rPr>
            </w:pPr>
          </w:p>
        </w:tc>
        <w:tc>
          <w:tcPr>
            <w:tcW w:w="140" w:type="dxa"/>
            <w:vAlign w:val="bottom"/>
          </w:tcPr>
          <w:p w:rsidR="00204288" w:rsidRDefault="00204288">
            <w:pPr>
              <w:rPr>
                <w:sz w:val="24"/>
                <w:szCs w:val="24"/>
              </w:rPr>
            </w:pPr>
          </w:p>
        </w:tc>
        <w:tc>
          <w:tcPr>
            <w:tcW w:w="1220" w:type="dxa"/>
            <w:vAlign w:val="bottom"/>
          </w:tcPr>
          <w:p w:rsidR="00204288" w:rsidRDefault="00324353">
            <w:pPr>
              <w:jc w:val="right"/>
              <w:rPr>
                <w:sz w:val="20"/>
                <w:szCs w:val="20"/>
              </w:rPr>
            </w:pPr>
            <w:r>
              <w:rPr>
                <w:rFonts w:eastAsia="Times New Roman"/>
                <w:sz w:val="24"/>
                <w:szCs w:val="24"/>
              </w:rPr>
              <w:t>органа</w:t>
            </w:r>
          </w:p>
        </w:tc>
        <w:tc>
          <w:tcPr>
            <w:tcW w:w="1700" w:type="dxa"/>
            <w:vAlign w:val="bottom"/>
          </w:tcPr>
          <w:p w:rsidR="00204288" w:rsidRPr="002B0B50" w:rsidRDefault="00324353">
            <w:pPr>
              <w:ind w:left="80"/>
              <w:rPr>
                <w:b/>
                <w:sz w:val="20"/>
                <w:szCs w:val="20"/>
              </w:rPr>
            </w:pPr>
            <w:r w:rsidRPr="002B0B50">
              <w:rPr>
                <w:rFonts w:eastAsia="Times New Roman"/>
                <w:b/>
                <w:sz w:val="24"/>
                <w:szCs w:val="24"/>
              </w:rPr>
              <w:t>2011</w:t>
            </w:r>
          </w:p>
        </w:tc>
        <w:tc>
          <w:tcPr>
            <w:tcW w:w="0" w:type="dxa"/>
            <w:vAlign w:val="bottom"/>
          </w:tcPr>
          <w:p w:rsidR="00204288" w:rsidRDefault="00204288">
            <w:pPr>
              <w:rPr>
                <w:sz w:val="1"/>
                <w:szCs w:val="1"/>
              </w:rPr>
            </w:pPr>
          </w:p>
        </w:tc>
      </w:tr>
      <w:tr w:rsidR="00204288">
        <w:trPr>
          <w:trHeight w:val="276"/>
        </w:trPr>
        <w:tc>
          <w:tcPr>
            <w:tcW w:w="2400" w:type="dxa"/>
            <w:vAlign w:val="bottom"/>
          </w:tcPr>
          <w:p w:rsidR="00204288" w:rsidRDefault="00324353">
            <w:pPr>
              <w:ind w:left="80"/>
              <w:rPr>
                <w:sz w:val="20"/>
                <w:szCs w:val="20"/>
              </w:rPr>
            </w:pPr>
            <w:r>
              <w:rPr>
                <w:rFonts w:eastAsia="Times New Roman"/>
                <w:sz w:val="24"/>
                <w:szCs w:val="24"/>
              </w:rPr>
              <w:t>обеспечение</w:t>
            </w:r>
          </w:p>
        </w:tc>
        <w:tc>
          <w:tcPr>
            <w:tcW w:w="3360" w:type="dxa"/>
            <w:gridSpan w:val="5"/>
            <w:vAlign w:val="bottom"/>
          </w:tcPr>
          <w:p w:rsidR="00204288" w:rsidRDefault="00324353">
            <w:pPr>
              <w:ind w:left="100"/>
              <w:rPr>
                <w:sz w:val="20"/>
                <w:szCs w:val="20"/>
              </w:rPr>
            </w:pPr>
            <w:r>
              <w:rPr>
                <w:rFonts w:eastAsia="Times New Roman"/>
                <w:w w:val="99"/>
                <w:sz w:val="24"/>
                <w:szCs w:val="24"/>
              </w:rPr>
              <w:t>государственно­общественного</w:t>
            </w:r>
          </w:p>
        </w:tc>
        <w:tc>
          <w:tcPr>
            <w:tcW w:w="540" w:type="dxa"/>
            <w:vAlign w:val="bottom"/>
          </w:tcPr>
          <w:p w:rsidR="00204288" w:rsidRDefault="00204288">
            <w:pPr>
              <w:rPr>
                <w:sz w:val="24"/>
                <w:szCs w:val="24"/>
              </w:rPr>
            </w:pPr>
          </w:p>
        </w:tc>
        <w:tc>
          <w:tcPr>
            <w:tcW w:w="1360" w:type="dxa"/>
            <w:gridSpan w:val="2"/>
            <w:vAlign w:val="bottom"/>
          </w:tcPr>
          <w:p w:rsidR="00204288" w:rsidRDefault="00324353">
            <w:pPr>
              <w:jc w:val="right"/>
              <w:rPr>
                <w:sz w:val="20"/>
                <w:szCs w:val="20"/>
              </w:rPr>
            </w:pPr>
            <w:r>
              <w:rPr>
                <w:rFonts w:eastAsia="Times New Roman"/>
                <w:sz w:val="24"/>
                <w:szCs w:val="24"/>
              </w:rPr>
              <w:t>управления</w:t>
            </w: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400" w:type="dxa"/>
            <w:vAlign w:val="bottom"/>
          </w:tcPr>
          <w:p w:rsidR="00204288" w:rsidRDefault="00324353">
            <w:pPr>
              <w:ind w:left="80"/>
              <w:rPr>
                <w:sz w:val="20"/>
                <w:szCs w:val="20"/>
              </w:rPr>
            </w:pPr>
            <w:r>
              <w:rPr>
                <w:rFonts w:eastAsia="Times New Roman"/>
                <w:sz w:val="24"/>
                <w:szCs w:val="24"/>
              </w:rPr>
              <w:t>введения ФГОС НОО</w:t>
            </w:r>
          </w:p>
        </w:tc>
        <w:tc>
          <w:tcPr>
            <w:tcW w:w="1260" w:type="dxa"/>
            <w:gridSpan w:val="2"/>
            <w:vAlign w:val="bottom"/>
          </w:tcPr>
          <w:p w:rsidR="00204288" w:rsidRDefault="00324353">
            <w:pPr>
              <w:ind w:left="100"/>
              <w:rPr>
                <w:sz w:val="20"/>
                <w:szCs w:val="20"/>
              </w:rPr>
            </w:pPr>
            <w:r>
              <w:rPr>
                <w:rFonts w:eastAsia="Times New Roman"/>
                <w:sz w:val="24"/>
                <w:szCs w:val="24"/>
              </w:rPr>
              <w:t>(совета</w:t>
            </w:r>
          </w:p>
        </w:tc>
        <w:tc>
          <w:tcPr>
            <w:tcW w:w="820" w:type="dxa"/>
            <w:gridSpan w:val="2"/>
            <w:vAlign w:val="bottom"/>
          </w:tcPr>
          <w:p w:rsidR="00204288" w:rsidRDefault="00324353">
            <w:pPr>
              <w:ind w:left="20"/>
              <w:rPr>
                <w:sz w:val="20"/>
                <w:szCs w:val="20"/>
              </w:rPr>
            </w:pPr>
            <w:r>
              <w:rPr>
                <w:rFonts w:eastAsia="Times New Roman"/>
                <w:sz w:val="24"/>
                <w:szCs w:val="24"/>
              </w:rPr>
              <w:t>школы,</w:t>
            </w:r>
          </w:p>
        </w:tc>
        <w:tc>
          <w:tcPr>
            <w:tcW w:w="1960" w:type="dxa"/>
            <w:gridSpan w:val="3"/>
            <w:vAlign w:val="bottom"/>
          </w:tcPr>
          <w:p w:rsidR="00204288" w:rsidRDefault="00324353">
            <w:pPr>
              <w:ind w:left="400"/>
              <w:rPr>
                <w:sz w:val="20"/>
                <w:szCs w:val="20"/>
              </w:rPr>
            </w:pPr>
            <w:r>
              <w:rPr>
                <w:rFonts w:eastAsia="Times New Roman"/>
                <w:sz w:val="24"/>
                <w:szCs w:val="24"/>
              </w:rPr>
              <w:t>управляющего</w:t>
            </w:r>
          </w:p>
        </w:tc>
        <w:tc>
          <w:tcPr>
            <w:tcW w:w="1220" w:type="dxa"/>
            <w:vAlign w:val="bottom"/>
          </w:tcPr>
          <w:p w:rsidR="00204288" w:rsidRDefault="00324353">
            <w:pPr>
              <w:jc w:val="right"/>
              <w:rPr>
                <w:sz w:val="20"/>
                <w:szCs w:val="20"/>
              </w:rPr>
            </w:pPr>
            <w:r>
              <w:rPr>
                <w:rFonts w:eastAsia="Times New Roman"/>
                <w:sz w:val="24"/>
                <w:szCs w:val="24"/>
              </w:rPr>
              <w:t>совета,</w:t>
            </w: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400" w:type="dxa"/>
            <w:vAlign w:val="bottom"/>
          </w:tcPr>
          <w:p w:rsidR="00204288" w:rsidRDefault="00204288">
            <w:pPr>
              <w:rPr>
                <w:sz w:val="24"/>
                <w:szCs w:val="24"/>
              </w:rPr>
            </w:pPr>
          </w:p>
        </w:tc>
        <w:tc>
          <w:tcPr>
            <w:tcW w:w="5260" w:type="dxa"/>
            <w:gridSpan w:val="8"/>
            <w:vAlign w:val="bottom"/>
          </w:tcPr>
          <w:p w:rsidR="00204288" w:rsidRDefault="002B0B50">
            <w:pPr>
              <w:ind w:left="100"/>
              <w:rPr>
                <w:sz w:val="20"/>
                <w:szCs w:val="20"/>
              </w:rPr>
            </w:pPr>
            <w:r>
              <w:rPr>
                <w:rFonts w:eastAsia="Times New Roman"/>
                <w:sz w:val="24"/>
                <w:szCs w:val="24"/>
              </w:rPr>
              <w:t>П</w:t>
            </w:r>
            <w:r w:rsidR="00324353">
              <w:rPr>
                <w:rFonts w:eastAsia="Times New Roman"/>
                <w:sz w:val="24"/>
                <w:szCs w:val="24"/>
              </w:rPr>
              <w:t>опечительского</w:t>
            </w:r>
            <w:r>
              <w:rPr>
                <w:rFonts w:eastAsia="Times New Roman"/>
                <w:sz w:val="24"/>
                <w:szCs w:val="24"/>
              </w:rPr>
              <w:t xml:space="preserve"> </w:t>
            </w:r>
            <w:r w:rsidR="00324353">
              <w:rPr>
                <w:rFonts w:eastAsia="Times New Roman"/>
                <w:sz w:val="24"/>
                <w:szCs w:val="24"/>
              </w:rPr>
              <w:t>совета)</w:t>
            </w:r>
            <w:r>
              <w:rPr>
                <w:rFonts w:eastAsia="Times New Roman"/>
                <w:sz w:val="24"/>
                <w:szCs w:val="24"/>
              </w:rPr>
              <w:t xml:space="preserve"> </w:t>
            </w:r>
            <w:r w:rsidR="00324353">
              <w:rPr>
                <w:rFonts w:eastAsia="Times New Roman"/>
                <w:sz w:val="24"/>
                <w:szCs w:val="24"/>
              </w:rPr>
              <w:t>о</w:t>
            </w:r>
            <w:r>
              <w:rPr>
                <w:rFonts w:eastAsia="Times New Roman"/>
                <w:sz w:val="24"/>
                <w:szCs w:val="24"/>
              </w:rPr>
              <w:t xml:space="preserve"> </w:t>
            </w:r>
            <w:r w:rsidR="00324353">
              <w:rPr>
                <w:rFonts w:eastAsia="Times New Roman"/>
                <w:sz w:val="24"/>
                <w:szCs w:val="24"/>
              </w:rPr>
              <w:t>введении</w:t>
            </w:r>
            <w:r>
              <w:rPr>
                <w:rFonts w:eastAsia="Times New Roman"/>
                <w:sz w:val="24"/>
                <w:szCs w:val="24"/>
              </w:rPr>
              <w:t xml:space="preserve"> </w:t>
            </w:r>
            <w:r w:rsidR="00324353">
              <w:rPr>
                <w:rFonts w:eastAsia="Times New Roman"/>
                <w:sz w:val="24"/>
                <w:szCs w:val="24"/>
              </w:rPr>
              <w:t>в</w:t>
            </w: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72"/>
        </w:trPr>
        <w:tc>
          <w:tcPr>
            <w:tcW w:w="2400" w:type="dxa"/>
            <w:vAlign w:val="bottom"/>
          </w:tcPr>
          <w:p w:rsidR="00204288" w:rsidRDefault="00204288">
            <w:pPr>
              <w:rPr>
                <w:sz w:val="6"/>
                <w:szCs w:val="6"/>
              </w:rPr>
            </w:pPr>
          </w:p>
        </w:tc>
        <w:tc>
          <w:tcPr>
            <w:tcW w:w="5260" w:type="dxa"/>
            <w:gridSpan w:val="8"/>
            <w:vMerge w:val="restart"/>
            <w:vAlign w:val="bottom"/>
          </w:tcPr>
          <w:p w:rsidR="00204288" w:rsidRDefault="00324353">
            <w:pPr>
              <w:ind w:left="100"/>
              <w:rPr>
                <w:sz w:val="20"/>
                <w:szCs w:val="20"/>
              </w:rPr>
            </w:pPr>
            <w:r>
              <w:rPr>
                <w:rFonts w:eastAsia="Times New Roman"/>
                <w:sz w:val="24"/>
                <w:szCs w:val="24"/>
              </w:rPr>
              <w:t>образовательной организации ФГОС НОО</w:t>
            </w:r>
          </w:p>
        </w:tc>
        <w:tc>
          <w:tcPr>
            <w:tcW w:w="1700" w:type="dxa"/>
            <w:tcBorders>
              <w:bottom w:val="single" w:sz="8" w:space="0" w:color="auto"/>
            </w:tcBorders>
            <w:vAlign w:val="bottom"/>
          </w:tcPr>
          <w:p w:rsidR="00204288" w:rsidRDefault="00204288">
            <w:pPr>
              <w:rPr>
                <w:sz w:val="6"/>
                <w:szCs w:val="6"/>
              </w:rPr>
            </w:pPr>
          </w:p>
        </w:tc>
        <w:tc>
          <w:tcPr>
            <w:tcW w:w="0" w:type="dxa"/>
            <w:vAlign w:val="bottom"/>
          </w:tcPr>
          <w:p w:rsidR="00204288" w:rsidRDefault="00204288">
            <w:pPr>
              <w:rPr>
                <w:sz w:val="1"/>
                <w:szCs w:val="1"/>
              </w:rPr>
            </w:pPr>
          </w:p>
        </w:tc>
      </w:tr>
      <w:tr w:rsidR="00204288">
        <w:trPr>
          <w:trHeight w:val="184"/>
        </w:trPr>
        <w:tc>
          <w:tcPr>
            <w:tcW w:w="2400" w:type="dxa"/>
            <w:vAlign w:val="bottom"/>
          </w:tcPr>
          <w:p w:rsidR="00204288" w:rsidRDefault="00204288">
            <w:pPr>
              <w:rPr>
                <w:sz w:val="15"/>
                <w:szCs w:val="15"/>
              </w:rPr>
            </w:pPr>
          </w:p>
        </w:tc>
        <w:tc>
          <w:tcPr>
            <w:tcW w:w="5260" w:type="dxa"/>
            <w:gridSpan w:val="8"/>
            <w:vMerge/>
            <w:vAlign w:val="bottom"/>
          </w:tcPr>
          <w:p w:rsidR="00204288" w:rsidRDefault="00204288">
            <w:pPr>
              <w:rPr>
                <w:sz w:val="15"/>
                <w:szCs w:val="15"/>
              </w:rPr>
            </w:pPr>
          </w:p>
        </w:tc>
        <w:tc>
          <w:tcPr>
            <w:tcW w:w="1700" w:type="dxa"/>
            <w:vAlign w:val="bottom"/>
          </w:tcPr>
          <w:p w:rsidR="00204288" w:rsidRDefault="00204288">
            <w:pPr>
              <w:rPr>
                <w:sz w:val="15"/>
                <w:szCs w:val="15"/>
              </w:rPr>
            </w:pPr>
          </w:p>
        </w:tc>
        <w:tc>
          <w:tcPr>
            <w:tcW w:w="0" w:type="dxa"/>
            <w:vAlign w:val="bottom"/>
          </w:tcPr>
          <w:p w:rsidR="00204288" w:rsidRDefault="00204288">
            <w:pPr>
              <w:rPr>
                <w:sz w:val="1"/>
                <w:szCs w:val="1"/>
              </w:rPr>
            </w:pPr>
          </w:p>
        </w:tc>
      </w:tr>
      <w:tr w:rsidR="00204288">
        <w:trPr>
          <w:trHeight w:val="370"/>
        </w:trPr>
        <w:tc>
          <w:tcPr>
            <w:tcW w:w="2400" w:type="dxa"/>
            <w:vAlign w:val="bottom"/>
          </w:tcPr>
          <w:p w:rsidR="00204288" w:rsidRDefault="00204288">
            <w:pPr>
              <w:rPr>
                <w:sz w:val="24"/>
                <w:szCs w:val="24"/>
              </w:rPr>
            </w:pPr>
          </w:p>
        </w:tc>
        <w:tc>
          <w:tcPr>
            <w:tcW w:w="340" w:type="dxa"/>
            <w:tcBorders>
              <w:bottom w:val="single" w:sz="8" w:space="0" w:color="auto"/>
            </w:tcBorders>
            <w:vAlign w:val="bottom"/>
          </w:tcPr>
          <w:p w:rsidR="00204288" w:rsidRDefault="00204288">
            <w:pPr>
              <w:rPr>
                <w:sz w:val="24"/>
                <w:szCs w:val="24"/>
              </w:rPr>
            </w:pPr>
          </w:p>
        </w:tc>
        <w:tc>
          <w:tcPr>
            <w:tcW w:w="4920" w:type="dxa"/>
            <w:gridSpan w:val="7"/>
            <w:tcBorders>
              <w:bottom w:val="single" w:sz="8" w:space="0" w:color="auto"/>
            </w:tcBorders>
            <w:vAlign w:val="bottom"/>
          </w:tcPr>
          <w:p w:rsidR="00204288" w:rsidRDefault="00204288">
            <w:pPr>
              <w:rPr>
                <w:sz w:val="24"/>
                <w:szCs w:val="24"/>
              </w:rPr>
            </w:pPr>
          </w:p>
        </w:tc>
        <w:tc>
          <w:tcPr>
            <w:tcW w:w="1700" w:type="dxa"/>
            <w:tcBorders>
              <w:bottom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325"/>
        </w:trPr>
        <w:tc>
          <w:tcPr>
            <w:tcW w:w="2400" w:type="dxa"/>
            <w:vAlign w:val="bottom"/>
          </w:tcPr>
          <w:p w:rsidR="00204288" w:rsidRDefault="00204288">
            <w:pPr>
              <w:rPr>
                <w:sz w:val="24"/>
                <w:szCs w:val="24"/>
              </w:rPr>
            </w:pPr>
          </w:p>
        </w:tc>
        <w:tc>
          <w:tcPr>
            <w:tcW w:w="340" w:type="dxa"/>
            <w:vAlign w:val="bottom"/>
          </w:tcPr>
          <w:p w:rsidR="00204288" w:rsidRDefault="00324353">
            <w:pPr>
              <w:ind w:left="100"/>
              <w:rPr>
                <w:sz w:val="20"/>
                <w:szCs w:val="20"/>
              </w:rPr>
            </w:pPr>
            <w:r>
              <w:rPr>
                <w:rFonts w:eastAsia="Times New Roman"/>
                <w:sz w:val="24"/>
                <w:szCs w:val="24"/>
              </w:rPr>
              <w:t>2.</w:t>
            </w:r>
          </w:p>
        </w:tc>
        <w:tc>
          <w:tcPr>
            <w:tcW w:w="4920" w:type="dxa"/>
            <w:gridSpan w:val="7"/>
            <w:vAlign w:val="bottom"/>
          </w:tcPr>
          <w:p w:rsidR="00204288" w:rsidRDefault="00324353">
            <w:pPr>
              <w:jc w:val="right"/>
              <w:rPr>
                <w:sz w:val="20"/>
                <w:szCs w:val="20"/>
              </w:rPr>
            </w:pPr>
            <w:r>
              <w:rPr>
                <w:rFonts w:eastAsia="Times New Roman"/>
                <w:sz w:val="24"/>
                <w:szCs w:val="24"/>
              </w:rPr>
              <w:t>Разработка  на  основе  примерной  основной</w:t>
            </w:r>
          </w:p>
        </w:tc>
        <w:tc>
          <w:tcPr>
            <w:tcW w:w="1700" w:type="dxa"/>
            <w:vAlign w:val="bottom"/>
          </w:tcPr>
          <w:p w:rsidR="00204288" w:rsidRPr="002B0B50" w:rsidRDefault="00324353">
            <w:pPr>
              <w:ind w:left="80"/>
              <w:rPr>
                <w:b/>
                <w:sz w:val="20"/>
                <w:szCs w:val="20"/>
              </w:rPr>
            </w:pPr>
            <w:r w:rsidRPr="002B0B50">
              <w:rPr>
                <w:rFonts w:eastAsia="Times New Roman"/>
                <w:b/>
                <w:sz w:val="24"/>
                <w:szCs w:val="24"/>
              </w:rPr>
              <w:t>2012, 2017</w:t>
            </w:r>
          </w:p>
        </w:tc>
        <w:tc>
          <w:tcPr>
            <w:tcW w:w="0" w:type="dxa"/>
            <w:vAlign w:val="bottom"/>
          </w:tcPr>
          <w:p w:rsidR="00204288" w:rsidRDefault="00204288">
            <w:pPr>
              <w:rPr>
                <w:sz w:val="1"/>
                <w:szCs w:val="1"/>
              </w:rPr>
            </w:pPr>
          </w:p>
        </w:tc>
      </w:tr>
      <w:tr w:rsidR="00204288">
        <w:trPr>
          <w:trHeight w:val="277"/>
        </w:trPr>
        <w:tc>
          <w:tcPr>
            <w:tcW w:w="2400" w:type="dxa"/>
            <w:vAlign w:val="bottom"/>
          </w:tcPr>
          <w:p w:rsidR="00204288" w:rsidRDefault="00204288">
            <w:pPr>
              <w:rPr>
                <w:sz w:val="24"/>
                <w:szCs w:val="24"/>
              </w:rPr>
            </w:pPr>
          </w:p>
        </w:tc>
        <w:tc>
          <w:tcPr>
            <w:tcW w:w="5260" w:type="dxa"/>
            <w:gridSpan w:val="8"/>
            <w:vAlign w:val="bottom"/>
          </w:tcPr>
          <w:p w:rsidR="00204288" w:rsidRDefault="00324353">
            <w:pPr>
              <w:ind w:left="100"/>
              <w:rPr>
                <w:sz w:val="20"/>
                <w:szCs w:val="20"/>
              </w:rPr>
            </w:pPr>
            <w:r>
              <w:rPr>
                <w:rFonts w:eastAsia="Times New Roman"/>
                <w:sz w:val="24"/>
                <w:szCs w:val="24"/>
              </w:rPr>
              <w:t>образовательной программы начального общего</w:t>
            </w: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400" w:type="dxa"/>
            <w:vAlign w:val="bottom"/>
          </w:tcPr>
          <w:p w:rsidR="00204288" w:rsidRDefault="00204288">
            <w:pPr>
              <w:rPr>
                <w:sz w:val="24"/>
                <w:szCs w:val="24"/>
              </w:rPr>
            </w:pPr>
          </w:p>
        </w:tc>
        <w:tc>
          <w:tcPr>
            <w:tcW w:w="1640" w:type="dxa"/>
            <w:gridSpan w:val="3"/>
            <w:vAlign w:val="bottom"/>
          </w:tcPr>
          <w:p w:rsidR="00204288" w:rsidRDefault="00324353">
            <w:pPr>
              <w:ind w:left="100"/>
              <w:rPr>
                <w:sz w:val="20"/>
                <w:szCs w:val="20"/>
              </w:rPr>
            </w:pPr>
            <w:r>
              <w:rPr>
                <w:rFonts w:eastAsia="Times New Roman"/>
                <w:sz w:val="24"/>
                <w:szCs w:val="24"/>
              </w:rPr>
              <w:t>образования</w:t>
            </w:r>
          </w:p>
        </w:tc>
        <w:tc>
          <w:tcPr>
            <w:tcW w:w="1720" w:type="dxa"/>
            <w:gridSpan w:val="2"/>
            <w:vAlign w:val="bottom"/>
          </w:tcPr>
          <w:p w:rsidR="00204288" w:rsidRDefault="00324353">
            <w:pPr>
              <w:ind w:right="340"/>
              <w:jc w:val="right"/>
              <w:rPr>
                <w:sz w:val="20"/>
                <w:szCs w:val="20"/>
              </w:rPr>
            </w:pPr>
            <w:r>
              <w:rPr>
                <w:rFonts w:eastAsia="Times New Roman"/>
                <w:sz w:val="24"/>
                <w:szCs w:val="24"/>
              </w:rPr>
              <w:t>основной</w:t>
            </w:r>
          </w:p>
        </w:tc>
        <w:tc>
          <w:tcPr>
            <w:tcW w:w="1900" w:type="dxa"/>
            <w:gridSpan w:val="3"/>
            <w:vAlign w:val="bottom"/>
          </w:tcPr>
          <w:p w:rsidR="00204288" w:rsidRDefault="00324353">
            <w:pPr>
              <w:jc w:val="right"/>
              <w:rPr>
                <w:sz w:val="20"/>
                <w:szCs w:val="20"/>
              </w:rPr>
            </w:pPr>
            <w:r>
              <w:rPr>
                <w:rFonts w:eastAsia="Times New Roman"/>
                <w:sz w:val="24"/>
                <w:szCs w:val="24"/>
              </w:rPr>
              <w:t>образовательной</w:t>
            </w: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400" w:type="dxa"/>
            <w:vAlign w:val="bottom"/>
          </w:tcPr>
          <w:p w:rsidR="00204288" w:rsidRDefault="00204288">
            <w:pPr>
              <w:rPr>
                <w:sz w:val="24"/>
                <w:szCs w:val="24"/>
              </w:rPr>
            </w:pPr>
          </w:p>
        </w:tc>
        <w:tc>
          <w:tcPr>
            <w:tcW w:w="5260" w:type="dxa"/>
            <w:gridSpan w:val="8"/>
            <w:vAlign w:val="bottom"/>
          </w:tcPr>
          <w:p w:rsidR="00204288" w:rsidRDefault="00324353">
            <w:pPr>
              <w:ind w:left="100"/>
              <w:rPr>
                <w:sz w:val="20"/>
                <w:szCs w:val="20"/>
              </w:rPr>
            </w:pPr>
            <w:r>
              <w:rPr>
                <w:rFonts w:eastAsia="Times New Roman"/>
                <w:sz w:val="24"/>
                <w:szCs w:val="24"/>
              </w:rPr>
              <w:t>программы образовательной организации</w:t>
            </w: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94"/>
        </w:trPr>
        <w:tc>
          <w:tcPr>
            <w:tcW w:w="2400" w:type="dxa"/>
            <w:tcBorders>
              <w:bottom w:val="single" w:sz="8" w:space="0" w:color="auto"/>
            </w:tcBorders>
            <w:vAlign w:val="bottom"/>
          </w:tcPr>
          <w:p w:rsidR="00204288" w:rsidRDefault="00204288">
            <w:pPr>
              <w:rPr>
                <w:sz w:val="8"/>
                <w:szCs w:val="8"/>
              </w:rPr>
            </w:pPr>
          </w:p>
        </w:tc>
        <w:tc>
          <w:tcPr>
            <w:tcW w:w="340" w:type="dxa"/>
            <w:tcBorders>
              <w:bottom w:val="single" w:sz="8" w:space="0" w:color="auto"/>
            </w:tcBorders>
            <w:vAlign w:val="bottom"/>
          </w:tcPr>
          <w:p w:rsidR="00204288" w:rsidRDefault="00204288">
            <w:pPr>
              <w:rPr>
                <w:sz w:val="8"/>
                <w:szCs w:val="8"/>
              </w:rPr>
            </w:pPr>
          </w:p>
        </w:tc>
        <w:tc>
          <w:tcPr>
            <w:tcW w:w="1740" w:type="dxa"/>
            <w:gridSpan w:val="3"/>
            <w:tcBorders>
              <w:bottom w:val="single" w:sz="8" w:space="0" w:color="auto"/>
            </w:tcBorders>
            <w:vAlign w:val="bottom"/>
          </w:tcPr>
          <w:p w:rsidR="00204288" w:rsidRDefault="00204288">
            <w:pPr>
              <w:rPr>
                <w:sz w:val="8"/>
                <w:szCs w:val="8"/>
              </w:rPr>
            </w:pPr>
          </w:p>
        </w:tc>
        <w:tc>
          <w:tcPr>
            <w:tcW w:w="1280" w:type="dxa"/>
            <w:tcBorders>
              <w:bottom w:val="single" w:sz="8" w:space="0" w:color="auto"/>
            </w:tcBorders>
            <w:vAlign w:val="bottom"/>
          </w:tcPr>
          <w:p w:rsidR="00204288" w:rsidRDefault="00204288">
            <w:pPr>
              <w:rPr>
                <w:sz w:val="8"/>
                <w:szCs w:val="8"/>
              </w:rPr>
            </w:pPr>
          </w:p>
        </w:tc>
        <w:tc>
          <w:tcPr>
            <w:tcW w:w="1900" w:type="dxa"/>
            <w:gridSpan w:val="3"/>
            <w:tcBorders>
              <w:bottom w:val="single" w:sz="8" w:space="0" w:color="auto"/>
            </w:tcBorders>
            <w:vAlign w:val="bottom"/>
          </w:tcPr>
          <w:p w:rsidR="00204288" w:rsidRDefault="00204288">
            <w:pPr>
              <w:rPr>
                <w:sz w:val="8"/>
                <w:szCs w:val="8"/>
              </w:rPr>
            </w:pPr>
          </w:p>
        </w:tc>
        <w:tc>
          <w:tcPr>
            <w:tcW w:w="1700" w:type="dxa"/>
            <w:tcBorders>
              <w:bottom w:val="single" w:sz="8" w:space="0" w:color="auto"/>
            </w:tcBorders>
            <w:vAlign w:val="bottom"/>
          </w:tcPr>
          <w:p w:rsidR="00204288" w:rsidRDefault="00204288">
            <w:pPr>
              <w:rPr>
                <w:sz w:val="8"/>
                <w:szCs w:val="8"/>
              </w:rPr>
            </w:pPr>
          </w:p>
        </w:tc>
        <w:tc>
          <w:tcPr>
            <w:tcW w:w="0" w:type="dxa"/>
            <w:vAlign w:val="bottom"/>
          </w:tcPr>
          <w:p w:rsidR="00204288" w:rsidRDefault="00204288">
            <w:pPr>
              <w:rPr>
                <w:sz w:val="1"/>
                <w:szCs w:val="1"/>
              </w:rPr>
            </w:pPr>
          </w:p>
        </w:tc>
      </w:tr>
      <w:tr w:rsidR="00204288">
        <w:trPr>
          <w:trHeight w:val="328"/>
        </w:trPr>
        <w:tc>
          <w:tcPr>
            <w:tcW w:w="2400" w:type="dxa"/>
            <w:vAlign w:val="bottom"/>
          </w:tcPr>
          <w:p w:rsidR="00204288" w:rsidRDefault="00204288">
            <w:pPr>
              <w:rPr>
                <w:sz w:val="24"/>
                <w:szCs w:val="24"/>
              </w:rPr>
            </w:pPr>
          </w:p>
        </w:tc>
        <w:tc>
          <w:tcPr>
            <w:tcW w:w="340" w:type="dxa"/>
            <w:vAlign w:val="bottom"/>
          </w:tcPr>
          <w:p w:rsidR="00204288" w:rsidRDefault="00324353">
            <w:pPr>
              <w:ind w:left="100"/>
              <w:rPr>
                <w:sz w:val="20"/>
                <w:szCs w:val="20"/>
              </w:rPr>
            </w:pPr>
            <w:r>
              <w:rPr>
                <w:rFonts w:eastAsia="Times New Roman"/>
                <w:sz w:val="24"/>
                <w:szCs w:val="24"/>
              </w:rPr>
              <w:t>3.</w:t>
            </w:r>
          </w:p>
        </w:tc>
        <w:tc>
          <w:tcPr>
            <w:tcW w:w="1740" w:type="dxa"/>
            <w:gridSpan w:val="3"/>
            <w:vAlign w:val="bottom"/>
          </w:tcPr>
          <w:p w:rsidR="00204288" w:rsidRDefault="00324353">
            <w:pPr>
              <w:ind w:left="40"/>
              <w:rPr>
                <w:sz w:val="20"/>
                <w:szCs w:val="20"/>
              </w:rPr>
            </w:pPr>
            <w:r>
              <w:rPr>
                <w:rFonts w:eastAsia="Times New Roman"/>
                <w:sz w:val="24"/>
                <w:szCs w:val="24"/>
              </w:rPr>
              <w:t>Утверждение</w:t>
            </w:r>
          </w:p>
        </w:tc>
        <w:tc>
          <w:tcPr>
            <w:tcW w:w="1280" w:type="dxa"/>
            <w:vAlign w:val="bottom"/>
          </w:tcPr>
          <w:p w:rsidR="00204288" w:rsidRDefault="00324353">
            <w:pPr>
              <w:ind w:right="160"/>
              <w:jc w:val="right"/>
              <w:rPr>
                <w:sz w:val="20"/>
                <w:szCs w:val="20"/>
              </w:rPr>
            </w:pPr>
            <w:r>
              <w:rPr>
                <w:rFonts w:eastAsia="Times New Roman"/>
                <w:sz w:val="24"/>
                <w:szCs w:val="24"/>
              </w:rPr>
              <w:t>основной</w:t>
            </w:r>
          </w:p>
        </w:tc>
        <w:tc>
          <w:tcPr>
            <w:tcW w:w="1900" w:type="dxa"/>
            <w:gridSpan w:val="3"/>
            <w:vAlign w:val="bottom"/>
          </w:tcPr>
          <w:p w:rsidR="00204288" w:rsidRDefault="00324353">
            <w:pPr>
              <w:jc w:val="right"/>
              <w:rPr>
                <w:sz w:val="20"/>
                <w:szCs w:val="20"/>
              </w:rPr>
            </w:pPr>
            <w:r>
              <w:rPr>
                <w:rFonts w:eastAsia="Times New Roman"/>
                <w:sz w:val="24"/>
                <w:szCs w:val="24"/>
              </w:rPr>
              <w:t>образовательной</w:t>
            </w:r>
          </w:p>
        </w:tc>
        <w:tc>
          <w:tcPr>
            <w:tcW w:w="1700" w:type="dxa"/>
            <w:vAlign w:val="bottom"/>
          </w:tcPr>
          <w:p w:rsidR="00204288" w:rsidRDefault="002B0B50">
            <w:pPr>
              <w:ind w:left="80"/>
              <w:rPr>
                <w:sz w:val="20"/>
                <w:szCs w:val="20"/>
              </w:rPr>
            </w:pPr>
            <w:r>
              <w:rPr>
                <w:rFonts w:eastAsia="Times New Roman"/>
                <w:sz w:val="24"/>
                <w:szCs w:val="24"/>
              </w:rPr>
              <w:t>2019</w:t>
            </w:r>
          </w:p>
        </w:tc>
        <w:tc>
          <w:tcPr>
            <w:tcW w:w="0" w:type="dxa"/>
            <w:vAlign w:val="bottom"/>
          </w:tcPr>
          <w:p w:rsidR="00204288" w:rsidRDefault="00204288">
            <w:pPr>
              <w:rPr>
                <w:sz w:val="1"/>
                <w:szCs w:val="1"/>
              </w:rPr>
            </w:pPr>
          </w:p>
        </w:tc>
      </w:tr>
      <w:tr w:rsidR="00204288">
        <w:trPr>
          <w:trHeight w:val="276"/>
        </w:trPr>
        <w:tc>
          <w:tcPr>
            <w:tcW w:w="2400" w:type="dxa"/>
            <w:vAlign w:val="bottom"/>
          </w:tcPr>
          <w:p w:rsidR="00204288" w:rsidRDefault="00204288">
            <w:pPr>
              <w:rPr>
                <w:sz w:val="24"/>
                <w:szCs w:val="24"/>
              </w:rPr>
            </w:pPr>
          </w:p>
        </w:tc>
        <w:tc>
          <w:tcPr>
            <w:tcW w:w="1260" w:type="dxa"/>
            <w:gridSpan w:val="2"/>
            <w:vAlign w:val="bottom"/>
          </w:tcPr>
          <w:p w:rsidR="00204288" w:rsidRDefault="00324353">
            <w:pPr>
              <w:ind w:left="100"/>
              <w:rPr>
                <w:sz w:val="20"/>
                <w:szCs w:val="20"/>
              </w:rPr>
            </w:pPr>
            <w:r>
              <w:rPr>
                <w:rFonts w:eastAsia="Times New Roman"/>
                <w:w w:val="98"/>
                <w:sz w:val="24"/>
                <w:szCs w:val="24"/>
              </w:rPr>
              <w:t>программы</w:t>
            </w:r>
          </w:p>
        </w:tc>
        <w:tc>
          <w:tcPr>
            <w:tcW w:w="380" w:type="dxa"/>
            <w:vAlign w:val="bottom"/>
          </w:tcPr>
          <w:p w:rsidR="00204288" w:rsidRDefault="00204288">
            <w:pPr>
              <w:rPr>
                <w:sz w:val="24"/>
                <w:szCs w:val="24"/>
              </w:rPr>
            </w:pPr>
          </w:p>
        </w:tc>
        <w:tc>
          <w:tcPr>
            <w:tcW w:w="1720" w:type="dxa"/>
            <w:gridSpan w:val="2"/>
            <w:vAlign w:val="bottom"/>
          </w:tcPr>
          <w:p w:rsidR="00204288" w:rsidRDefault="00324353">
            <w:pPr>
              <w:ind w:right="240"/>
              <w:jc w:val="right"/>
              <w:rPr>
                <w:sz w:val="20"/>
                <w:szCs w:val="20"/>
              </w:rPr>
            </w:pPr>
            <w:r>
              <w:rPr>
                <w:rFonts w:eastAsia="Times New Roman"/>
                <w:w w:val="99"/>
                <w:sz w:val="24"/>
                <w:szCs w:val="24"/>
              </w:rPr>
              <w:t>организации,</w:t>
            </w:r>
          </w:p>
        </w:tc>
        <w:tc>
          <w:tcPr>
            <w:tcW w:w="1900" w:type="dxa"/>
            <w:gridSpan w:val="3"/>
            <w:vAlign w:val="bottom"/>
          </w:tcPr>
          <w:p w:rsidR="00204288" w:rsidRDefault="00324353">
            <w:pPr>
              <w:jc w:val="right"/>
              <w:rPr>
                <w:sz w:val="20"/>
                <w:szCs w:val="20"/>
              </w:rPr>
            </w:pPr>
            <w:r>
              <w:rPr>
                <w:rFonts w:eastAsia="Times New Roman"/>
                <w:w w:val="99"/>
                <w:sz w:val="24"/>
                <w:szCs w:val="24"/>
              </w:rPr>
              <w:t>осуществляющей</w:t>
            </w: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400" w:type="dxa"/>
            <w:vAlign w:val="bottom"/>
          </w:tcPr>
          <w:p w:rsidR="00204288" w:rsidRDefault="00204288">
            <w:pPr>
              <w:rPr>
                <w:sz w:val="24"/>
                <w:szCs w:val="24"/>
              </w:rPr>
            </w:pPr>
          </w:p>
        </w:tc>
        <w:tc>
          <w:tcPr>
            <w:tcW w:w="3360" w:type="dxa"/>
            <w:gridSpan w:val="5"/>
            <w:vAlign w:val="bottom"/>
          </w:tcPr>
          <w:p w:rsidR="00204288" w:rsidRDefault="00324353">
            <w:pPr>
              <w:ind w:left="100"/>
              <w:rPr>
                <w:sz w:val="20"/>
                <w:szCs w:val="20"/>
              </w:rPr>
            </w:pPr>
            <w:r>
              <w:rPr>
                <w:rFonts w:eastAsia="Times New Roman"/>
                <w:sz w:val="24"/>
                <w:szCs w:val="24"/>
              </w:rPr>
              <w:t>образовательную деятельность</w:t>
            </w:r>
          </w:p>
        </w:tc>
        <w:tc>
          <w:tcPr>
            <w:tcW w:w="540" w:type="dxa"/>
            <w:vAlign w:val="bottom"/>
          </w:tcPr>
          <w:p w:rsidR="00204288" w:rsidRDefault="00204288">
            <w:pPr>
              <w:rPr>
                <w:sz w:val="24"/>
                <w:szCs w:val="24"/>
              </w:rPr>
            </w:pPr>
          </w:p>
        </w:tc>
        <w:tc>
          <w:tcPr>
            <w:tcW w:w="140" w:type="dxa"/>
            <w:vAlign w:val="bottom"/>
          </w:tcPr>
          <w:p w:rsidR="00204288" w:rsidRDefault="00204288">
            <w:pPr>
              <w:rPr>
                <w:sz w:val="24"/>
                <w:szCs w:val="24"/>
              </w:rPr>
            </w:pPr>
          </w:p>
        </w:tc>
        <w:tc>
          <w:tcPr>
            <w:tcW w:w="1220" w:type="dxa"/>
            <w:vAlign w:val="bottom"/>
          </w:tcPr>
          <w:p w:rsidR="00204288" w:rsidRDefault="00204288">
            <w:pPr>
              <w:rPr>
                <w:sz w:val="24"/>
                <w:szCs w:val="24"/>
              </w:rPr>
            </w:pP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94"/>
        </w:trPr>
        <w:tc>
          <w:tcPr>
            <w:tcW w:w="2400" w:type="dxa"/>
            <w:vAlign w:val="bottom"/>
          </w:tcPr>
          <w:p w:rsidR="00204288" w:rsidRDefault="00204288">
            <w:pPr>
              <w:rPr>
                <w:sz w:val="8"/>
                <w:szCs w:val="8"/>
              </w:rPr>
            </w:pPr>
          </w:p>
        </w:tc>
        <w:tc>
          <w:tcPr>
            <w:tcW w:w="340" w:type="dxa"/>
            <w:tcBorders>
              <w:bottom w:val="single" w:sz="8" w:space="0" w:color="auto"/>
            </w:tcBorders>
            <w:vAlign w:val="bottom"/>
          </w:tcPr>
          <w:p w:rsidR="00204288" w:rsidRDefault="00204288">
            <w:pPr>
              <w:rPr>
                <w:sz w:val="8"/>
                <w:szCs w:val="8"/>
              </w:rPr>
            </w:pPr>
          </w:p>
        </w:tc>
        <w:tc>
          <w:tcPr>
            <w:tcW w:w="4920" w:type="dxa"/>
            <w:gridSpan w:val="7"/>
            <w:tcBorders>
              <w:bottom w:val="single" w:sz="8" w:space="0" w:color="auto"/>
            </w:tcBorders>
            <w:vAlign w:val="bottom"/>
          </w:tcPr>
          <w:p w:rsidR="00204288" w:rsidRDefault="00204288">
            <w:pPr>
              <w:rPr>
                <w:sz w:val="8"/>
                <w:szCs w:val="8"/>
              </w:rPr>
            </w:pPr>
          </w:p>
        </w:tc>
        <w:tc>
          <w:tcPr>
            <w:tcW w:w="1700" w:type="dxa"/>
            <w:tcBorders>
              <w:bottom w:val="single" w:sz="8" w:space="0" w:color="auto"/>
            </w:tcBorders>
            <w:vAlign w:val="bottom"/>
          </w:tcPr>
          <w:p w:rsidR="00204288" w:rsidRDefault="00204288">
            <w:pPr>
              <w:rPr>
                <w:sz w:val="8"/>
                <w:szCs w:val="8"/>
              </w:rPr>
            </w:pPr>
          </w:p>
        </w:tc>
        <w:tc>
          <w:tcPr>
            <w:tcW w:w="0" w:type="dxa"/>
            <w:vAlign w:val="bottom"/>
          </w:tcPr>
          <w:p w:rsidR="00204288" w:rsidRDefault="00204288">
            <w:pPr>
              <w:rPr>
                <w:sz w:val="1"/>
                <w:szCs w:val="1"/>
              </w:rPr>
            </w:pPr>
          </w:p>
        </w:tc>
      </w:tr>
      <w:tr w:rsidR="00204288">
        <w:trPr>
          <w:trHeight w:val="328"/>
        </w:trPr>
        <w:tc>
          <w:tcPr>
            <w:tcW w:w="2400" w:type="dxa"/>
            <w:vAlign w:val="bottom"/>
          </w:tcPr>
          <w:p w:rsidR="00204288" w:rsidRDefault="00204288">
            <w:pPr>
              <w:rPr>
                <w:sz w:val="24"/>
                <w:szCs w:val="24"/>
              </w:rPr>
            </w:pPr>
          </w:p>
        </w:tc>
        <w:tc>
          <w:tcPr>
            <w:tcW w:w="340" w:type="dxa"/>
            <w:vAlign w:val="bottom"/>
          </w:tcPr>
          <w:p w:rsidR="00204288" w:rsidRDefault="00324353">
            <w:pPr>
              <w:ind w:left="100"/>
              <w:rPr>
                <w:sz w:val="20"/>
                <w:szCs w:val="20"/>
              </w:rPr>
            </w:pPr>
            <w:r>
              <w:rPr>
                <w:rFonts w:eastAsia="Times New Roman"/>
                <w:sz w:val="24"/>
                <w:szCs w:val="24"/>
              </w:rPr>
              <w:t>4.</w:t>
            </w:r>
          </w:p>
        </w:tc>
        <w:tc>
          <w:tcPr>
            <w:tcW w:w="4920" w:type="dxa"/>
            <w:gridSpan w:val="7"/>
            <w:vAlign w:val="bottom"/>
          </w:tcPr>
          <w:p w:rsidR="00204288" w:rsidRDefault="00324353">
            <w:pPr>
              <w:jc w:val="right"/>
              <w:rPr>
                <w:sz w:val="20"/>
                <w:szCs w:val="20"/>
              </w:rPr>
            </w:pPr>
            <w:r>
              <w:rPr>
                <w:rFonts w:eastAsia="Times New Roman"/>
                <w:sz w:val="24"/>
                <w:szCs w:val="24"/>
              </w:rPr>
              <w:t>Обеспечение соответствия нормативной базы</w:t>
            </w:r>
          </w:p>
        </w:tc>
        <w:tc>
          <w:tcPr>
            <w:tcW w:w="1700" w:type="dxa"/>
            <w:vAlign w:val="bottom"/>
          </w:tcPr>
          <w:p w:rsidR="00204288" w:rsidRDefault="002B0B50">
            <w:pPr>
              <w:ind w:left="8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r w:rsidR="00204288">
        <w:trPr>
          <w:trHeight w:val="276"/>
        </w:trPr>
        <w:tc>
          <w:tcPr>
            <w:tcW w:w="2400" w:type="dxa"/>
            <w:vAlign w:val="bottom"/>
          </w:tcPr>
          <w:p w:rsidR="00204288" w:rsidRDefault="00204288">
            <w:pPr>
              <w:rPr>
                <w:sz w:val="24"/>
                <w:szCs w:val="24"/>
              </w:rPr>
            </w:pPr>
          </w:p>
        </w:tc>
        <w:tc>
          <w:tcPr>
            <w:tcW w:w="3900" w:type="dxa"/>
            <w:gridSpan w:val="6"/>
            <w:vAlign w:val="bottom"/>
          </w:tcPr>
          <w:p w:rsidR="00204288" w:rsidRDefault="00324353">
            <w:pPr>
              <w:ind w:left="100"/>
              <w:rPr>
                <w:sz w:val="20"/>
                <w:szCs w:val="20"/>
              </w:rPr>
            </w:pPr>
            <w:r>
              <w:rPr>
                <w:rFonts w:eastAsia="Times New Roman"/>
                <w:sz w:val="24"/>
                <w:szCs w:val="24"/>
              </w:rPr>
              <w:t>школы требованиям ФГОС НОО</w:t>
            </w:r>
          </w:p>
        </w:tc>
        <w:tc>
          <w:tcPr>
            <w:tcW w:w="140" w:type="dxa"/>
            <w:vAlign w:val="bottom"/>
          </w:tcPr>
          <w:p w:rsidR="00204288" w:rsidRDefault="00204288">
            <w:pPr>
              <w:rPr>
                <w:sz w:val="24"/>
                <w:szCs w:val="24"/>
              </w:rPr>
            </w:pPr>
          </w:p>
        </w:tc>
        <w:tc>
          <w:tcPr>
            <w:tcW w:w="1220" w:type="dxa"/>
            <w:vAlign w:val="bottom"/>
          </w:tcPr>
          <w:p w:rsidR="00204288" w:rsidRDefault="00204288">
            <w:pPr>
              <w:rPr>
                <w:sz w:val="24"/>
                <w:szCs w:val="24"/>
              </w:rPr>
            </w:pP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94"/>
        </w:trPr>
        <w:tc>
          <w:tcPr>
            <w:tcW w:w="2400" w:type="dxa"/>
            <w:vAlign w:val="bottom"/>
          </w:tcPr>
          <w:p w:rsidR="00204288" w:rsidRDefault="00204288">
            <w:pPr>
              <w:rPr>
                <w:sz w:val="8"/>
                <w:szCs w:val="8"/>
              </w:rPr>
            </w:pPr>
          </w:p>
        </w:tc>
        <w:tc>
          <w:tcPr>
            <w:tcW w:w="340" w:type="dxa"/>
            <w:tcBorders>
              <w:bottom w:val="single" w:sz="8" w:space="0" w:color="auto"/>
            </w:tcBorders>
            <w:vAlign w:val="bottom"/>
          </w:tcPr>
          <w:p w:rsidR="00204288" w:rsidRDefault="00204288">
            <w:pPr>
              <w:rPr>
                <w:sz w:val="8"/>
                <w:szCs w:val="8"/>
              </w:rPr>
            </w:pPr>
          </w:p>
        </w:tc>
        <w:tc>
          <w:tcPr>
            <w:tcW w:w="1300" w:type="dxa"/>
            <w:gridSpan w:val="2"/>
            <w:tcBorders>
              <w:bottom w:val="single" w:sz="8" w:space="0" w:color="auto"/>
            </w:tcBorders>
            <w:vAlign w:val="bottom"/>
          </w:tcPr>
          <w:p w:rsidR="00204288" w:rsidRDefault="00204288">
            <w:pPr>
              <w:rPr>
                <w:sz w:val="8"/>
                <w:szCs w:val="8"/>
              </w:rPr>
            </w:pPr>
          </w:p>
        </w:tc>
        <w:tc>
          <w:tcPr>
            <w:tcW w:w="440" w:type="dxa"/>
            <w:tcBorders>
              <w:bottom w:val="single" w:sz="8" w:space="0" w:color="auto"/>
            </w:tcBorders>
            <w:vAlign w:val="bottom"/>
          </w:tcPr>
          <w:p w:rsidR="00204288" w:rsidRDefault="00204288">
            <w:pPr>
              <w:rPr>
                <w:sz w:val="8"/>
                <w:szCs w:val="8"/>
              </w:rPr>
            </w:pPr>
          </w:p>
        </w:tc>
        <w:tc>
          <w:tcPr>
            <w:tcW w:w="1820" w:type="dxa"/>
            <w:gridSpan w:val="2"/>
            <w:tcBorders>
              <w:bottom w:val="single" w:sz="8" w:space="0" w:color="auto"/>
            </w:tcBorders>
            <w:vAlign w:val="bottom"/>
          </w:tcPr>
          <w:p w:rsidR="00204288" w:rsidRDefault="00204288">
            <w:pPr>
              <w:rPr>
                <w:sz w:val="8"/>
                <w:szCs w:val="8"/>
              </w:rPr>
            </w:pPr>
          </w:p>
        </w:tc>
        <w:tc>
          <w:tcPr>
            <w:tcW w:w="1360" w:type="dxa"/>
            <w:gridSpan w:val="2"/>
            <w:tcBorders>
              <w:bottom w:val="single" w:sz="8" w:space="0" w:color="auto"/>
            </w:tcBorders>
            <w:vAlign w:val="bottom"/>
          </w:tcPr>
          <w:p w:rsidR="00204288" w:rsidRDefault="00204288">
            <w:pPr>
              <w:rPr>
                <w:sz w:val="8"/>
                <w:szCs w:val="8"/>
              </w:rPr>
            </w:pPr>
          </w:p>
        </w:tc>
        <w:tc>
          <w:tcPr>
            <w:tcW w:w="1700" w:type="dxa"/>
            <w:tcBorders>
              <w:bottom w:val="single" w:sz="8" w:space="0" w:color="auto"/>
            </w:tcBorders>
            <w:vAlign w:val="bottom"/>
          </w:tcPr>
          <w:p w:rsidR="00204288" w:rsidRDefault="00204288">
            <w:pPr>
              <w:rPr>
                <w:sz w:val="8"/>
                <w:szCs w:val="8"/>
              </w:rPr>
            </w:pPr>
          </w:p>
        </w:tc>
        <w:tc>
          <w:tcPr>
            <w:tcW w:w="0" w:type="dxa"/>
            <w:vAlign w:val="bottom"/>
          </w:tcPr>
          <w:p w:rsidR="00204288" w:rsidRDefault="00204288">
            <w:pPr>
              <w:rPr>
                <w:sz w:val="1"/>
                <w:szCs w:val="1"/>
              </w:rPr>
            </w:pPr>
          </w:p>
        </w:tc>
      </w:tr>
      <w:tr w:rsidR="00204288">
        <w:trPr>
          <w:trHeight w:val="328"/>
        </w:trPr>
        <w:tc>
          <w:tcPr>
            <w:tcW w:w="2400" w:type="dxa"/>
            <w:vAlign w:val="bottom"/>
          </w:tcPr>
          <w:p w:rsidR="00204288" w:rsidRDefault="00204288">
            <w:pPr>
              <w:rPr>
                <w:sz w:val="24"/>
                <w:szCs w:val="24"/>
              </w:rPr>
            </w:pPr>
          </w:p>
        </w:tc>
        <w:tc>
          <w:tcPr>
            <w:tcW w:w="340" w:type="dxa"/>
            <w:vAlign w:val="bottom"/>
          </w:tcPr>
          <w:p w:rsidR="00204288" w:rsidRDefault="00324353">
            <w:pPr>
              <w:ind w:left="100"/>
              <w:rPr>
                <w:sz w:val="20"/>
                <w:szCs w:val="20"/>
              </w:rPr>
            </w:pPr>
            <w:r>
              <w:rPr>
                <w:rFonts w:eastAsia="Times New Roman"/>
                <w:sz w:val="24"/>
                <w:szCs w:val="24"/>
              </w:rPr>
              <w:t>5.</w:t>
            </w:r>
          </w:p>
        </w:tc>
        <w:tc>
          <w:tcPr>
            <w:tcW w:w="1300" w:type="dxa"/>
            <w:gridSpan w:val="2"/>
            <w:vAlign w:val="bottom"/>
          </w:tcPr>
          <w:p w:rsidR="00204288" w:rsidRDefault="00324353">
            <w:pPr>
              <w:ind w:left="60"/>
              <w:rPr>
                <w:sz w:val="20"/>
                <w:szCs w:val="20"/>
              </w:rPr>
            </w:pPr>
            <w:r>
              <w:rPr>
                <w:rFonts w:eastAsia="Times New Roman"/>
                <w:w w:val="98"/>
                <w:sz w:val="24"/>
                <w:szCs w:val="24"/>
              </w:rPr>
              <w:t>Приведение</w:t>
            </w:r>
          </w:p>
        </w:tc>
        <w:tc>
          <w:tcPr>
            <w:tcW w:w="440" w:type="dxa"/>
            <w:vAlign w:val="bottom"/>
          </w:tcPr>
          <w:p w:rsidR="00204288" w:rsidRDefault="00204288">
            <w:pPr>
              <w:rPr>
                <w:sz w:val="24"/>
                <w:szCs w:val="24"/>
              </w:rPr>
            </w:pPr>
          </w:p>
        </w:tc>
        <w:tc>
          <w:tcPr>
            <w:tcW w:w="1820" w:type="dxa"/>
            <w:gridSpan w:val="2"/>
            <w:vAlign w:val="bottom"/>
          </w:tcPr>
          <w:p w:rsidR="00204288" w:rsidRDefault="00324353">
            <w:pPr>
              <w:ind w:right="260"/>
              <w:jc w:val="center"/>
              <w:rPr>
                <w:sz w:val="20"/>
                <w:szCs w:val="20"/>
              </w:rPr>
            </w:pPr>
            <w:r>
              <w:rPr>
                <w:rFonts w:eastAsia="Times New Roman"/>
                <w:sz w:val="24"/>
                <w:szCs w:val="24"/>
              </w:rPr>
              <w:t>должностных</w:t>
            </w:r>
          </w:p>
        </w:tc>
        <w:tc>
          <w:tcPr>
            <w:tcW w:w="1360" w:type="dxa"/>
            <w:gridSpan w:val="2"/>
            <w:vAlign w:val="bottom"/>
          </w:tcPr>
          <w:p w:rsidR="00204288" w:rsidRDefault="00324353">
            <w:pPr>
              <w:jc w:val="right"/>
              <w:rPr>
                <w:sz w:val="20"/>
                <w:szCs w:val="20"/>
              </w:rPr>
            </w:pPr>
            <w:r>
              <w:rPr>
                <w:rFonts w:eastAsia="Times New Roman"/>
                <w:sz w:val="24"/>
                <w:szCs w:val="24"/>
              </w:rPr>
              <w:t>инструкций</w:t>
            </w:r>
          </w:p>
        </w:tc>
        <w:tc>
          <w:tcPr>
            <w:tcW w:w="1700" w:type="dxa"/>
            <w:vAlign w:val="bottom"/>
          </w:tcPr>
          <w:p w:rsidR="00204288" w:rsidRDefault="002B0B50">
            <w:pPr>
              <w:ind w:left="8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r w:rsidR="00204288">
        <w:trPr>
          <w:trHeight w:val="276"/>
        </w:trPr>
        <w:tc>
          <w:tcPr>
            <w:tcW w:w="2400" w:type="dxa"/>
            <w:vAlign w:val="bottom"/>
          </w:tcPr>
          <w:p w:rsidR="00204288" w:rsidRDefault="00204288">
            <w:pPr>
              <w:rPr>
                <w:sz w:val="24"/>
                <w:szCs w:val="24"/>
              </w:rPr>
            </w:pPr>
          </w:p>
        </w:tc>
        <w:tc>
          <w:tcPr>
            <w:tcW w:w="1260" w:type="dxa"/>
            <w:gridSpan w:val="2"/>
            <w:vAlign w:val="bottom"/>
          </w:tcPr>
          <w:p w:rsidR="00204288" w:rsidRDefault="00324353">
            <w:pPr>
              <w:ind w:left="100"/>
              <w:rPr>
                <w:sz w:val="20"/>
                <w:szCs w:val="20"/>
              </w:rPr>
            </w:pPr>
            <w:r>
              <w:rPr>
                <w:rFonts w:eastAsia="Times New Roman"/>
                <w:w w:val="96"/>
                <w:sz w:val="24"/>
                <w:szCs w:val="24"/>
              </w:rPr>
              <w:t>работников</w:t>
            </w:r>
          </w:p>
        </w:tc>
        <w:tc>
          <w:tcPr>
            <w:tcW w:w="2100" w:type="dxa"/>
            <w:gridSpan w:val="3"/>
            <w:vAlign w:val="bottom"/>
          </w:tcPr>
          <w:p w:rsidR="00204288" w:rsidRDefault="00324353">
            <w:pPr>
              <w:jc w:val="right"/>
              <w:rPr>
                <w:sz w:val="20"/>
                <w:szCs w:val="20"/>
              </w:rPr>
            </w:pPr>
            <w:r>
              <w:rPr>
                <w:rFonts w:eastAsia="Times New Roman"/>
                <w:sz w:val="24"/>
                <w:szCs w:val="24"/>
              </w:rPr>
              <w:t>образовательной</w:t>
            </w:r>
          </w:p>
        </w:tc>
        <w:tc>
          <w:tcPr>
            <w:tcW w:w="1900" w:type="dxa"/>
            <w:gridSpan w:val="3"/>
            <w:vAlign w:val="bottom"/>
          </w:tcPr>
          <w:p w:rsidR="00204288" w:rsidRDefault="00324353">
            <w:pPr>
              <w:jc w:val="right"/>
              <w:rPr>
                <w:sz w:val="20"/>
                <w:szCs w:val="20"/>
              </w:rPr>
            </w:pPr>
            <w:r>
              <w:rPr>
                <w:rFonts w:eastAsia="Times New Roman"/>
                <w:sz w:val="24"/>
                <w:szCs w:val="24"/>
              </w:rPr>
              <w:t>организации   в</w:t>
            </w: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400" w:type="dxa"/>
            <w:vAlign w:val="bottom"/>
          </w:tcPr>
          <w:p w:rsidR="00204288" w:rsidRDefault="00204288">
            <w:pPr>
              <w:rPr>
                <w:sz w:val="24"/>
                <w:szCs w:val="24"/>
              </w:rPr>
            </w:pPr>
          </w:p>
        </w:tc>
        <w:tc>
          <w:tcPr>
            <w:tcW w:w="5260" w:type="dxa"/>
            <w:gridSpan w:val="8"/>
            <w:vAlign w:val="bottom"/>
          </w:tcPr>
          <w:p w:rsidR="00204288" w:rsidRDefault="00324353">
            <w:pPr>
              <w:ind w:left="100"/>
              <w:rPr>
                <w:sz w:val="20"/>
                <w:szCs w:val="20"/>
              </w:rPr>
            </w:pPr>
            <w:r>
              <w:rPr>
                <w:rFonts w:eastAsia="Times New Roman"/>
                <w:sz w:val="24"/>
                <w:szCs w:val="24"/>
              </w:rPr>
              <w:t>соответствие  с  требованиями  ФГОС  НОО  и</w:t>
            </w: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400" w:type="dxa"/>
            <w:vAlign w:val="bottom"/>
          </w:tcPr>
          <w:p w:rsidR="00204288" w:rsidRDefault="00204288">
            <w:pPr>
              <w:rPr>
                <w:sz w:val="24"/>
                <w:szCs w:val="24"/>
              </w:rPr>
            </w:pPr>
          </w:p>
        </w:tc>
        <w:tc>
          <w:tcPr>
            <w:tcW w:w="5260" w:type="dxa"/>
            <w:gridSpan w:val="8"/>
            <w:vAlign w:val="bottom"/>
          </w:tcPr>
          <w:p w:rsidR="00204288" w:rsidRDefault="00324353">
            <w:pPr>
              <w:ind w:left="100"/>
              <w:rPr>
                <w:sz w:val="20"/>
                <w:szCs w:val="20"/>
              </w:rPr>
            </w:pPr>
            <w:r>
              <w:rPr>
                <w:rFonts w:eastAsia="Times New Roman"/>
                <w:sz w:val="24"/>
                <w:szCs w:val="24"/>
              </w:rPr>
              <w:t>тарифно­квалификационными  характеристиками</w:t>
            </w: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400" w:type="dxa"/>
            <w:vAlign w:val="bottom"/>
          </w:tcPr>
          <w:p w:rsidR="00204288" w:rsidRDefault="00204288">
            <w:pPr>
              <w:rPr>
                <w:sz w:val="24"/>
                <w:szCs w:val="24"/>
              </w:rPr>
            </w:pPr>
          </w:p>
        </w:tc>
        <w:tc>
          <w:tcPr>
            <w:tcW w:w="3900" w:type="dxa"/>
            <w:gridSpan w:val="6"/>
            <w:vAlign w:val="bottom"/>
          </w:tcPr>
          <w:p w:rsidR="00204288" w:rsidRDefault="00324353">
            <w:pPr>
              <w:ind w:left="100"/>
              <w:rPr>
                <w:sz w:val="20"/>
                <w:szCs w:val="20"/>
              </w:rPr>
            </w:pPr>
            <w:r>
              <w:rPr>
                <w:rFonts w:eastAsia="Times New Roman"/>
                <w:sz w:val="24"/>
                <w:szCs w:val="24"/>
              </w:rPr>
              <w:t>и профессиональным стандартом</w:t>
            </w:r>
          </w:p>
        </w:tc>
        <w:tc>
          <w:tcPr>
            <w:tcW w:w="140" w:type="dxa"/>
            <w:vAlign w:val="bottom"/>
          </w:tcPr>
          <w:p w:rsidR="00204288" w:rsidRDefault="00204288">
            <w:pPr>
              <w:rPr>
                <w:sz w:val="24"/>
                <w:szCs w:val="24"/>
              </w:rPr>
            </w:pPr>
          </w:p>
        </w:tc>
        <w:tc>
          <w:tcPr>
            <w:tcW w:w="1220" w:type="dxa"/>
            <w:vAlign w:val="bottom"/>
          </w:tcPr>
          <w:p w:rsidR="00204288" w:rsidRDefault="00204288">
            <w:pPr>
              <w:rPr>
                <w:sz w:val="24"/>
                <w:szCs w:val="24"/>
              </w:rPr>
            </w:pP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94"/>
        </w:trPr>
        <w:tc>
          <w:tcPr>
            <w:tcW w:w="2400" w:type="dxa"/>
            <w:vAlign w:val="bottom"/>
          </w:tcPr>
          <w:p w:rsidR="00204288" w:rsidRDefault="00204288">
            <w:pPr>
              <w:rPr>
                <w:sz w:val="8"/>
                <w:szCs w:val="8"/>
              </w:rPr>
            </w:pPr>
          </w:p>
        </w:tc>
        <w:tc>
          <w:tcPr>
            <w:tcW w:w="340" w:type="dxa"/>
            <w:tcBorders>
              <w:bottom w:val="single" w:sz="8" w:space="0" w:color="auto"/>
            </w:tcBorders>
            <w:vAlign w:val="bottom"/>
          </w:tcPr>
          <w:p w:rsidR="00204288" w:rsidRDefault="00204288">
            <w:pPr>
              <w:rPr>
                <w:sz w:val="8"/>
                <w:szCs w:val="8"/>
              </w:rPr>
            </w:pPr>
          </w:p>
        </w:tc>
        <w:tc>
          <w:tcPr>
            <w:tcW w:w="4920" w:type="dxa"/>
            <w:gridSpan w:val="7"/>
            <w:tcBorders>
              <w:bottom w:val="single" w:sz="8" w:space="0" w:color="auto"/>
            </w:tcBorders>
            <w:vAlign w:val="bottom"/>
          </w:tcPr>
          <w:p w:rsidR="00204288" w:rsidRDefault="00204288">
            <w:pPr>
              <w:rPr>
                <w:sz w:val="8"/>
                <w:szCs w:val="8"/>
              </w:rPr>
            </w:pPr>
          </w:p>
        </w:tc>
        <w:tc>
          <w:tcPr>
            <w:tcW w:w="1700" w:type="dxa"/>
            <w:tcBorders>
              <w:bottom w:val="single" w:sz="8" w:space="0" w:color="auto"/>
            </w:tcBorders>
            <w:vAlign w:val="bottom"/>
          </w:tcPr>
          <w:p w:rsidR="00204288" w:rsidRDefault="00204288">
            <w:pPr>
              <w:rPr>
                <w:sz w:val="8"/>
                <w:szCs w:val="8"/>
              </w:rPr>
            </w:pPr>
          </w:p>
        </w:tc>
        <w:tc>
          <w:tcPr>
            <w:tcW w:w="0" w:type="dxa"/>
            <w:vAlign w:val="bottom"/>
          </w:tcPr>
          <w:p w:rsidR="00204288" w:rsidRDefault="00204288">
            <w:pPr>
              <w:rPr>
                <w:sz w:val="1"/>
                <w:szCs w:val="1"/>
              </w:rPr>
            </w:pPr>
          </w:p>
        </w:tc>
      </w:tr>
      <w:tr w:rsidR="00204288">
        <w:trPr>
          <w:trHeight w:val="328"/>
        </w:trPr>
        <w:tc>
          <w:tcPr>
            <w:tcW w:w="2400" w:type="dxa"/>
            <w:vAlign w:val="bottom"/>
          </w:tcPr>
          <w:p w:rsidR="00204288" w:rsidRDefault="00204288">
            <w:pPr>
              <w:rPr>
                <w:sz w:val="24"/>
                <w:szCs w:val="24"/>
              </w:rPr>
            </w:pPr>
          </w:p>
        </w:tc>
        <w:tc>
          <w:tcPr>
            <w:tcW w:w="340" w:type="dxa"/>
            <w:vAlign w:val="bottom"/>
          </w:tcPr>
          <w:p w:rsidR="00204288" w:rsidRDefault="00324353">
            <w:pPr>
              <w:ind w:left="100"/>
              <w:rPr>
                <w:sz w:val="20"/>
                <w:szCs w:val="20"/>
              </w:rPr>
            </w:pPr>
            <w:r>
              <w:rPr>
                <w:rFonts w:eastAsia="Times New Roman"/>
                <w:sz w:val="24"/>
                <w:szCs w:val="24"/>
              </w:rPr>
              <w:t>7.</w:t>
            </w:r>
          </w:p>
        </w:tc>
        <w:tc>
          <w:tcPr>
            <w:tcW w:w="4920" w:type="dxa"/>
            <w:gridSpan w:val="7"/>
            <w:vAlign w:val="bottom"/>
          </w:tcPr>
          <w:p w:rsidR="00204288" w:rsidRDefault="00324353">
            <w:pPr>
              <w:jc w:val="right"/>
              <w:rPr>
                <w:sz w:val="20"/>
                <w:szCs w:val="20"/>
              </w:rPr>
            </w:pPr>
            <w:r>
              <w:rPr>
                <w:rFonts w:eastAsia="Times New Roman"/>
                <w:sz w:val="24"/>
                <w:szCs w:val="24"/>
              </w:rPr>
              <w:t>Определение  списка  учебников  и  учебных</w:t>
            </w:r>
          </w:p>
        </w:tc>
        <w:tc>
          <w:tcPr>
            <w:tcW w:w="1700" w:type="dxa"/>
            <w:vAlign w:val="bottom"/>
          </w:tcPr>
          <w:p w:rsidR="00204288" w:rsidRDefault="002B0B50">
            <w:pPr>
              <w:ind w:left="8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r w:rsidR="00204288">
        <w:trPr>
          <w:trHeight w:val="276"/>
        </w:trPr>
        <w:tc>
          <w:tcPr>
            <w:tcW w:w="2400" w:type="dxa"/>
            <w:vAlign w:val="bottom"/>
          </w:tcPr>
          <w:p w:rsidR="00204288" w:rsidRDefault="00204288">
            <w:pPr>
              <w:rPr>
                <w:sz w:val="24"/>
                <w:szCs w:val="24"/>
              </w:rPr>
            </w:pPr>
          </w:p>
        </w:tc>
        <w:tc>
          <w:tcPr>
            <w:tcW w:w="5260" w:type="dxa"/>
            <w:gridSpan w:val="8"/>
            <w:vAlign w:val="bottom"/>
          </w:tcPr>
          <w:p w:rsidR="00204288" w:rsidRDefault="00324353">
            <w:pPr>
              <w:ind w:left="100"/>
              <w:rPr>
                <w:sz w:val="20"/>
                <w:szCs w:val="20"/>
              </w:rPr>
            </w:pPr>
            <w:r>
              <w:rPr>
                <w:rFonts w:eastAsia="Times New Roman"/>
                <w:sz w:val="24"/>
                <w:szCs w:val="24"/>
              </w:rPr>
              <w:t>пособий,   используемых   в   образовательной</w:t>
            </w: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400" w:type="dxa"/>
            <w:vAlign w:val="bottom"/>
          </w:tcPr>
          <w:p w:rsidR="00204288" w:rsidRDefault="00204288">
            <w:pPr>
              <w:rPr>
                <w:sz w:val="24"/>
                <w:szCs w:val="24"/>
              </w:rPr>
            </w:pPr>
          </w:p>
        </w:tc>
        <w:tc>
          <w:tcPr>
            <w:tcW w:w="5260" w:type="dxa"/>
            <w:gridSpan w:val="8"/>
            <w:vAlign w:val="bottom"/>
          </w:tcPr>
          <w:p w:rsidR="00204288" w:rsidRDefault="00324353">
            <w:pPr>
              <w:ind w:left="100"/>
              <w:rPr>
                <w:sz w:val="20"/>
                <w:szCs w:val="20"/>
              </w:rPr>
            </w:pPr>
            <w:r>
              <w:rPr>
                <w:rFonts w:eastAsia="Times New Roman"/>
                <w:sz w:val="24"/>
                <w:szCs w:val="24"/>
              </w:rPr>
              <w:t>деятельности в соответствии со ФГОС НОО</w:t>
            </w: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96"/>
        </w:trPr>
        <w:tc>
          <w:tcPr>
            <w:tcW w:w="2400" w:type="dxa"/>
            <w:vAlign w:val="bottom"/>
          </w:tcPr>
          <w:p w:rsidR="00204288" w:rsidRDefault="00204288">
            <w:pPr>
              <w:rPr>
                <w:sz w:val="8"/>
                <w:szCs w:val="8"/>
              </w:rPr>
            </w:pPr>
          </w:p>
        </w:tc>
        <w:tc>
          <w:tcPr>
            <w:tcW w:w="340" w:type="dxa"/>
            <w:tcBorders>
              <w:bottom w:val="single" w:sz="8" w:space="0" w:color="auto"/>
            </w:tcBorders>
            <w:vAlign w:val="bottom"/>
          </w:tcPr>
          <w:p w:rsidR="00204288" w:rsidRDefault="00204288">
            <w:pPr>
              <w:rPr>
                <w:sz w:val="8"/>
                <w:szCs w:val="8"/>
              </w:rPr>
            </w:pPr>
          </w:p>
        </w:tc>
        <w:tc>
          <w:tcPr>
            <w:tcW w:w="1300" w:type="dxa"/>
            <w:gridSpan w:val="2"/>
            <w:tcBorders>
              <w:bottom w:val="single" w:sz="8" w:space="0" w:color="auto"/>
            </w:tcBorders>
            <w:vAlign w:val="bottom"/>
          </w:tcPr>
          <w:p w:rsidR="00204288" w:rsidRDefault="00204288">
            <w:pPr>
              <w:rPr>
                <w:sz w:val="8"/>
                <w:szCs w:val="8"/>
              </w:rPr>
            </w:pPr>
          </w:p>
        </w:tc>
        <w:tc>
          <w:tcPr>
            <w:tcW w:w="440" w:type="dxa"/>
            <w:tcBorders>
              <w:bottom w:val="single" w:sz="8" w:space="0" w:color="auto"/>
            </w:tcBorders>
            <w:vAlign w:val="bottom"/>
          </w:tcPr>
          <w:p w:rsidR="00204288" w:rsidRDefault="00204288">
            <w:pPr>
              <w:rPr>
                <w:sz w:val="8"/>
                <w:szCs w:val="8"/>
              </w:rPr>
            </w:pPr>
          </w:p>
        </w:tc>
        <w:tc>
          <w:tcPr>
            <w:tcW w:w="1820" w:type="dxa"/>
            <w:gridSpan w:val="2"/>
            <w:tcBorders>
              <w:bottom w:val="single" w:sz="8" w:space="0" w:color="auto"/>
            </w:tcBorders>
            <w:vAlign w:val="bottom"/>
          </w:tcPr>
          <w:p w:rsidR="00204288" w:rsidRDefault="00204288">
            <w:pPr>
              <w:rPr>
                <w:sz w:val="8"/>
                <w:szCs w:val="8"/>
              </w:rPr>
            </w:pPr>
          </w:p>
        </w:tc>
        <w:tc>
          <w:tcPr>
            <w:tcW w:w="140" w:type="dxa"/>
            <w:tcBorders>
              <w:bottom w:val="single" w:sz="8" w:space="0" w:color="auto"/>
            </w:tcBorders>
            <w:vAlign w:val="bottom"/>
          </w:tcPr>
          <w:p w:rsidR="00204288" w:rsidRDefault="00204288">
            <w:pPr>
              <w:rPr>
                <w:sz w:val="8"/>
                <w:szCs w:val="8"/>
              </w:rPr>
            </w:pPr>
          </w:p>
        </w:tc>
        <w:tc>
          <w:tcPr>
            <w:tcW w:w="1220" w:type="dxa"/>
            <w:tcBorders>
              <w:bottom w:val="single" w:sz="8" w:space="0" w:color="auto"/>
            </w:tcBorders>
            <w:vAlign w:val="bottom"/>
          </w:tcPr>
          <w:p w:rsidR="00204288" w:rsidRDefault="00204288">
            <w:pPr>
              <w:rPr>
                <w:sz w:val="8"/>
                <w:szCs w:val="8"/>
              </w:rPr>
            </w:pPr>
          </w:p>
        </w:tc>
        <w:tc>
          <w:tcPr>
            <w:tcW w:w="1700" w:type="dxa"/>
            <w:tcBorders>
              <w:bottom w:val="single" w:sz="8" w:space="0" w:color="auto"/>
            </w:tcBorders>
            <w:vAlign w:val="bottom"/>
          </w:tcPr>
          <w:p w:rsidR="00204288" w:rsidRDefault="00204288">
            <w:pPr>
              <w:rPr>
                <w:sz w:val="8"/>
                <w:szCs w:val="8"/>
              </w:rPr>
            </w:pPr>
          </w:p>
        </w:tc>
        <w:tc>
          <w:tcPr>
            <w:tcW w:w="0" w:type="dxa"/>
            <w:vAlign w:val="bottom"/>
          </w:tcPr>
          <w:p w:rsidR="00204288" w:rsidRDefault="00204288">
            <w:pPr>
              <w:rPr>
                <w:sz w:val="1"/>
                <w:szCs w:val="1"/>
              </w:rPr>
            </w:pPr>
          </w:p>
        </w:tc>
      </w:tr>
      <w:tr w:rsidR="00204288">
        <w:trPr>
          <w:trHeight w:val="325"/>
        </w:trPr>
        <w:tc>
          <w:tcPr>
            <w:tcW w:w="2400" w:type="dxa"/>
            <w:vAlign w:val="bottom"/>
          </w:tcPr>
          <w:p w:rsidR="00204288" w:rsidRDefault="00204288">
            <w:pPr>
              <w:rPr>
                <w:sz w:val="24"/>
                <w:szCs w:val="24"/>
              </w:rPr>
            </w:pPr>
          </w:p>
        </w:tc>
        <w:tc>
          <w:tcPr>
            <w:tcW w:w="340" w:type="dxa"/>
            <w:vAlign w:val="bottom"/>
          </w:tcPr>
          <w:p w:rsidR="00204288" w:rsidRDefault="00324353">
            <w:pPr>
              <w:ind w:left="100"/>
              <w:rPr>
                <w:sz w:val="20"/>
                <w:szCs w:val="20"/>
              </w:rPr>
            </w:pPr>
            <w:r>
              <w:rPr>
                <w:rFonts w:eastAsia="Times New Roman"/>
                <w:sz w:val="24"/>
                <w:szCs w:val="24"/>
              </w:rPr>
              <w:t>8.</w:t>
            </w:r>
          </w:p>
        </w:tc>
        <w:tc>
          <w:tcPr>
            <w:tcW w:w="1300" w:type="dxa"/>
            <w:gridSpan w:val="2"/>
            <w:vAlign w:val="bottom"/>
          </w:tcPr>
          <w:p w:rsidR="00204288" w:rsidRDefault="00324353">
            <w:pPr>
              <w:ind w:left="60"/>
              <w:rPr>
                <w:sz w:val="20"/>
                <w:szCs w:val="20"/>
              </w:rPr>
            </w:pPr>
            <w:r>
              <w:rPr>
                <w:rFonts w:eastAsia="Times New Roman"/>
                <w:sz w:val="24"/>
                <w:szCs w:val="24"/>
              </w:rPr>
              <w:t>Разработка</w:t>
            </w:r>
          </w:p>
        </w:tc>
        <w:tc>
          <w:tcPr>
            <w:tcW w:w="440" w:type="dxa"/>
            <w:vAlign w:val="bottom"/>
          </w:tcPr>
          <w:p w:rsidR="00204288" w:rsidRDefault="00204288">
            <w:pPr>
              <w:rPr>
                <w:sz w:val="24"/>
                <w:szCs w:val="24"/>
              </w:rPr>
            </w:pPr>
          </w:p>
        </w:tc>
        <w:tc>
          <w:tcPr>
            <w:tcW w:w="1820" w:type="dxa"/>
            <w:gridSpan w:val="2"/>
            <w:vAlign w:val="bottom"/>
          </w:tcPr>
          <w:p w:rsidR="00204288" w:rsidRDefault="00324353">
            <w:pPr>
              <w:ind w:left="400"/>
              <w:rPr>
                <w:sz w:val="20"/>
                <w:szCs w:val="20"/>
              </w:rPr>
            </w:pPr>
            <w:r>
              <w:rPr>
                <w:rFonts w:eastAsia="Times New Roman"/>
                <w:sz w:val="24"/>
                <w:szCs w:val="24"/>
              </w:rPr>
              <w:t>локальных</w:t>
            </w:r>
          </w:p>
        </w:tc>
        <w:tc>
          <w:tcPr>
            <w:tcW w:w="140" w:type="dxa"/>
            <w:vAlign w:val="bottom"/>
          </w:tcPr>
          <w:p w:rsidR="00204288" w:rsidRDefault="00204288">
            <w:pPr>
              <w:rPr>
                <w:sz w:val="24"/>
                <w:szCs w:val="24"/>
              </w:rPr>
            </w:pPr>
          </w:p>
        </w:tc>
        <w:tc>
          <w:tcPr>
            <w:tcW w:w="1220" w:type="dxa"/>
            <w:vAlign w:val="bottom"/>
          </w:tcPr>
          <w:p w:rsidR="00204288" w:rsidRDefault="00324353">
            <w:pPr>
              <w:jc w:val="right"/>
              <w:rPr>
                <w:sz w:val="20"/>
                <w:szCs w:val="20"/>
              </w:rPr>
            </w:pPr>
            <w:r>
              <w:rPr>
                <w:rFonts w:eastAsia="Times New Roman"/>
                <w:sz w:val="24"/>
                <w:szCs w:val="24"/>
              </w:rPr>
              <w:t>актов,</w:t>
            </w:r>
          </w:p>
        </w:tc>
        <w:tc>
          <w:tcPr>
            <w:tcW w:w="1700" w:type="dxa"/>
            <w:vAlign w:val="bottom"/>
          </w:tcPr>
          <w:p w:rsidR="00204288" w:rsidRDefault="002B0B50">
            <w:pPr>
              <w:ind w:left="8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r w:rsidR="00204288">
        <w:trPr>
          <w:trHeight w:val="276"/>
        </w:trPr>
        <w:tc>
          <w:tcPr>
            <w:tcW w:w="2400" w:type="dxa"/>
            <w:vAlign w:val="bottom"/>
          </w:tcPr>
          <w:p w:rsidR="00204288" w:rsidRDefault="00204288">
            <w:pPr>
              <w:rPr>
                <w:sz w:val="24"/>
                <w:szCs w:val="24"/>
              </w:rPr>
            </w:pPr>
          </w:p>
        </w:tc>
        <w:tc>
          <w:tcPr>
            <w:tcW w:w="2080" w:type="dxa"/>
            <w:gridSpan w:val="4"/>
            <w:vAlign w:val="bottom"/>
          </w:tcPr>
          <w:p w:rsidR="00204288" w:rsidRDefault="00324353">
            <w:pPr>
              <w:ind w:left="100"/>
              <w:rPr>
                <w:sz w:val="20"/>
                <w:szCs w:val="20"/>
              </w:rPr>
            </w:pPr>
            <w:r>
              <w:rPr>
                <w:rFonts w:eastAsia="Times New Roman"/>
                <w:sz w:val="24"/>
                <w:szCs w:val="24"/>
              </w:rPr>
              <w:t>устанавливающих</w:t>
            </w:r>
          </w:p>
        </w:tc>
        <w:tc>
          <w:tcPr>
            <w:tcW w:w="1280" w:type="dxa"/>
            <w:vAlign w:val="bottom"/>
          </w:tcPr>
          <w:p w:rsidR="00204288" w:rsidRDefault="00324353">
            <w:pPr>
              <w:ind w:left="40"/>
              <w:jc w:val="center"/>
              <w:rPr>
                <w:sz w:val="20"/>
                <w:szCs w:val="20"/>
              </w:rPr>
            </w:pPr>
            <w:r>
              <w:rPr>
                <w:rFonts w:eastAsia="Times New Roman"/>
                <w:w w:val="96"/>
                <w:sz w:val="24"/>
                <w:szCs w:val="24"/>
              </w:rPr>
              <w:t>требования</w:t>
            </w:r>
          </w:p>
        </w:tc>
        <w:tc>
          <w:tcPr>
            <w:tcW w:w="540" w:type="dxa"/>
            <w:vAlign w:val="bottom"/>
          </w:tcPr>
          <w:p w:rsidR="00204288" w:rsidRDefault="00324353">
            <w:pPr>
              <w:ind w:left="300"/>
              <w:rPr>
                <w:sz w:val="20"/>
                <w:szCs w:val="20"/>
              </w:rPr>
            </w:pPr>
            <w:r>
              <w:rPr>
                <w:rFonts w:eastAsia="Times New Roman"/>
                <w:sz w:val="24"/>
                <w:szCs w:val="24"/>
              </w:rPr>
              <w:t>к</w:t>
            </w:r>
          </w:p>
        </w:tc>
        <w:tc>
          <w:tcPr>
            <w:tcW w:w="140" w:type="dxa"/>
            <w:vAlign w:val="bottom"/>
          </w:tcPr>
          <w:p w:rsidR="00204288" w:rsidRDefault="00204288">
            <w:pPr>
              <w:rPr>
                <w:sz w:val="24"/>
                <w:szCs w:val="24"/>
              </w:rPr>
            </w:pPr>
          </w:p>
        </w:tc>
        <w:tc>
          <w:tcPr>
            <w:tcW w:w="1220" w:type="dxa"/>
            <w:vAlign w:val="bottom"/>
          </w:tcPr>
          <w:p w:rsidR="00204288" w:rsidRDefault="00324353">
            <w:pPr>
              <w:jc w:val="right"/>
              <w:rPr>
                <w:sz w:val="20"/>
                <w:szCs w:val="20"/>
              </w:rPr>
            </w:pPr>
            <w:r>
              <w:rPr>
                <w:rFonts w:eastAsia="Times New Roman"/>
                <w:w w:val="98"/>
                <w:sz w:val="24"/>
                <w:szCs w:val="24"/>
              </w:rPr>
              <w:t>различным</w:t>
            </w: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400" w:type="dxa"/>
            <w:vAlign w:val="bottom"/>
          </w:tcPr>
          <w:p w:rsidR="00204288" w:rsidRDefault="00204288">
            <w:pPr>
              <w:rPr>
                <w:sz w:val="24"/>
                <w:szCs w:val="24"/>
              </w:rPr>
            </w:pPr>
          </w:p>
        </w:tc>
        <w:tc>
          <w:tcPr>
            <w:tcW w:w="1260" w:type="dxa"/>
            <w:gridSpan w:val="2"/>
            <w:vAlign w:val="bottom"/>
          </w:tcPr>
          <w:p w:rsidR="00204288" w:rsidRDefault="00324353">
            <w:pPr>
              <w:ind w:left="100"/>
              <w:rPr>
                <w:sz w:val="20"/>
                <w:szCs w:val="20"/>
              </w:rPr>
            </w:pPr>
            <w:r>
              <w:rPr>
                <w:rFonts w:eastAsia="Times New Roman"/>
                <w:sz w:val="24"/>
                <w:szCs w:val="24"/>
              </w:rPr>
              <w:t>объектам</w:t>
            </w:r>
          </w:p>
        </w:tc>
        <w:tc>
          <w:tcPr>
            <w:tcW w:w="2100" w:type="dxa"/>
            <w:gridSpan w:val="3"/>
            <w:vAlign w:val="bottom"/>
          </w:tcPr>
          <w:p w:rsidR="00204288" w:rsidRDefault="00324353">
            <w:pPr>
              <w:ind w:right="240"/>
              <w:jc w:val="right"/>
              <w:rPr>
                <w:sz w:val="20"/>
                <w:szCs w:val="20"/>
              </w:rPr>
            </w:pPr>
            <w:r>
              <w:rPr>
                <w:rFonts w:eastAsia="Times New Roman"/>
                <w:sz w:val="24"/>
                <w:szCs w:val="24"/>
              </w:rPr>
              <w:t>инфраструктуры</w:t>
            </w:r>
          </w:p>
        </w:tc>
        <w:tc>
          <w:tcPr>
            <w:tcW w:w="1900" w:type="dxa"/>
            <w:gridSpan w:val="3"/>
            <w:vAlign w:val="bottom"/>
          </w:tcPr>
          <w:p w:rsidR="00204288" w:rsidRDefault="00324353">
            <w:pPr>
              <w:jc w:val="right"/>
              <w:rPr>
                <w:sz w:val="20"/>
                <w:szCs w:val="20"/>
              </w:rPr>
            </w:pPr>
            <w:r>
              <w:rPr>
                <w:rFonts w:eastAsia="Times New Roman"/>
                <w:sz w:val="24"/>
                <w:szCs w:val="24"/>
              </w:rPr>
              <w:t>образовательной</w:t>
            </w: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400" w:type="dxa"/>
            <w:vAlign w:val="bottom"/>
          </w:tcPr>
          <w:p w:rsidR="00204288" w:rsidRDefault="00204288">
            <w:pPr>
              <w:rPr>
                <w:sz w:val="24"/>
                <w:szCs w:val="24"/>
              </w:rPr>
            </w:pPr>
          </w:p>
        </w:tc>
        <w:tc>
          <w:tcPr>
            <w:tcW w:w="5260" w:type="dxa"/>
            <w:gridSpan w:val="8"/>
            <w:vAlign w:val="bottom"/>
          </w:tcPr>
          <w:p w:rsidR="00204288" w:rsidRDefault="00324353">
            <w:pPr>
              <w:ind w:left="100"/>
              <w:rPr>
                <w:sz w:val="20"/>
                <w:szCs w:val="20"/>
              </w:rPr>
            </w:pPr>
            <w:r>
              <w:rPr>
                <w:rFonts w:eastAsia="Times New Roman"/>
                <w:sz w:val="24"/>
                <w:szCs w:val="24"/>
              </w:rPr>
              <w:t>организации с учетом требований к минимальной</w:t>
            </w: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7"/>
        </w:trPr>
        <w:tc>
          <w:tcPr>
            <w:tcW w:w="2400" w:type="dxa"/>
            <w:vAlign w:val="bottom"/>
          </w:tcPr>
          <w:p w:rsidR="00204288" w:rsidRDefault="00204288">
            <w:pPr>
              <w:rPr>
                <w:sz w:val="24"/>
                <w:szCs w:val="24"/>
              </w:rPr>
            </w:pPr>
          </w:p>
        </w:tc>
        <w:tc>
          <w:tcPr>
            <w:tcW w:w="3900" w:type="dxa"/>
            <w:gridSpan w:val="6"/>
            <w:vAlign w:val="bottom"/>
          </w:tcPr>
          <w:p w:rsidR="00204288" w:rsidRDefault="00324353">
            <w:pPr>
              <w:ind w:left="100"/>
              <w:rPr>
                <w:sz w:val="20"/>
                <w:szCs w:val="20"/>
              </w:rPr>
            </w:pPr>
            <w:r>
              <w:rPr>
                <w:rFonts w:eastAsia="Times New Roman"/>
                <w:w w:val="99"/>
                <w:sz w:val="24"/>
                <w:szCs w:val="24"/>
              </w:rPr>
              <w:t>оснащенности учебной деятельности</w:t>
            </w:r>
          </w:p>
        </w:tc>
        <w:tc>
          <w:tcPr>
            <w:tcW w:w="140" w:type="dxa"/>
            <w:vAlign w:val="bottom"/>
          </w:tcPr>
          <w:p w:rsidR="00204288" w:rsidRDefault="00204288">
            <w:pPr>
              <w:rPr>
                <w:sz w:val="24"/>
                <w:szCs w:val="24"/>
              </w:rPr>
            </w:pPr>
          </w:p>
        </w:tc>
        <w:tc>
          <w:tcPr>
            <w:tcW w:w="1220" w:type="dxa"/>
            <w:vAlign w:val="bottom"/>
          </w:tcPr>
          <w:p w:rsidR="00204288" w:rsidRDefault="00204288">
            <w:pPr>
              <w:rPr>
                <w:sz w:val="24"/>
                <w:szCs w:val="24"/>
              </w:rPr>
            </w:pPr>
          </w:p>
        </w:tc>
        <w:tc>
          <w:tcPr>
            <w:tcW w:w="170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96"/>
        </w:trPr>
        <w:tc>
          <w:tcPr>
            <w:tcW w:w="2400" w:type="dxa"/>
            <w:vAlign w:val="bottom"/>
          </w:tcPr>
          <w:p w:rsidR="00204288" w:rsidRDefault="00204288">
            <w:pPr>
              <w:rPr>
                <w:sz w:val="8"/>
                <w:szCs w:val="8"/>
              </w:rPr>
            </w:pPr>
          </w:p>
        </w:tc>
        <w:tc>
          <w:tcPr>
            <w:tcW w:w="340" w:type="dxa"/>
            <w:tcBorders>
              <w:bottom w:val="single" w:sz="8" w:space="0" w:color="auto"/>
            </w:tcBorders>
            <w:vAlign w:val="bottom"/>
          </w:tcPr>
          <w:p w:rsidR="00204288" w:rsidRDefault="00204288">
            <w:pPr>
              <w:rPr>
                <w:sz w:val="8"/>
                <w:szCs w:val="8"/>
              </w:rPr>
            </w:pPr>
          </w:p>
        </w:tc>
        <w:tc>
          <w:tcPr>
            <w:tcW w:w="1300" w:type="dxa"/>
            <w:gridSpan w:val="2"/>
            <w:tcBorders>
              <w:bottom w:val="single" w:sz="8" w:space="0" w:color="auto"/>
            </w:tcBorders>
            <w:vAlign w:val="bottom"/>
          </w:tcPr>
          <w:p w:rsidR="00204288" w:rsidRDefault="00204288">
            <w:pPr>
              <w:rPr>
                <w:sz w:val="8"/>
                <w:szCs w:val="8"/>
              </w:rPr>
            </w:pPr>
          </w:p>
        </w:tc>
        <w:tc>
          <w:tcPr>
            <w:tcW w:w="440" w:type="dxa"/>
            <w:tcBorders>
              <w:bottom w:val="single" w:sz="8" w:space="0" w:color="auto"/>
            </w:tcBorders>
            <w:vAlign w:val="bottom"/>
          </w:tcPr>
          <w:p w:rsidR="00204288" w:rsidRDefault="00204288">
            <w:pPr>
              <w:rPr>
                <w:sz w:val="8"/>
                <w:szCs w:val="8"/>
              </w:rPr>
            </w:pPr>
          </w:p>
        </w:tc>
        <w:tc>
          <w:tcPr>
            <w:tcW w:w="1280" w:type="dxa"/>
            <w:tcBorders>
              <w:bottom w:val="single" w:sz="8" w:space="0" w:color="auto"/>
            </w:tcBorders>
            <w:vAlign w:val="bottom"/>
          </w:tcPr>
          <w:p w:rsidR="00204288" w:rsidRDefault="00204288">
            <w:pPr>
              <w:rPr>
                <w:sz w:val="8"/>
                <w:szCs w:val="8"/>
              </w:rPr>
            </w:pPr>
          </w:p>
        </w:tc>
        <w:tc>
          <w:tcPr>
            <w:tcW w:w="540" w:type="dxa"/>
            <w:tcBorders>
              <w:bottom w:val="single" w:sz="8" w:space="0" w:color="auto"/>
            </w:tcBorders>
            <w:vAlign w:val="bottom"/>
          </w:tcPr>
          <w:p w:rsidR="00204288" w:rsidRDefault="00204288">
            <w:pPr>
              <w:rPr>
                <w:sz w:val="8"/>
                <w:szCs w:val="8"/>
              </w:rPr>
            </w:pPr>
          </w:p>
        </w:tc>
        <w:tc>
          <w:tcPr>
            <w:tcW w:w="140" w:type="dxa"/>
            <w:tcBorders>
              <w:bottom w:val="single" w:sz="8" w:space="0" w:color="auto"/>
            </w:tcBorders>
            <w:vAlign w:val="bottom"/>
          </w:tcPr>
          <w:p w:rsidR="00204288" w:rsidRDefault="00204288">
            <w:pPr>
              <w:rPr>
                <w:sz w:val="8"/>
                <w:szCs w:val="8"/>
              </w:rPr>
            </w:pPr>
          </w:p>
        </w:tc>
        <w:tc>
          <w:tcPr>
            <w:tcW w:w="1220" w:type="dxa"/>
            <w:tcBorders>
              <w:bottom w:val="single" w:sz="8" w:space="0" w:color="auto"/>
            </w:tcBorders>
            <w:vAlign w:val="bottom"/>
          </w:tcPr>
          <w:p w:rsidR="00204288" w:rsidRDefault="00204288">
            <w:pPr>
              <w:rPr>
                <w:sz w:val="8"/>
                <w:szCs w:val="8"/>
              </w:rPr>
            </w:pPr>
          </w:p>
        </w:tc>
        <w:tc>
          <w:tcPr>
            <w:tcW w:w="1700" w:type="dxa"/>
            <w:tcBorders>
              <w:bottom w:val="single" w:sz="8" w:space="0" w:color="auto"/>
            </w:tcBorders>
            <w:vAlign w:val="bottom"/>
          </w:tcPr>
          <w:p w:rsidR="00204288" w:rsidRDefault="00204288">
            <w:pPr>
              <w:rPr>
                <w:sz w:val="8"/>
                <w:szCs w:val="8"/>
              </w:rPr>
            </w:pPr>
          </w:p>
        </w:tc>
        <w:tc>
          <w:tcPr>
            <w:tcW w:w="0" w:type="dxa"/>
            <w:vAlign w:val="bottom"/>
          </w:tcPr>
          <w:p w:rsidR="00204288" w:rsidRDefault="00204288">
            <w:pPr>
              <w:rPr>
                <w:sz w:val="1"/>
                <w:szCs w:val="1"/>
              </w:rPr>
            </w:pPr>
          </w:p>
        </w:tc>
      </w:tr>
      <w:tr w:rsidR="00204288">
        <w:trPr>
          <w:trHeight w:val="328"/>
        </w:trPr>
        <w:tc>
          <w:tcPr>
            <w:tcW w:w="2400" w:type="dxa"/>
            <w:vAlign w:val="bottom"/>
          </w:tcPr>
          <w:p w:rsidR="00204288" w:rsidRDefault="00204288">
            <w:pPr>
              <w:rPr>
                <w:sz w:val="24"/>
                <w:szCs w:val="24"/>
              </w:rPr>
            </w:pPr>
          </w:p>
        </w:tc>
        <w:tc>
          <w:tcPr>
            <w:tcW w:w="340" w:type="dxa"/>
            <w:vAlign w:val="bottom"/>
          </w:tcPr>
          <w:p w:rsidR="00204288" w:rsidRDefault="00324353">
            <w:pPr>
              <w:ind w:left="100"/>
              <w:rPr>
                <w:sz w:val="20"/>
                <w:szCs w:val="20"/>
              </w:rPr>
            </w:pPr>
            <w:r>
              <w:rPr>
                <w:rFonts w:eastAsia="Times New Roman"/>
                <w:sz w:val="24"/>
                <w:szCs w:val="24"/>
              </w:rPr>
              <w:t>9.</w:t>
            </w:r>
          </w:p>
        </w:tc>
        <w:tc>
          <w:tcPr>
            <w:tcW w:w="1300" w:type="dxa"/>
            <w:gridSpan w:val="2"/>
            <w:vAlign w:val="bottom"/>
          </w:tcPr>
          <w:p w:rsidR="00204288" w:rsidRDefault="00324353">
            <w:pPr>
              <w:ind w:left="60"/>
              <w:rPr>
                <w:sz w:val="20"/>
                <w:szCs w:val="20"/>
              </w:rPr>
            </w:pPr>
            <w:r>
              <w:rPr>
                <w:rFonts w:eastAsia="Times New Roman"/>
                <w:sz w:val="24"/>
                <w:szCs w:val="24"/>
              </w:rPr>
              <w:t>Разработка:</w:t>
            </w:r>
          </w:p>
        </w:tc>
        <w:tc>
          <w:tcPr>
            <w:tcW w:w="440" w:type="dxa"/>
            <w:vAlign w:val="bottom"/>
          </w:tcPr>
          <w:p w:rsidR="00204288" w:rsidRDefault="00204288">
            <w:pPr>
              <w:rPr>
                <w:sz w:val="24"/>
                <w:szCs w:val="24"/>
              </w:rPr>
            </w:pPr>
          </w:p>
        </w:tc>
        <w:tc>
          <w:tcPr>
            <w:tcW w:w="1280" w:type="dxa"/>
            <w:vAlign w:val="bottom"/>
          </w:tcPr>
          <w:p w:rsidR="00204288" w:rsidRDefault="00204288">
            <w:pPr>
              <w:rPr>
                <w:sz w:val="24"/>
                <w:szCs w:val="24"/>
              </w:rPr>
            </w:pPr>
          </w:p>
        </w:tc>
        <w:tc>
          <w:tcPr>
            <w:tcW w:w="540" w:type="dxa"/>
            <w:vAlign w:val="bottom"/>
          </w:tcPr>
          <w:p w:rsidR="00204288" w:rsidRDefault="00204288">
            <w:pPr>
              <w:rPr>
                <w:sz w:val="24"/>
                <w:szCs w:val="24"/>
              </w:rPr>
            </w:pPr>
          </w:p>
        </w:tc>
        <w:tc>
          <w:tcPr>
            <w:tcW w:w="140" w:type="dxa"/>
            <w:vAlign w:val="bottom"/>
          </w:tcPr>
          <w:p w:rsidR="00204288" w:rsidRDefault="00204288">
            <w:pPr>
              <w:rPr>
                <w:sz w:val="24"/>
                <w:szCs w:val="24"/>
              </w:rPr>
            </w:pPr>
          </w:p>
        </w:tc>
        <w:tc>
          <w:tcPr>
            <w:tcW w:w="1220" w:type="dxa"/>
            <w:vAlign w:val="bottom"/>
          </w:tcPr>
          <w:p w:rsidR="00204288" w:rsidRDefault="00204288">
            <w:pPr>
              <w:rPr>
                <w:sz w:val="24"/>
                <w:szCs w:val="24"/>
              </w:rPr>
            </w:pPr>
          </w:p>
        </w:tc>
        <w:tc>
          <w:tcPr>
            <w:tcW w:w="1700" w:type="dxa"/>
            <w:vAlign w:val="bottom"/>
          </w:tcPr>
          <w:p w:rsidR="00204288" w:rsidRDefault="002B0B50">
            <w:pPr>
              <w:ind w:left="8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bl>
    <w:p w:rsidR="00204288" w:rsidRDefault="00204288">
      <w:pPr>
        <w:spacing w:line="10" w:lineRule="exact"/>
        <w:rPr>
          <w:sz w:val="20"/>
          <w:szCs w:val="20"/>
        </w:rPr>
      </w:pPr>
    </w:p>
    <w:p w:rsidR="00204288" w:rsidRDefault="00324353">
      <w:pPr>
        <w:spacing w:line="234" w:lineRule="auto"/>
        <w:ind w:left="2760" w:right="1780"/>
        <w:rPr>
          <w:sz w:val="20"/>
          <w:szCs w:val="20"/>
        </w:rPr>
      </w:pPr>
      <w:r>
        <w:rPr>
          <w:rFonts w:eastAsia="Times New Roman"/>
          <w:sz w:val="24"/>
          <w:szCs w:val="24"/>
        </w:rPr>
        <w:t>— образовательных программ (индивидуальных и др.);</w:t>
      </w:r>
    </w:p>
    <w:p w:rsidR="00204288" w:rsidRDefault="00204288">
      <w:pPr>
        <w:spacing w:line="1" w:lineRule="exact"/>
        <w:rPr>
          <w:sz w:val="20"/>
          <w:szCs w:val="20"/>
        </w:rPr>
      </w:pPr>
    </w:p>
    <w:p w:rsidR="00204288" w:rsidRDefault="00324353">
      <w:pPr>
        <w:ind w:left="2760"/>
        <w:rPr>
          <w:sz w:val="20"/>
          <w:szCs w:val="20"/>
        </w:rPr>
      </w:pPr>
      <w:r>
        <w:rPr>
          <w:rFonts w:eastAsia="Times New Roman"/>
          <w:sz w:val="24"/>
          <w:szCs w:val="24"/>
        </w:rPr>
        <w:t>—  учебного плана;</w:t>
      </w:r>
    </w:p>
    <w:p w:rsidR="00204288" w:rsidRDefault="00204288">
      <w:pPr>
        <w:spacing w:line="12" w:lineRule="exact"/>
        <w:rPr>
          <w:sz w:val="20"/>
          <w:szCs w:val="20"/>
        </w:rPr>
      </w:pPr>
    </w:p>
    <w:p w:rsidR="00204288" w:rsidRDefault="00324353">
      <w:pPr>
        <w:spacing w:line="234" w:lineRule="auto"/>
        <w:ind w:left="2760" w:right="1780"/>
        <w:rPr>
          <w:sz w:val="20"/>
          <w:szCs w:val="20"/>
        </w:rPr>
      </w:pPr>
      <w:r>
        <w:rPr>
          <w:rFonts w:eastAsia="Times New Roman"/>
          <w:sz w:val="24"/>
          <w:szCs w:val="24"/>
        </w:rPr>
        <w:t>— рабочих программ учебных предметов, курсов, дисциплин, модулей;</w:t>
      </w:r>
    </w:p>
    <w:p w:rsidR="00204288" w:rsidRDefault="00204288">
      <w:pPr>
        <w:spacing w:line="1" w:lineRule="exact"/>
        <w:rPr>
          <w:sz w:val="20"/>
          <w:szCs w:val="20"/>
        </w:rPr>
      </w:pPr>
    </w:p>
    <w:p w:rsidR="00204288" w:rsidRDefault="00324353">
      <w:pPr>
        <w:ind w:left="2760"/>
        <w:rPr>
          <w:sz w:val="20"/>
          <w:szCs w:val="20"/>
        </w:rPr>
      </w:pPr>
      <w:r>
        <w:rPr>
          <w:rFonts w:eastAsia="Times New Roman"/>
          <w:sz w:val="24"/>
          <w:szCs w:val="24"/>
        </w:rPr>
        <w:t>—  годового календарного учебного графика;</w:t>
      </w:r>
    </w:p>
    <w:p w:rsidR="00204288" w:rsidRDefault="00204288">
      <w:pPr>
        <w:spacing w:line="12" w:lineRule="exact"/>
        <w:rPr>
          <w:sz w:val="20"/>
          <w:szCs w:val="20"/>
        </w:rPr>
      </w:pPr>
    </w:p>
    <w:p w:rsidR="00204288" w:rsidRDefault="00324353">
      <w:pPr>
        <w:spacing w:line="234" w:lineRule="auto"/>
        <w:ind w:left="2760" w:right="1780"/>
        <w:rPr>
          <w:sz w:val="20"/>
          <w:szCs w:val="20"/>
        </w:rPr>
      </w:pPr>
      <w:r>
        <w:rPr>
          <w:rFonts w:eastAsia="Times New Roman"/>
          <w:sz w:val="24"/>
          <w:szCs w:val="24"/>
        </w:rPr>
        <w:t>— положений о внеурочной деятельности обучающихся;</w:t>
      </w:r>
    </w:p>
    <w:p w:rsidR="00204288" w:rsidRDefault="00204288">
      <w:pPr>
        <w:spacing w:line="14" w:lineRule="exact"/>
        <w:rPr>
          <w:sz w:val="20"/>
          <w:szCs w:val="20"/>
        </w:rPr>
      </w:pPr>
    </w:p>
    <w:p w:rsidR="00204288" w:rsidRDefault="00324353">
      <w:pPr>
        <w:spacing w:line="237" w:lineRule="auto"/>
        <w:ind w:left="2760" w:right="1800"/>
        <w:jc w:val="both"/>
        <w:rPr>
          <w:sz w:val="20"/>
          <w:szCs w:val="20"/>
        </w:rPr>
      </w:pPr>
      <w:r>
        <w:rPr>
          <w:rFonts w:eastAsia="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204288" w:rsidRDefault="00204288">
      <w:pPr>
        <w:spacing w:line="1" w:lineRule="exact"/>
        <w:rPr>
          <w:sz w:val="20"/>
          <w:szCs w:val="20"/>
        </w:rPr>
      </w:pPr>
    </w:p>
    <w:p w:rsidR="00204288" w:rsidRDefault="00324353">
      <w:pPr>
        <w:ind w:left="2760"/>
        <w:rPr>
          <w:sz w:val="20"/>
          <w:szCs w:val="20"/>
        </w:rPr>
      </w:pPr>
      <w:r>
        <w:rPr>
          <w:rFonts w:eastAsia="Times New Roman"/>
          <w:sz w:val="24"/>
          <w:szCs w:val="24"/>
        </w:rPr>
        <w:t>— положения об организации домашней работы</w:t>
      </w:r>
    </w:p>
    <w:p w:rsidR="00204288" w:rsidRDefault="00324353">
      <w:pPr>
        <w:spacing w:line="20" w:lineRule="exact"/>
        <w:rPr>
          <w:sz w:val="20"/>
          <w:szCs w:val="20"/>
        </w:rPr>
      </w:pPr>
      <w:r>
        <w:rPr>
          <w:noProof/>
          <w:sz w:val="20"/>
          <w:szCs w:val="20"/>
        </w:rPr>
        <mc:AlternateContent>
          <mc:Choice Requires="wps">
            <w:drawing>
              <wp:anchor distT="0" distB="0" distL="114300" distR="114300" simplePos="0" relativeHeight="251676672" behindDoc="1" locked="0" layoutInCell="0" allowOverlap="1">
                <wp:simplePos x="0" y="0"/>
                <wp:positionH relativeFrom="column">
                  <wp:posOffset>163195</wp:posOffset>
                </wp:positionH>
                <wp:positionV relativeFrom="paragraph">
                  <wp:posOffset>64135</wp:posOffset>
                </wp:positionV>
                <wp:extent cx="594741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4FCE545" id="Shape 41"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12.85pt,5.05pt" to="48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" o:allowincell="f" filled="t" strokeweight=".48pt">
                <v:stroke joinstyle="miter"/>
                <o:lock v:ext="edit" shapetype="f"/>
              </v:line>
            </w:pict>
          </mc:Fallback>
        </mc:AlternateContent>
      </w:r>
    </w:p>
    <w:p w:rsidR="00204288" w:rsidRDefault="00204288">
      <w:pPr>
        <w:spacing w:line="299" w:lineRule="exact"/>
        <w:rPr>
          <w:sz w:val="20"/>
          <w:szCs w:val="20"/>
        </w:rPr>
      </w:pPr>
    </w:p>
    <w:p w:rsidR="00204288" w:rsidRDefault="002B0B50">
      <w:pPr>
        <w:ind w:left="9280"/>
        <w:rPr>
          <w:sz w:val="20"/>
          <w:szCs w:val="20"/>
        </w:rPr>
      </w:pPr>
      <w:r>
        <w:rPr>
          <w:rFonts w:ascii="Calibri" w:eastAsia="Calibri" w:hAnsi="Calibri" w:cs="Calibri"/>
        </w:rPr>
        <w:t>187</w:t>
      </w:r>
    </w:p>
    <w:p w:rsidR="00204288" w:rsidRDefault="00204288">
      <w:pPr>
        <w:sectPr w:rsidR="00204288">
          <w:pgSz w:w="11900" w:h="16838"/>
          <w:pgMar w:top="579" w:right="846" w:bottom="418" w:left="1440" w:header="0" w:footer="0" w:gutter="0"/>
          <w:cols w:space="720" w:equalWidth="0">
            <w:col w:w="9620"/>
          </w:cols>
        </w:sectPr>
      </w:pPr>
    </w:p>
    <w:tbl>
      <w:tblPr>
        <w:tblW w:w="0" w:type="auto"/>
        <w:tblInd w:w="270" w:type="dxa"/>
        <w:tblLayout w:type="fixed"/>
        <w:tblCellMar>
          <w:left w:w="0" w:type="dxa"/>
          <w:right w:w="0" w:type="dxa"/>
        </w:tblCellMar>
        <w:tblLook w:val="04A0" w:firstRow="1" w:lastRow="0" w:firstColumn="1" w:lastColumn="0" w:noHBand="0" w:noVBand="1"/>
      </w:tblPr>
      <w:tblGrid>
        <w:gridCol w:w="680"/>
        <w:gridCol w:w="1740"/>
        <w:gridCol w:w="440"/>
        <w:gridCol w:w="1100"/>
        <w:gridCol w:w="280"/>
        <w:gridCol w:w="320"/>
        <w:gridCol w:w="720"/>
        <w:gridCol w:w="520"/>
        <w:gridCol w:w="420"/>
        <w:gridCol w:w="1460"/>
        <w:gridCol w:w="1700"/>
        <w:gridCol w:w="30"/>
      </w:tblGrid>
      <w:tr w:rsidR="00204288">
        <w:trPr>
          <w:trHeight w:val="348"/>
        </w:trPr>
        <w:tc>
          <w:tcPr>
            <w:tcW w:w="2420" w:type="dxa"/>
            <w:gridSpan w:val="2"/>
            <w:tcBorders>
              <w:top w:val="single" w:sz="8" w:space="0" w:color="auto"/>
              <w:left w:val="single" w:sz="8" w:space="0" w:color="auto"/>
              <w:right w:val="single" w:sz="8" w:space="0" w:color="auto"/>
            </w:tcBorders>
            <w:vAlign w:val="bottom"/>
          </w:tcPr>
          <w:p w:rsidR="00204288" w:rsidRDefault="00324353">
            <w:pPr>
              <w:ind w:left="80"/>
              <w:rPr>
                <w:sz w:val="20"/>
                <w:szCs w:val="20"/>
              </w:rPr>
            </w:pPr>
            <w:r>
              <w:rPr>
                <w:rFonts w:eastAsia="Times New Roman"/>
                <w:b/>
                <w:bCs/>
                <w:sz w:val="24"/>
                <w:szCs w:val="24"/>
              </w:rPr>
              <w:lastRenderedPageBreak/>
              <w:t>Направление</w:t>
            </w:r>
          </w:p>
        </w:tc>
        <w:tc>
          <w:tcPr>
            <w:tcW w:w="440" w:type="dxa"/>
            <w:tcBorders>
              <w:top w:val="single" w:sz="8" w:space="0" w:color="auto"/>
            </w:tcBorders>
            <w:vAlign w:val="bottom"/>
          </w:tcPr>
          <w:p w:rsidR="00204288" w:rsidRDefault="00204288">
            <w:pPr>
              <w:rPr>
                <w:sz w:val="24"/>
                <w:szCs w:val="24"/>
              </w:rPr>
            </w:pPr>
          </w:p>
        </w:tc>
        <w:tc>
          <w:tcPr>
            <w:tcW w:w="1100" w:type="dxa"/>
            <w:tcBorders>
              <w:top w:val="single" w:sz="8" w:space="0" w:color="auto"/>
            </w:tcBorders>
            <w:vAlign w:val="bottom"/>
          </w:tcPr>
          <w:p w:rsidR="00204288" w:rsidRDefault="00204288">
            <w:pPr>
              <w:rPr>
                <w:sz w:val="24"/>
                <w:szCs w:val="24"/>
              </w:rPr>
            </w:pPr>
          </w:p>
        </w:tc>
        <w:tc>
          <w:tcPr>
            <w:tcW w:w="280" w:type="dxa"/>
            <w:tcBorders>
              <w:top w:val="single" w:sz="8" w:space="0" w:color="auto"/>
            </w:tcBorders>
            <w:vAlign w:val="bottom"/>
          </w:tcPr>
          <w:p w:rsidR="00204288" w:rsidRDefault="00204288">
            <w:pPr>
              <w:rPr>
                <w:sz w:val="24"/>
                <w:szCs w:val="24"/>
              </w:rPr>
            </w:pPr>
          </w:p>
        </w:tc>
        <w:tc>
          <w:tcPr>
            <w:tcW w:w="1560" w:type="dxa"/>
            <w:gridSpan w:val="3"/>
            <w:vMerge w:val="restart"/>
            <w:tcBorders>
              <w:top w:val="single" w:sz="8" w:space="0" w:color="auto"/>
            </w:tcBorders>
            <w:vAlign w:val="bottom"/>
          </w:tcPr>
          <w:p w:rsidR="00204288" w:rsidRDefault="00324353">
            <w:pPr>
              <w:jc w:val="center"/>
              <w:rPr>
                <w:sz w:val="20"/>
                <w:szCs w:val="20"/>
              </w:rPr>
            </w:pPr>
            <w:r>
              <w:rPr>
                <w:rFonts w:eastAsia="Times New Roman"/>
                <w:b/>
                <w:bCs/>
                <w:sz w:val="24"/>
                <w:szCs w:val="24"/>
              </w:rPr>
              <w:t>Мероприятия</w:t>
            </w:r>
          </w:p>
        </w:tc>
        <w:tc>
          <w:tcPr>
            <w:tcW w:w="420" w:type="dxa"/>
            <w:tcBorders>
              <w:top w:val="single" w:sz="8" w:space="0" w:color="auto"/>
            </w:tcBorders>
            <w:vAlign w:val="bottom"/>
          </w:tcPr>
          <w:p w:rsidR="00204288" w:rsidRDefault="00204288">
            <w:pPr>
              <w:rPr>
                <w:sz w:val="24"/>
                <w:szCs w:val="24"/>
              </w:rPr>
            </w:pPr>
          </w:p>
        </w:tc>
        <w:tc>
          <w:tcPr>
            <w:tcW w:w="1460" w:type="dxa"/>
            <w:tcBorders>
              <w:top w:val="single" w:sz="8" w:space="0" w:color="auto"/>
              <w:right w:val="single" w:sz="8" w:space="0" w:color="auto"/>
            </w:tcBorders>
            <w:vAlign w:val="bottom"/>
          </w:tcPr>
          <w:p w:rsidR="00204288" w:rsidRDefault="00204288">
            <w:pPr>
              <w:rPr>
                <w:sz w:val="24"/>
                <w:szCs w:val="24"/>
              </w:rPr>
            </w:pPr>
          </w:p>
        </w:tc>
        <w:tc>
          <w:tcPr>
            <w:tcW w:w="1700" w:type="dxa"/>
            <w:tcBorders>
              <w:top w:val="single" w:sz="8" w:space="0" w:color="auto"/>
              <w:right w:val="single" w:sz="8" w:space="0" w:color="auto"/>
            </w:tcBorders>
            <w:vAlign w:val="bottom"/>
          </w:tcPr>
          <w:p w:rsidR="00204288" w:rsidRDefault="00324353">
            <w:pPr>
              <w:ind w:left="60"/>
              <w:rPr>
                <w:sz w:val="20"/>
                <w:szCs w:val="20"/>
              </w:rPr>
            </w:pPr>
            <w:r>
              <w:rPr>
                <w:rFonts w:eastAsia="Times New Roman"/>
                <w:b/>
                <w:bCs/>
                <w:sz w:val="24"/>
                <w:szCs w:val="24"/>
              </w:rPr>
              <w:t>Сроки</w:t>
            </w:r>
          </w:p>
        </w:tc>
        <w:tc>
          <w:tcPr>
            <w:tcW w:w="0" w:type="dxa"/>
            <w:vAlign w:val="bottom"/>
          </w:tcPr>
          <w:p w:rsidR="00204288" w:rsidRDefault="00204288">
            <w:pPr>
              <w:rPr>
                <w:sz w:val="1"/>
                <w:szCs w:val="1"/>
              </w:rPr>
            </w:pPr>
          </w:p>
        </w:tc>
      </w:tr>
      <w:tr w:rsidR="00204288">
        <w:trPr>
          <w:trHeight w:val="139"/>
        </w:trPr>
        <w:tc>
          <w:tcPr>
            <w:tcW w:w="2420" w:type="dxa"/>
            <w:gridSpan w:val="2"/>
            <w:vMerge w:val="restart"/>
            <w:tcBorders>
              <w:left w:val="single" w:sz="8" w:space="0" w:color="auto"/>
              <w:right w:val="single" w:sz="8" w:space="0" w:color="auto"/>
            </w:tcBorders>
            <w:vAlign w:val="bottom"/>
          </w:tcPr>
          <w:p w:rsidR="00204288" w:rsidRDefault="00324353">
            <w:pPr>
              <w:ind w:left="80"/>
              <w:rPr>
                <w:sz w:val="20"/>
                <w:szCs w:val="20"/>
              </w:rPr>
            </w:pPr>
            <w:r>
              <w:rPr>
                <w:rFonts w:eastAsia="Times New Roman"/>
                <w:b/>
                <w:bCs/>
                <w:sz w:val="24"/>
                <w:szCs w:val="24"/>
              </w:rPr>
              <w:t>мероприятий</w:t>
            </w:r>
          </w:p>
        </w:tc>
        <w:tc>
          <w:tcPr>
            <w:tcW w:w="440" w:type="dxa"/>
            <w:vAlign w:val="bottom"/>
          </w:tcPr>
          <w:p w:rsidR="00204288" w:rsidRDefault="00204288">
            <w:pPr>
              <w:rPr>
                <w:sz w:val="12"/>
                <w:szCs w:val="12"/>
              </w:rPr>
            </w:pPr>
          </w:p>
        </w:tc>
        <w:tc>
          <w:tcPr>
            <w:tcW w:w="1100" w:type="dxa"/>
            <w:vAlign w:val="bottom"/>
          </w:tcPr>
          <w:p w:rsidR="00204288" w:rsidRDefault="00204288">
            <w:pPr>
              <w:rPr>
                <w:sz w:val="12"/>
                <w:szCs w:val="12"/>
              </w:rPr>
            </w:pPr>
          </w:p>
        </w:tc>
        <w:tc>
          <w:tcPr>
            <w:tcW w:w="280" w:type="dxa"/>
            <w:vAlign w:val="bottom"/>
          </w:tcPr>
          <w:p w:rsidR="00204288" w:rsidRDefault="00204288">
            <w:pPr>
              <w:rPr>
                <w:sz w:val="12"/>
                <w:szCs w:val="12"/>
              </w:rPr>
            </w:pPr>
          </w:p>
        </w:tc>
        <w:tc>
          <w:tcPr>
            <w:tcW w:w="1560" w:type="dxa"/>
            <w:gridSpan w:val="3"/>
            <w:vMerge/>
            <w:vAlign w:val="bottom"/>
          </w:tcPr>
          <w:p w:rsidR="00204288" w:rsidRDefault="00204288">
            <w:pPr>
              <w:rPr>
                <w:sz w:val="12"/>
                <w:szCs w:val="12"/>
              </w:rPr>
            </w:pPr>
          </w:p>
        </w:tc>
        <w:tc>
          <w:tcPr>
            <w:tcW w:w="420" w:type="dxa"/>
            <w:vAlign w:val="bottom"/>
          </w:tcPr>
          <w:p w:rsidR="00204288" w:rsidRDefault="00204288">
            <w:pPr>
              <w:rPr>
                <w:sz w:val="12"/>
                <w:szCs w:val="12"/>
              </w:rPr>
            </w:pPr>
          </w:p>
        </w:tc>
        <w:tc>
          <w:tcPr>
            <w:tcW w:w="1460" w:type="dxa"/>
            <w:tcBorders>
              <w:right w:val="single" w:sz="8" w:space="0" w:color="auto"/>
            </w:tcBorders>
            <w:vAlign w:val="bottom"/>
          </w:tcPr>
          <w:p w:rsidR="00204288" w:rsidRDefault="00204288">
            <w:pPr>
              <w:rPr>
                <w:sz w:val="12"/>
                <w:szCs w:val="12"/>
              </w:rPr>
            </w:pPr>
          </w:p>
        </w:tc>
        <w:tc>
          <w:tcPr>
            <w:tcW w:w="1700" w:type="dxa"/>
            <w:vMerge w:val="restart"/>
            <w:tcBorders>
              <w:right w:val="single" w:sz="8" w:space="0" w:color="auto"/>
            </w:tcBorders>
            <w:vAlign w:val="bottom"/>
          </w:tcPr>
          <w:p w:rsidR="00204288" w:rsidRDefault="00324353">
            <w:pPr>
              <w:ind w:left="60"/>
              <w:rPr>
                <w:sz w:val="20"/>
                <w:szCs w:val="20"/>
              </w:rPr>
            </w:pPr>
            <w:r>
              <w:rPr>
                <w:rFonts w:eastAsia="Times New Roman"/>
                <w:b/>
                <w:bCs/>
                <w:sz w:val="24"/>
                <w:szCs w:val="24"/>
              </w:rPr>
              <w:t>реализации</w:t>
            </w:r>
          </w:p>
        </w:tc>
        <w:tc>
          <w:tcPr>
            <w:tcW w:w="0" w:type="dxa"/>
            <w:vAlign w:val="bottom"/>
          </w:tcPr>
          <w:p w:rsidR="00204288" w:rsidRDefault="00204288">
            <w:pPr>
              <w:rPr>
                <w:sz w:val="1"/>
                <w:szCs w:val="1"/>
              </w:rPr>
            </w:pPr>
          </w:p>
        </w:tc>
      </w:tr>
      <w:tr w:rsidR="00204288">
        <w:trPr>
          <w:trHeight w:val="137"/>
        </w:trPr>
        <w:tc>
          <w:tcPr>
            <w:tcW w:w="2420" w:type="dxa"/>
            <w:gridSpan w:val="2"/>
            <w:vMerge/>
            <w:tcBorders>
              <w:left w:val="single" w:sz="8" w:space="0" w:color="auto"/>
              <w:right w:val="single" w:sz="8" w:space="0" w:color="auto"/>
            </w:tcBorders>
            <w:vAlign w:val="bottom"/>
          </w:tcPr>
          <w:p w:rsidR="00204288" w:rsidRDefault="00204288">
            <w:pPr>
              <w:rPr>
                <w:sz w:val="11"/>
                <w:szCs w:val="11"/>
              </w:rPr>
            </w:pPr>
          </w:p>
        </w:tc>
        <w:tc>
          <w:tcPr>
            <w:tcW w:w="440" w:type="dxa"/>
            <w:vAlign w:val="bottom"/>
          </w:tcPr>
          <w:p w:rsidR="00204288" w:rsidRDefault="00204288">
            <w:pPr>
              <w:rPr>
                <w:sz w:val="11"/>
                <w:szCs w:val="11"/>
              </w:rPr>
            </w:pPr>
          </w:p>
        </w:tc>
        <w:tc>
          <w:tcPr>
            <w:tcW w:w="1100" w:type="dxa"/>
            <w:vAlign w:val="bottom"/>
          </w:tcPr>
          <w:p w:rsidR="00204288" w:rsidRDefault="00204288">
            <w:pPr>
              <w:rPr>
                <w:sz w:val="11"/>
                <w:szCs w:val="11"/>
              </w:rPr>
            </w:pPr>
          </w:p>
        </w:tc>
        <w:tc>
          <w:tcPr>
            <w:tcW w:w="280" w:type="dxa"/>
            <w:vAlign w:val="bottom"/>
          </w:tcPr>
          <w:p w:rsidR="00204288" w:rsidRDefault="00204288">
            <w:pPr>
              <w:rPr>
                <w:sz w:val="11"/>
                <w:szCs w:val="11"/>
              </w:rPr>
            </w:pPr>
          </w:p>
        </w:tc>
        <w:tc>
          <w:tcPr>
            <w:tcW w:w="320" w:type="dxa"/>
            <w:vAlign w:val="bottom"/>
          </w:tcPr>
          <w:p w:rsidR="00204288" w:rsidRDefault="00204288">
            <w:pPr>
              <w:rPr>
                <w:sz w:val="11"/>
                <w:szCs w:val="11"/>
              </w:rPr>
            </w:pPr>
          </w:p>
        </w:tc>
        <w:tc>
          <w:tcPr>
            <w:tcW w:w="720" w:type="dxa"/>
            <w:vAlign w:val="bottom"/>
          </w:tcPr>
          <w:p w:rsidR="00204288" w:rsidRDefault="00204288">
            <w:pPr>
              <w:rPr>
                <w:sz w:val="11"/>
                <w:szCs w:val="11"/>
              </w:rPr>
            </w:pPr>
          </w:p>
        </w:tc>
        <w:tc>
          <w:tcPr>
            <w:tcW w:w="520" w:type="dxa"/>
            <w:vAlign w:val="bottom"/>
          </w:tcPr>
          <w:p w:rsidR="00204288" w:rsidRDefault="00204288">
            <w:pPr>
              <w:rPr>
                <w:sz w:val="11"/>
                <w:szCs w:val="11"/>
              </w:rPr>
            </w:pPr>
          </w:p>
        </w:tc>
        <w:tc>
          <w:tcPr>
            <w:tcW w:w="420" w:type="dxa"/>
            <w:vAlign w:val="bottom"/>
          </w:tcPr>
          <w:p w:rsidR="00204288" w:rsidRDefault="00204288">
            <w:pPr>
              <w:rPr>
                <w:sz w:val="11"/>
                <w:szCs w:val="11"/>
              </w:rPr>
            </w:pPr>
          </w:p>
        </w:tc>
        <w:tc>
          <w:tcPr>
            <w:tcW w:w="1460" w:type="dxa"/>
            <w:tcBorders>
              <w:right w:val="single" w:sz="8" w:space="0" w:color="auto"/>
            </w:tcBorders>
            <w:vAlign w:val="bottom"/>
          </w:tcPr>
          <w:p w:rsidR="00204288" w:rsidRDefault="00204288">
            <w:pPr>
              <w:rPr>
                <w:sz w:val="11"/>
                <w:szCs w:val="11"/>
              </w:rPr>
            </w:pPr>
          </w:p>
        </w:tc>
        <w:tc>
          <w:tcPr>
            <w:tcW w:w="1700" w:type="dxa"/>
            <w:vMerge/>
            <w:tcBorders>
              <w:right w:val="single" w:sz="8" w:space="0" w:color="auto"/>
            </w:tcBorders>
            <w:vAlign w:val="bottom"/>
          </w:tcPr>
          <w:p w:rsidR="00204288" w:rsidRDefault="00204288">
            <w:pPr>
              <w:rPr>
                <w:sz w:val="11"/>
                <w:szCs w:val="11"/>
              </w:rPr>
            </w:pPr>
          </w:p>
        </w:tc>
        <w:tc>
          <w:tcPr>
            <w:tcW w:w="0" w:type="dxa"/>
            <w:vAlign w:val="bottom"/>
          </w:tcPr>
          <w:p w:rsidR="00204288" w:rsidRDefault="00204288">
            <w:pPr>
              <w:rPr>
                <w:sz w:val="1"/>
                <w:szCs w:val="1"/>
              </w:rPr>
            </w:pPr>
          </w:p>
        </w:tc>
      </w:tr>
      <w:tr w:rsidR="00204288">
        <w:trPr>
          <w:trHeight w:val="92"/>
        </w:trPr>
        <w:tc>
          <w:tcPr>
            <w:tcW w:w="680" w:type="dxa"/>
            <w:tcBorders>
              <w:left w:val="single" w:sz="8" w:space="0" w:color="auto"/>
              <w:bottom w:val="single" w:sz="8" w:space="0" w:color="auto"/>
            </w:tcBorders>
            <w:vAlign w:val="bottom"/>
          </w:tcPr>
          <w:p w:rsidR="00204288" w:rsidRDefault="00204288">
            <w:pPr>
              <w:rPr>
                <w:sz w:val="7"/>
                <w:szCs w:val="7"/>
              </w:rPr>
            </w:pPr>
          </w:p>
        </w:tc>
        <w:tc>
          <w:tcPr>
            <w:tcW w:w="1740" w:type="dxa"/>
            <w:tcBorders>
              <w:bottom w:val="single" w:sz="8" w:space="0" w:color="auto"/>
              <w:right w:val="single" w:sz="8" w:space="0" w:color="auto"/>
            </w:tcBorders>
            <w:vAlign w:val="bottom"/>
          </w:tcPr>
          <w:p w:rsidR="00204288" w:rsidRDefault="00204288">
            <w:pPr>
              <w:rPr>
                <w:sz w:val="7"/>
                <w:szCs w:val="7"/>
              </w:rPr>
            </w:pPr>
          </w:p>
        </w:tc>
        <w:tc>
          <w:tcPr>
            <w:tcW w:w="1820" w:type="dxa"/>
            <w:gridSpan w:val="3"/>
            <w:tcBorders>
              <w:bottom w:val="single" w:sz="8" w:space="0" w:color="auto"/>
            </w:tcBorders>
            <w:vAlign w:val="bottom"/>
          </w:tcPr>
          <w:p w:rsidR="00204288" w:rsidRDefault="00204288">
            <w:pPr>
              <w:rPr>
                <w:sz w:val="7"/>
                <w:szCs w:val="7"/>
              </w:rPr>
            </w:pPr>
          </w:p>
        </w:tc>
        <w:tc>
          <w:tcPr>
            <w:tcW w:w="320" w:type="dxa"/>
            <w:tcBorders>
              <w:bottom w:val="single" w:sz="8" w:space="0" w:color="auto"/>
            </w:tcBorders>
            <w:vAlign w:val="bottom"/>
          </w:tcPr>
          <w:p w:rsidR="00204288" w:rsidRDefault="00204288">
            <w:pPr>
              <w:rPr>
                <w:sz w:val="7"/>
                <w:szCs w:val="7"/>
              </w:rPr>
            </w:pPr>
          </w:p>
        </w:tc>
        <w:tc>
          <w:tcPr>
            <w:tcW w:w="720" w:type="dxa"/>
            <w:tcBorders>
              <w:bottom w:val="single" w:sz="8" w:space="0" w:color="auto"/>
            </w:tcBorders>
            <w:vAlign w:val="bottom"/>
          </w:tcPr>
          <w:p w:rsidR="00204288" w:rsidRDefault="00204288">
            <w:pPr>
              <w:rPr>
                <w:sz w:val="7"/>
                <w:szCs w:val="7"/>
              </w:rPr>
            </w:pPr>
          </w:p>
        </w:tc>
        <w:tc>
          <w:tcPr>
            <w:tcW w:w="520" w:type="dxa"/>
            <w:tcBorders>
              <w:bottom w:val="single" w:sz="8" w:space="0" w:color="auto"/>
            </w:tcBorders>
            <w:vAlign w:val="bottom"/>
          </w:tcPr>
          <w:p w:rsidR="00204288" w:rsidRDefault="00204288">
            <w:pPr>
              <w:rPr>
                <w:sz w:val="7"/>
                <w:szCs w:val="7"/>
              </w:rPr>
            </w:pPr>
          </w:p>
        </w:tc>
        <w:tc>
          <w:tcPr>
            <w:tcW w:w="420" w:type="dxa"/>
            <w:tcBorders>
              <w:bottom w:val="single" w:sz="8" w:space="0" w:color="auto"/>
            </w:tcBorders>
            <w:vAlign w:val="bottom"/>
          </w:tcPr>
          <w:p w:rsidR="00204288" w:rsidRDefault="00204288">
            <w:pPr>
              <w:rPr>
                <w:sz w:val="7"/>
                <w:szCs w:val="7"/>
              </w:rPr>
            </w:pPr>
          </w:p>
        </w:tc>
        <w:tc>
          <w:tcPr>
            <w:tcW w:w="1460" w:type="dxa"/>
            <w:tcBorders>
              <w:bottom w:val="single" w:sz="8" w:space="0" w:color="auto"/>
              <w:right w:val="single" w:sz="8" w:space="0" w:color="auto"/>
            </w:tcBorders>
            <w:vAlign w:val="bottom"/>
          </w:tcPr>
          <w:p w:rsidR="00204288" w:rsidRDefault="00204288">
            <w:pPr>
              <w:rPr>
                <w:sz w:val="7"/>
                <w:szCs w:val="7"/>
              </w:rPr>
            </w:pPr>
          </w:p>
        </w:tc>
        <w:tc>
          <w:tcPr>
            <w:tcW w:w="1700" w:type="dxa"/>
            <w:tcBorders>
              <w:bottom w:val="single" w:sz="8" w:space="0" w:color="auto"/>
              <w:right w:val="single" w:sz="8" w:space="0" w:color="auto"/>
            </w:tcBorders>
            <w:vAlign w:val="bottom"/>
          </w:tcPr>
          <w:p w:rsidR="00204288" w:rsidRDefault="00204288">
            <w:pPr>
              <w:rPr>
                <w:sz w:val="7"/>
                <w:szCs w:val="7"/>
              </w:rPr>
            </w:pPr>
          </w:p>
        </w:tc>
        <w:tc>
          <w:tcPr>
            <w:tcW w:w="0" w:type="dxa"/>
            <w:vAlign w:val="bottom"/>
          </w:tcPr>
          <w:p w:rsidR="00204288" w:rsidRDefault="00204288">
            <w:pPr>
              <w:rPr>
                <w:sz w:val="1"/>
                <w:szCs w:val="1"/>
              </w:rPr>
            </w:pPr>
          </w:p>
        </w:tc>
      </w:tr>
      <w:tr w:rsidR="00204288">
        <w:trPr>
          <w:trHeight w:val="326"/>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1820" w:type="dxa"/>
            <w:gridSpan w:val="3"/>
            <w:vAlign w:val="bottom"/>
          </w:tcPr>
          <w:p w:rsidR="00204288" w:rsidRDefault="00324353">
            <w:pPr>
              <w:ind w:left="80"/>
              <w:rPr>
                <w:sz w:val="20"/>
                <w:szCs w:val="20"/>
              </w:rPr>
            </w:pPr>
            <w:r>
              <w:rPr>
                <w:rFonts w:eastAsia="Times New Roman"/>
                <w:sz w:val="24"/>
                <w:szCs w:val="24"/>
              </w:rPr>
              <w:t>обучающихся;</w:t>
            </w:r>
          </w:p>
        </w:tc>
        <w:tc>
          <w:tcPr>
            <w:tcW w:w="320" w:type="dxa"/>
            <w:vAlign w:val="bottom"/>
          </w:tcPr>
          <w:p w:rsidR="00204288" w:rsidRDefault="00204288">
            <w:pPr>
              <w:rPr>
                <w:sz w:val="24"/>
                <w:szCs w:val="24"/>
              </w:rPr>
            </w:pPr>
          </w:p>
        </w:tc>
        <w:tc>
          <w:tcPr>
            <w:tcW w:w="720" w:type="dxa"/>
            <w:vAlign w:val="bottom"/>
          </w:tcPr>
          <w:p w:rsidR="00204288" w:rsidRDefault="00204288">
            <w:pPr>
              <w:rPr>
                <w:sz w:val="24"/>
                <w:szCs w:val="24"/>
              </w:rPr>
            </w:pPr>
          </w:p>
        </w:tc>
        <w:tc>
          <w:tcPr>
            <w:tcW w:w="520" w:type="dxa"/>
            <w:vAlign w:val="bottom"/>
          </w:tcPr>
          <w:p w:rsidR="00204288" w:rsidRDefault="00204288">
            <w:pPr>
              <w:rPr>
                <w:sz w:val="24"/>
                <w:szCs w:val="24"/>
              </w:rPr>
            </w:pPr>
          </w:p>
        </w:tc>
        <w:tc>
          <w:tcPr>
            <w:tcW w:w="420" w:type="dxa"/>
            <w:vAlign w:val="bottom"/>
          </w:tcPr>
          <w:p w:rsidR="00204288" w:rsidRDefault="00204288">
            <w:pPr>
              <w:rPr>
                <w:sz w:val="24"/>
                <w:szCs w:val="24"/>
              </w:rPr>
            </w:pPr>
          </w:p>
        </w:tc>
        <w:tc>
          <w:tcPr>
            <w:tcW w:w="146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5260" w:type="dxa"/>
            <w:gridSpan w:val="8"/>
            <w:tcBorders>
              <w:right w:val="single" w:sz="8" w:space="0" w:color="auto"/>
            </w:tcBorders>
            <w:vAlign w:val="bottom"/>
          </w:tcPr>
          <w:p w:rsidR="00204288" w:rsidRDefault="00324353">
            <w:pPr>
              <w:ind w:left="80"/>
              <w:rPr>
                <w:sz w:val="20"/>
                <w:szCs w:val="20"/>
              </w:rPr>
            </w:pPr>
            <w:r>
              <w:rPr>
                <w:rFonts w:eastAsia="Times New Roman"/>
                <w:sz w:val="24"/>
                <w:szCs w:val="24"/>
              </w:rPr>
              <w:t>— положения о формах получения образования;</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rsidTr="002B0B50">
        <w:trPr>
          <w:trHeight w:val="329"/>
        </w:trPr>
        <w:tc>
          <w:tcPr>
            <w:tcW w:w="680" w:type="dxa"/>
            <w:tcBorders>
              <w:left w:val="single" w:sz="8" w:space="0" w:color="auto"/>
              <w:bottom w:val="single" w:sz="8" w:space="0" w:color="auto"/>
            </w:tcBorders>
            <w:vAlign w:val="bottom"/>
          </w:tcPr>
          <w:p w:rsidR="00204288" w:rsidRDefault="00204288">
            <w:pPr>
              <w:rPr>
                <w:sz w:val="24"/>
                <w:szCs w:val="24"/>
              </w:rPr>
            </w:pPr>
          </w:p>
        </w:tc>
        <w:tc>
          <w:tcPr>
            <w:tcW w:w="1740" w:type="dxa"/>
            <w:tcBorders>
              <w:bottom w:val="single" w:sz="8" w:space="0" w:color="auto"/>
              <w:right w:val="single" w:sz="8" w:space="0" w:color="auto"/>
            </w:tcBorders>
            <w:vAlign w:val="bottom"/>
          </w:tcPr>
          <w:p w:rsidR="00204288" w:rsidRDefault="00204288">
            <w:pPr>
              <w:rPr>
                <w:sz w:val="24"/>
                <w:szCs w:val="24"/>
              </w:rPr>
            </w:pPr>
          </w:p>
        </w:tc>
        <w:tc>
          <w:tcPr>
            <w:tcW w:w="5260" w:type="dxa"/>
            <w:gridSpan w:val="8"/>
            <w:tcBorders>
              <w:bottom w:val="single" w:sz="8" w:space="0" w:color="auto"/>
              <w:right w:val="single" w:sz="8" w:space="0" w:color="auto"/>
            </w:tcBorders>
            <w:vAlign w:val="bottom"/>
          </w:tcPr>
          <w:p w:rsidR="00204288" w:rsidRDefault="00204288">
            <w:pPr>
              <w:rPr>
                <w:sz w:val="24"/>
                <w:szCs w:val="24"/>
              </w:rPr>
            </w:pPr>
          </w:p>
          <w:p w:rsidR="008D2628" w:rsidRDefault="008D2628">
            <w:pPr>
              <w:rPr>
                <w:sz w:val="24"/>
                <w:szCs w:val="24"/>
              </w:rPr>
            </w:pPr>
          </w:p>
          <w:p w:rsidR="008D2628" w:rsidRDefault="008D2628">
            <w:pPr>
              <w:rPr>
                <w:sz w:val="24"/>
                <w:szCs w:val="24"/>
              </w:rPr>
            </w:pPr>
          </w:p>
          <w:p w:rsidR="008D2628" w:rsidRDefault="008D2628">
            <w:pPr>
              <w:rPr>
                <w:sz w:val="24"/>
                <w:szCs w:val="24"/>
              </w:rPr>
            </w:pPr>
          </w:p>
          <w:p w:rsidR="008D2628" w:rsidRDefault="008D2628">
            <w:pPr>
              <w:rPr>
                <w:sz w:val="24"/>
                <w:szCs w:val="24"/>
              </w:rPr>
            </w:pPr>
          </w:p>
        </w:tc>
        <w:tc>
          <w:tcPr>
            <w:tcW w:w="1700" w:type="dxa"/>
            <w:tcBorders>
              <w:bottom w:val="single" w:sz="8" w:space="0" w:color="auto"/>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323"/>
        </w:trPr>
        <w:tc>
          <w:tcPr>
            <w:tcW w:w="680" w:type="dxa"/>
            <w:tcBorders>
              <w:left w:val="single" w:sz="8" w:space="0" w:color="auto"/>
            </w:tcBorders>
            <w:vAlign w:val="bottom"/>
          </w:tcPr>
          <w:p w:rsidR="00204288" w:rsidRDefault="00324353">
            <w:pPr>
              <w:ind w:left="80"/>
              <w:rPr>
                <w:sz w:val="20"/>
                <w:szCs w:val="20"/>
              </w:rPr>
            </w:pPr>
            <w:r>
              <w:rPr>
                <w:rFonts w:eastAsia="Times New Roman"/>
                <w:sz w:val="24"/>
                <w:szCs w:val="24"/>
              </w:rPr>
              <w:t>II.</w:t>
            </w:r>
          </w:p>
        </w:tc>
        <w:tc>
          <w:tcPr>
            <w:tcW w:w="1740" w:type="dxa"/>
            <w:tcBorders>
              <w:right w:val="single" w:sz="8" w:space="0" w:color="auto"/>
            </w:tcBorders>
            <w:vAlign w:val="bottom"/>
          </w:tcPr>
          <w:p w:rsidR="00204288" w:rsidRDefault="00324353">
            <w:pPr>
              <w:ind w:left="400"/>
              <w:rPr>
                <w:sz w:val="20"/>
                <w:szCs w:val="20"/>
              </w:rPr>
            </w:pPr>
            <w:r>
              <w:rPr>
                <w:rFonts w:eastAsia="Times New Roman"/>
                <w:sz w:val="24"/>
                <w:szCs w:val="24"/>
              </w:rPr>
              <w:t>Финансовое</w:t>
            </w:r>
          </w:p>
        </w:tc>
        <w:tc>
          <w:tcPr>
            <w:tcW w:w="5260" w:type="dxa"/>
            <w:gridSpan w:val="8"/>
            <w:tcBorders>
              <w:right w:val="single" w:sz="8" w:space="0" w:color="auto"/>
            </w:tcBorders>
            <w:vAlign w:val="bottom"/>
          </w:tcPr>
          <w:p w:rsidR="00204288" w:rsidRDefault="00324353">
            <w:pPr>
              <w:ind w:left="80"/>
              <w:rPr>
                <w:sz w:val="20"/>
                <w:szCs w:val="20"/>
              </w:rPr>
            </w:pPr>
            <w:r>
              <w:rPr>
                <w:rFonts w:eastAsia="Times New Roman"/>
                <w:sz w:val="24"/>
                <w:szCs w:val="24"/>
              </w:rPr>
              <w:t>1.  Определение объема расходов, необходимых</w:t>
            </w:r>
          </w:p>
        </w:tc>
        <w:tc>
          <w:tcPr>
            <w:tcW w:w="1700" w:type="dxa"/>
            <w:tcBorders>
              <w:right w:val="single" w:sz="8" w:space="0" w:color="auto"/>
            </w:tcBorders>
            <w:vAlign w:val="bottom"/>
          </w:tcPr>
          <w:p w:rsidR="00204288" w:rsidRDefault="002B0B50">
            <w:pPr>
              <w:ind w:left="6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r w:rsidR="00204288">
        <w:trPr>
          <w:trHeight w:val="276"/>
        </w:trPr>
        <w:tc>
          <w:tcPr>
            <w:tcW w:w="2420" w:type="dxa"/>
            <w:gridSpan w:val="2"/>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обеспечение</w:t>
            </w:r>
          </w:p>
        </w:tc>
        <w:tc>
          <w:tcPr>
            <w:tcW w:w="440" w:type="dxa"/>
            <w:vAlign w:val="bottom"/>
          </w:tcPr>
          <w:p w:rsidR="00204288" w:rsidRDefault="00324353">
            <w:pPr>
              <w:ind w:left="80"/>
              <w:rPr>
                <w:sz w:val="20"/>
                <w:szCs w:val="20"/>
              </w:rPr>
            </w:pPr>
            <w:r>
              <w:rPr>
                <w:rFonts w:eastAsia="Times New Roman"/>
                <w:w w:val="96"/>
                <w:sz w:val="24"/>
                <w:szCs w:val="24"/>
              </w:rPr>
              <w:t>для</w:t>
            </w:r>
          </w:p>
        </w:tc>
        <w:tc>
          <w:tcPr>
            <w:tcW w:w="1700" w:type="dxa"/>
            <w:gridSpan w:val="3"/>
            <w:vAlign w:val="bottom"/>
          </w:tcPr>
          <w:p w:rsidR="00204288" w:rsidRDefault="00324353">
            <w:pPr>
              <w:ind w:left="420"/>
              <w:rPr>
                <w:sz w:val="20"/>
                <w:szCs w:val="20"/>
              </w:rPr>
            </w:pPr>
            <w:r>
              <w:rPr>
                <w:rFonts w:eastAsia="Times New Roman"/>
                <w:sz w:val="24"/>
                <w:szCs w:val="24"/>
              </w:rPr>
              <w:t>реализации</w:t>
            </w:r>
          </w:p>
        </w:tc>
        <w:tc>
          <w:tcPr>
            <w:tcW w:w="1240" w:type="dxa"/>
            <w:gridSpan w:val="2"/>
            <w:vAlign w:val="bottom"/>
          </w:tcPr>
          <w:p w:rsidR="00204288" w:rsidRDefault="00324353">
            <w:pPr>
              <w:ind w:left="300"/>
              <w:rPr>
                <w:sz w:val="20"/>
                <w:szCs w:val="20"/>
              </w:rPr>
            </w:pPr>
            <w:r>
              <w:rPr>
                <w:rFonts w:eastAsia="Times New Roman"/>
                <w:sz w:val="24"/>
                <w:szCs w:val="24"/>
              </w:rPr>
              <w:t>ООП</w:t>
            </w:r>
          </w:p>
        </w:tc>
        <w:tc>
          <w:tcPr>
            <w:tcW w:w="420" w:type="dxa"/>
            <w:vAlign w:val="bottom"/>
          </w:tcPr>
          <w:p w:rsidR="00204288" w:rsidRDefault="00324353">
            <w:pPr>
              <w:rPr>
                <w:sz w:val="20"/>
                <w:szCs w:val="20"/>
              </w:rPr>
            </w:pPr>
            <w:r>
              <w:rPr>
                <w:rFonts w:eastAsia="Times New Roman"/>
                <w:sz w:val="24"/>
                <w:szCs w:val="24"/>
              </w:rPr>
              <w:t>и</w:t>
            </w:r>
          </w:p>
        </w:tc>
        <w:tc>
          <w:tcPr>
            <w:tcW w:w="1460" w:type="dxa"/>
            <w:tcBorders>
              <w:right w:val="single" w:sz="8" w:space="0" w:color="auto"/>
            </w:tcBorders>
            <w:vAlign w:val="bottom"/>
          </w:tcPr>
          <w:p w:rsidR="00204288" w:rsidRDefault="00324353">
            <w:pPr>
              <w:jc w:val="right"/>
              <w:rPr>
                <w:sz w:val="20"/>
                <w:szCs w:val="20"/>
              </w:rPr>
            </w:pPr>
            <w:r>
              <w:rPr>
                <w:rFonts w:eastAsia="Times New Roman"/>
                <w:sz w:val="24"/>
                <w:szCs w:val="24"/>
              </w:rPr>
              <w:t>достижения</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420" w:type="dxa"/>
            <w:gridSpan w:val="2"/>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введения ФГОС НОО</w:t>
            </w:r>
          </w:p>
        </w:tc>
        <w:tc>
          <w:tcPr>
            <w:tcW w:w="2860" w:type="dxa"/>
            <w:gridSpan w:val="5"/>
            <w:vAlign w:val="bottom"/>
          </w:tcPr>
          <w:p w:rsidR="008D2628" w:rsidRPr="008D2628" w:rsidRDefault="00324353" w:rsidP="008D2628">
            <w:pPr>
              <w:ind w:left="80"/>
              <w:rPr>
                <w:rFonts w:eastAsia="Times New Roman"/>
                <w:sz w:val="24"/>
                <w:szCs w:val="24"/>
              </w:rPr>
            </w:pPr>
            <w:r>
              <w:rPr>
                <w:rFonts w:eastAsia="Times New Roman"/>
                <w:sz w:val="24"/>
                <w:szCs w:val="24"/>
              </w:rPr>
              <w:t>планируемых результатов</w:t>
            </w:r>
          </w:p>
        </w:tc>
        <w:tc>
          <w:tcPr>
            <w:tcW w:w="520" w:type="dxa"/>
            <w:vAlign w:val="bottom"/>
          </w:tcPr>
          <w:p w:rsidR="00204288" w:rsidRDefault="00204288">
            <w:pPr>
              <w:rPr>
                <w:sz w:val="24"/>
                <w:szCs w:val="24"/>
              </w:rPr>
            </w:pPr>
          </w:p>
        </w:tc>
        <w:tc>
          <w:tcPr>
            <w:tcW w:w="420" w:type="dxa"/>
            <w:vAlign w:val="bottom"/>
          </w:tcPr>
          <w:p w:rsidR="00204288" w:rsidRDefault="00204288">
            <w:pPr>
              <w:rPr>
                <w:sz w:val="24"/>
                <w:szCs w:val="24"/>
              </w:rPr>
            </w:pPr>
          </w:p>
        </w:tc>
        <w:tc>
          <w:tcPr>
            <w:tcW w:w="146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8D2628" w:rsidRDefault="008D2628">
            <w:pPr>
              <w:rPr>
                <w:sz w:val="24"/>
                <w:szCs w:val="24"/>
              </w:rPr>
            </w:pPr>
          </w:p>
        </w:tc>
        <w:tc>
          <w:tcPr>
            <w:tcW w:w="0" w:type="dxa"/>
            <w:vAlign w:val="bottom"/>
          </w:tcPr>
          <w:p w:rsidR="00204288" w:rsidRDefault="00204288">
            <w:pPr>
              <w:rPr>
                <w:sz w:val="1"/>
                <w:szCs w:val="1"/>
              </w:rPr>
            </w:pPr>
          </w:p>
        </w:tc>
      </w:tr>
      <w:tr w:rsidR="00204288">
        <w:trPr>
          <w:trHeight w:val="94"/>
        </w:trPr>
        <w:tc>
          <w:tcPr>
            <w:tcW w:w="680" w:type="dxa"/>
            <w:tcBorders>
              <w:left w:val="single" w:sz="8" w:space="0" w:color="auto"/>
            </w:tcBorders>
            <w:vAlign w:val="bottom"/>
          </w:tcPr>
          <w:p w:rsidR="00204288" w:rsidRDefault="00204288">
            <w:pPr>
              <w:rPr>
                <w:sz w:val="8"/>
                <w:szCs w:val="8"/>
              </w:rPr>
            </w:pPr>
          </w:p>
        </w:tc>
        <w:tc>
          <w:tcPr>
            <w:tcW w:w="1740" w:type="dxa"/>
            <w:tcBorders>
              <w:right w:val="single" w:sz="8" w:space="0" w:color="auto"/>
            </w:tcBorders>
            <w:vAlign w:val="bottom"/>
          </w:tcPr>
          <w:p w:rsidR="00204288" w:rsidRDefault="00204288">
            <w:pPr>
              <w:rPr>
                <w:sz w:val="8"/>
                <w:szCs w:val="8"/>
              </w:rPr>
            </w:pPr>
          </w:p>
        </w:tc>
        <w:tc>
          <w:tcPr>
            <w:tcW w:w="5260" w:type="dxa"/>
            <w:gridSpan w:val="8"/>
            <w:tcBorders>
              <w:bottom w:val="single" w:sz="8" w:space="0" w:color="auto"/>
              <w:right w:val="single" w:sz="8" w:space="0" w:color="auto"/>
            </w:tcBorders>
            <w:vAlign w:val="bottom"/>
          </w:tcPr>
          <w:p w:rsidR="00204288" w:rsidRDefault="00204288">
            <w:pPr>
              <w:rPr>
                <w:sz w:val="8"/>
                <w:szCs w:val="8"/>
              </w:rPr>
            </w:pPr>
          </w:p>
        </w:tc>
        <w:tc>
          <w:tcPr>
            <w:tcW w:w="1700" w:type="dxa"/>
            <w:tcBorders>
              <w:bottom w:val="single" w:sz="8" w:space="0" w:color="auto"/>
              <w:right w:val="single" w:sz="8" w:space="0" w:color="auto"/>
            </w:tcBorders>
            <w:vAlign w:val="bottom"/>
          </w:tcPr>
          <w:p w:rsidR="00204288" w:rsidRDefault="00204288">
            <w:pPr>
              <w:rPr>
                <w:sz w:val="8"/>
                <w:szCs w:val="8"/>
              </w:rPr>
            </w:pPr>
          </w:p>
        </w:tc>
        <w:tc>
          <w:tcPr>
            <w:tcW w:w="0" w:type="dxa"/>
            <w:vAlign w:val="bottom"/>
          </w:tcPr>
          <w:p w:rsidR="00204288" w:rsidRDefault="00204288">
            <w:pPr>
              <w:rPr>
                <w:sz w:val="1"/>
                <w:szCs w:val="1"/>
              </w:rPr>
            </w:pPr>
          </w:p>
        </w:tc>
      </w:tr>
      <w:tr w:rsidR="00204288">
        <w:trPr>
          <w:trHeight w:val="323"/>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5260" w:type="dxa"/>
            <w:gridSpan w:val="8"/>
            <w:tcBorders>
              <w:right w:val="single" w:sz="8" w:space="0" w:color="auto"/>
            </w:tcBorders>
            <w:vAlign w:val="bottom"/>
          </w:tcPr>
          <w:p w:rsidR="00204288" w:rsidRDefault="00324353">
            <w:pPr>
              <w:ind w:left="80"/>
              <w:rPr>
                <w:sz w:val="20"/>
                <w:szCs w:val="20"/>
              </w:rPr>
            </w:pPr>
            <w:r>
              <w:rPr>
                <w:rFonts w:eastAsia="Times New Roman"/>
                <w:sz w:val="24"/>
                <w:szCs w:val="24"/>
              </w:rPr>
              <w:t>2. Корректировка  локальных  актов  (внесение</w:t>
            </w:r>
          </w:p>
        </w:tc>
        <w:tc>
          <w:tcPr>
            <w:tcW w:w="1700" w:type="dxa"/>
            <w:tcBorders>
              <w:right w:val="single" w:sz="8" w:space="0" w:color="auto"/>
            </w:tcBorders>
            <w:vAlign w:val="bottom"/>
          </w:tcPr>
          <w:p w:rsidR="00204288" w:rsidRDefault="002B0B50">
            <w:pPr>
              <w:ind w:left="6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r w:rsidR="00204288">
        <w:trPr>
          <w:trHeight w:val="276"/>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1540" w:type="dxa"/>
            <w:gridSpan w:val="2"/>
            <w:vAlign w:val="bottom"/>
          </w:tcPr>
          <w:p w:rsidR="00204288" w:rsidRDefault="00324353">
            <w:pPr>
              <w:ind w:left="80"/>
              <w:rPr>
                <w:sz w:val="20"/>
                <w:szCs w:val="20"/>
              </w:rPr>
            </w:pPr>
            <w:r>
              <w:rPr>
                <w:rFonts w:eastAsia="Times New Roman"/>
                <w:sz w:val="24"/>
                <w:szCs w:val="24"/>
              </w:rPr>
              <w:t>изменений</w:t>
            </w:r>
          </w:p>
        </w:tc>
        <w:tc>
          <w:tcPr>
            <w:tcW w:w="280" w:type="dxa"/>
            <w:vAlign w:val="bottom"/>
          </w:tcPr>
          <w:p w:rsidR="00204288" w:rsidRDefault="00324353">
            <w:pPr>
              <w:ind w:left="80"/>
              <w:rPr>
                <w:sz w:val="20"/>
                <w:szCs w:val="20"/>
              </w:rPr>
            </w:pPr>
            <w:r>
              <w:rPr>
                <w:rFonts w:eastAsia="Times New Roman"/>
                <w:sz w:val="24"/>
                <w:szCs w:val="24"/>
              </w:rPr>
              <w:t>в</w:t>
            </w:r>
          </w:p>
        </w:tc>
        <w:tc>
          <w:tcPr>
            <w:tcW w:w="320" w:type="dxa"/>
            <w:vAlign w:val="bottom"/>
          </w:tcPr>
          <w:p w:rsidR="00204288" w:rsidRDefault="00204288">
            <w:pPr>
              <w:rPr>
                <w:sz w:val="24"/>
                <w:szCs w:val="24"/>
              </w:rPr>
            </w:pPr>
          </w:p>
        </w:tc>
        <w:tc>
          <w:tcPr>
            <w:tcW w:w="720" w:type="dxa"/>
            <w:vAlign w:val="bottom"/>
          </w:tcPr>
          <w:p w:rsidR="00204288" w:rsidRDefault="00324353">
            <w:pPr>
              <w:rPr>
                <w:sz w:val="20"/>
                <w:szCs w:val="20"/>
              </w:rPr>
            </w:pPr>
            <w:r>
              <w:rPr>
                <w:rFonts w:eastAsia="Times New Roman"/>
                <w:sz w:val="24"/>
                <w:szCs w:val="24"/>
              </w:rPr>
              <w:t>них),</w:t>
            </w:r>
          </w:p>
        </w:tc>
        <w:tc>
          <w:tcPr>
            <w:tcW w:w="2400" w:type="dxa"/>
            <w:gridSpan w:val="3"/>
            <w:tcBorders>
              <w:right w:val="single" w:sz="8" w:space="0" w:color="auto"/>
            </w:tcBorders>
            <w:vAlign w:val="bottom"/>
          </w:tcPr>
          <w:p w:rsidR="00204288" w:rsidRDefault="00324353">
            <w:pPr>
              <w:ind w:left="240"/>
              <w:rPr>
                <w:sz w:val="20"/>
                <w:szCs w:val="20"/>
              </w:rPr>
            </w:pPr>
            <w:r>
              <w:rPr>
                <w:rFonts w:eastAsia="Times New Roman"/>
                <w:sz w:val="24"/>
                <w:szCs w:val="24"/>
              </w:rPr>
              <w:t>регламентирующих</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1540" w:type="dxa"/>
            <w:gridSpan w:val="2"/>
            <w:vAlign w:val="bottom"/>
          </w:tcPr>
          <w:p w:rsidR="00204288" w:rsidRDefault="00324353">
            <w:pPr>
              <w:ind w:left="80"/>
              <w:rPr>
                <w:sz w:val="20"/>
                <w:szCs w:val="20"/>
              </w:rPr>
            </w:pPr>
            <w:r>
              <w:rPr>
                <w:rFonts w:eastAsia="Times New Roman"/>
                <w:sz w:val="24"/>
                <w:szCs w:val="24"/>
              </w:rPr>
              <w:t>установление</w:t>
            </w:r>
          </w:p>
        </w:tc>
        <w:tc>
          <w:tcPr>
            <w:tcW w:w="1320" w:type="dxa"/>
            <w:gridSpan w:val="3"/>
            <w:vAlign w:val="bottom"/>
          </w:tcPr>
          <w:p w:rsidR="00204288" w:rsidRDefault="00324353">
            <w:pPr>
              <w:ind w:left="160"/>
              <w:rPr>
                <w:sz w:val="20"/>
                <w:szCs w:val="20"/>
              </w:rPr>
            </w:pPr>
            <w:r>
              <w:rPr>
                <w:rFonts w:eastAsia="Times New Roman"/>
                <w:w w:val="98"/>
                <w:sz w:val="24"/>
                <w:szCs w:val="24"/>
              </w:rPr>
              <w:t>заработной</w:t>
            </w:r>
          </w:p>
        </w:tc>
        <w:tc>
          <w:tcPr>
            <w:tcW w:w="940" w:type="dxa"/>
            <w:gridSpan w:val="2"/>
            <w:vAlign w:val="bottom"/>
          </w:tcPr>
          <w:p w:rsidR="00204288" w:rsidRDefault="00324353">
            <w:pPr>
              <w:ind w:left="240"/>
              <w:rPr>
                <w:sz w:val="20"/>
                <w:szCs w:val="20"/>
              </w:rPr>
            </w:pPr>
            <w:r>
              <w:rPr>
                <w:rFonts w:eastAsia="Times New Roman"/>
                <w:sz w:val="24"/>
                <w:szCs w:val="24"/>
              </w:rPr>
              <w:t>платы</w:t>
            </w:r>
          </w:p>
        </w:tc>
        <w:tc>
          <w:tcPr>
            <w:tcW w:w="1460" w:type="dxa"/>
            <w:tcBorders>
              <w:right w:val="single" w:sz="8" w:space="0" w:color="auto"/>
            </w:tcBorders>
            <w:vAlign w:val="bottom"/>
          </w:tcPr>
          <w:p w:rsidR="00204288" w:rsidRDefault="00324353">
            <w:pPr>
              <w:jc w:val="right"/>
              <w:rPr>
                <w:sz w:val="20"/>
                <w:szCs w:val="20"/>
              </w:rPr>
            </w:pPr>
            <w:r>
              <w:rPr>
                <w:rFonts w:eastAsia="Times New Roman"/>
                <w:sz w:val="24"/>
                <w:szCs w:val="24"/>
              </w:rPr>
              <w:t>работников</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5260" w:type="dxa"/>
            <w:gridSpan w:val="8"/>
            <w:tcBorders>
              <w:right w:val="single" w:sz="8" w:space="0" w:color="auto"/>
            </w:tcBorders>
            <w:vAlign w:val="bottom"/>
          </w:tcPr>
          <w:p w:rsidR="00204288" w:rsidRDefault="00324353">
            <w:pPr>
              <w:ind w:left="80"/>
              <w:rPr>
                <w:sz w:val="20"/>
                <w:szCs w:val="20"/>
              </w:rPr>
            </w:pPr>
            <w:r>
              <w:rPr>
                <w:rFonts w:eastAsia="Times New Roman"/>
                <w:sz w:val="24"/>
                <w:szCs w:val="24"/>
              </w:rPr>
              <w:t>образовательной   организации,   в   том   числе</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5260" w:type="dxa"/>
            <w:gridSpan w:val="8"/>
            <w:tcBorders>
              <w:right w:val="single" w:sz="8" w:space="0" w:color="auto"/>
            </w:tcBorders>
            <w:vAlign w:val="bottom"/>
          </w:tcPr>
          <w:p w:rsidR="00204288" w:rsidRDefault="00324353">
            <w:pPr>
              <w:ind w:left="80"/>
              <w:rPr>
                <w:sz w:val="20"/>
                <w:szCs w:val="20"/>
              </w:rPr>
            </w:pPr>
            <w:r>
              <w:rPr>
                <w:rFonts w:eastAsia="Times New Roman"/>
                <w:sz w:val="24"/>
                <w:szCs w:val="24"/>
              </w:rPr>
              <w:t>стимулирующих надбавок и доплат, порядка и</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2860" w:type="dxa"/>
            <w:gridSpan w:val="5"/>
            <w:vAlign w:val="bottom"/>
          </w:tcPr>
          <w:p w:rsidR="00204288" w:rsidRDefault="00324353">
            <w:pPr>
              <w:ind w:left="80"/>
              <w:rPr>
                <w:rFonts w:eastAsia="Times New Roman"/>
                <w:sz w:val="24"/>
                <w:szCs w:val="24"/>
              </w:rPr>
            </w:pPr>
            <w:r>
              <w:rPr>
                <w:rFonts w:eastAsia="Times New Roman"/>
                <w:sz w:val="24"/>
                <w:szCs w:val="24"/>
              </w:rPr>
              <w:t>размеров премирования</w:t>
            </w:r>
          </w:p>
          <w:p w:rsidR="008D2628" w:rsidRDefault="008D2628">
            <w:pPr>
              <w:ind w:left="80"/>
              <w:rPr>
                <w:rFonts w:eastAsia="Times New Roman"/>
                <w:sz w:val="24"/>
                <w:szCs w:val="24"/>
              </w:rPr>
            </w:pPr>
          </w:p>
          <w:p w:rsidR="008D2628" w:rsidRDefault="008D2628">
            <w:pPr>
              <w:ind w:left="80"/>
              <w:rPr>
                <w:rFonts w:eastAsia="Times New Roman"/>
                <w:sz w:val="24"/>
                <w:szCs w:val="24"/>
              </w:rPr>
            </w:pPr>
          </w:p>
          <w:p w:rsidR="008D2628" w:rsidRDefault="008D2628">
            <w:pPr>
              <w:ind w:left="80"/>
              <w:rPr>
                <w:sz w:val="20"/>
                <w:szCs w:val="20"/>
              </w:rPr>
            </w:pPr>
          </w:p>
        </w:tc>
        <w:tc>
          <w:tcPr>
            <w:tcW w:w="520" w:type="dxa"/>
            <w:vAlign w:val="bottom"/>
          </w:tcPr>
          <w:p w:rsidR="00204288" w:rsidRDefault="00204288">
            <w:pPr>
              <w:rPr>
                <w:sz w:val="24"/>
                <w:szCs w:val="24"/>
              </w:rPr>
            </w:pPr>
          </w:p>
        </w:tc>
        <w:tc>
          <w:tcPr>
            <w:tcW w:w="420" w:type="dxa"/>
            <w:vAlign w:val="bottom"/>
          </w:tcPr>
          <w:p w:rsidR="00204288" w:rsidRDefault="00204288">
            <w:pPr>
              <w:rPr>
                <w:sz w:val="24"/>
                <w:szCs w:val="24"/>
              </w:rPr>
            </w:pPr>
          </w:p>
        </w:tc>
        <w:tc>
          <w:tcPr>
            <w:tcW w:w="1460" w:type="dxa"/>
            <w:tcBorders>
              <w:right w:val="single" w:sz="8" w:space="0" w:color="auto"/>
            </w:tcBorders>
            <w:vAlign w:val="bottom"/>
          </w:tcPr>
          <w:p w:rsidR="008D2628" w:rsidRDefault="008D262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92"/>
        </w:trPr>
        <w:tc>
          <w:tcPr>
            <w:tcW w:w="680" w:type="dxa"/>
            <w:tcBorders>
              <w:left w:val="single" w:sz="8" w:space="0" w:color="auto"/>
            </w:tcBorders>
            <w:vAlign w:val="bottom"/>
          </w:tcPr>
          <w:p w:rsidR="00204288" w:rsidRDefault="00204288">
            <w:pPr>
              <w:rPr>
                <w:sz w:val="8"/>
                <w:szCs w:val="8"/>
              </w:rPr>
            </w:pPr>
          </w:p>
        </w:tc>
        <w:tc>
          <w:tcPr>
            <w:tcW w:w="1740" w:type="dxa"/>
            <w:tcBorders>
              <w:right w:val="single" w:sz="8" w:space="0" w:color="auto"/>
            </w:tcBorders>
            <w:vAlign w:val="bottom"/>
          </w:tcPr>
          <w:p w:rsidR="00204288" w:rsidRDefault="00204288">
            <w:pPr>
              <w:rPr>
                <w:sz w:val="8"/>
                <w:szCs w:val="8"/>
              </w:rPr>
            </w:pPr>
          </w:p>
        </w:tc>
        <w:tc>
          <w:tcPr>
            <w:tcW w:w="5260" w:type="dxa"/>
            <w:gridSpan w:val="8"/>
            <w:tcBorders>
              <w:bottom w:val="single" w:sz="8" w:space="0" w:color="auto"/>
              <w:right w:val="single" w:sz="8" w:space="0" w:color="auto"/>
            </w:tcBorders>
            <w:vAlign w:val="bottom"/>
          </w:tcPr>
          <w:p w:rsidR="00204288" w:rsidRDefault="00204288">
            <w:pPr>
              <w:rPr>
                <w:sz w:val="8"/>
                <w:szCs w:val="8"/>
              </w:rPr>
            </w:pPr>
          </w:p>
        </w:tc>
        <w:tc>
          <w:tcPr>
            <w:tcW w:w="1700" w:type="dxa"/>
            <w:tcBorders>
              <w:bottom w:val="single" w:sz="8" w:space="0" w:color="auto"/>
              <w:right w:val="single" w:sz="8" w:space="0" w:color="auto"/>
            </w:tcBorders>
            <w:vAlign w:val="bottom"/>
          </w:tcPr>
          <w:p w:rsidR="00204288" w:rsidRDefault="00204288">
            <w:pPr>
              <w:rPr>
                <w:sz w:val="8"/>
                <w:szCs w:val="8"/>
              </w:rPr>
            </w:pPr>
          </w:p>
        </w:tc>
        <w:tc>
          <w:tcPr>
            <w:tcW w:w="0" w:type="dxa"/>
            <w:vAlign w:val="bottom"/>
          </w:tcPr>
          <w:p w:rsidR="00204288" w:rsidRDefault="00204288">
            <w:pPr>
              <w:rPr>
                <w:sz w:val="1"/>
                <w:szCs w:val="1"/>
              </w:rPr>
            </w:pPr>
          </w:p>
        </w:tc>
      </w:tr>
      <w:tr w:rsidR="00204288">
        <w:trPr>
          <w:trHeight w:val="325"/>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5260" w:type="dxa"/>
            <w:gridSpan w:val="8"/>
            <w:tcBorders>
              <w:right w:val="single" w:sz="8" w:space="0" w:color="auto"/>
            </w:tcBorders>
            <w:vAlign w:val="bottom"/>
          </w:tcPr>
          <w:p w:rsidR="00204288" w:rsidRDefault="00324353">
            <w:pPr>
              <w:ind w:left="80"/>
              <w:rPr>
                <w:sz w:val="20"/>
                <w:szCs w:val="20"/>
              </w:rPr>
            </w:pPr>
            <w:r>
              <w:rPr>
                <w:rFonts w:eastAsia="Times New Roman"/>
                <w:sz w:val="24"/>
                <w:szCs w:val="24"/>
              </w:rPr>
              <w:t>3. Заключение  дополнительных  соглашений  к</w:t>
            </w:r>
          </w:p>
        </w:tc>
        <w:tc>
          <w:tcPr>
            <w:tcW w:w="1700" w:type="dxa"/>
            <w:tcBorders>
              <w:right w:val="single" w:sz="8" w:space="0" w:color="auto"/>
            </w:tcBorders>
            <w:vAlign w:val="bottom"/>
          </w:tcPr>
          <w:p w:rsidR="00204288" w:rsidRDefault="002B0B50">
            <w:pPr>
              <w:ind w:left="6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r w:rsidR="00204288">
        <w:trPr>
          <w:trHeight w:val="276"/>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1540" w:type="dxa"/>
            <w:gridSpan w:val="2"/>
            <w:vAlign w:val="bottom"/>
          </w:tcPr>
          <w:p w:rsidR="00204288" w:rsidRDefault="00324353">
            <w:pPr>
              <w:ind w:left="80"/>
              <w:rPr>
                <w:sz w:val="20"/>
                <w:szCs w:val="20"/>
              </w:rPr>
            </w:pPr>
            <w:r>
              <w:rPr>
                <w:rFonts w:eastAsia="Times New Roman"/>
                <w:sz w:val="24"/>
                <w:szCs w:val="24"/>
              </w:rPr>
              <w:t>трудовому</w:t>
            </w:r>
          </w:p>
        </w:tc>
        <w:tc>
          <w:tcPr>
            <w:tcW w:w="1320" w:type="dxa"/>
            <w:gridSpan w:val="3"/>
            <w:vAlign w:val="bottom"/>
          </w:tcPr>
          <w:p w:rsidR="00204288" w:rsidRDefault="00324353">
            <w:pPr>
              <w:ind w:left="20"/>
              <w:rPr>
                <w:sz w:val="20"/>
                <w:szCs w:val="20"/>
              </w:rPr>
            </w:pPr>
            <w:r>
              <w:rPr>
                <w:rFonts w:eastAsia="Times New Roman"/>
                <w:sz w:val="24"/>
                <w:szCs w:val="24"/>
              </w:rPr>
              <w:t>договору</w:t>
            </w:r>
          </w:p>
        </w:tc>
        <w:tc>
          <w:tcPr>
            <w:tcW w:w="520" w:type="dxa"/>
            <w:vAlign w:val="bottom"/>
          </w:tcPr>
          <w:p w:rsidR="00204288" w:rsidRDefault="00324353">
            <w:pPr>
              <w:ind w:left="20"/>
              <w:rPr>
                <w:sz w:val="20"/>
                <w:szCs w:val="20"/>
              </w:rPr>
            </w:pPr>
            <w:r>
              <w:rPr>
                <w:rFonts w:eastAsia="Times New Roman"/>
                <w:sz w:val="24"/>
                <w:szCs w:val="24"/>
              </w:rPr>
              <w:t>с</w:t>
            </w:r>
          </w:p>
        </w:tc>
        <w:tc>
          <w:tcPr>
            <w:tcW w:w="1880" w:type="dxa"/>
            <w:gridSpan w:val="2"/>
            <w:tcBorders>
              <w:right w:val="single" w:sz="8" w:space="0" w:color="auto"/>
            </w:tcBorders>
            <w:vAlign w:val="bottom"/>
          </w:tcPr>
          <w:p w:rsidR="00204288" w:rsidRDefault="00324353">
            <w:pPr>
              <w:jc w:val="right"/>
              <w:rPr>
                <w:sz w:val="20"/>
                <w:szCs w:val="20"/>
              </w:rPr>
            </w:pPr>
            <w:r>
              <w:rPr>
                <w:rFonts w:eastAsia="Times New Roman"/>
                <w:w w:val="99"/>
                <w:sz w:val="24"/>
                <w:szCs w:val="24"/>
              </w:rPr>
              <w:t>педагогическими</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1540" w:type="dxa"/>
            <w:gridSpan w:val="2"/>
            <w:vAlign w:val="bottom"/>
          </w:tcPr>
          <w:p w:rsidR="00204288" w:rsidRDefault="00324353">
            <w:pPr>
              <w:ind w:left="80"/>
              <w:rPr>
                <w:sz w:val="20"/>
                <w:szCs w:val="20"/>
              </w:rPr>
            </w:pPr>
            <w:r>
              <w:rPr>
                <w:rFonts w:eastAsia="Times New Roman"/>
                <w:sz w:val="24"/>
                <w:szCs w:val="24"/>
              </w:rPr>
              <w:t>работниками</w:t>
            </w:r>
          </w:p>
        </w:tc>
        <w:tc>
          <w:tcPr>
            <w:tcW w:w="280" w:type="dxa"/>
            <w:vAlign w:val="bottom"/>
          </w:tcPr>
          <w:p w:rsidR="00204288" w:rsidRDefault="00204288">
            <w:pPr>
              <w:rPr>
                <w:sz w:val="24"/>
                <w:szCs w:val="24"/>
              </w:rPr>
            </w:pPr>
          </w:p>
        </w:tc>
        <w:tc>
          <w:tcPr>
            <w:tcW w:w="320" w:type="dxa"/>
            <w:vAlign w:val="bottom"/>
          </w:tcPr>
          <w:p w:rsidR="00204288" w:rsidRDefault="00204288">
            <w:pPr>
              <w:rPr>
                <w:sz w:val="24"/>
                <w:szCs w:val="24"/>
              </w:rPr>
            </w:pPr>
          </w:p>
        </w:tc>
        <w:tc>
          <w:tcPr>
            <w:tcW w:w="720" w:type="dxa"/>
            <w:vAlign w:val="bottom"/>
          </w:tcPr>
          <w:p w:rsidR="00204288" w:rsidRDefault="00204288">
            <w:pPr>
              <w:rPr>
                <w:sz w:val="24"/>
                <w:szCs w:val="24"/>
              </w:rPr>
            </w:pPr>
          </w:p>
        </w:tc>
        <w:tc>
          <w:tcPr>
            <w:tcW w:w="520" w:type="dxa"/>
            <w:vAlign w:val="bottom"/>
          </w:tcPr>
          <w:p w:rsidR="00204288" w:rsidRDefault="00204288">
            <w:pPr>
              <w:rPr>
                <w:sz w:val="24"/>
                <w:szCs w:val="24"/>
              </w:rPr>
            </w:pPr>
          </w:p>
        </w:tc>
        <w:tc>
          <w:tcPr>
            <w:tcW w:w="420" w:type="dxa"/>
            <w:vAlign w:val="bottom"/>
          </w:tcPr>
          <w:p w:rsidR="00204288" w:rsidRDefault="00204288">
            <w:pPr>
              <w:rPr>
                <w:sz w:val="24"/>
                <w:szCs w:val="24"/>
              </w:rPr>
            </w:pPr>
          </w:p>
        </w:tc>
        <w:tc>
          <w:tcPr>
            <w:tcW w:w="146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rsidTr="002B0B50">
        <w:trPr>
          <w:trHeight w:val="131"/>
        </w:trPr>
        <w:tc>
          <w:tcPr>
            <w:tcW w:w="2420" w:type="dxa"/>
            <w:gridSpan w:val="2"/>
            <w:tcBorders>
              <w:left w:val="single" w:sz="8" w:space="0" w:color="auto"/>
              <w:bottom w:val="single" w:sz="8" w:space="0" w:color="auto"/>
              <w:right w:val="single" w:sz="8" w:space="0" w:color="auto"/>
            </w:tcBorders>
            <w:vAlign w:val="bottom"/>
          </w:tcPr>
          <w:p w:rsidR="00204288" w:rsidRDefault="00204288">
            <w:pPr>
              <w:rPr>
                <w:sz w:val="24"/>
                <w:szCs w:val="24"/>
              </w:rPr>
            </w:pPr>
          </w:p>
        </w:tc>
        <w:tc>
          <w:tcPr>
            <w:tcW w:w="440" w:type="dxa"/>
            <w:tcBorders>
              <w:bottom w:val="single" w:sz="8" w:space="0" w:color="auto"/>
            </w:tcBorders>
            <w:vAlign w:val="bottom"/>
          </w:tcPr>
          <w:p w:rsidR="00204288" w:rsidRDefault="00204288">
            <w:pPr>
              <w:rPr>
                <w:sz w:val="24"/>
                <w:szCs w:val="24"/>
              </w:rPr>
            </w:pPr>
          </w:p>
        </w:tc>
        <w:tc>
          <w:tcPr>
            <w:tcW w:w="4820" w:type="dxa"/>
            <w:gridSpan w:val="7"/>
            <w:tcBorders>
              <w:bottom w:val="single" w:sz="8" w:space="0" w:color="auto"/>
              <w:right w:val="single" w:sz="8" w:space="0" w:color="auto"/>
            </w:tcBorders>
            <w:vAlign w:val="bottom"/>
          </w:tcPr>
          <w:p w:rsidR="00204288" w:rsidRDefault="00204288">
            <w:pPr>
              <w:rPr>
                <w:sz w:val="24"/>
                <w:szCs w:val="24"/>
              </w:rPr>
            </w:pPr>
          </w:p>
        </w:tc>
        <w:tc>
          <w:tcPr>
            <w:tcW w:w="1700" w:type="dxa"/>
            <w:tcBorders>
              <w:bottom w:val="single" w:sz="8" w:space="0" w:color="auto"/>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325"/>
        </w:trPr>
        <w:tc>
          <w:tcPr>
            <w:tcW w:w="2420" w:type="dxa"/>
            <w:gridSpan w:val="2"/>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III.  Организационное</w:t>
            </w:r>
          </w:p>
        </w:tc>
        <w:tc>
          <w:tcPr>
            <w:tcW w:w="440" w:type="dxa"/>
            <w:vAlign w:val="bottom"/>
          </w:tcPr>
          <w:p w:rsidR="00204288" w:rsidRDefault="00324353">
            <w:pPr>
              <w:ind w:left="80"/>
              <w:rPr>
                <w:sz w:val="20"/>
                <w:szCs w:val="20"/>
              </w:rPr>
            </w:pPr>
            <w:r>
              <w:rPr>
                <w:rFonts w:eastAsia="Times New Roman"/>
                <w:sz w:val="24"/>
                <w:szCs w:val="24"/>
              </w:rPr>
              <w:t>1.</w:t>
            </w:r>
          </w:p>
        </w:tc>
        <w:tc>
          <w:tcPr>
            <w:tcW w:w="4820" w:type="dxa"/>
            <w:gridSpan w:val="7"/>
            <w:tcBorders>
              <w:right w:val="single" w:sz="8" w:space="0" w:color="auto"/>
            </w:tcBorders>
            <w:vAlign w:val="bottom"/>
          </w:tcPr>
          <w:p w:rsidR="00204288" w:rsidRDefault="00324353">
            <w:pPr>
              <w:ind w:right="260"/>
              <w:jc w:val="right"/>
              <w:rPr>
                <w:sz w:val="20"/>
                <w:szCs w:val="20"/>
              </w:rPr>
            </w:pPr>
            <w:r>
              <w:rPr>
                <w:rFonts w:eastAsia="Times New Roman"/>
                <w:w w:val="99"/>
                <w:sz w:val="24"/>
                <w:szCs w:val="24"/>
              </w:rPr>
              <w:t>Обеспечение координации взаимодействия</w:t>
            </w:r>
          </w:p>
        </w:tc>
        <w:tc>
          <w:tcPr>
            <w:tcW w:w="1700" w:type="dxa"/>
            <w:tcBorders>
              <w:right w:val="single" w:sz="8" w:space="0" w:color="auto"/>
            </w:tcBorders>
            <w:vAlign w:val="bottom"/>
          </w:tcPr>
          <w:p w:rsidR="00204288" w:rsidRDefault="002B0B50">
            <w:pPr>
              <w:ind w:left="6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r w:rsidR="00204288">
        <w:trPr>
          <w:trHeight w:val="276"/>
        </w:trPr>
        <w:tc>
          <w:tcPr>
            <w:tcW w:w="2420" w:type="dxa"/>
            <w:gridSpan w:val="2"/>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обеспечение</w:t>
            </w:r>
          </w:p>
        </w:tc>
        <w:tc>
          <w:tcPr>
            <w:tcW w:w="5260" w:type="dxa"/>
            <w:gridSpan w:val="8"/>
            <w:tcBorders>
              <w:right w:val="single" w:sz="8" w:space="0" w:color="auto"/>
            </w:tcBorders>
            <w:vAlign w:val="bottom"/>
          </w:tcPr>
          <w:p w:rsidR="00204288" w:rsidRDefault="00324353">
            <w:pPr>
              <w:ind w:left="80"/>
              <w:rPr>
                <w:sz w:val="20"/>
                <w:szCs w:val="20"/>
              </w:rPr>
            </w:pPr>
            <w:r>
              <w:rPr>
                <w:rFonts w:eastAsia="Times New Roman"/>
                <w:sz w:val="24"/>
                <w:szCs w:val="24"/>
              </w:rPr>
              <w:t>участников образ</w:t>
            </w:r>
            <w:r w:rsidR="002B0B50">
              <w:rPr>
                <w:rFonts w:eastAsia="Times New Roman"/>
                <w:sz w:val="24"/>
                <w:szCs w:val="24"/>
              </w:rPr>
              <w:t>о</w:t>
            </w:r>
            <w:r>
              <w:rPr>
                <w:rFonts w:eastAsia="Times New Roman"/>
                <w:sz w:val="24"/>
                <w:szCs w:val="24"/>
              </w:rPr>
              <w:t>вательных отношений по</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8"/>
        </w:trPr>
        <w:tc>
          <w:tcPr>
            <w:tcW w:w="2420" w:type="dxa"/>
            <w:gridSpan w:val="2"/>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введения ФГОС НОО</w:t>
            </w:r>
          </w:p>
        </w:tc>
        <w:tc>
          <w:tcPr>
            <w:tcW w:w="3800" w:type="dxa"/>
            <w:gridSpan w:val="7"/>
            <w:vAlign w:val="bottom"/>
          </w:tcPr>
          <w:p w:rsidR="00204288" w:rsidRDefault="00324353">
            <w:pPr>
              <w:ind w:left="80"/>
              <w:rPr>
                <w:sz w:val="20"/>
                <w:szCs w:val="20"/>
              </w:rPr>
            </w:pPr>
            <w:r>
              <w:rPr>
                <w:rFonts w:eastAsia="Times New Roman"/>
                <w:sz w:val="24"/>
                <w:szCs w:val="24"/>
              </w:rPr>
              <w:t>организации введения ФГОС НОО</w:t>
            </w:r>
          </w:p>
        </w:tc>
        <w:tc>
          <w:tcPr>
            <w:tcW w:w="146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rsidTr="002B0B50">
        <w:trPr>
          <w:trHeight w:val="374"/>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1540" w:type="dxa"/>
            <w:gridSpan w:val="2"/>
            <w:tcBorders>
              <w:bottom w:val="single" w:sz="8" w:space="0" w:color="auto"/>
            </w:tcBorders>
            <w:vAlign w:val="bottom"/>
          </w:tcPr>
          <w:p w:rsidR="00204288" w:rsidRDefault="00204288">
            <w:pPr>
              <w:rPr>
                <w:sz w:val="24"/>
                <w:szCs w:val="24"/>
              </w:rPr>
            </w:pPr>
          </w:p>
          <w:p w:rsidR="008D2628" w:rsidRDefault="008D2628">
            <w:pPr>
              <w:rPr>
                <w:sz w:val="24"/>
                <w:szCs w:val="24"/>
              </w:rPr>
            </w:pPr>
          </w:p>
          <w:p w:rsidR="008D2628" w:rsidRDefault="008D2628">
            <w:pPr>
              <w:rPr>
                <w:sz w:val="24"/>
                <w:szCs w:val="24"/>
              </w:rPr>
            </w:pPr>
          </w:p>
        </w:tc>
        <w:tc>
          <w:tcPr>
            <w:tcW w:w="280" w:type="dxa"/>
            <w:tcBorders>
              <w:bottom w:val="single" w:sz="8" w:space="0" w:color="auto"/>
            </w:tcBorders>
            <w:vAlign w:val="bottom"/>
          </w:tcPr>
          <w:p w:rsidR="00204288" w:rsidRDefault="00204288">
            <w:pPr>
              <w:rPr>
                <w:sz w:val="24"/>
                <w:szCs w:val="24"/>
              </w:rPr>
            </w:pPr>
          </w:p>
        </w:tc>
        <w:tc>
          <w:tcPr>
            <w:tcW w:w="320" w:type="dxa"/>
            <w:tcBorders>
              <w:bottom w:val="single" w:sz="8" w:space="0" w:color="auto"/>
            </w:tcBorders>
            <w:vAlign w:val="bottom"/>
          </w:tcPr>
          <w:p w:rsidR="00204288" w:rsidRDefault="00204288">
            <w:pPr>
              <w:rPr>
                <w:sz w:val="24"/>
                <w:szCs w:val="24"/>
              </w:rPr>
            </w:pPr>
          </w:p>
        </w:tc>
        <w:tc>
          <w:tcPr>
            <w:tcW w:w="1660" w:type="dxa"/>
            <w:gridSpan w:val="3"/>
            <w:tcBorders>
              <w:bottom w:val="single" w:sz="8" w:space="0" w:color="auto"/>
            </w:tcBorders>
            <w:vAlign w:val="bottom"/>
          </w:tcPr>
          <w:p w:rsidR="00204288" w:rsidRDefault="00204288">
            <w:pPr>
              <w:rPr>
                <w:sz w:val="24"/>
                <w:szCs w:val="24"/>
              </w:rPr>
            </w:pPr>
          </w:p>
        </w:tc>
        <w:tc>
          <w:tcPr>
            <w:tcW w:w="1460" w:type="dxa"/>
            <w:tcBorders>
              <w:bottom w:val="single" w:sz="8" w:space="0" w:color="auto"/>
              <w:right w:val="single" w:sz="8" w:space="0" w:color="auto"/>
            </w:tcBorders>
            <w:vAlign w:val="bottom"/>
          </w:tcPr>
          <w:p w:rsidR="00204288" w:rsidRDefault="00204288">
            <w:pPr>
              <w:rPr>
                <w:sz w:val="24"/>
                <w:szCs w:val="24"/>
              </w:rPr>
            </w:pPr>
          </w:p>
        </w:tc>
        <w:tc>
          <w:tcPr>
            <w:tcW w:w="1700" w:type="dxa"/>
            <w:tcBorders>
              <w:bottom w:val="single" w:sz="8" w:space="0" w:color="auto"/>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323"/>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1540" w:type="dxa"/>
            <w:gridSpan w:val="2"/>
            <w:vAlign w:val="bottom"/>
          </w:tcPr>
          <w:p w:rsidR="00204288" w:rsidRDefault="00324353">
            <w:pPr>
              <w:ind w:left="80"/>
              <w:rPr>
                <w:sz w:val="20"/>
                <w:szCs w:val="20"/>
              </w:rPr>
            </w:pPr>
            <w:r>
              <w:rPr>
                <w:rFonts w:eastAsia="Times New Roman"/>
                <w:sz w:val="24"/>
                <w:szCs w:val="24"/>
              </w:rPr>
              <w:t>2. Разработка</w:t>
            </w:r>
          </w:p>
        </w:tc>
        <w:tc>
          <w:tcPr>
            <w:tcW w:w="280" w:type="dxa"/>
            <w:vAlign w:val="bottom"/>
          </w:tcPr>
          <w:p w:rsidR="00204288" w:rsidRDefault="00204288">
            <w:pPr>
              <w:rPr>
                <w:sz w:val="24"/>
                <w:szCs w:val="24"/>
              </w:rPr>
            </w:pPr>
          </w:p>
        </w:tc>
        <w:tc>
          <w:tcPr>
            <w:tcW w:w="320" w:type="dxa"/>
            <w:vAlign w:val="bottom"/>
          </w:tcPr>
          <w:p w:rsidR="00204288" w:rsidRDefault="00324353">
            <w:pPr>
              <w:ind w:left="200"/>
              <w:rPr>
                <w:sz w:val="20"/>
                <w:szCs w:val="20"/>
              </w:rPr>
            </w:pPr>
            <w:r>
              <w:rPr>
                <w:rFonts w:eastAsia="Times New Roman"/>
                <w:w w:val="77"/>
                <w:sz w:val="24"/>
                <w:szCs w:val="24"/>
              </w:rPr>
              <w:t>и</w:t>
            </w:r>
          </w:p>
        </w:tc>
        <w:tc>
          <w:tcPr>
            <w:tcW w:w="1660" w:type="dxa"/>
            <w:gridSpan w:val="3"/>
            <w:vAlign w:val="bottom"/>
          </w:tcPr>
          <w:p w:rsidR="00204288" w:rsidRDefault="00324353">
            <w:pPr>
              <w:ind w:left="500"/>
              <w:rPr>
                <w:sz w:val="20"/>
                <w:szCs w:val="20"/>
              </w:rPr>
            </w:pPr>
            <w:r>
              <w:rPr>
                <w:rFonts w:eastAsia="Times New Roman"/>
                <w:w w:val="99"/>
                <w:sz w:val="24"/>
                <w:szCs w:val="24"/>
              </w:rPr>
              <w:t>реализация</w:t>
            </w:r>
          </w:p>
        </w:tc>
        <w:tc>
          <w:tcPr>
            <w:tcW w:w="1460" w:type="dxa"/>
            <w:tcBorders>
              <w:right w:val="single" w:sz="8" w:space="0" w:color="auto"/>
            </w:tcBorders>
            <w:vAlign w:val="bottom"/>
          </w:tcPr>
          <w:p w:rsidR="00204288" w:rsidRDefault="00324353">
            <w:pPr>
              <w:jc w:val="right"/>
              <w:rPr>
                <w:sz w:val="20"/>
                <w:szCs w:val="20"/>
              </w:rPr>
            </w:pPr>
            <w:r>
              <w:rPr>
                <w:rFonts w:eastAsia="Times New Roman"/>
                <w:sz w:val="24"/>
                <w:szCs w:val="24"/>
              </w:rPr>
              <w:t>моделей</w:t>
            </w:r>
          </w:p>
        </w:tc>
        <w:tc>
          <w:tcPr>
            <w:tcW w:w="1700" w:type="dxa"/>
            <w:tcBorders>
              <w:right w:val="single" w:sz="8" w:space="0" w:color="auto"/>
            </w:tcBorders>
            <w:vAlign w:val="bottom"/>
          </w:tcPr>
          <w:p w:rsidR="00204288" w:rsidRDefault="002B0B50">
            <w:pPr>
              <w:ind w:left="6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r w:rsidR="00204288">
        <w:trPr>
          <w:trHeight w:val="276"/>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1820" w:type="dxa"/>
            <w:gridSpan w:val="3"/>
            <w:vAlign w:val="bottom"/>
          </w:tcPr>
          <w:p w:rsidR="00204288" w:rsidRDefault="00324353">
            <w:pPr>
              <w:ind w:left="80"/>
              <w:rPr>
                <w:sz w:val="20"/>
                <w:szCs w:val="20"/>
              </w:rPr>
            </w:pPr>
            <w:r>
              <w:rPr>
                <w:rFonts w:eastAsia="Times New Roman"/>
                <w:sz w:val="24"/>
                <w:szCs w:val="24"/>
              </w:rPr>
              <w:t>взаимодействия</w:t>
            </w:r>
          </w:p>
        </w:tc>
        <w:tc>
          <w:tcPr>
            <w:tcW w:w="320" w:type="dxa"/>
            <w:vAlign w:val="bottom"/>
          </w:tcPr>
          <w:p w:rsidR="00204288" w:rsidRDefault="00204288">
            <w:pPr>
              <w:rPr>
                <w:sz w:val="24"/>
                <w:szCs w:val="24"/>
              </w:rPr>
            </w:pPr>
          </w:p>
        </w:tc>
        <w:tc>
          <w:tcPr>
            <w:tcW w:w="720" w:type="dxa"/>
            <w:vAlign w:val="bottom"/>
          </w:tcPr>
          <w:p w:rsidR="00204288" w:rsidRDefault="00204288">
            <w:pPr>
              <w:rPr>
                <w:sz w:val="24"/>
                <w:szCs w:val="24"/>
              </w:rPr>
            </w:pPr>
          </w:p>
        </w:tc>
        <w:tc>
          <w:tcPr>
            <w:tcW w:w="2400" w:type="dxa"/>
            <w:gridSpan w:val="3"/>
            <w:tcBorders>
              <w:right w:val="single" w:sz="8" w:space="0" w:color="auto"/>
            </w:tcBorders>
            <w:vAlign w:val="bottom"/>
          </w:tcPr>
          <w:p w:rsidR="00204288" w:rsidRDefault="00324353">
            <w:pPr>
              <w:jc w:val="right"/>
              <w:rPr>
                <w:sz w:val="20"/>
                <w:szCs w:val="20"/>
              </w:rPr>
            </w:pPr>
            <w:r>
              <w:rPr>
                <w:rFonts w:eastAsia="Times New Roman"/>
                <w:w w:val="99"/>
                <w:sz w:val="24"/>
                <w:szCs w:val="24"/>
              </w:rPr>
              <w:t>общеобразовательных</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1540" w:type="dxa"/>
            <w:gridSpan w:val="2"/>
            <w:vAlign w:val="bottom"/>
          </w:tcPr>
          <w:p w:rsidR="00204288" w:rsidRDefault="00324353">
            <w:pPr>
              <w:ind w:left="80"/>
              <w:rPr>
                <w:sz w:val="20"/>
                <w:szCs w:val="20"/>
              </w:rPr>
            </w:pPr>
            <w:r>
              <w:rPr>
                <w:rFonts w:eastAsia="Times New Roman"/>
                <w:sz w:val="24"/>
                <w:szCs w:val="24"/>
              </w:rPr>
              <w:t>организаций</w:t>
            </w:r>
          </w:p>
        </w:tc>
        <w:tc>
          <w:tcPr>
            <w:tcW w:w="280" w:type="dxa"/>
            <w:vAlign w:val="bottom"/>
          </w:tcPr>
          <w:p w:rsidR="00204288" w:rsidRDefault="00324353">
            <w:pPr>
              <w:ind w:left="20"/>
              <w:rPr>
                <w:sz w:val="20"/>
                <w:szCs w:val="20"/>
              </w:rPr>
            </w:pPr>
            <w:r>
              <w:rPr>
                <w:rFonts w:eastAsia="Times New Roman"/>
                <w:sz w:val="24"/>
                <w:szCs w:val="24"/>
              </w:rPr>
              <w:t>и</w:t>
            </w:r>
          </w:p>
        </w:tc>
        <w:tc>
          <w:tcPr>
            <w:tcW w:w="1560" w:type="dxa"/>
            <w:gridSpan w:val="3"/>
            <w:vAlign w:val="bottom"/>
          </w:tcPr>
          <w:p w:rsidR="00204288" w:rsidRDefault="00324353">
            <w:pPr>
              <w:ind w:left="80"/>
              <w:rPr>
                <w:sz w:val="20"/>
                <w:szCs w:val="20"/>
              </w:rPr>
            </w:pPr>
            <w:r>
              <w:rPr>
                <w:rFonts w:eastAsia="Times New Roman"/>
                <w:sz w:val="24"/>
                <w:szCs w:val="24"/>
              </w:rPr>
              <w:t>организаций</w:t>
            </w:r>
          </w:p>
        </w:tc>
        <w:tc>
          <w:tcPr>
            <w:tcW w:w="1880" w:type="dxa"/>
            <w:gridSpan w:val="2"/>
            <w:tcBorders>
              <w:right w:val="single" w:sz="8" w:space="0" w:color="auto"/>
            </w:tcBorders>
            <w:vAlign w:val="bottom"/>
          </w:tcPr>
          <w:p w:rsidR="00204288" w:rsidRDefault="00324353">
            <w:pPr>
              <w:jc w:val="right"/>
              <w:rPr>
                <w:sz w:val="20"/>
                <w:szCs w:val="20"/>
              </w:rPr>
            </w:pPr>
            <w:r>
              <w:rPr>
                <w:rFonts w:eastAsia="Times New Roman"/>
                <w:w w:val="98"/>
                <w:sz w:val="24"/>
                <w:szCs w:val="24"/>
              </w:rPr>
              <w:t>дополнительного</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1540" w:type="dxa"/>
            <w:gridSpan w:val="2"/>
            <w:vAlign w:val="bottom"/>
          </w:tcPr>
          <w:p w:rsidR="00204288" w:rsidRDefault="00324353">
            <w:pPr>
              <w:ind w:left="80"/>
              <w:rPr>
                <w:sz w:val="20"/>
                <w:szCs w:val="20"/>
              </w:rPr>
            </w:pPr>
            <w:r>
              <w:rPr>
                <w:rFonts w:eastAsia="Times New Roman"/>
                <w:sz w:val="24"/>
                <w:szCs w:val="24"/>
              </w:rPr>
              <w:t>образования,</w:t>
            </w:r>
          </w:p>
        </w:tc>
        <w:tc>
          <w:tcPr>
            <w:tcW w:w="2260" w:type="dxa"/>
            <w:gridSpan w:val="5"/>
            <w:vAlign w:val="bottom"/>
          </w:tcPr>
          <w:p w:rsidR="00204288" w:rsidRDefault="00324353">
            <w:pPr>
              <w:jc w:val="center"/>
              <w:rPr>
                <w:sz w:val="20"/>
                <w:szCs w:val="20"/>
              </w:rPr>
            </w:pPr>
            <w:r>
              <w:rPr>
                <w:rFonts w:eastAsia="Times New Roman"/>
                <w:sz w:val="24"/>
                <w:szCs w:val="24"/>
              </w:rPr>
              <w:t>обеспечивающих</w:t>
            </w:r>
          </w:p>
        </w:tc>
        <w:tc>
          <w:tcPr>
            <w:tcW w:w="1460" w:type="dxa"/>
            <w:tcBorders>
              <w:right w:val="single" w:sz="8" w:space="0" w:color="auto"/>
            </w:tcBorders>
            <w:vAlign w:val="bottom"/>
          </w:tcPr>
          <w:p w:rsidR="00204288" w:rsidRDefault="00324353">
            <w:pPr>
              <w:jc w:val="right"/>
              <w:rPr>
                <w:sz w:val="20"/>
                <w:szCs w:val="20"/>
              </w:rPr>
            </w:pPr>
            <w:r>
              <w:rPr>
                <w:rFonts w:eastAsia="Times New Roman"/>
                <w:sz w:val="24"/>
                <w:szCs w:val="24"/>
              </w:rPr>
              <w:t>организацию</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2860" w:type="dxa"/>
            <w:gridSpan w:val="5"/>
            <w:vAlign w:val="bottom"/>
          </w:tcPr>
          <w:p w:rsidR="00204288" w:rsidRDefault="00324353">
            <w:pPr>
              <w:ind w:left="80"/>
              <w:rPr>
                <w:rFonts w:eastAsia="Times New Roman"/>
                <w:sz w:val="24"/>
                <w:szCs w:val="24"/>
              </w:rPr>
            </w:pPr>
            <w:r>
              <w:rPr>
                <w:rFonts w:eastAsia="Times New Roman"/>
                <w:sz w:val="24"/>
                <w:szCs w:val="24"/>
              </w:rPr>
              <w:t>внеурочной деятельности</w:t>
            </w:r>
          </w:p>
          <w:p w:rsidR="008D2628" w:rsidRDefault="008D2628">
            <w:pPr>
              <w:ind w:left="80"/>
              <w:rPr>
                <w:rFonts w:eastAsia="Times New Roman"/>
                <w:sz w:val="24"/>
                <w:szCs w:val="24"/>
              </w:rPr>
            </w:pPr>
          </w:p>
          <w:p w:rsidR="008D2628" w:rsidRDefault="008D2628">
            <w:pPr>
              <w:ind w:left="80"/>
              <w:rPr>
                <w:sz w:val="20"/>
                <w:szCs w:val="20"/>
              </w:rPr>
            </w:pPr>
          </w:p>
        </w:tc>
        <w:tc>
          <w:tcPr>
            <w:tcW w:w="520" w:type="dxa"/>
            <w:vAlign w:val="bottom"/>
          </w:tcPr>
          <w:p w:rsidR="00204288" w:rsidRDefault="00204288">
            <w:pPr>
              <w:rPr>
                <w:sz w:val="24"/>
                <w:szCs w:val="24"/>
              </w:rPr>
            </w:pPr>
          </w:p>
        </w:tc>
        <w:tc>
          <w:tcPr>
            <w:tcW w:w="420" w:type="dxa"/>
            <w:vAlign w:val="bottom"/>
          </w:tcPr>
          <w:p w:rsidR="00204288" w:rsidRDefault="00204288">
            <w:pPr>
              <w:rPr>
                <w:sz w:val="24"/>
                <w:szCs w:val="24"/>
              </w:rPr>
            </w:pPr>
          </w:p>
        </w:tc>
        <w:tc>
          <w:tcPr>
            <w:tcW w:w="146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92"/>
        </w:trPr>
        <w:tc>
          <w:tcPr>
            <w:tcW w:w="680" w:type="dxa"/>
            <w:tcBorders>
              <w:left w:val="single" w:sz="8" w:space="0" w:color="auto"/>
            </w:tcBorders>
            <w:vAlign w:val="bottom"/>
          </w:tcPr>
          <w:p w:rsidR="00204288" w:rsidRDefault="00204288">
            <w:pPr>
              <w:rPr>
                <w:sz w:val="7"/>
                <w:szCs w:val="7"/>
              </w:rPr>
            </w:pPr>
          </w:p>
        </w:tc>
        <w:tc>
          <w:tcPr>
            <w:tcW w:w="1740" w:type="dxa"/>
            <w:tcBorders>
              <w:right w:val="single" w:sz="8" w:space="0" w:color="auto"/>
            </w:tcBorders>
            <w:vAlign w:val="bottom"/>
          </w:tcPr>
          <w:p w:rsidR="00204288" w:rsidRDefault="00204288">
            <w:pPr>
              <w:rPr>
                <w:sz w:val="7"/>
                <w:szCs w:val="7"/>
              </w:rPr>
            </w:pPr>
          </w:p>
        </w:tc>
        <w:tc>
          <w:tcPr>
            <w:tcW w:w="5260" w:type="dxa"/>
            <w:gridSpan w:val="8"/>
            <w:tcBorders>
              <w:bottom w:val="single" w:sz="8" w:space="0" w:color="auto"/>
              <w:right w:val="single" w:sz="8" w:space="0" w:color="auto"/>
            </w:tcBorders>
            <w:vAlign w:val="bottom"/>
          </w:tcPr>
          <w:p w:rsidR="00204288" w:rsidRDefault="00204288">
            <w:pPr>
              <w:rPr>
                <w:sz w:val="7"/>
                <w:szCs w:val="7"/>
              </w:rPr>
            </w:pPr>
          </w:p>
        </w:tc>
        <w:tc>
          <w:tcPr>
            <w:tcW w:w="1700" w:type="dxa"/>
            <w:tcBorders>
              <w:bottom w:val="single" w:sz="8" w:space="0" w:color="auto"/>
              <w:right w:val="single" w:sz="8" w:space="0" w:color="auto"/>
            </w:tcBorders>
            <w:vAlign w:val="bottom"/>
          </w:tcPr>
          <w:p w:rsidR="00204288" w:rsidRDefault="00204288">
            <w:pPr>
              <w:rPr>
                <w:sz w:val="7"/>
                <w:szCs w:val="7"/>
              </w:rPr>
            </w:pPr>
          </w:p>
        </w:tc>
        <w:tc>
          <w:tcPr>
            <w:tcW w:w="0" w:type="dxa"/>
            <w:vAlign w:val="bottom"/>
          </w:tcPr>
          <w:p w:rsidR="00204288" w:rsidRDefault="00204288">
            <w:pPr>
              <w:rPr>
                <w:sz w:val="1"/>
                <w:szCs w:val="1"/>
              </w:rPr>
            </w:pPr>
          </w:p>
        </w:tc>
      </w:tr>
      <w:tr w:rsidR="00204288">
        <w:trPr>
          <w:trHeight w:val="325"/>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5260" w:type="dxa"/>
            <w:gridSpan w:val="8"/>
            <w:tcBorders>
              <w:right w:val="single" w:sz="8" w:space="0" w:color="auto"/>
            </w:tcBorders>
            <w:vAlign w:val="bottom"/>
          </w:tcPr>
          <w:p w:rsidR="00204288" w:rsidRDefault="00324353">
            <w:pPr>
              <w:ind w:left="80"/>
              <w:rPr>
                <w:sz w:val="20"/>
                <w:szCs w:val="20"/>
              </w:rPr>
            </w:pPr>
            <w:r>
              <w:rPr>
                <w:rFonts w:eastAsia="Times New Roman"/>
                <w:sz w:val="24"/>
                <w:szCs w:val="24"/>
              </w:rPr>
              <w:t>3. Разработка и реализация системы мониторинга</w:t>
            </w:r>
          </w:p>
        </w:tc>
        <w:tc>
          <w:tcPr>
            <w:tcW w:w="1700" w:type="dxa"/>
            <w:tcBorders>
              <w:right w:val="single" w:sz="8" w:space="0" w:color="auto"/>
            </w:tcBorders>
            <w:vAlign w:val="bottom"/>
          </w:tcPr>
          <w:p w:rsidR="00204288" w:rsidRDefault="002B0B50">
            <w:pPr>
              <w:ind w:left="6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r w:rsidR="00204288">
        <w:trPr>
          <w:trHeight w:val="276"/>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1820" w:type="dxa"/>
            <w:gridSpan w:val="3"/>
            <w:vAlign w:val="bottom"/>
          </w:tcPr>
          <w:p w:rsidR="00204288" w:rsidRDefault="00324353">
            <w:pPr>
              <w:ind w:left="80"/>
              <w:rPr>
                <w:sz w:val="20"/>
                <w:szCs w:val="20"/>
              </w:rPr>
            </w:pPr>
            <w:r>
              <w:rPr>
                <w:rFonts w:eastAsia="Times New Roman"/>
                <w:w w:val="98"/>
                <w:sz w:val="24"/>
                <w:szCs w:val="24"/>
              </w:rPr>
              <w:t>образовательных</w:t>
            </w:r>
          </w:p>
        </w:tc>
        <w:tc>
          <w:tcPr>
            <w:tcW w:w="1560" w:type="dxa"/>
            <w:gridSpan w:val="3"/>
            <w:vAlign w:val="bottom"/>
          </w:tcPr>
          <w:p w:rsidR="00204288" w:rsidRDefault="00324353">
            <w:pPr>
              <w:jc w:val="center"/>
              <w:rPr>
                <w:sz w:val="20"/>
                <w:szCs w:val="20"/>
              </w:rPr>
            </w:pPr>
            <w:r>
              <w:rPr>
                <w:rFonts w:eastAsia="Times New Roman"/>
                <w:w w:val="97"/>
                <w:sz w:val="24"/>
                <w:szCs w:val="24"/>
              </w:rPr>
              <w:t>потребностей</w:t>
            </w:r>
          </w:p>
        </w:tc>
        <w:tc>
          <w:tcPr>
            <w:tcW w:w="1880" w:type="dxa"/>
            <w:gridSpan w:val="2"/>
            <w:tcBorders>
              <w:right w:val="single" w:sz="8" w:space="0" w:color="auto"/>
            </w:tcBorders>
            <w:vAlign w:val="bottom"/>
          </w:tcPr>
          <w:p w:rsidR="00204288" w:rsidRDefault="00324353">
            <w:pPr>
              <w:jc w:val="right"/>
              <w:rPr>
                <w:sz w:val="20"/>
                <w:szCs w:val="20"/>
              </w:rPr>
            </w:pPr>
            <w:r>
              <w:rPr>
                <w:rFonts w:eastAsia="Times New Roman"/>
                <w:sz w:val="24"/>
                <w:szCs w:val="24"/>
              </w:rPr>
              <w:t>обучающихся  и</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5260" w:type="dxa"/>
            <w:gridSpan w:val="8"/>
            <w:tcBorders>
              <w:right w:val="single" w:sz="8" w:space="0" w:color="auto"/>
            </w:tcBorders>
            <w:vAlign w:val="bottom"/>
          </w:tcPr>
          <w:p w:rsidR="00204288" w:rsidRDefault="00324353">
            <w:pPr>
              <w:ind w:left="80"/>
              <w:rPr>
                <w:sz w:val="20"/>
                <w:szCs w:val="20"/>
              </w:rPr>
            </w:pPr>
            <w:r>
              <w:rPr>
                <w:rFonts w:eastAsia="Times New Roman"/>
                <w:sz w:val="24"/>
                <w:szCs w:val="24"/>
              </w:rPr>
              <w:t>родителей по использованию часов вариативной</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680" w:type="dxa"/>
            <w:tcBorders>
              <w:left w:val="single" w:sz="8" w:space="0" w:color="auto"/>
            </w:tcBorders>
            <w:vAlign w:val="bottom"/>
          </w:tcPr>
          <w:p w:rsidR="00204288" w:rsidRDefault="00204288">
            <w:pPr>
              <w:rPr>
                <w:sz w:val="24"/>
                <w:szCs w:val="24"/>
              </w:rPr>
            </w:pPr>
          </w:p>
        </w:tc>
        <w:tc>
          <w:tcPr>
            <w:tcW w:w="1740" w:type="dxa"/>
            <w:tcBorders>
              <w:right w:val="single" w:sz="8" w:space="0" w:color="auto"/>
            </w:tcBorders>
            <w:vAlign w:val="bottom"/>
          </w:tcPr>
          <w:p w:rsidR="00204288" w:rsidRDefault="00204288">
            <w:pPr>
              <w:rPr>
                <w:sz w:val="24"/>
                <w:szCs w:val="24"/>
              </w:rPr>
            </w:pPr>
          </w:p>
        </w:tc>
        <w:tc>
          <w:tcPr>
            <w:tcW w:w="5260" w:type="dxa"/>
            <w:gridSpan w:val="8"/>
            <w:tcBorders>
              <w:right w:val="single" w:sz="8" w:space="0" w:color="auto"/>
            </w:tcBorders>
            <w:vAlign w:val="bottom"/>
          </w:tcPr>
          <w:p w:rsidR="00204288" w:rsidRDefault="00324353">
            <w:pPr>
              <w:ind w:left="80"/>
              <w:rPr>
                <w:rFonts w:eastAsia="Times New Roman"/>
                <w:sz w:val="24"/>
                <w:szCs w:val="24"/>
              </w:rPr>
            </w:pPr>
            <w:r>
              <w:rPr>
                <w:rFonts w:eastAsia="Times New Roman"/>
                <w:sz w:val="24"/>
                <w:szCs w:val="24"/>
              </w:rPr>
              <w:t>части учебного плана и внеурочной деятельности</w:t>
            </w:r>
          </w:p>
          <w:p w:rsidR="008D2628" w:rsidRDefault="008D2628">
            <w:pPr>
              <w:ind w:left="80"/>
              <w:rPr>
                <w:rFonts w:eastAsia="Times New Roman"/>
                <w:sz w:val="24"/>
                <w:szCs w:val="24"/>
              </w:rPr>
            </w:pPr>
          </w:p>
          <w:p w:rsidR="008D2628" w:rsidRDefault="008D2628">
            <w:pPr>
              <w:ind w:left="80"/>
              <w:rPr>
                <w:rFonts w:eastAsia="Times New Roman"/>
                <w:sz w:val="24"/>
                <w:szCs w:val="24"/>
              </w:rPr>
            </w:pPr>
          </w:p>
          <w:p w:rsidR="008D2628" w:rsidRDefault="008D2628">
            <w:pPr>
              <w:ind w:left="80"/>
              <w:rPr>
                <w:sz w:val="20"/>
                <w:szCs w:val="20"/>
              </w:rPr>
            </w:pP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92"/>
        </w:trPr>
        <w:tc>
          <w:tcPr>
            <w:tcW w:w="680" w:type="dxa"/>
            <w:tcBorders>
              <w:left w:val="single" w:sz="8" w:space="0" w:color="auto"/>
              <w:bottom w:val="single" w:sz="8" w:space="0" w:color="auto"/>
            </w:tcBorders>
            <w:vAlign w:val="bottom"/>
          </w:tcPr>
          <w:p w:rsidR="00204288" w:rsidRDefault="00204288">
            <w:pPr>
              <w:rPr>
                <w:sz w:val="8"/>
                <w:szCs w:val="8"/>
              </w:rPr>
            </w:pPr>
          </w:p>
        </w:tc>
        <w:tc>
          <w:tcPr>
            <w:tcW w:w="1740" w:type="dxa"/>
            <w:tcBorders>
              <w:bottom w:val="single" w:sz="8" w:space="0" w:color="auto"/>
              <w:right w:val="single" w:sz="8" w:space="0" w:color="auto"/>
            </w:tcBorders>
            <w:vAlign w:val="bottom"/>
          </w:tcPr>
          <w:p w:rsidR="00204288" w:rsidRDefault="00204288">
            <w:pPr>
              <w:rPr>
                <w:sz w:val="8"/>
                <w:szCs w:val="8"/>
              </w:rPr>
            </w:pPr>
          </w:p>
        </w:tc>
        <w:tc>
          <w:tcPr>
            <w:tcW w:w="440" w:type="dxa"/>
            <w:tcBorders>
              <w:bottom w:val="single" w:sz="8" w:space="0" w:color="auto"/>
            </w:tcBorders>
            <w:vAlign w:val="bottom"/>
          </w:tcPr>
          <w:p w:rsidR="00204288" w:rsidRDefault="00204288">
            <w:pPr>
              <w:rPr>
                <w:sz w:val="8"/>
                <w:szCs w:val="8"/>
              </w:rPr>
            </w:pPr>
          </w:p>
        </w:tc>
        <w:tc>
          <w:tcPr>
            <w:tcW w:w="1100" w:type="dxa"/>
            <w:tcBorders>
              <w:bottom w:val="single" w:sz="8" w:space="0" w:color="auto"/>
            </w:tcBorders>
            <w:vAlign w:val="bottom"/>
          </w:tcPr>
          <w:p w:rsidR="00204288" w:rsidRDefault="00204288">
            <w:pPr>
              <w:rPr>
                <w:sz w:val="8"/>
                <w:szCs w:val="8"/>
              </w:rPr>
            </w:pPr>
          </w:p>
        </w:tc>
        <w:tc>
          <w:tcPr>
            <w:tcW w:w="280" w:type="dxa"/>
            <w:tcBorders>
              <w:bottom w:val="single" w:sz="8" w:space="0" w:color="auto"/>
            </w:tcBorders>
            <w:vAlign w:val="bottom"/>
          </w:tcPr>
          <w:p w:rsidR="00204288" w:rsidRDefault="00204288">
            <w:pPr>
              <w:rPr>
                <w:sz w:val="8"/>
                <w:szCs w:val="8"/>
              </w:rPr>
            </w:pPr>
          </w:p>
        </w:tc>
        <w:tc>
          <w:tcPr>
            <w:tcW w:w="320" w:type="dxa"/>
            <w:tcBorders>
              <w:bottom w:val="single" w:sz="8" w:space="0" w:color="auto"/>
            </w:tcBorders>
            <w:vAlign w:val="bottom"/>
          </w:tcPr>
          <w:p w:rsidR="00204288" w:rsidRDefault="00204288">
            <w:pPr>
              <w:rPr>
                <w:sz w:val="8"/>
                <w:szCs w:val="8"/>
              </w:rPr>
            </w:pPr>
          </w:p>
        </w:tc>
        <w:tc>
          <w:tcPr>
            <w:tcW w:w="720" w:type="dxa"/>
            <w:tcBorders>
              <w:bottom w:val="single" w:sz="8" w:space="0" w:color="auto"/>
            </w:tcBorders>
            <w:vAlign w:val="bottom"/>
          </w:tcPr>
          <w:p w:rsidR="00204288" w:rsidRDefault="00204288">
            <w:pPr>
              <w:rPr>
                <w:sz w:val="8"/>
                <w:szCs w:val="8"/>
              </w:rPr>
            </w:pPr>
          </w:p>
        </w:tc>
        <w:tc>
          <w:tcPr>
            <w:tcW w:w="520" w:type="dxa"/>
            <w:tcBorders>
              <w:bottom w:val="single" w:sz="8" w:space="0" w:color="auto"/>
            </w:tcBorders>
            <w:vAlign w:val="bottom"/>
          </w:tcPr>
          <w:p w:rsidR="00204288" w:rsidRDefault="00204288">
            <w:pPr>
              <w:rPr>
                <w:sz w:val="8"/>
                <w:szCs w:val="8"/>
              </w:rPr>
            </w:pPr>
          </w:p>
        </w:tc>
        <w:tc>
          <w:tcPr>
            <w:tcW w:w="420" w:type="dxa"/>
            <w:tcBorders>
              <w:bottom w:val="single" w:sz="8" w:space="0" w:color="auto"/>
            </w:tcBorders>
            <w:vAlign w:val="bottom"/>
          </w:tcPr>
          <w:p w:rsidR="00204288" w:rsidRDefault="00204288">
            <w:pPr>
              <w:rPr>
                <w:sz w:val="8"/>
                <w:szCs w:val="8"/>
              </w:rPr>
            </w:pPr>
          </w:p>
        </w:tc>
        <w:tc>
          <w:tcPr>
            <w:tcW w:w="1460" w:type="dxa"/>
            <w:tcBorders>
              <w:bottom w:val="single" w:sz="8" w:space="0" w:color="auto"/>
              <w:right w:val="single" w:sz="8" w:space="0" w:color="auto"/>
            </w:tcBorders>
            <w:vAlign w:val="bottom"/>
          </w:tcPr>
          <w:p w:rsidR="00204288" w:rsidRDefault="00204288">
            <w:pPr>
              <w:rPr>
                <w:sz w:val="8"/>
                <w:szCs w:val="8"/>
              </w:rPr>
            </w:pPr>
          </w:p>
        </w:tc>
        <w:tc>
          <w:tcPr>
            <w:tcW w:w="1700" w:type="dxa"/>
            <w:tcBorders>
              <w:bottom w:val="single" w:sz="8" w:space="0" w:color="auto"/>
              <w:right w:val="single" w:sz="8" w:space="0" w:color="auto"/>
            </w:tcBorders>
            <w:vAlign w:val="bottom"/>
          </w:tcPr>
          <w:p w:rsidR="00204288" w:rsidRDefault="00204288">
            <w:pPr>
              <w:rPr>
                <w:sz w:val="8"/>
                <w:szCs w:val="8"/>
              </w:rPr>
            </w:pPr>
          </w:p>
        </w:tc>
        <w:tc>
          <w:tcPr>
            <w:tcW w:w="0" w:type="dxa"/>
            <w:vAlign w:val="bottom"/>
          </w:tcPr>
          <w:p w:rsidR="00204288" w:rsidRDefault="00204288">
            <w:pPr>
              <w:rPr>
                <w:sz w:val="1"/>
                <w:szCs w:val="1"/>
              </w:rPr>
            </w:pPr>
          </w:p>
        </w:tc>
      </w:tr>
      <w:tr w:rsidR="00204288">
        <w:trPr>
          <w:trHeight w:val="1644"/>
        </w:trPr>
        <w:tc>
          <w:tcPr>
            <w:tcW w:w="680" w:type="dxa"/>
            <w:vAlign w:val="bottom"/>
          </w:tcPr>
          <w:p w:rsidR="00204288" w:rsidRDefault="00204288">
            <w:pPr>
              <w:rPr>
                <w:sz w:val="24"/>
                <w:szCs w:val="24"/>
              </w:rPr>
            </w:pPr>
          </w:p>
        </w:tc>
        <w:tc>
          <w:tcPr>
            <w:tcW w:w="1740" w:type="dxa"/>
            <w:vAlign w:val="bottom"/>
          </w:tcPr>
          <w:p w:rsidR="00204288" w:rsidRDefault="00204288">
            <w:pPr>
              <w:rPr>
                <w:sz w:val="24"/>
                <w:szCs w:val="24"/>
              </w:rPr>
            </w:pPr>
          </w:p>
        </w:tc>
        <w:tc>
          <w:tcPr>
            <w:tcW w:w="440" w:type="dxa"/>
            <w:vAlign w:val="bottom"/>
          </w:tcPr>
          <w:p w:rsidR="00204288" w:rsidRDefault="00204288">
            <w:pPr>
              <w:rPr>
                <w:sz w:val="24"/>
                <w:szCs w:val="24"/>
              </w:rPr>
            </w:pPr>
          </w:p>
        </w:tc>
        <w:tc>
          <w:tcPr>
            <w:tcW w:w="1100" w:type="dxa"/>
            <w:vAlign w:val="bottom"/>
          </w:tcPr>
          <w:p w:rsidR="00204288" w:rsidRDefault="00204288">
            <w:pPr>
              <w:rPr>
                <w:sz w:val="24"/>
                <w:szCs w:val="24"/>
              </w:rPr>
            </w:pPr>
          </w:p>
        </w:tc>
        <w:tc>
          <w:tcPr>
            <w:tcW w:w="280" w:type="dxa"/>
            <w:vAlign w:val="bottom"/>
          </w:tcPr>
          <w:p w:rsidR="00204288" w:rsidRDefault="00204288">
            <w:pPr>
              <w:rPr>
                <w:sz w:val="24"/>
                <w:szCs w:val="24"/>
              </w:rPr>
            </w:pPr>
          </w:p>
        </w:tc>
        <w:tc>
          <w:tcPr>
            <w:tcW w:w="320" w:type="dxa"/>
            <w:vAlign w:val="bottom"/>
          </w:tcPr>
          <w:p w:rsidR="00204288" w:rsidRDefault="00204288">
            <w:pPr>
              <w:rPr>
                <w:sz w:val="24"/>
                <w:szCs w:val="24"/>
              </w:rPr>
            </w:pPr>
          </w:p>
        </w:tc>
        <w:tc>
          <w:tcPr>
            <w:tcW w:w="720" w:type="dxa"/>
            <w:vAlign w:val="bottom"/>
          </w:tcPr>
          <w:p w:rsidR="00204288" w:rsidRDefault="00204288">
            <w:pPr>
              <w:rPr>
                <w:sz w:val="24"/>
                <w:szCs w:val="24"/>
              </w:rPr>
            </w:pPr>
          </w:p>
        </w:tc>
        <w:tc>
          <w:tcPr>
            <w:tcW w:w="520" w:type="dxa"/>
            <w:vAlign w:val="bottom"/>
          </w:tcPr>
          <w:p w:rsidR="00204288" w:rsidRDefault="00204288">
            <w:pPr>
              <w:rPr>
                <w:sz w:val="24"/>
                <w:szCs w:val="24"/>
              </w:rPr>
            </w:pPr>
          </w:p>
        </w:tc>
        <w:tc>
          <w:tcPr>
            <w:tcW w:w="420" w:type="dxa"/>
            <w:vAlign w:val="bottom"/>
          </w:tcPr>
          <w:p w:rsidR="00204288" w:rsidRDefault="00204288">
            <w:pPr>
              <w:rPr>
                <w:sz w:val="24"/>
                <w:szCs w:val="24"/>
              </w:rPr>
            </w:pPr>
          </w:p>
        </w:tc>
        <w:tc>
          <w:tcPr>
            <w:tcW w:w="1460" w:type="dxa"/>
            <w:vAlign w:val="bottom"/>
          </w:tcPr>
          <w:p w:rsidR="00204288" w:rsidRDefault="00204288">
            <w:pPr>
              <w:rPr>
                <w:sz w:val="24"/>
                <w:szCs w:val="24"/>
              </w:rPr>
            </w:pPr>
          </w:p>
        </w:tc>
        <w:tc>
          <w:tcPr>
            <w:tcW w:w="1700" w:type="dxa"/>
            <w:vAlign w:val="bottom"/>
          </w:tcPr>
          <w:p w:rsidR="00204288" w:rsidRDefault="00204288" w:rsidP="008D2628">
            <w:pPr>
              <w:rPr>
                <w:sz w:val="20"/>
                <w:szCs w:val="20"/>
              </w:rPr>
            </w:pPr>
          </w:p>
        </w:tc>
        <w:tc>
          <w:tcPr>
            <w:tcW w:w="0" w:type="dxa"/>
            <w:vAlign w:val="bottom"/>
          </w:tcPr>
          <w:p w:rsidR="00204288" w:rsidRDefault="00204288">
            <w:pPr>
              <w:rPr>
                <w:sz w:val="1"/>
                <w:szCs w:val="1"/>
              </w:rPr>
            </w:pPr>
          </w:p>
        </w:tc>
      </w:tr>
    </w:tbl>
    <w:p w:rsidR="00204288" w:rsidRDefault="008D2628">
      <w:pPr>
        <w:sectPr w:rsidR="00204288">
          <w:pgSz w:w="11900" w:h="16838"/>
          <w:pgMar w:top="548" w:right="846" w:bottom="418" w:left="1440" w:header="0" w:footer="0" w:gutter="0"/>
          <w:cols w:space="720" w:equalWidth="0">
            <w:col w:w="9620"/>
          </w:cols>
        </w:sectPr>
      </w:pPr>
      <w:r>
        <w:t xml:space="preserve">                                                                                                                                                                 188</w:t>
      </w:r>
    </w:p>
    <w:tbl>
      <w:tblPr>
        <w:tblW w:w="0" w:type="auto"/>
        <w:tblInd w:w="270" w:type="dxa"/>
        <w:tblLayout w:type="fixed"/>
        <w:tblCellMar>
          <w:left w:w="0" w:type="dxa"/>
          <w:right w:w="0" w:type="dxa"/>
        </w:tblCellMar>
        <w:tblLook w:val="04A0" w:firstRow="1" w:lastRow="0" w:firstColumn="1" w:lastColumn="0" w:noHBand="0" w:noVBand="1"/>
      </w:tblPr>
      <w:tblGrid>
        <w:gridCol w:w="840"/>
        <w:gridCol w:w="1580"/>
        <w:gridCol w:w="1640"/>
        <w:gridCol w:w="200"/>
        <w:gridCol w:w="500"/>
        <w:gridCol w:w="1080"/>
        <w:gridCol w:w="120"/>
        <w:gridCol w:w="340"/>
        <w:gridCol w:w="360"/>
        <w:gridCol w:w="720"/>
        <w:gridCol w:w="300"/>
        <w:gridCol w:w="1700"/>
        <w:gridCol w:w="30"/>
      </w:tblGrid>
      <w:tr w:rsidR="00204288">
        <w:trPr>
          <w:trHeight w:val="348"/>
        </w:trPr>
        <w:tc>
          <w:tcPr>
            <w:tcW w:w="2420" w:type="dxa"/>
            <w:gridSpan w:val="2"/>
            <w:tcBorders>
              <w:top w:val="single" w:sz="8" w:space="0" w:color="auto"/>
              <w:left w:val="single" w:sz="8" w:space="0" w:color="auto"/>
              <w:right w:val="single" w:sz="8" w:space="0" w:color="auto"/>
            </w:tcBorders>
            <w:vAlign w:val="bottom"/>
          </w:tcPr>
          <w:p w:rsidR="00204288" w:rsidRDefault="00324353">
            <w:pPr>
              <w:ind w:left="80"/>
              <w:rPr>
                <w:sz w:val="20"/>
                <w:szCs w:val="20"/>
              </w:rPr>
            </w:pPr>
            <w:r>
              <w:rPr>
                <w:rFonts w:eastAsia="Times New Roman"/>
                <w:b/>
                <w:bCs/>
                <w:sz w:val="24"/>
                <w:szCs w:val="24"/>
              </w:rPr>
              <w:lastRenderedPageBreak/>
              <w:t>Направление</w:t>
            </w:r>
          </w:p>
        </w:tc>
        <w:tc>
          <w:tcPr>
            <w:tcW w:w="1640" w:type="dxa"/>
            <w:tcBorders>
              <w:top w:val="single" w:sz="8" w:space="0" w:color="auto"/>
            </w:tcBorders>
            <w:vAlign w:val="bottom"/>
          </w:tcPr>
          <w:p w:rsidR="00204288" w:rsidRDefault="00204288">
            <w:pPr>
              <w:rPr>
                <w:sz w:val="24"/>
                <w:szCs w:val="24"/>
              </w:rPr>
            </w:pPr>
          </w:p>
        </w:tc>
        <w:tc>
          <w:tcPr>
            <w:tcW w:w="200" w:type="dxa"/>
            <w:tcBorders>
              <w:top w:val="single" w:sz="8" w:space="0" w:color="auto"/>
            </w:tcBorders>
            <w:vAlign w:val="bottom"/>
          </w:tcPr>
          <w:p w:rsidR="00204288" w:rsidRDefault="00204288">
            <w:pPr>
              <w:rPr>
                <w:sz w:val="24"/>
                <w:szCs w:val="24"/>
              </w:rPr>
            </w:pPr>
          </w:p>
        </w:tc>
        <w:tc>
          <w:tcPr>
            <w:tcW w:w="1580" w:type="dxa"/>
            <w:gridSpan w:val="2"/>
            <w:vMerge w:val="restart"/>
            <w:tcBorders>
              <w:top w:val="single" w:sz="8" w:space="0" w:color="auto"/>
            </w:tcBorders>
            <w:vAlign w:val="bottom"/>
          </w:tcPr>
          <w:p w:rsidR="00204288" w:rsidRDefault="00324353">
            <w:pPr>
              <w:jc w:val="center"/>
              <w:rPr>
                <w:sz w:val="20"/>
                <w:szCs w:val="20"/>
              </w:rPr>
            </w:pPr>
            <w:r>
              <w:rPr>
                <w:rFonts w:eastAsia="Times New Roman"/>
                <w:b/>
                <w:bCs/>
                <w:sz w:val="24"/>
                <w:szCs w:val="24"/>
              </w:rPr>
              <w:t>Мероприятия</w:t>
            </w:r>
          </w:p>
        </w:tc>
        <w:tc>
          <w:tcPr>
            <w:tcW w:w="120" w:type="dxa"/>
            <w:tcBorders>
              <w:top w:val="single" w:sz="8" w:space="0" w:color="auto"/>
            </w:tcBorders>
            <w:vAlign w:val="bottom"/>
          </w:tcPr>
          <w:p w:rsidR="00204288" w:rsidRDefault="00204288">
            <w:pPr>
              <w:rPr>
                <w:sz w:val="24"/>
                <w:szCs w:val="24"/>
              </w:rPr>
            </w:pPr>
          </w:p>
        </w:tc>
        <w:tc>
          <w:tcPr>
            <w:tcW w:w="340" w:type="dxa"/>
            <w:tcBorders>
              <w:top w:val="single" w:sz="8" w:space="0" w:color="auto"/>
            </w:tcBorders>
            <w:vAlign w:val="bottom"/>
          </w:tcPr>
          <w:p w:rsidR="00204288" w:rsidRDefault="00204288">
            <w:pPr>
              <w:rPr>
                <w:sz w:val="24"/>
                <w:szCs w:val="24"/>
              </w:rPr>
            </w:pPr>
          </w:p>
        </w:tc>
        <w:tc>
          <w:tcPr>
            <w:tcW w:w="360" w:type="dxa"/>
            <w:tcBorders>
              <w:top w:val="single" w:sz="8" w:space="0" w:color="auto"/>
            </w:tcBorders>
            <w:vAlign w:val="bottom"/>
          </w:tcPr>
          <w:p w:rsidR="00204288" w:rsidRDefault="00204288">
            <w:pPr>
              <w:rPr>
                <w:sz w:val="24"/>
                <w:szCs w:val="24"/>
              </w:rPr>
            </w:pPr>
          </w:p>
        </w:tc>
        <w:tc>
          <w:tcPr>
            <w:tcW w:w="720" w:type="dxa"/>
            <w:tcBorders>
              <w:top w:val="single" w:sz="8" w:space="0" w:color="auto"/>
            </w:tcBorders>
            <w:vAlign w:val="bottom"/>
          </w:tcPr>
          <w:p w:rsidR="00204288" w:rsidRDefault="00204288">
            <w:pPr>
              <w:rPr>
                <w:sz w:val="24"/>
                <w:szCs w:val="24"/>
              </w:rPr>
            </w:pPr>
          </w:p>
        </w:tc>
        <w:tc>
          <w:tcPr>
            <w:tcW w:w="300" w:type="dxa"/>
            <w:tcBorders>
              <w:top w:val="single" w:sz="8" w:space="0" w:color="auto"/>
              <w:right w:val="single" w:sz="8" w:space="0" w:color="auto"/>
            </w:tcBorders>
            <w:vAlign w:val="bottom"/>
          </w:tcPr>
          <w:p w:rsidR="00204288" w:rsidRDefault="00204288">
            <w:pPr>
              <w:rPr>
                <w:sz w:val="24"/>
                <w:szCs w:val="24"/>
              </w:rPr>
            </w:pPr>
          </w:p>
        </w:tc>
        <w:tc>
          <w:tcPr>
            <w:tcW w:w="1700" w:type="dxa"/>
            <w:tcBorders>
              <w:top w:val="single" w:sz="8" w:space="0" w:color="auto"/>
              <w:right w:val="single" w:sz="8" w:space="0" w:color="auto"/>
            </w:tcBorders>
            <w:vAlign w:val="bottom"/>
          </w:tcPr>
          <w:p w:rsidR="00204288" w:rsidRDefault="00324353">
            <w:pPr>
              <w:ind w:left="60"/>
              <w:rPr>
                <w:sz w:val="20"/>
                <w:szCs w:val="20"/>
              </w:rPr>
            </w:pPr>
            <w:r>
              <w:rPr>
                <w:rFonts w:eastAsia="Times New Roman"/>
                <w:b/>
                <w:bCs/>
                <w:sz w:val="24"/>
                <w:szCs w:val="24"/>
              </w:rPr>
              <w:t>Сроки</w:t>
            </w:r>
          </w:p>
        </w:tc>
        <w:tc>
          <w:tcPr>
            <w:tcW w:w="0" w:type="dxa"/>
            <w:vAlign w:val="bottom"/>
          </w:tcPr>
          <w:p w:rsidR="00204288" w:rsidRDefault="00204288">
            <w:pPr>
              <w:rPr>
                <w:sz w:val="1"/>
                <w:szCs w:val="1"/>
              </w:rPr>
            </w:pPr>
          </w:p>
        </w:tc>
      </w:tr>
      <w:tr w:rsidR="00204288">
        <w:trPr>
          <w:trHeight w:val="139"/>
        </w:trPr>
        <w:tc>
          <w:tcPr>
            <w:tcW w:w="2420" w:type="dxa"/>
            <w:gridSpan w:val="2"/>
            <w:vMerge w:val="restart"/>
            <w:tcBorders>
              <w:left w:val="single" w:sz="8" w:space="0" w:color="auto"/>
              <w:right w:val="single" w:sz="8" w:space="0" w:color="auto"/>
            </w:tcBorders>
            <w:vAlign w:val="bottom"/>
          </w:tcPr>
          <w:p w:rsidR="00204288" w:rsidRDefault="00324353">
            <w:pPr>
              <w:ind w:left="80"/>
              <w:rPr>
                <w:sz w:val="20"/>
                <w:szCs w:val="20"/>
              </w:rPr>
            </w:pPr>
            <w:r>
              <w:rPr>
                <w:rFonts w:eastAsia="Times New Roman"/>
                <w:b/>
                <w:bCs/>
                <w:sz w:val="24"/>
                <w:szCs w:val="24"/>
              </w:rPr>
              <w:t>мероприятий</w:t>
            </w:r>
          </w:p>
        </w:tc>
        <w:tc>
          <w:tcPr>
            <w:tcW w:w="1640" w:type="dxa"/>
            <w:vAlign w:val="bottom"/>
          </w:tcPr>
          <w:p w:rsidR="00204288" w:rsidRDefault="00204288">
            <w:pPr>
              <w:rPr>
                <w:sz w:val="12"/>
                <w:szCs w:val="12"/>
              </w:rPr>
            </w:pPr>
          </w:p>
        </w:tc>
        <w:tc>
          <w:tcPr>
            <w:tcW w:w="200" w:type="dxa"/>
            <w:vAlign w:val="bottom"/>
          </w:tcPr>
          <w:p w:rsidR="00204288" w:rsidRDefault="00204288">
            <w:pPr>
              <w:rPr>
                <w:sz w:val="12"/>
                <w:szCs w:val="12"/>
              </w:rPr>
            </w:pPr>
          </w:p>
        </w:tc>
        <w:tc>
          <w:tcPr>
            <w:tcW w:w="1580" w:type="dxa"/>
            <w:gridSpan w:val="2"/>
            <w:vMerge/>
            <w:vAlign w:val="bottom"/>
          </w:tcPr>
          <w:p w:rsidR="00204288" w:rsidRDefault="00204288">
            <w:pPr>
              <w:rPr>
                <w:sz w:val="12"/>
                <w:szCs w:val="12"/>
              </w:rPr>
            </w:pPr>
          </w:p>
        </w:tc>
        <w:tc>
          <w:tcPr>
            <w:tcW w:w="120" w:type="dxa"/>
            <w:vAlign w:val="bottom"/>
          </w:tcPr>
          <w:p w:rsidR="00204288" w:rsidRDefault="00204288">
            <w:pPr>
              <w:rPr>
                <w:sz w:val="12"/>
                <w:szCs w:val="12"/>
              </w:rPr>
            </w:pPr>
          </w:p>
        </w:tc>
        <w:tc>
          <w:tcPr>
            <w:tcW w:w="340" w:type="dxa"/>
            <w:vAlign w:val="bottom"/>
          </w:tcPr>
          <w:p w:rsidR="00204288" w:rsidRDefault="00204288">
            <w:pPr>
              <w:rPr>
                <w:sz w:val="12"/>
                <w:szCs w:val="12"/>
              </w:rPr>
            </w:pPr>
          </w:p>
        </w:tc>
        <w:tc>
          <w:tcPr>
            <w:tcW w:w="360" w:type="dxa"/>
            <w:vAlign w:val="bottom"/>
          </w:tcPr>
          <w:p w:rsidR="00204288" w:rsidRDefault="00204288">
            <w:pPr>
              <w:rPr>
                <w:sz w:val="12"/>
                <w:szCs w:val="12"/>
              </w:rPr>
            </w:pPr>
          </w:p>
        </w:tc>
        <w:tc>
          <w:tcPr>
            <w:tcW w:w="720" w:type="dxa"/>
            <w:vAlign w:val="bottom"/>
          </w:tcPr>
          <w:p w:rsidR="00204288" w:rsidRDefault="00204288">
            <w:pPr>
              <w:rPr>
                <w:sz w:val="12"/>
                <w:szCs w:val="12"/>
              </w:rPr>
            </w:pPr>
          </w:p>
        </w:tc>
        <w:tc>
          <w:tcPr>
            <w:tcW w:w="300" w:type="dxa"/>
            <w:tcBorders>
              <w:right w:val="single" w:sz="8" w:space="0" w:color="auto"/>
            </w:tcBorders>
            <w:vAlign w:val="bottom"/>
          </w:tcPr>
          <w:p w:rsidR="00204288" w:rsidRDefault="00204288">
            <w:pPr>
              <w:rPr>
                <w:sz w:val="12"/>
                <w:szCs w:val="12"/>
              </w:rPr>
            </w:pPr>
          </w:p>
        </w:tc>
        <w:tc>
          <w:tcPr>
            <w:tcW w:w="1700" w:type="dxa"/>
            <w:vMerge w:val="restart"/>
            <w:tcBorders>
              <w:right w:val="single" w:sz="8" w:space="0" w:color="auto"/>
            </w:tcBorders>
            <w:vAlign w:val="bottom"/>
          </w:tcPr>
          <w:p w:rsidR="00204288" w:rsidRDefault="00324353">
            <w:pPr>
              <w:ind w:left="60"/>
              <w:rPr>
                <w:sz w:val="20"/>
                <w:szCs w:val="20"/>
              </w:rPr>
            </w:pPr>
            <w:r>
              <w:rPr>
                <w:rFonts w:eastAsia="Times New Roman"/>
                <w:b/>
                <w:bCs/>
                <w:sz w:val="24"/>
                <w:szCs w:val="24"/>
              </w:rPr>
              <w:t>реализации</w:t>
            </w:r>
          </w:p>
        </w:tc>
        <w:tc>
          <w:tcPr>
            <w:tcW w:w="0" w:type="dxa"/>
            <w:vAlign w:val="bottom"/>
          </w:tcPr>
          <w:p w:rsidR="00204288" w:rsidRDefault="00204288">
            <w:pPr>
              <w:rPr>
                <w:sz w:val="1"/>
                <w:szCs w:val="1"/>
              </w:rPr>
            </w:pPr>
          </w:p>
        </w:tc>
      </w:tr>
      <w:tr w:rsidR="00204288">
        <w:trPr>
          <w:trHeight w:val="137"/>
        </w:trPr>
        <w:tc>
          <w:tcPr>
            <w:tcW w:w="2420" w:type="dxa"/>
            <w:gridSpan w:val="2"/>
            <w:vMerge/>
            <w:tcBorders>
              <w:left w:val="single" w:sz="8" w:space="0" w:color="auto"/>
              <w:right w:val="single" w:sz="8" w:space="0" w:color="auto"/>
            </w:tcBorders>
            <w:vAlign w:val="bottom"/>
          </w:tcPr>
          <w:p w:rsidR="00204288" w:rsidRDefault="00204288">
            <w:pPr>
              <w:rPr>
                <w:sz w:val="11"/>
                <w:szCs w:val="11"/>
              </w:rPr>
            </w:pPr>
          </w:p>
        </w:tc>
        <w:tc>
          <w:tcPr>
            <w:tcW w:w="1640" w:type="dxa"/>
            <w:vAlign w:val="bottom"/>
          </w:tcPr>
          <w:p w:rsidR="00204288" w:rsidRDefault="00204288">
            <w:pPr>
              <w:rPr>
                <w:sz w:val="11"/>
                <w:szCs w:val="11"/>
              </w:rPr>
            </w:pPr>
          </w:p>
        </w:tc>
        <w:tc>
          <w:tcPr>
            <w:tcW w:w="200" w:type="dxa"/>
            <w:vAlign w:val="bottom"/>
          </w:tcPr>
          <w:p w:rsidR="00204288" w:rsidRDefault="00204288">
            <w:pPr>
              <w:rPr>
                <w:sz w:val="11"/>
                <w:szCs w:val="11"/>
              </w:rPr>
            </w:pPr>
          </w:p>
        </w:tc>
        <w:tc>
          <w:tcPr>
            <w:tcW w:w="500" w:type="dxa"/>
            <w:vAlign w:val="bottom"/>
          </w:tcPr>
          <w:p w:rsidR="00204288" w:rsidRDefault="00204288">
            <w:pPr>
              <w:rPr>
                <w:sz w:val="11"/>
                <w:szCs w:val="11"/>
              </w:rPr>
            </w:pPr>
          </w:p>
        </w:tc>
        <w:tc>
          <w:tcPr>
            <w:tcW w:w="1080" w:type="dxa"/>
            <w:vAlign w:val="bottom"/>
          </w:tcPr>
          <w:p w:rsidR="00204288" w:rsidRDefault="00204288">
            <w:pPr>
              <w:rPr>
                <w:sz w:val="11"/>
                <w:szCs w:val="11"/>
              </w:rPr>
            </w:pPr>
          </w:p>
        </w:tc>
        <w:tc>
          <w:tcPr>
            <w:tcW w:w="120" w:type="dxa"/>
            <w:vAlign w:val="bottom"/>
          </w:tcPr>
          <w:p w:rsidR="00204288" w:rsidRDefault="00204288">
            <w:pPr>
              <w:rPr>
                <w:sz w:val="11"/>
                <w:szCs w:val="11"/>
              </w:rPr>
            </w:pPr>
          </w:p>
        </w:tc>
        <w:tc>
          <w:tcPr>
            <w:tcW w:w="340" w:type="dxa"/>
            <w:vAlign w:val="bottom"/>
          </w:tcPr>
          <w:p w:rsidR="00204288" w:rsidRDefault="00204288">
            <w:pPr>
              <w:rPr>
                <w:sz w:val="11"/>
                <w:szCs w:val="11"/>
              </w:rPr>
            </w:pPr>
          </w:p>
        </w:tc>
        <w:tc>
          <w:tcPr>
            <w:tcW w:w="360" w:type="dxa"/>
            <w:vAlign w:val="bottom"/>
          </w:tcPr>
          <w:p w:rsidR="00204288" w:rsidRDefault="00204288">
            <w:pPr>
              <w:rPr>
                <w:sz w:val="11"/>
                <w:szCs w:val="11"/>
              </w:rPr>
            </w:pPr>
          </w:p>
        </w:tc>
        <w:tc>
          <w:tcPr>
            <w:tcW w:w="720" w:type="dxa"/>
            <w:vAlign w:val="bottom"/>
          </w:tcPr>
          <w:p w:rsidR="00204288" w:rsidRDefault="00204288">
            <w:pPr>
              <w:rPr>
                <w:sz w:val="11"/>
                <w:szCs w:val="11"/>
              </w:rPr>
            </w:pPr>
          </w:p>
        </w:tc>
        <w:tc>
          <w:tcPr>
            <w:tcW w:w="300" w:type="dxa"/>
            <w:tcBorders>
              <w:right w:val="single" w:sz="8" w:space="0" w:color="auto"/>
            </w:tcBorders>
            <w:vAlign w:val="bottom"/>
          </w:tcPr>
          <w:p w:rsidR="00204288" w:rsidRDefault="00204288">
            <w:pPr>
              <w:rPr>
                <w:sz w:val="11"/>
                <w:szCs w:val="11"/>
              </w:rPr>
            </w:pPr>
          </w:p>
        </w:tc>
        <w:tc>
          <w:tcPr>
            <w:tcW w:w="1700" w:type="dxa"/>
            <w:vMerge/>
            <w:tcBorders>
              <w:right w:val="single" w:sz="8" w:space="0" w:color="auto"/>
            </w:tcBorders>
            <w:vAlign w:val="bottom"/>
          </w:tcPr>
          <w:p w:rsidR="00204288" w:rsidRDefault="00204288">
            <w:pPr>
              <w:rPr>
                <w:sz w:val="11"/>
                <w:szCs w:val="11"/>
              </w:rPr>
            </w:pPr>
          </w:p>
        </w:tc>
        <w:tc>
          <w:tcPr>
            <w:tcW w:w="0" w:type="dxa"/>
            <w:vAlign w:val="bottom"/>
          </w:tcPr>
          <w:p w:rsidR="00204288" w:rsidRDefault="00204288">
            <w:pPr>
              <w:rPr>
                <w:sz w:val="1"/>
                <w:szCs w:val="1"/>
              </w:rPr>
            </w:pPr>
          </w:p>
        </w:tc>
      </w:tr>
      <w:tr w:rsidR="00204288">
        <w:trPr>
          <w:trHeight w:val="92"/>
        </w:trPr>
        <w:tc>
          <w:tcPr>
            <w:tcW w:w="840" w:type="dxa"/>
            <w:tcBorders>
              <w:left w:val="single" w:sz="8" w:space="0" w:color="auto"/>
              <w:bottom w:val="single" w:sz="8" w:space="0" w:color="auto"/>
            </w:tcBorders>
            <w:vAlign w:val="bottom"/>
          </w:tcPr>
          <w:p w:rsidR="00204288" w:rsidRDefault="00204288">
            <w:pPr>
              <w:rPr>
                <w:sz w:val="7"/>
                <w:szCs w:val="7"/>
              </w:rPr>
            </w:pPr>
          </w:p>
        </w:tc>
        <w:tc>
          <w:tcPr>
            <w:tcW w:w="1580" w:type="dxa"/>
            <w:tcBorders>
              <w:bottom w:val="single" w:sz="8" w:space="0" w:color="auto"/>
              <w:right w:val="single" w:sz="8" w:space="0" w:color="auto"/>
            </w:tcBorders>
            <w:vAlign w:val="bottom"/>
          </w:tcPr>
          <w:p w:rsidR="00204288" w:rsidRDefault="00204288">
            <w:pPr>
              <w:rPr>
                <w:sz w:val="7"/>
                <w:szCs w:val="7"/>
              </w:rPr>
            </w:pPr>
          </w:p>
        </w:tc>
        <w:tc>
          <w:tcPr>
            <w:tcW w:w="1840" w:type="dxa"/>
            <w:gridSpan w:val="2"/>
            <w:tcBorders>
              <w:bottom w:val="single" w:sz="8" w:space="0" w:color="auto"/>
            </w:tcBorders>
            <w:vAlign w:val="bottom"/>
          </w:tcPr>
          <w:p w:rsidR="00204288" w:rsidRDefault="00204288">
            <w:pPr>
              <w:rPr>
                <w:sz w:val="7"/>
                <w:szCs w:val="7"/>
              </w:rPr>
            </w:pPr>
          </w:p>
        </w:tc>
        <w:tc>
          <w:tcPr>
            <w:tcW w:w="500" w:type="dxa"/>
            <w:tcBorders>
              <w:bottom w:val="single" w:sz="8" w:space="0" w:color="auto"/>
            </w:tcBorders>
            <w:vAlign w:val="bottom"/>
          </w:tcPr>
          <w:p w:rsidR="00204288" w:rsidRDefault="00204288">
            <w:pPr>
              <w:rPr>
                <w:sz w:val="7"/>
                <w:szCs w:val="7"/>
              </w:rPr>
            </w:pPr>
          </w:p>
        </w:tc>
        <w:tc>
          <w:tcPr>
            <w:tcW w:w="1080" w:type="dxa"/>
            <w:tcBorders>
              <w:bottom w:val="single" w:sz="8" w:space="0" w:color="auto"/>
            </w:tcBorders>
            <w:vAlign w:val="bottom"/>
          </w:tcPr>
          <w:p w:rsidR="00204288" w:rsidRDefault="00204288">
            <w:pPr>
              <w:rPr>
                <w:sz w:val="7"/>
                <w:szCs w:val="7"/>
              </w:rPr>
            </w:pPr>
          </w:p>
        </w:tc>
        <w:tc>
          <w:tcPr>
            <w:tcW w:w="120" w:type="dxa"/>
            <w:tcBorders>
              <w:bottom w:val="single" w:sz="8" w:space="0" w:color="auto"/>
            </w:tcBorders>
            <w:vAlign w:val="bottom"/>
          </w:tcPr>
          <w:p w:rsidR="00204288" w:rsidRDefault="00204288">
            <w:pPr>
              <w:rPr>
                <w:sz w:val="7"/>
                <w:szCs w:val="7"/>
              </w:rPr>
            </w:pPr>
          </w:p>
        </w:tc>
        <w:tc>
          <w:tcPr>
            <w:tcW w:w="340" w:type="dxa"/>
            <w:tcBorders>
              <w:bottom w:val="single" w:sz="8" w:space="0" w:color="auto"/>
            </w:tcBorders>
            <w:vAlign w:val="bottom"/>
          </w:tcPr>
          <w:p w:rsidR="00204288" w:rsidRDefault="00204288">
            <w:pPr>
              <w:rPr>
                <w:sz w:val="7"/>
                <w:szCs w:val="7"/>
              </w:rPr>
            </w:pPr>
          </w:p>
        </w:tc>
        <w:tc>
          <w:tcPr>
            <w:tcW w:w="360" w:type="dxa"/>
            <w:tcBorders>
              <w:bottom w:val="single" w:sz="8" w:space="0" w:color="auto"/>
            </w:tcBorders>
            <w:vAlign w:val="bottom"/>
          </w:tcPr>
          <w:p w:rsidR="00204288" w:rsidRDefault="00204288">
            <w:pPr>
              <w:rPr>
                <w:sz w:val="7"/>
                <w:szCs w:val="7"/>
              </w:rPr>
            </w:pPr>
          </w:p>
        </w:tc>
        <w:tc>
          <w:tcPr>
            <w:tcW w:w="1020" w:type="dxa"/>
            <w:gridSpan w:val="2"/>
            <w:tcBorders>
              <w:bottom w:val="single" w:sz="8" w:space="0" w:color="auto"/>
              <w:right w:val="single" w:sz="8" w:space="0" w:color="auto"/>
            </w:tcBorders>
            <w:vAlign w:val="bottom"/>
          </w:tcPr>
          <w:p w:rsidR="00204288" w:rsidRDefault="00204288">
            <w:pPr>
              <w:rPr>
                <w:sz w:val="7"/>
                <w:szCs w:val="7"/>
              </w:rPr>
            </w:pPr>
          </w:p>
        </w:tc>
        <w:tc>
          <w:tcPr>
            <w:tcW w:w="1700" w:type="dxa"/>
            <w:tcBorders>
              <w:bottom w:val="single" w:sz="8" w:space="0" w:color="auto"/>
              <w:right w:val="single" w:sz="8" w:space="0" w:color="auto"/>
            </w:tcBorders>
            <w:vAlign w:val="bottom"/>
          </w:tcPr>
          <w:p w:rsidR="00204288" w:rsidRDefault="00204288">
            <w:pPr>
              <w:rPr>
                <w:sz w:val="7"/>
                <w:szCs w:val="7"/>
              </w:rPr>
            </w:pPr>
          </w:p>
        </w:tc>
        <w:tc>
          <w:tcPr>
            <w:tcW w:w="0" w:type="dxa"/>
            <w:vAlign w:val="bottom"/>
          </w:tcPr>
          <w:p w:rsidR="00204288" w:rsidRDefault="00204288">
            <w:pPr>
              <w:rPr>
                <w:sz w:val="1"/>
                <w:szCs w:val="1"/>
              </w:rPr>
            </w:pPr>
          </w:p>
        </w:tc>
      </w:tr>
      <w:tr w:rsidR="00204288">
        <w:trPr>
          <w:trHeight w:val="323"/>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1840" w:type="dxa"/>
            <w:gridSpan w:val="2"/>
            <w:vAlign w:val="bottom"/>
          </w:tcPr>
          <w:p w:rsidR="00204288" w:rsidRDefault="00324353">
            <w:pPr>
              <w:ind w:left="80"/>
              <w:rPr>
                <w:sz w:val="20"/>
                <w:szCs w:val="20"/>
              </w:rPr>
            </w:pPr>
            <w:r>
              <w:rPr>
                <w:rFonts w:eastAsia="Times New Roman"/>
                <w:sz w:val="24"/>
                <w:szCs w:val="24"/>
              </w:rPr>
              <w:t>4. Привлечение</w:t>
            </w:r>
          </w:p>
        </w:tc>
        <w:tc>
          <w:tcPr>
            <w:tcW w:w="500" w:type="dxa"/>
            <w:vAlign w:val="bottom"/>
          </w:tcPr>
          <w:p w:rsidR="00204288" w:rsidRDefault="00204288">
            <w:pPr>
              <w:rPr>
                <w:sz w:val="24"/>
                <w:szCs w:val="24"/>
              </w:rPr>
            </w:pPr>
          </w:p>
        </w:tc>
        <w:tc>
          <w:tcPr>
            <w:tcW w:w="1080" w:type="dxa"/>
            <w:vAlign w:val="bottom"/>
          </w:tcPr>
          <w:p w:rsidR="00204288" w:rsidRDefault="00204288">
            <w:pPr>
              <w:rPr>
                <w:sz w:val="24"/>
                <w:szCs w:val="24"/>
              </w:rPr>
            </w:pPr>
          </w:p>
        </w:tc>
        <w:tc>
          <w:tcPr>
            <w:tcW w:w="120" w:type="dxa"/>
            <w:vAlign w:val="bottom"/>
          </w:tcPr>
          <w:p w:rsidR="00204288" w:rsidRDefault="00204288">
            <w:pPr>
              <w:rPr>
                <w:sz w:val="24"/>
                <w:szCs w:val="24"/>
              </w:rPr>
            </w:pPr>
          </w:p>
        </w:tc>
        <w:tc>
          <w:tcPr>
            <w:tcW w:w="340" w:type="dxa"/>
            <w:vAlign w:val="bottom"/>
          </w:tcPr>
          <w:p w:rsidR="00204288" w:rsidRDefault="00204288">
            <w:pPr>
              <w:rPr>
                <w:sz w:val="24"/>
                <w:szCs w:val="24"/>
              </w:rPr>
            </w:pPr>
          </w:p>
        </w:tc>
        <w:tc>
          <w:tcPr>
            <w:tcW w:w="360" w:type="dxa"/>
            <w:vAlign w:val="bottom"/>
          </w:tcPr>
          <w:p w:rsidR="00204288" w:rsidRDefault="00204288">
            <w:pPr>
              <w:rPr>
                <w:sz w:val="24"/>
                <w:szCs w:val="24"/>
              </w:rPr>
            </w:pPr>
          </w:p>
        </w:tc>
        <w:tc>
          <w:tcPr>
            <w:tcW w:w="1020" w:type="dxa"/>
            <w:gridSpan w:val="2"/>
            <w:tcBorders>
              <w:right w:val="single" w:sz="8" w:space="0" w:color="auto"/>
            </w:tcBorders>
            <w:vAlign w:val="bottom"/>
          </w:tcPr>
          <w:p w:rsidR="00204288" w:rsidRDefault="00324353">
            <w:pPr>
              <w:jc w:val="right"/>
              <w:rPr>
                <w:sz w:val="20"/>
                <w:szCs w:val="20"/>
              </w:rPr>
            </w:pPr>
            <w:r>
              <w:rPr>
                <w:rFonts w:eastAsia="Times New Roman"/>
                <w:sz w:val="24"/>
                <w:szCs w:val="24"/>
              </w:rPr>
              <w:t>органов</w:t>
            </w:r>
          </w:p>
        </w:tc>
        <w:tc>
          <w:tcPr>
            <w:tcW w:w="1700" w:type="dxa"/>
            <w:tcBorders>
              <w:right w:val="single" w:sz="8" w:space="0" w:color="auto"/>
            </w:tcBorders>
            <w:vAlign w:val="bottom"/>
          </w:tcPr>
          <w:p w:rsidR="00204288" w:rsidRDefault="008D2628">
            <w:pPr>
              <w:ind w:left="60"/>
              <w:rPr>
                <w:sz w:val="20"/>
                <w:szCs w:val="20"/>
              </w:rPr>
            </w:pPr>
            <w:r>
              <w:rPr>
                <w:rFonts w:eastAsia="Times New Roman"/>
                <w:sz w:val="24"/>
                <w:szCs w:val="24"/>
              </w:rPr>
              <w:t>2019</w:t>
            </w:r>
          </w:p>
        </w:tc>
        <w:tc>
          <w:tcPr>
            <w:tcW w:w="0" w:type="dxa"/>
            <w:vAlign w:val="bottom"/>
          </w:tcPr>
          <w:p w:rsidR="00204288" w:rsidRDefault="00204288">
            <w:pPr>
              <w:rPr>
                <w:sz w:val="1"/>
                <w:szCs w:val="1"/>
              </w:rPr>
            </w:pPr>
          </w:p>
        </w:tc>
      </w:tr>
      <w:tr w:rsidR="00204288">
        <w:trPr>
          <w:trHeight w:val="276"/>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3420" w:type="dxa"/>
            <w:gridSpan w:val="4"/>
            <w:vAlign w:val="bottom"/>
          </w:tcPr>
          <w:p w:rsidR="00204288" w:rsidRDefault="00324353">
            <w:pPr>
              <w:ind w:left="80"/>
              <w:rPr>
                <w:sz w:val="20"/>
                <w:szCs w:val="20"/>
              </w:rPr>
            </w:pPr>
            <w:r>
              <w:rPr>
                <w:rFonts w:eastAsia="Times New Roman"/>
                <w:sz w:val="24"/>
                <w:szCs w:val="24"/>
              </w:rPr>
              <w:t>государственно­общественного</w:t>
            </w:r>
          </w:p>
        </w:tc>
        <w:tc>
          <w:tcPr>
            <w:tcW w:w="120" w:type="dxa"/>
            <w:vAlign w:val="bottom"/>
          </w:tcPr>
          <w:p w:rsidR="00204288" w:rsidRDefault="00204288">
            <w:pPr>
              <w:rPr>
                <w:sz w:val="24"/>
                <w:szCs w:val="24"/>
              </w:rPr>
            </w:pPr>
          </w:p>
        </w:tc>
        <w:tc>
          <w:tcPr>
            <w:tcW w:w="340" w:type="dxa"/>
            <w:vAlign w:val="bottom"/>
          </w:tcPr>
          <w:p w:rsidR="00204288" w:rsidRDefault="00204288">
            <w:pPr>
              <w:rPr>
                <w:sz w:val="24"/>
                <w:szCs w:val="24"/>
              </w:rPr>
            </w:pPr>
          </w:p>
        </w:tc>
        <w:tc>
          <w:tcPr>
            <w:tcW w:w="1380" w:type="dxa"/>
            <w:gridSpan w:val="3"/>
            <w:tcBorders>
              <w:right w:val="single" w:sz="8" w:space="0" w:color="auto"/>
            </w:tcBorders>
            <w:vAlign w:val="bottom"/>
          </w:tcPr>
          <w:p w:rsidR="00204288" w:rsidRDefault="00324353">
            <w:pPr>
              <w:jc w:val="right"/>
              <w:rPr>
                <w:sz w:val="20"/>
                <w:szCs w:val="20"/>
              </w:rPr>
            </w:pPr>
            <w:r>
              <w:rPr>
                <w:rFonts w:eastAsia="Times New Roman"/>
                <w:sz w:val="24"/>
                <w:szCs w:val="24"/>
              </w:rPr>
              <w:t>управления</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1840" w:type="dxa"/>
            <w:gridSpan w:val="2"/>
            <w:vAlign w:val="bottom"/>
          </w:tcPr>
          <w:p w:rsidR="00204288" w:rsidRDefault="00324353">
            <w:pPr>
              <w:ind w:left="80"/>
              <w:rPr>
                <w:sz w:val="20"/>
                <w:szCs w:val="20"/>
              </w:rPr>
            </w:pPr>
            <w:r>
              <w:rPr>
                <w:rFonts w:eastAsia="Times New Roman"/>
                <w:sz w:val="24"/>
                <w:szCs w:val="24"/>
              </w:rPr>
              <w:t>образовательной</w:t>
            </w:r>
          </w:p>
        </w:tc>
        <w:tc>
          <w:tcPr>
            <w:tcW w:w="500" w:type="dxa"/>
            <w:vAlign w:val="bottom"/>
          </w:tcPr>
          <w:p w:rsidR="00204288" w:rsidRDefault="00204288">
            <w:pPr>
              <w:rPr>
                <w:sz w:val="24"/>
                <w:szCs w:val="24"/>
              </w:rPr>
            </w:pPr>
          </w:p>
        </w:tc>
        <w:tc>
          <w:tcPr>
            <w:tcW w:w="1900" w:type="dxa"/>
            <w:gridSpan w:val="4"/>
            <w:vAlign w:val="bottom"/>
          </w:tcPr>
          <w:p w:rsidR="00204288" w:rsidRDefault="00324353">
            <w:pPr>
              <w:jc w:val="right"/>
              <w:rPr>
                <w:sz w:val="20"/>
                <w:szCs w:val="20"/>
              </w:rPr>
            </w:pPr>
            <w:r>
              <w:rPr>
                <w:rFonts w:eastAsia="Times New Roman"/>
                <w:sz w:val="24"/>
                <w:szCs w:val="24"/>
              </w:rPr>
              <w:t>организацией</w:t>
            </w:r>
          </w:p>
        </w:tc>
        <w:tc>
          <w:tcPr>
            <w:tcW w:w="720" w:type="dxa"/>
            <w:vAlign w:val="bottom"/>
          </w:tcPr>
          <w:p w:rsidR="00204288" w:rsidRDefault="00204288">
            <w:pPr>
              <w:rPr>
                <w:sz w:val="24"/>
                <w:szCs w:val="24"/>
              </w:rPr>
            </w:pPr>
          </w:p>
        </w:tc>
        <w:tc>
          <w:tcPr>
            <w:tcW w:w="300" w:type="dxa"/>
            <w:tcBorders>
              <w:right w:val="single" w:sz="8" w:space="0" w:color="auto"/>
            </w:tcBorders>
            <w:vAlign w:val="bottom"/>
          </w:tcPr>
          <w:p w:rsidR="00204288" w:rsidRDefault="00324353">
            <w:pPr>
              <w:jc w:val="right"/>
              <w:rPr>
                <w:sz w:val="20"/>
                <w:szCs w:val="20"/>
              </w:rPr>
            </w:pPr>
            <w:r>
              <w:rPr>
                <w:rFonts w:eastAsia="Times New Roman"/>
                <w:sz w:val="24"/>
                <w:szCs w:val="24"/>
              </w:rPr>
              <w:t>к</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1840" w:type="dxa"/>
            <w:gridSpan w:val="2"/>
            <w:vAlign w:val="bottom"/>
          </w:tcPr>
          <w:p w:rsidR="00204288" w:rsidRDefault="00324353">
            <w:pPr>
              <w:ind w:left="80"/>
              <w:rPr>
                <w:sz w:val="20"/>
                <w:szCs w:val="20"/>
              </w:rPr>
            </w:pPr>
            <w:r>
              <w:rPr>
                <w:rFonts w:eastAsia="Times New Roman"/>
                <w:sz w:val="24"/>
                <w:szCs w:val="24"/>
              </w:rPr>
              <w:t>проектированию</w:t>
            </w:r>
          </w:p>
        </w:tc>
        <w:tc>
          <w:tcPr>
            <w:tcW w:w="1580" w:type="dxa"/>
            <w:gridSpan w:val="2"/>
            <w:vAlign w:val="bottom"/>
          </w:tcPr>
          <w:p w:rsidR="00204288" w:rsidRDefault="00324353">
            <w:pPr>
              <w:jc w:val="center"/>
              <w:rPr>
                <w:sz w:val="20"/>
                <w:szCs w:val="20"/>
              </w:rPr>
            </w:pPr>
            <w:r>
              <w:rPr>
                <w:rFonts w:eastAsia="Times New Roman"/>
                <w:w w:val="99"/>
                <w:sz w:val="24"/>
                <w:szCs w:val="24"/>
              </w:rPr>
              <w:t>основной</w:t>
            </w:r>
          </w:p>
        </w:tc>
        <w:tc>
          <w:tcPr>
            <w:tcW w:w="1840" w:type="dxa"/>
            <w:gridSpan w:val="5"/>
            <w:tcBorders>
              <w:right w:val="single" w:sz="8" w:space="0" w:color="auto"/>
            </w:tcBorders>
            <w:vAlign w:val="bottom"/>
          </w:tcPr>
          <w:p w:rsidR="00204288" w:rsidRDefault="00324353">
            <w:pPr>
              <w:jc w:val="right"/>
              <w:rPr>
                <w:sz w:val="20"/>
                <w:szCs w:val="20"/>
              </w:rPr>
            </w:pPr>
            <w:r>
              <w:rPr>
                <w:rFonts w:eastAsia="Times New Roman"/>
                <w:w w:val="98"/>
                <w:sz w:val="24"/>
                <w:szCs w:val="24"/>
              </w:rPr>
              <w:t>образовательной</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4960" w:type="dxa"/>
            <w:gridSpan w:val="8"/>
            <w:vAlign w:val="bottom"/>
          </w:tcPr>
          <w:p w:rsidR="00204288" w:rsidRDefault="00324353">
            <w:pPr>
              <w:ind w:left="80"/>
              <w:rPr>
                <w:sz w:val="20"/>
                <w:szCs w:val="20"/>
              </w:rPr>
            </w:pPr>
            <w:r>
              <w:rPr>
                <w:rFonts w:eastAsia="Times New Roman"/>
                <w:sz w:val="24"/>
                <w:szCs w:val="24"/>
              </w:rPr>
              <w:t>программы начального общего образования</w:t>
            </w:r>
          </w:p>
        </w:tc>
        <w:tc>
          <w:tcPr>
            <w:tcW w:w="30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1277"/>
        </w:trPr>
        <w:tc>
          <w:tcPr>
            <w:tcW w:w="2420" w:type="dxa"/>
            <w:gridSpan w:val="2"/>
            <w:tcBorders>
              <w:left w:val="single" w:sz="8" w:space="0" w:color="auto"/>
              <w:bottom w:val="single" w:sz="8" w:space="0" w:color="auto"/>
              <w:right w:val="single" w:sz="8" w:space="0" w:color="auto"/>
            </w:tcBorders>
            <w:vAlign w:val="bottom"/>
          </w:tcPr>
          <w:p w:rsidR="00204288" w:rsidRDefault="00204288">
            <w:pPr>
              <w:rPr>
                <w:sz w:val="24"/>
                <w:szCs w:val="24"/>
              </w:rPr>
            </w:pPr>
          </w:p>
        </w:tc>
        <w:tc>
          <w:tcPr>
            <w:tcW w:w="2340" w:type="dxa"/>
            <w:gridSpan w:val="3"/>
            <w:tcBorders>
              <w:bottom w:val="single" w:sz="8" w:space="0" w:color="auto"/>
            </w:tcBorders>
            <w:vAlign w:val="bottom"/>
          </w:tcPr>
          <w:p w:rsidR="00204288" w:rsidRDefault="00204288">
            <w:pPr>
              <w:rPr>
                <w:sz w:val="24"/>
                <w:szCs w:val="24"/>
              </w:rPr>
            </w:pPr>
          </w:p>
        </w:tc>
        <w:tc>
          <w:tcPr>
            <w:tcW w:w="1540" w:type="dxa"/>
            <w:gridSpan w:val="3"/>
            <w:tcBorders>
              <w:bottom w:val="single" w:sz="8" w:space="0" w:color="auto"/>
            </w:tcBorders>
            <w:vAlign w:val="bottom"/>
          </w:tcPr>
          <w:p w:rsidR="00204288" w:rsidRDefault="00204288">
            <w:pPr>
              <w:rPr>
                <w:sz w:val="24"/>
                <w:szCs w:val="24"/>
              </w:rPr>
            </w:pPr>
          </w:p>
        </w:tc>
        <w:tc>
          <w:tcPr>
            <w:tcW w:w="1080" w:type="dxa"/>
            <w:gridSpan w:val="2"/>
            <w:tcBorders>
              <w:bottom w:val="single" w:sz="8" w:space="0" w:color="auto"/>
            </w:tcBorders>
            <w:vAlign w:val="bottom"/>
          </w:tcPr>
          <w:p w:rsidR="00204288" w:rsidRDefault="00204288">
            <w:pPr>
              <w:rPr>
                <w:sz w:val="24"/>
                <w:szCs w:val="24"/>
              </w:rPr>
            </w:pPr>
          </w:p>
        </w:tc>
        <w:tc>
          <w:tcPr>
            <w:tcW w:w="300" w:type="dxa"/>
            <w:tcBorders>
              <w:bottom w:val="single" w:sz="8" w:space="0" w:color="auto"/>
              <w:right w:val="single" w:sz="8" w:space="0" w:color="auto"/>
            </w:tcBorders>
            <w:vAlign w:val="bottom"/>
          </w:tcPr>
          <w:p w:rsidR="00204288" w:rsidRDefault="00204288">
            <w:pPr>
              <w:rPr>
                <w:sz w:val="24"/>
                <w:szCs w:val="24"/>
              </w:rPr>
            </w:pPr>
          </w:p>
        </w:tc>
        <w:tc>
          <w:tcPr>
            <w:tcW w:w="1700" w:type="dxa"/>
            <w:tcBorders>
              <w:bottom w:val="single" w:sz="8" w:space="0" w:color="auto"/>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325"/>
        </w:trPr>
        <w:tc>
          <w:tcPr>
            <w:tcW w:w="2420" w:type="dxa"/>
            <w:gridSpan w:val="2"/>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IV. Кадровое</w:t>
            </w:r>
          </w:p>
        </w:tc>
        <w:tc>
          <w:tcPr>
            <w:tcW w:w="2340" w:type="dxa"/>
            <w:gridSpan w:val="3"/>
            <w:vAlign w:val="bottom"/>
          </w:tcPr>
          <w:p w:rsidR="00204288" w:rsidRDefault="00324353">
            <w:pPr>
              <w:ind w:left="80"/>
              <w:rPr>
                <w:sz w:val="20"/>
                <w:szCs w:val="20"/>
              </w:rPr>
            </w:pPr>
            <w:r>
              <w:rPr>
                <w:rFonts w:eastAsia="Times New Roman"/>
                <w:sz w:val="24"/>
                <w:szCs w:val="24"/>
              </w:rPr>
              <w:t>1. Анализ  кадрового</w:t>
            </w:r>
          </w:p>
        </w:tc>
        <w:tc>
          <w:tcPr>
            <w:tcW w:w="1540" w:type="dxa"/>
            <w:gridSpan w:val="3"/>
            <w:vAlign w:val="bottom"/>
          </w:tcPr>
          <w:p w:rsidR="00204288" w:rsidRDefault="00324353">
            <w:pPr>
              <w:jc w:val="right"/>
              <w:rPr>
                <w:sz w:val="20"/>
                <w:szCs w:val="20"/>
              </w:rPr>
            </w:pPr>
            <w:r>
              <w:rPr>
                <w:rFonts w:eastAsia="Times New Roman"/>
                <w:sz w:val="24"/>
                <w:szCs w:val="24"/>
              </w:rPr>
              <w:t>обеспечения</w:t>
            </w:r>
          </w:p>
        </w:tc>
        <w:tc>
          <w:tcPr>
            <w:tcW w:w="1080" w:type="dxa"/>
            <w:gridSpan w:val="2"/>
            <w:vAlign w:val="bottom"/>
          </w:tcPr>
          <w:p w:rsidR="00204288" w:rsidRDefault="00324353">
            <w:pPr>
              <w:jc w:val="right"/>
              <w:rPr>
                <w:sz w:val="20"/>
                <w:szCs w:val="20"/>
              </w:rPr>
            </w:pPr>
            <w:r>
              <w:rPr>
                <w:rFonts w:eastAsia="Times New Roman"/>
                <w:sz w:val="24"/>
                <w:szCs w:val="24"/>
              </w:rPr>
              <w:t>введения</w:t>
            </w:r>
          </w:p>
        </w:tc>
        <w:tc>
          <w:tcPr>
            <w:tcW w:w="300" w:type="dxa"/>
            <w:tcBorders>
              <w:right w:val="single" w:sz="8" w:space="0" w:color="auto"/>
            </w:tcBorders>
            <w:vAlign w:val="bottom"/>
          </w:tcPr>
          <w:p w:rsidR="00204288" w:rsidRDefault="00324353">
            <w:pPr>
              <w:jc w:val="right"/>
              <w:rPr>
                <w:sz w:val="20"/>
                <w:szCs w:val="20"/>
              </w:rPr>
            </w:pPr>
            <w:r>
              <w:rPr>
                <w:rFonts w:eastAsia="Times New Roman"/>
                <w:sz w:val="24"/>
                <w:szCs w:val="24"/>
              </w:rPr>
              <w:t>и</w:t>
            </w:r>
          </w:p>
        </w:tc>
        <w:tc>
          <w:tcPr>
            <w:tcW w:w="1700" w:type="dxa"/>
            <w:tcBorders>
              <w:right w:val="single" w:sz="8" w:space="0" w:color="auto"/>
            </w:tcBorders>
            <w:vAlign w:val="bottom"/>
          </w:tcPr>
          <w:p w:rsidR="00204288" w:rsidRDefault="008D2628">
            <w:pPr>
              <w:ind w:left="6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r w:rsidR="00204288">
        <w:trPr>
          <w:trHeight w:val="276"/>
        </w:trPr>
        <w:tc>
          <w:tcPr>
            <w:tcW w:w="2420" w:type="dxa"/>
            <w:gridSpan w:val="2"/>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обеспечение</w:t>
            </w:r>
          </w:p>
        </w:tc>
        <w:tc>
          <w:tcPr>
            <w:tcW w:w="3420" w:type="dxa"/>
            <w:gridSpan w:val="4"/>
            <w:vAlign w:val="bottom"/>
          </w:tcPr>
          <w:p w:rsidR="00204288" w:rsidRDefault="00324353">
            <w:pPr>
              <w:ind w:left="80"/>
              <w:rPr>
                <w:sz w:val="20"/>
                <w:szCs w:val="20"/>
              </w:rPr>
            </w:pPr>
            <w:r>
              <w:rPr>
                <w:rFonts w:eastAsia="Times New Roman"/>
                <w:sz w:val="24"/>
                <w:szCs w:val="24"/>
              </w:rPr>
              <w:t>реализации ФГОС НОО</w:t>
            </w:r>
          </w:p>
        </w:tc>
        <w:tc>
          <w:tcPr>
            <w:tcW w:w="120" w:type="dxa"/>
            <w:vAlign w:val="bottom"/>
          </w:tcPr>
          <w:p w:rsidR="00204288" w:rsidRDefault="00204288">
            <w:pPr>
              <w:rPr>
                <w:sz w:val="24"/>
                <w:szCs w:val="24"/>
              </w:rPr>
            </w:pPr>
          </w:p>
        </w:tc>
        <w:tc>
          <w:tcPr>
            <w:tcW w:w="340" w:type="dxa"/>
            <w:vAlign w:val="bottom"/>
          </w:tcPr>
          <w:p w:rsidR="00204288" w:rsidRDefault="00204288">
            <w:pPr>
              <w:rPr>
                <w:sz w:val="24"/>
                <w:szCs w:val="24"/>
              </w:rPr>
            </w:pPr>
          </w:p>
        </w:tc>
        <w:tc>
          <w:tcPr>
            <w:tcW w:w="360" w:type="dxa"/>
            <w:vAlign w:val="bottom"/>
          </w:tcPr>
          <w:p w:rsidR="00204288" w:rsidRDefault="00204288">
            <w:pPr>
              <w:rPr>
                <w:sz w:val="24"/>
                <w:szCs w:val="24"/>
              </w:rPr>
            </w:pPr>
          </w:p>
        </w:tc>
        <w:tc>
          <w:tcPr>
            <w:tcW w:w="720" w:type="dxa"/>
            <w:vAlign w:val="bottom"/>
          </w:tcPr>
          <w:p w:rsidR="00204288" w:rsidRDefault="00204288">
            <w:pPr>
              <w:rPr>
                <w:sz w:val="24"/>
                <w:szCs w:val="24"/>
              </w:rPr>
            </w:pPr>
          </w:p>
        </w:tc>
        <w:tc>
          <w:tcPr>
            <w:tcW w:w="30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92"/>
        </w:trPr>
        <w:tc>
          <w:tcPr>
            <w:tcW w:w="2420" w:type="dxa"/>
            <w:gridSpan w:val="2"/>
            <w:vMerge w:val="restart"/>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введения ФГОС НОО</w:t>
            </w:r>
          </w:p>
        </w:tc>
        <w:tc>
          <w:tcPr>
            <w:tcW w:w="1640" w:type="dxa"/>
            <w:tcBorders>
              <w:bottom w:val="single" w:sz="8" w:space="0" w:color="auto"/>
            </w:tcBorders>
            <w:vAlign w:val="bottom"/>
          </w:tcPr>
          <w:p w:rsidR="00204288" w:rsidRDefault="00204288">
            <w:pPr>
              <w:rPr>
                <w:sz w:val="8"/>
                <w:szCs w:val="8"/>
              </w:rPr>
            </w:pPr>
          </w:p>
        </w:tc>
        <w:tc>
          <w:tcPr>
            <w:tcW w:w="200" w:type="dxa"/>
            <w:tcBorders>
              <w:bottom w:val="single" w:sz="8" w:space="0" w:color="auto"/>
            </w:tcBorders>
            <w:vAlign w:val="bottom"/>
          </w:tcPr>
          <w:p w:rsidR="00204288" w:rsidRDefault="00204288">
            <w:pPr>
              <w:rPr>
                <w:sz w:val="8"/>
                <w:szCs w:val="8"/>
              </w:rPr>
            </w:pPr>
          </w:p>
        </w:tc>
        <w:tc>
          <w:tcPr>
            <w:tcW w:w="2040" w:type="dxa"/>
            <w:gridSpan w:val="4"/>
            <w:tcBorders>
              <w:bottom w:val="single" w:sz="8" w:space="0" w:color="auto"/>
            </w:tcBorders>
            <w:vAlign w:val="bottom"/>
          </w:tcPr>
          <w:p w:rsidR="00204288" w:rsidRDefault="00204288">
            <w:pPr>
              <w:rPr>
                <w:sz w:val="8"/>
                <w:szCs w:val="8"/>
              </w:rPr>
            </w:pPr>
          </w:p>
        </w:tc>
        <w:tc>
          <w:tcPr>
            <w:tcW w:w="360" w:type="dxa"/>
            <w:tcBorders>
              <w:bottom w:val="single" w:sz="8" w:space="0" w:color="auto"/>
            </w:tcBorders>
            <w:vAlign w:val="bottom"/>
          </w:tcPr>
          <w:p w:rsidR="00204288" w:rsidRDefault="00204288">
            <w:pPr>
              <w:rPr>
                <w:sz w:val="8"/>
                <w:szCs w:val="8"/>
              </w:rPr>
            </w:pPr>
          </w:p>
        </w:tc>
        <w:tc>
          <w:tcPr>
            <w:tcW w:w="1020" w:type="dxa"/>
            <w:gridSpan w:val="2"/>
            <w:tcBorders>
              <w:bottom w:val="single" w:sz="8" w:space="0" w:color="auto"/>
              <w:right w:val="single" w:sz="8" w:space="0" w:color="auto"/>
            </w:tcBorders>
            <w:vAlign w:val="bottom"/>
          </w:tcPr>
          <w:p w:rsidR="00204288" w:rsidRDefault="00204288">
            <w:pPr>
              <w:rPr>
                <w:sz w:val="8"/>
                <w:szCs w:val="8"/>
              </w:rPr>
            </w:pPr>
          </w:p>
        </w:tc>
        <w:tc>
          <w:tcPr>
            <w:tcW w:w="1700" w:type="dxa"/>
            <w:tcBorders>
              <w:bottom w:val="single" w:sz="8" w:space="0" w:color="auto"/>
              <w:right w:val="single" w:sz="8" w:space="0" w:color="auto"/>
            </w:tcBorders>
            <w:vAlign w:val="bottom"/>
          </w:tcPr>
          <w:p w:rsidR="00204288" w:rsidRDefault="00204288">
            <w:pPr>
              <w:rPr>
                <w:sz w:val="8"/>
                <w:szCs w:val="8"/>
              </w:rPr>
            </w:pPr>
          </w:p>
        </w:tc>
        <w:tc>
          <w:tcPr>
            <w:tcW w:w="0" w:type="dxa"/>
            <w:vAlign w:val="bottom"/>
          </w:tcPr>
          <w:p w:rsidR="00204288" w:rsidRDefault="00204288">
            <w:pPr>
              <w:rPr>
                <w:sz w:val="1"/>
                <w:szCs w:val="1"/>
              </w:rPr>
            </w:pPr>
          </w:p>
        </w:tc>
      </w:tr>
      <w:tr w:rsidR="00204288">
        <w:trPr>
          <w:trHeight w:val="325"/>
        </w:trPr>
        <w:tc>
          <w:tcPr>
            <w:tcW w:w="2420" w:type="dxa"/>
            <w:gridSpan w:val="2"/>
            <w:vMerge/>
            <w:tcBorders>
              <w:left w:val="single" w:sz="8" w:space="0" w:color="auto"/>
              <w:right w:val="single" w:sz="8" w:space="0" w:color="auto"/>
            </w:tcBorders>
            <w:vAlign w:val="bottom"/>
          </w:tcPr>
          <w:p w:rsidR="00204288" w:rsidRDefault="00204288">
            <w:pPr>
              <w:rPr>
                <w:sz w:val="24"/>
                <w:szCs w:val="24"/>
              </w:rPr>
            </w:pPr>
          </w:p>
        </w:tc>
        <w:tc>
          <w:tcPr>
            <w:tcW w:w="1640" w:type="dxa"/>
            <w:vAlign w:val="bottom"/>
          </w:tcPr>
          <w:p w:rsidR="00204288" w:rsidRDefault="00324353">
            <w:pPr>
              <w:ind w:left="80"/>
              <w:rPr>
                <w:sz w:val="20"/>
                <w:szCs w:val="20"/>
              </w:rPr>
            </w:pPr>
            <w:r>
              <w:rPr>
                <w:rFonts w:eastAsia="Times New Roman"/>
                <w:sz w:val="24"/>
                <w:szCs w:val="24"/>
              </w:rPr>
              <w:t>2.  Создание</w:t>
            </w:r>
          </w:p>
        </w:tc>
        <w:tc>
          <w:tcPr>
            <w:tcW w:w="200" w:type="dxa"/>
            <w:vAlign w:val="bottom"/>
          </w:tcPr>
          <w:p w:rsidR="00204288" w:rsidRDefault="00204288">
            <w:pPr>
              <w:rPr>
                <w:sz w:val="24"/>
                <w:szCs w:val="24"/>
              </w:rPr>
            </w:pPr>
          </w:p>
        </w:tc>
        <w:tc>
          <w:tcPr>
            <w:tcW w:w="2040" w:type="dxa"/>
            <w:gridSpan w:val="4"/>
            <w:vAlign w:val="bottom"/>
          </w:tcPr>
          <w:p w:rsidR="00204288" w:rsidRDefault="00324353">
            <w:pPr>
              <w:jc w:val="right"/>
              <w:rPr>
                <w:sz w:val="20"/>
                <w:szCs w:val="20"/>
              </w:rPr>
            </w:pPr>
            <w:r>
              <w:rPr>
                <w:rFonts w:eastAsia="Times New Roman"/>
                <w:sz w:val="24"/>
                <w:szCs w:val="24"/>
              </w:rPr>
              <w:t>(корректировка)</w:t>
            </w:r>
          </w:p>
        </w:tc>
        <w:tc>
          <w:tcPr>
            <w:tcW w:w="360" w:type="dxa"/>
            <w:vAlign w:val="bottom"/>
          </w:tcPr>
          <w:p w:rsidR="00204288" w:rsidRDefault="00204288">
            <w:pPr>
              <w:rPr>
                <w:sz w:val="24"/>
                <w:szCs w:val="24"/>
              </w:rPr>
            </w:pPr>
          </w:p>
        </w:tc>
        <w:tc>
          <w:tcPr>
            <w:tcW w:w="1020" w:type="dxa"/>
            <w:gridSpan w:val="2"/>
            <w:tcBorders>
              <w:right w:val="single" w:sz="8" w:space="0" w:color="auto"/>
            </w:tcBorders>
            <w:vAlign w:val="bottom"/>
          </w:tcPr>
          <w:p w:rsidR="00204288" w:rsidRDefault="00324353">
            <w:pPr>
              <w:jc w:val="right"/>
              <w:rPr>
                <w:sz w:val="20"/>
                <w:szCs w:val="20"/>
              </w:rPr>
            </w:pPr>
            <w:r>
              <w:rPr>
                <w:rFonts w:eastAsia="Times New Roman"/>
                <w:sz w:val="24"/>
                <w:szCs w:val="24"/>
              </w:rPr>
              <w:t>плана­</w:t>
            </w:r>
          </w:p>
        </w:tc>
        <w:tc>
          <w:tcPr>
            <w:tcW w:w="1700" w:type="dxa"/>
            <w:tcBorders>
              <w:right w:val="single" w:sz="8" w:space="0" w:color="auto"/>
            </w:tcBorders>
            <w:vAlign w:val="bottom"/>
          </w:tcPr>
          <w:p w:rsidR="00204288" w:rsidRDefault="008D2628">
            <w:pPr>
              <w:ind w:left="6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r w:rsidR="00204288">
        <w:trPr>
          <w:trHeight w:val="276"/>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1640" w:type="dxa"/>
            <w:vAlign w:val="bottom"/>
          </w:tcPr>
          <w:p w:rsidR="00204288" w:rsidRDefault="00324353">
            <w:pPr>
              <w:ind w:left="80"/>
              <w:rPr>
                <w:sz w:val="20"/>
                <w:szCs w:val="20"/>
              </w:rPr>
            </w:pPr>
            <w:r>
              <w:rPr>
                <w:rFonts w:eastAsia="Times New Roman"/>
                <w:sz w:val="24"/>
                <w:szCs w:val="24"/>
              </w:rPr>
              <w:t>графика</w:t>
            </w:r>
          </w:p>
        </w:tc>
        <w:tc>
          <w:tcPr>
            <w:tcW w:w="1780" w:type="dxa"/>
            <w:gridSpan w:val="3"/>
            <w:vAlign w:val="bottom"/>
          </w:tcPr>
          <w:p w:rsidR="00204288" w:rsidRDefault="00324353">
            <w:pPr>
              <w:ind w:left="80"/>
              <w:rPr>
                <w:sz w:val="20"/>
                <w:szCs w:val="20"/>
              </w:rPr>
            </w:pPr>
            <w:r>
              <w:rPr>
                <w:rFonts w:eastAsia="Times New Roman"/>
                <w:sz w:val="24"/>
                <w:szCs w:val="24"/>
              </w:rPr>
              <w:t>повышения</w:t>
            </w:r>
          </w:p>
        </w:tc>
        <w:tc>
          <w:tcPr>
            <w:tcW w:w="120" w:type="dxa"/>
            <w:vAlign w:val="bottom"/>
          </w:tcPr>
          <w:p w:rsidR="00204288" w:rsidRDefault="00204288">
            <w:pPr>
              <w:rPr>
                <w:sz w:val="24"/>
                <w:szCs w:val="24"/>
              </w:rPr>
            </w:pPr>
          </w:p>
        </w:tc>
        <w:tc>
          <w:tcPr>
            <w:tcW w:w="1720" w:type="dxa"/>
            <w:gridSpan w:val="4"/>
            <w:tcBorders>
              <w:right w:val="single" w:sz="8" w:space="0" w:color="auto"/>
            </w:tcBorders>
            <w:vAlign w:val="bottom"/>
          </w:tcPr>
          <w:p w:rsidR="00204288" w:rsidRDefault="00324353">
            <w:pPr>
              <w:jc w:val="right"/>
              <w:rPr>
                <w:sz w:val="20"/>
                <w:szCs w:val="20"/>
              </w:rPr>
            </w:pPr>
            <w:r>
              <w:rPr>
                <w:rFonts w:eastAsia="Times New Roman"/>
                <w:sz w:val="24"/>
                <w:szCs w:val="24"/>
              </w:rPr>
              <w:t>квалификации</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4960" w:type="dxa"/>
            <w:gridSpan w:val="8"/>
            <w:vAlign w:val="bottom"/>
          </w:tcPr>
          <w:p w:rsidR="00204288" w:rsidRDefault="00324353">
            <w:pPr>
              <w:ind w:left="80"/>
              <w:rPr>
                <w:sz w:val="20"/>
                <w:szCs w:val="20"/>
              </w:rPr>
            </w:pPr>
            <w:r>
              <w:rPr>
                <w:rFonts w:eastAsia="Times New Roman"/>
                <w:sz w:val="24"/>
                <w:szCs w:val="24"/>
              </w:rPr>
              <w:t>педагогических и руководящих работников</w:t>
            </w:r>
          </w:p>
        </w:tc>
        <w:tc>
          <w:tcPr>
            <w:tcW w:w="30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1840" w:type="dxa"/>
            <w:gridSpan w:val="2"/>
            <w:vAlign w:val="bottom"/>
          </w:tcPr>
          <w:p w:rsidR="00204288" w:rsidRDefault="00324353">
            <w:pPr>
              <w:ind w:left="80"/>
              <w:rPr>
                <w:sz w:val="20"/>
                <w:szCs w:val="20"/>
              </w:rPr>
            </w:pPr>
            <w:r>
              <w:rPr>
                <w:rFonts w:eastAsia="Times New Roman"/>
                <w:sz w:val="24"/>
                <w:szCs w:val="24"/>
              </w:rPr>
              <w:t>образовательной</w:t>
            </w:r>
          </w:p>
        </w:tc>
        <w:tc>
          <w:tcPr>
            <w:tcW w:w="2040" w:type="dxa"/>
            <w:gridSpan w:val="4"/>
            <w:vAlign w:val="bottom"/>
          </w:tcPr>
          <w:p w:rsidR="00204288" w:rsidRDefault="00324353">
            <w:pPr>
              <w:ind w:right="180"/>
              <w:jc w:val="right"/>
              <w:rPr>
                <w:sz w:val="20"/>
                <w:szCs w:val="20"/>
              </w:rPr>
            </w:pPr>
            <w:r>
              <w:rPr>
                <w:rFonts w:eastAsia="Times New Roman"/>
                <w:sz w:val="24"/>
                <w:szCs w:val="24"/>
              </w:rPr>
              <w:t>организации</w:t>
            </w:r>
          </w:p>
        </w:tc>
        <w:tc>
          <w:tcPr>
            <w:tcW w:w="360" w:type="dxa"/>
            <w:vAlign w:val="bottom"/>
          </w:tcPr>
          <w:p w:rsidR="00204288" w:rsidRDefault="00324353">
            <w:pPr>
              <w:jc w:val="right"/>
              <w:rPr>
                <w:sz w:val="20"/>
                <w:szCs w:val="20"/>
              </w:rPr>
            </w:pPr>
            <w:r>
              <w:rPr>
                <w:rFonts w:eastAsia="Times New Roman"/>
                <w:sz w:val="24"/>
                <w:szCs w:val="24"/>
              </w:rPr>
              <w:t>в</w:t>
            </w:r>
          </w:p>
        </w:tc>
        <w:tc>
          <w:tcPr>
            <w:tcW w:w="1020" w:type="dxa"/>
            <w:gridSpan w:val="2"/>
            <w:tcBorders>
              <w:right w:val="single" w:sz="8" w:space="0" w:color="auto"/>
            </w:tcBorders>
            <w:vAlign w:val="bottom"/>
          </w:tcPr>
          <w:p w:rsidR="00204288" w:rsidRDefault="00324353">
            <w:pPr>
              <w:jc w:val="right"/>
              <w:rPr>
                <w:sz w:val="20"/>
                <w:szCs w:val="20"/>
              </w:rPr>
            </w:pPr>
            <w:r>
              <w:rPr>
                <w:rFonts w:eastAsia="Times New Roman"/>
                <w:sz w:val="24"/>
                <w:szCs w:val="24"/>
              </w:rPr>
              <w:t>связи</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3420" w:type="dxa"/>
            <w:gridSpan w:val="4"/>
            <w:vAlign w:val="bottom"/>
          </w:tcPr>
          <w:p w:rsidR="00204288" w:rsidRDefault="00324353">
            <w:pPr>
              <w:ind w:left="80"/>
              <w:rPr>
                <w:sz w:val="20"/>
                <w:szCs w:val="20"/>
              </w:rPr>
            </w:pPr>
            <w:r>
              <w:rPr>
                <w:rFonts w:eastAsia="Times New Roman"/>
                <w:sz w:val="24"/>
                <w:szCs w:val="24"/>
              </w:rPr>
              <w:t>с введением ФГОС НОО</w:t>
            </w:r>
          </w:p>
        </w:tc>
        <w:tc>
          <w:tcPr>
            <w:tcW w:w="120" w:type="dxa"/>
            <w:vAlign w:val="bottom"/>
          </w:tcPr>
          <w:p w:rsidR="00204288" w:rsidRDefault="00204288">
            <w:pPr>
              <w:rPr>
                <w:sz w:val="24"/>
                <w:szCs w:val="24"/>
              </w:rPr>
            </w:pPr>
          </w:p>
        </w:tc>
        <w:tc>
          <w:tcPr>
            <w:tcW w:w="340" w:type="dxa"/>
            <w:vAlign w:val="bottom"/>
          </w:tcPr>
          <w:p w:rsidR="00204288" w:rsidRDefault="00204288">
            <w:pPr>
              <w:rPr>
                <w:sz w:val="24"/>
                <w:szCs w:val="24"/>
              </w:rPr>
            </w:pPr>
          </w:p>
        </w:tc>
        <w:tc>
          <w:tcPr>
            <w:tcW w:w="360" w:type="dxa"/>
            <w:vAlign w:val="bottom"/>
          </w:tcPr>
          <w:p w:rsidR="00204288" w:rsidRDefault="00204288">
            <w:pPr>
              <w:rPr>
                <w:sz w:val="24"/>
                <w:szCs w:val="24"/>
              </w:rPr>
            </w:pPr>
          </w:p>
        </w:tc>
        <w:tc>
          <w:tcPr>
            <w:tcW w:w="720" w:type="dxa"/>
            <w:vAlign w:val="bottom"/>
          </w:tcPr>
          <w:p w:rsidR="00204288" w:rsidRDefault="00204288">
            <w:pPr>
              <w:rPr>
                <w:sz w:val="24"/>
                <w:szCs w:val="24"/>
              </w:rPr>
            </w:pPr>
          </w:p>
        </w:tc>
        <w:tc>
          <w:tcPr>
            <w:tcW w:w="30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1296"/>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1640" w:type="dxa"/>
            <w:tcBorders>
              <w:bottom w:val="single" w:sz="8" w:space="0" w:color="auto"/>
            </w:tcBorders>
            <w:vAlign w:val="bottom"/>
          </w:tcPr>
          <w:p w:rsidR="00204288" w:rsidRDefault="00204288">
            <w:pPr>
              <w:rPr>
                <w:sz w:val="24"/>
                <w:szCs w:val="24"/>
              </w:rPr>
            </w:pPr>
          </w:p>
        </w:tc>
        <w:tc>
          <w:tcPr>
            <w:tcW w:w="200" w:type="dxa"/>
            <w:tcBorders>
              <w:bottom w:val="single" w:sz="8" w:space="0" w:color="auto"/>
            </w:tcBorders>
            <w:vAlign w:val="bottom"/>
          </w:tcPr>
          <w:p w:rsidR="00204288" w:rsidRDefault="00204288">
            <w:pPr>
              <w:rPr>
                <w:sz w:val="24"/>
                <w:szCs w:val="24"/>
              </w:rPr>
            </w:pPr>
          </w:p>
        </w:tc>
        <w:tc>
          <w:tcPr>
            <w:tcW w:w="2040" w:type="dxa"/>
            <w:gridSpan w:val="4"/>
            <w:tcBorders>
              <w:bottom w:val="single" w:sz="8" w:space="0" w:color="auto"/>
            </w:tcBorders>
            <w:vAlign w:val="bottom"/>
          </w:tcPr>
          <w:p w:rsidR="00204288" w:rsidRDefault="00204288">
            <w:pPr>
              <w:rPr>
                <w:sz w:val="24"/>
                <w:szCs w:val="24"/>
              </w:rPr>
            </w:pPr>
          </w:p>
        </w:tc>
        <w:tc>
          <w:tcPr>
            <w:tcW w:w="360" w:type="dxa"/>
            <w:tcBorders>
              <w:bottom w:val="single" w:sz="8" w:space="0" w:color="auto"/>
            </w:tcBorders>
            <w:vAlign w:val="bottom"/>
          </w:tcPr>
          <w:p w:rsidR="00204288" w:rsidRDefault="00204288">
            <w:pPr>
              <w:rPr>
                <w:sz w:val="24"/>
                <w:szCs w:val="24"/>
              </w:rPr>
            </w:pPr>
          </w:p>
        </w:tc>
        <w:tc>
          <w:tcPr>
            <w:tcW w:w="1020" w:type="dxa"/>
            <w:gridSpan w:val="2"/>
            <w:tcBorders>
              <w:bottom w:val="single" w:sz="8" w:space="0" w:color="auto"/>
              <w:right w:val="single" w:sz="8" w:space="0" w:color="auto"/>
            </w:tcBorders>
            <w:vAlign w:val="bottom"/>
          </w:tcPr>
          <w:p w:rsidR="00204288" w:rsidRDefault="00204288">
            <w:pPr>
              <w:rPr>
                <w:sz w:val="24"/>
                <w:szCs w:val="24"/>
              </w:rPr>
            </w:pPr>
          </w:p>
        </w:tc>
        <w:tc>
          <w:tcPr>
            <w:tcW w:w="1700" w:type="dxa"/>
            <w:tcBorders>
              <w:bottom w:val="single" w:sz="8" w:space="0" w:color="auto"/>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325"/>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1640" w:type="dxa"/>
            <w:vAlign w:val="bottom"/>
          </w:tcPr>
          <w:p w:rsidR="00204288" w:rsidRDefault="00324353">
            <w:pPr>
              <w:ind w:left="80"/>
              <w:rPr>
                <w:sz w:val="20"/>
                <w:szCs w:val="20"/>
              </w:rPr>
            </w:pPr>
            <w:r>
              <w:rPr>
                <w:rFonts w:eastAsia="Times New Roman"/>
                <w:sz w:val="24"/>
                <w:szCs w:val="24"/>
              </w:rPr>
              <w:t>3. Разработка</w:t>
            </w:r>
          </w:p>
        </w:tc>
        <w:tc>
          <w:tcPr>
            <w:tcW w:w="200" w:type="dxa"/>
            <w:vAlign w:val="bottom"/>
          </w:tcPr>
          <w:p w:rsidR="00204288" w:rsidRDefault="00204288">
            <w:pPr>
              <w:rPr>
                <w:sz w:val="24"/>
                <w:szCs w:val="24"/>
              </w:rPr>
            </w:pPr>
          </w:p>
        </w:tc>
        <w:tc>
          <w:tcPr>
            <w:tcW w:w="2040" w:type="dxa"/>
            <w:gridSpan w:val="4"/>
            <w:vAlign w:val="bottom"/>
          </w:tcPr>
          <w:p w:rsidR="00204288" w:rsidRDefault="00324353">
            <w:pPr>
              <w:jc w:val="right"/>
              <w:rPr>
                <w:sz w:val="20"/>
                <w:szCs w:val="20"/>
              </w:rPr>
            </w:pPr>
            <w:r>
              <w:rPr>
                <w:rFonts w:eastAsia="Times New Roman"/>
                <w:sz w:val="24"/>
                <w:szCs w:val="24"/>
              </w:rPr>
              <w:t>(корректировка)</w:t>
            </w:r>
          </w:p>
        </w:tc>
        <w:tc>
          <w:tcPr>
            <w:tcW w:w="360" w:type="dxa"/>
            <w:vAlign w:val="bottom"/>
          </w:tcPr>
          <w:p w:rsidR="00204288" w:rsidRDefault="00204288">
            <w:pPr>
              <w:rPr>
                <w:sz w:val="24"/>
                <w:szCs w:val="24"/>
              </w:rPr>
            </w:pPr>
          </w:p>
        </w:tc>
        <w:tc>
          <w:tcPr>
            <w:tcW w:w="1020" w:type="dxa"/>
            <w:gridSpan w:val="2"/>
            <w:tcBorders>
              <w:right w:val="single" w:sz="8" w:space="0" w:color="auto"/>
            </w:tcBorders>
            <w:vAlign w:val="bottom"/>
          </w:tcPr>
          <w:p w:rsidR="00204288" w:rsidRDefault="00324353">
            <w:pPr>
              <w:jc w:val="right"/>
              <w:rPr>
                <w:sz w:val="20"/>
                <w:szCs w:val="20"/>
              </w:rPr>
            </w:pPr>
            <w:r>
              <w:rPr>
                <w:rFonts w:eastAsia="Times New Roman"/>
                <w:sz w:val="24"/>
                <w:szCs w:val="24"/>
              </w:rPr>
              <w:t>плана</w:t>
            </w:r>
          </w:p>
        </w:tc>
        <w:tc>
          <w:tcPr>
            <w:tcW w:w="1700" w:type="dxa"/>
            <w:tcBorders>
              <w:right w:val="single" w:sz="8" w:space="0" w:color="auto"/>
            </w:tcBorders>
            <w:vAlign w:val="bottom"/>
          </w:tcPr>
          <w:p w:rsidR="00204288" w:rsidRDefault="008D2628">
            <w:pPr>
              <w:ind w:left="6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r w:rsidR="00204288">
        <w:trPr>
          <w:trHeight w:val="276"/>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5260" w:type="dxa"/>
            <w:gridSpan w:val="9"/>
            <w:tcBorders>
              <w:right w:val="single" w:sz="8" w:space="0" w:color="auto"/>
            </w:tcBorders>
            <w:vAlign w:val="bottom"/>
          </w:tcPr>
          <w:p w:rsidR="00204288" w:rsidRDefault="00324353">
            <w:pPr>
              <w:ind w:left="80"/>
              <w:rPr>
                <w:sz w:val="20"/>
                <w:szCs w:val="20"/>
              </w:rPr>
            </w:pPr>
            <w:r>
              <w:rPr>
                <w:rFonts w:eastAsia="Times New Roman"/>
                <w:sz w:val="24"/>
                <w:szCs w:val="24"/>
              </w:rPr>
              <w:t>научно­методической  работы  (внутришкольного</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5260" w:type="dxa"/>
            <w:gridSpan w:val="9"/>
            <w:tcBorders>
              <w:right w:val="single" w:sz="8" w:space="0" w:color="auto"/>
            </w:tcBorders>
            <w:vAlign w:val="bottom"/>
          </w:tcPr>
          <w:p w:rsidR="00204288" w:rsidRDefault="00324353">
            <w:pPr>
              <w:ind w:left="80"/>
              <w:rPr>
                <w:sz w:val="20"/>
                <w:szCs w:val="20"/>
              </w:rPr>
            </w:pPr>
            <w:r>
              <w:rPr>
                <w:rFonts w:eastAsia="Times New Roman"/>
                <w:sz w:val="24"/>
                <w:szCs w:val="24"/>
              </w:rPr>
              <w:t>повышения  квалификации)  с  ориентацией  на</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3420" w:type="dxa"/>
            <w:gridSpan w:val="4"/>
            <w:vAlign w:val="bottom"/>
          </w:tcPr>
          <w:p w:rsidR="00204288" w:rsidRDefault="00324353">
            <w:pPr>
              <w:ind w:left="80"/>
              <w:rPr>
                <w:sz w:val="20"/>
                <w:szCs w:val="20"/>
              </w:rPr>
            </w:pPr>
            <w:r>
              <w:rPr>
                <w:rFonts w:eastAsia="Times New Roman"/>
                <w:w w:val="99"/>
                <w:sz w:val="24"/>
                <w:szCs w:val="24"/>
              </w:rPr>
              <w:t>проблемы введения ФГОС НОО</w:t>
            </w:r>
          </w:p>
        </w:tc>
        <w:tc>
          <w:tcPr>
            <w:tcW w:w="120" w:type="dxa"/>
            <w:vAlign w:val="bottom"/>
          </w:tcPr>
          <w:p w:rsidR="00204288" w:rsidRDefault="00204288">
            <w:pPr>
              <w:rPr>
                <w:sz w:val="24"/>
                <w:szCs w:val="24"/>
              </w:rPr>
            </w:pPr>
          </w:p>
        </w:tc>
        <w:tc>
          <w:tcPr>
            <w:tcW w:w="340" w:type="dxa"/>
            <w:vAlign w:val="bottom"/>
          </w:tcPr>
          <w:p w:rsidR="00204288" w:rsidRDefault="00204288">
            <w:pPr>
              <w:rPr>
                <w:sz w:val="24"/>
                <w:szCs w:val="24"/>
              </w:rPr>
            </w:pPr>
          </w:p>
        </w:tc>
        <w:tc>
          <w:tcPr>
            <w:tcW w:w="360" w:type="dxa"/>
            <w:vAlign w:val="bottom"/>
          </w:tcPr>
          <w:p w:rsidR="00204288" w:rsidRDefault="00204288">
            <w:pPr>
              <w:rPr>
                <w:sz w:val="24"/>
                <w:szCs w:val="24"/>
              </w:rPr>
            </w:pPr>
          </w:p>
        </w:tc>
        <w:tc>
          <w:tcPr>
            <w:tcW w:w="720" w:type="dxa"/>
            <w:vAlign w:val="bottom"/>
          </w:tcPr>
          <w:p w:rsidR="00204288" w:rsidRDefault="00204288">
            <w:pPr>
              <w:rPr>
                <w:sz w:val="24"/>
                <w:szCs w:val="24"/>
              </w:rPr>
            </w:pPr>
          </w:p>
        </w:tc>
        <w:tc>
          <w:tcPr>
            <w:tcW w:w="30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917"/>
        </w:trPr>
        <w:tc>
          <w:tcPr>
            <w:tcW w:w="2420" w:type="dxa"/>
            <w:gridSpan w:val="2"/>
            <w:tcBorders>
              <w:left w:val="single" w:sz="8" w:space="0" w:color="auto"/>
              <w:bottom w:val="single" w:sz="8" w:space="0" w:color="auto"/>
              <w:right w:val="single" w:sz="8" w:space="0" w:color="auto"/>
            </w:tcBorders>
            <w:vAlign w:val="bottom"/>
          </w:tcPr>
          <w:p w:rsidR="00204288" w:rsidRDefault="00204288">
            <w:pPr>
              <w:rPr>
                <w:sz w:val="24"/>
                <w:szCs w:val="24"/>
              </w:rPr>
            </w:pPr>
          </w:p>
        </w:tc>
        <w:tc>
          <w:tcPr>
            <w:tcW w:w="1640" w:type="dxa"/>
            <w:tcBorders>
              <w:bottom w:val="single" w:sz="8" w:space="0" w:color="auto"/>
            </w:tcBorders>
            <w:vAlign w:val="bottom"/>
          </w:tcPr>
          <w:p w:rsidR="00204288" w:rsidRDefault="00204288">
            <w:pPr>
              <w:rPr>
                <w:sz w:val="24"/>
                <w:szCs w:val="24"/>
              </w:rPr>
            </w:pPr>
          </w:p>
        </w:tc>
        <w:tc>
          <w:tcPr>
            <w:tcW w:w="200" w:type="dxa"/>
            <w:tcBorders>
              <w:bottom w:val="single" w:sz="8" w:space="0" w:color="auto"/>
            </w:tcBorders>
            <w:vAlign w:val="bottom"/>
          </w:tcPr>
          <w:p w:rsidR="00204288" w:rsidRDefault="00204288">
            <w:pPr>
              <w:rPr>
                <w:sz w:val="24"/>
                <w:szCs w:val="24"/>
              </w:rPr>
            </w:pPr>
          </w:p>
        </w:tc>
        <w:tc>
          <w:tcPr>
            <w:tcW w:w="500" w:type="dxa"/>
            <w:tcBorders>
              <w:bottom w:val="single" w:sz="8" w:space="0" w:color="auto"/>
            </w:tcBorders>
            <w:vAlign w:val="bottom"/>
          </w:tcPr>
          <w:p w:rsidR="00204288" w:rsidRDefault="00204288">
            <w:pPr>
              <w:rPr>
                <w:sz w:val="24"/>
                <w:szCs w:val="24"/>
              </w:rPr>
            </w:pPr>
          </w:p>
        </w:tc>
        <w:tc>
          <w:tcPr>
            <w:tcW w:w="1080" w:type="dxa"/>
            <w:tcBorders>
              <w:bottom w:val="single" w:sz="8" w:space="0" w:color="auto"/>
            </w:tcBorders>
            <w:vAlign w:val="bottom"/>
          </w:tcPr>
          <w:p w:rsidR="00204288" w:rsidRDefault="00204288">
            <w:pPr>
              <w:rPr>
                <w:sz w:val="24"/>
                <w:szCs w:val="24"/>
              </w:rPr>
            </w:pPr>
          </w:p>
        </w:tc>
        <w:tc>
          <w:tcPr>
            <w:tcW w:w="1840" w:type="dxa"/>
            <w:gridSpan w:val="5"/>
            <w:tcBorders>
              <w:bottom w:val="single" w:sz="8" w:space="0" w:color="auto"/>
              <w:right w:val="single" w:sz="8" w:space="0" w:color="auto"/>
            </w:tcBorders>
            <w:vAlign w:val="bottom"/>
          </w:tcPr>
          <w:p w:rsidR="00204288" w:rsidRDefault="00204288">
            <w:pPr>
              <w:rPr>
                <w:sz w:val="24"/>
                <w:szCs w:val="24"/>
              </w:rPr>
            </w:pPr>
          </w:p>
        </w:tc>
        <w:tc>
          <w:tcPr>
            <w:tcW w:w="1700" w:type="dxa"/>
            <w:tcBorders>
              <w:bottom w:val="single" w:sz="8" w:space="0" w:color="auto"/>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323"/>
        </w:trPr>
        <w:tc>
          <w:tcPr>
            <w:tcW w:w="2420" w:type="dxa"/>
            <w:gridSpan w:val="2"/>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V. Информационное</w:t>
            </w:r>
          </w:p>
        </w:tc>
        <w:tc>
          <w:tcPr>
            <w:tcW w:w="1640" w:type="dxa"/>
            <w:vAlign w:val="bottom"/>
          </w:tcPr>
          <w:p w:rsidR="00204288" w:rsidRDefault="00324353">
            <w:pPr>
              <w:ind w:left="80"/>
              <w:rPr>
                <w:sz w:val="20"/>
                <w:szCs w:val="20"/>
              </w:rPr>
            </w:pPr>
            <w:r>
              <w:rPr>
                <w:rFonts w:eastAsia="Times New Roman"/>
                <w:sz w:val="24"/>
                <w:szCs w:val="24"/>
              </w:rPr>
              <w:t>1. Размещение</w:t>
            </w:r>
          </w:p>
        </w:tc>
        <w:tc>
          <w:tcPr>
            <w:tcW w:w="200" w:type="dxa"/>
            <w:vAlign w:val="bottom"/>
          </w:tcPr>
          <w:p w:rsidR="00204288" w:rsidRDefault="00204288">
            <w:pPr>
              <w:rPr>
                <w:sz w:val="24"/>
                <w:szCs w:val="24"/>
              </w:rPr>
            </w:pPr>
          </w:p>
        </w:tc>
        <w:tc>
          <w:tcPr>
            <w:tcW w:w="500" w:type="dxa"/>
            <w:vAlign w:val="bottom"/>
          </w:tcPr>
          <w:p w:rsidR="00204288" w:rsidRDefault="00324353">
            <w:pPr>
              <w:ind w:left="40"/>
              <w:rPr>
                <w:sz w:val="20"/>
                <w:szCs w:val="20"/>
              </w:rPr>
            </w:pPr>
            <w:r>
              <w:rPr>
                <w:rFonts w:eastAsia="Times New Roman"/>
                <w:sz w:val="24"/>
                <w:szCs w:val="24"/>
              </w:rPr>
              <w:t>на</w:t>
            </w:r>
          </w:p>
        </w:tc>
        <w:tc>
          <w:tcPr>
            <w:tcW w:w="1080" w:type="dxa"/>
            <w:vAlign w:val="bottom"/>
          </w:tcPr>
          <w:p w:rsidR="00204288" w:rsidRDefault="00324353">
            <w:pPr>
              <w:ind w:right="360"/>
              <w:jc w:val="center"/>
              <w:rPr>
                <w:sz w:val="20"/>
                <w:szCs w:val="20"/>
              </w:rPr>
            </w:pPr>
            <w:r>
              <w:rPr>
                <w:rFonts w:eastAsia="Times New Roman"/>
                <w:sz w:val="24"/>
                <w:szCs w:val="24"/>
              </w:rPr>
              <w:t>сайте</w:t>
            </w:r>
          </w:p>
        </w:tc>
        <w:tc>
          <w:tcPr>
            <w:tcW w:w="1840" w:type="dxa"/>
            <w:gridSpan w:val="5"/>
            <w:tcBorders>
              <w:right w:val="single" w:sz="8" w:space="0" w:color="auto"/>
            </w:tcBorders>
            <w:vAlign w:val="bottom"/>
          </w:tcPr>
          <w:p w:rsidR="00204288" w:rsidRDefault="00324353">
            <w:pPr>
              <w:jc w:val="right"/>
              <w:rPr>
                <w:sz w:val="20"/>
                <w:szCs w:val="20"/>
              </w:rPr>
            </w:pPr>
            <w:r>
              <w:rPr>
                <w:rFonts w:eastAsia="Times New Roman"/>
                <w:w w:val="98"/>
                <w:sz w:val="24"/>
                <w:szCs w:val="24"/>
              </w:rPr>
              <w:t>образовательной</w:t>
            </w:r>
          </w:p>
        </w:tc>
        <w:tc>
          <w:tcPr>
            <w:tcW w:w="1700" w:type="dxa"/>
            <w:tcBorders>
              <w:right w:val="single" w:sz="8" w:space="0" w:color="auto"/>
            </w:tcBorders>
            <w:vAlign w:val="bottom"/>
          </w:tcPr>
          <w:p w:rsidR="00204288" w:rsidRDefault="008D2628">
            <w:pPr>
              <w:ind w:left="6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r w:rsidR="00204288">
        <w:trPr>
          <w:trHeight w:val="276"/>
        </w:trPr>
        <w:tc>
          <w:tcPr>
            <w:tcW w:w="2420" w:type="dxa"/>
            <w:gridSpan w:val="2"/>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обеспечение</w:t>
            </w:r>
          </w:p>
        </w:tc>
        <w:tc>
          <w:tcPr>
            <w:tcW w:w="1640" w:type="dxa"/>
            <w:vAlign w:val="bottom"/>
          </w:tcPr>
          <w:p w:rsidR="00204288" w:rsidRDefault="00324353">
            <w:pPr>
              <w:ind w:left="80"/>
              <w:rPr>
                <w:sz w:val="20"/>
                <w:szCs w:val="20"/>
              </w:rPr>
            </w:pPr>
            <w:r>
              <w:rPr>
                <w:rFonts w:eastAsia="Times New Roman"/>
                <w:sz w:val="24"/>
                <w:szCs w:val="24"/>
              </w:rPr>
              <w:t>организации</w:t>
            </w:r>
          </w:p>
        </w:tc>
        <w:tc>
          <w:tcPr>
            <w:tcW w:w="1900" w:type="dxa"/>
            <w:gridSpan w:val="4"/>
            <w:vAlign w:val="bottom"/>
          </w:tcPr>
          <w:p w:rsidR="00204288" w:rsidRDefault="00324353">
            <w:pPr>
              <w:jc w:val="center"/>
              <w:rPr>
                <w:sz w:val="20"/>
                <w:szCs w:val="20"/>
              </w:rPr>
            </w:pPr>
            <w:r>
              <w:rPr>
                <w:rFonts w:eastAsia="Times New Roman"/>
                <w:w w:val="99"/>
                <w:sz w:val="24"/>
                <w:szCs w:val="24"/>
              </w:rPr>
              <w:t>информационных</w:t>
            </w:r>
          </w:p>
        </w:tc>
        <w:tc>
          <w:tcPr>
            <w:tcW w:w="1420" w:type="dxa"/>
            <w:gridSpan w:val="3"/>
            <w:vAlign w:val="bottom"/>
          </w:tcPr>
          <w:p w:rsidR="00204288" w:rsidRDefault="00324353">
            <w:pPr>
              <w:jc w:val="right"/>
              <w:rPr>
                <w:sz w:val="20"/>
                <w:szCs w:val="20"/>
              </w:rPr>
            </w:pPr>
            <w:r>
              <w:rPr>
                <w:rFonts w:eastAsia="Times New Roman"/>
                <w:sz w:val="24"/>
                <w:szCs w:val="24"/>
              </w:rPr>
              <w:t>материалов</w:t>
            </w:r>
          </w:p>
        </w:tc>
        <w:tc>
          <w:tcPr>
            <w:tcW w:w="300" w:type="dxa"/>
            <w:tcBorders>
              <w:right w:val="single" w:sz="8" w:space="0" w:color="auto"/>
            </w:tcBorders>
            <w:vAlign w:val="bottom"/>
          </w:tcPr>
          <w:p w:rsidR="00204288" w:rsidRDefault="00324353">
            <w:pPr>
              <w:jc w:val="right"/>
              <w:rPr>
                <w:sz w:val="20"/>
                <w:szCs w:val="20"/>
              </w:rPr>
            </w:pPr>
            <w:r>
              <w:rPr>
                <w:rFonts w:eastAsia="Times New Roman"/>
                <w:sz w:val="24"/>
                <w:szCs w:val="24"/>
              </w:rPr>
              <w:t>о</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420" w:type="dxa"/>
            <w:gridSpan w:val="2"/>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введения ФГОС НОО</w:t>
            </w:r>
          </w:p>
        </w:tc>
        <w:tc>
          <w:tcPr>
            <w:tcW w:w="2340" w:type="dxa"/>
            <w:gridSpan w:val="3"/>
            <w:vAlign w:val="bottom"/>
          </w:tcPr>
          <w:p w:rsidR="00204288" w:rsidRDefault="00324353">
            <w:pPr>
              <w:ind w:left="80"/>
              <w:rPr>
                <w:sz w:val="20"/>
                <w:szCs w:val="20"/>
              </w:rPr>
            </w:pPr>
            <w:r>
              <w:rPr>
                <w:rFonts w:eastAsia="Times New Roman"/>
                <w:sz w:val="24"/>
                <w:szCs w:val="24"/>
              </w:rPr>
              <w:t>введения ФГОС НОО</w:t>
            </w:r>
          </w:p>
        </w:tc>
        <w:tc>
          <w:tcPr>
            <w:tcW w:w="1080" w:type="dxa"/>
            <w:vAlign w:val="bottom"/>
          </w:tcPr>
          <w:p w:rsidR="00204288" w:rsidRDefault="00204288">
            <w:pPr>
              <w:rPr>
                <w:sz w:val="24"/>
                <w:szCs w:val="24"/>
              </w:rPr>
            </w:pPr>
          </w:p>
        </w:tc>
        <w:tc>
          <w:tcPr>
            <w:tcW w:w="120" w:type="dxa"/>
            <w:vAlign w:val="bottom"/>
          </w:tcPr>
          <w:p w:rsidR="00204288" w:rsidRDefault="00204288">
            <w:pPr>
              <w:rPr>
                <w:sz w:val="24"/>
                <w:szCs w:val="24"/>
              </w:rPr>
            </w:pPr>
          </w:p>
        </w:tc>
        <w:tc>
          <w:tcPr>
            <w:tcW w:w="340" w:type="dxa"/>
            <w:vAlign w:val="bottom"/>
          </w:tcPr>
          <w:p w:rsidR="00204288" w:rsidRDefault="00204288">
            <w:pPr>
              <w:rPr>
                <w:sz w:val="24"/>
                <w:szCs w:val="24"/>
              </w:rPr>
            </w:pPr>
          </w:p>
        </w:tc>
        <w:tc>
          <w:tcPr>
            <w:tcW w:w="360" w:type="dxa"/>
            <w:vAlign w:val="bottom"/>
          </w:tcPr>
          <w:p w:rsidR="00204288" w:rsidRDefault="00204288">
            <w:pPr>
              <w:rPr>
                <w:sz w:val="24"/>
                <w:szCs w:val="24"/>
              </w:rPr>
            </w:pPr>
          </w:p>
        </w:tc>
        <w:tc>
          <w:tcPr>
            <w:tcW w:w="720" w:type="dxa"/>
            <w:vAlign w:val="bottom"/>
          </w:tcPr>
          <w:p w:rsidR="00204288" w:rsidRDefault="00204288">
            <w:pPr>
              <w:rPr>
                <w:sz w:val="24"/>
                <w:szCs w:val="24"/>
              </w:rPr>
            </w:pPr>
          </w:p>
        </w:tc>
        <w:tc>
          <w:tcPr>
            <w:tcW w:w="30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89"/>
        </w:trPr>
        <w:tc>
          <w:tcPr>
            <w:tcW w:w="840" w:type="dxa"/>
            <w:tcBorders>
              <w:left w:val="single" w:sz="8" w:space="0" w:color="auto"/>
            </w:tcBorders>
            <w:vAlign w:val="bottom"/>
          </w:tcPr>
          <w:p w:rsidR="00204288" w:rsidRDefault="00204288">
            <w:pPr>
              <w:rPr>
                <w:sz w:val="7"/>
                <w:szCs w:val="7"/>
              </w:rPr>
            </w:pPr>
          </w:p>
        </w:tc>
        <w:tc>
          <w:tcPr>
            <w:tcW w:w="1580" w:type="dxa"/>
            <w:tcBorders>
              <w:right w:val="single" w:sz="8" w:space="0" w:color="auto"/>
            </w:tcBorders>
            <w:vAlign w:val="bottom"/>
          </w:tcPr>
          <w:p w:rsidR="00204288" w:rsidRDefault="00204288">
            <w:pPr>
              <w:rPr>
                <w:sz w:val="7"/>
                <w:szCs w:val="7"/>
              </w:rPr>
            </w:pPr>
          </w:p>
        </w:tc>
        <w:tc>
          <w:tcPr>
            <w:tcW w:w="1640" w:type="dxa"/>
            <w:tcBorders>
              <w:bottom w:val="single" w:sz="8" w:space="0" w:color="auto"/>
            </w:tcBorders>
            <w:vAlign w:val="bottom"/>
          </w:tcPr>
          <w:p w:rsidR="00204288" w:rsidRDefault="00204288">
            <w:pPr>
              <w:rPr>
                <w:sz w:val="7"/>
                <w:szCs w:val="7"/>
              </w:rPr>
            </w:pPr>
          </w:p>
        </w:tc>
        <w:tc>
          <w:tcPr>
            <w:tcW w:w="1900" w:type="dxa"/>
            <w:gridSpan w:val="4"/>
            <w:tcBorders>
              <w:bottom w:val="single" w:sz="8" w:space="0" w:color="auto"/>
            </w:tcBorders>
            <w:vAlign w:val="bottom"/>
          </w:tcPr>
          <w:p w:rsidR="00204288" w:rsidRDefault="00204288">
            <w:pPr>
              <w:rPr>
                <w:sz w:val="7"/>
                <w:szCs w:val="7"/>
              </w:rPr>
            </w:pPr>
          </w:p>
        </w:tc>
        <w:tc>
          <w:tcPr>
            <w:tcW w:w="1720" w:type="dxa"/>
            <w:gridSpan w:val="4"/>
            <w:tcBorders>
              <w:bottom w:val="single" w:sz="8" w:space="0" w:color="auto"/>
              <w:right w:val="single" w:sz="8" w:space="0" w:color="auto"/>
            </w:tcBorders>
            <w:vAlign w:val="bottom"/>
          </w:tcPr>
          <w:p w:rsidR="00204288" w:rsidRDefault="00204288">
            <w:pPr>
              <w:rPr>
                <w:sz w:val="7"/>
                <w:szCs w:val="7"/>
              </w:rPr>
            </w:pPr>
          </w:p>
        </w:tc>
        <w:tc>
          <w:tcPr>
            <w:tcW w:w="1700" w:type="dxa"/>
            <w:tcBorders>
              <w:bottom w:val="single" w:sz="8" w:space="0" w:color="auto"/>
              <w:right w:val="single" w:sz="8" w:space="0" w:color="auto"/>
            </w:tcBorders>
            <w:vAlign w:val="bottom"/>
          </w:tcPr>
          <w:p w:rsidR="00204288" w:rsidRDefault="00204288">
            <w:pPr>
              <w:rPr>
                <w:sz w:val="7"/>
                <w:szCs w:val="7"/>
              </w:rPr>
            </w:pPr>
          </w:p>
        </w:tc>
        <w:tc>
          <w:tcPr>
            <w:tcW w:w="0" w:type="dxa"/>
            <w:vAlign w:val="bottom"/>
          </w:tcPr>
          <w:p w:rsidR="00204288" w:rsidRDefault="00204288">
            <w:pPr>
              <w:rPr>
                <w:sz w:val="1"/>
                <w:szCs w:val="1"/>
              </w:rPr>
            </w:pPr>
          </w:p>
        </w:tc>
      </w:tr>
      <w:tr w:rsidR="00204288">
        <w:trPr>
          <w:trHeight w:val="325"/>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1640" w:type="dxa"/>
            <w:vAlign w:val="bottom"/>
          </w:tcPr>
          <w:p w:rsidR="00204288" w:rsidRDefault="00324353">
            <w:pPr>
              <w:ind w:left="80"/>
              <w:rPr>
                <w:sz w:val="20"/>
                <w:szCs w:val="20"/>
              </w:rPr>
            </w:pPr>
            <w:r>
              <w:rPr>
                <w:rFonts w:eastAsia="Times New Roman"/>
                <w:sz w:val="24"/>
                <w:szCs w:val="24"/>
              </w:rPr>
              <w:t>2.  Широкое</w:t>
            </w:r>
          </w:p>
        </w:tc>
        <w:tc>
          <w:tcPr>
            <w:tcW w:w="1900" w:type="dxa"/>
            <w:gridSpan w:val="4"/>
            <w:vAlign w:val="bottom"/>
          </w:tcPr>
          <w:p w:rsidR="00204288" w:rsidRDefault="00324353">
            <w:pPr>
              <w:ind w:left="20"/>
              <w:rPr>
                <w:sz w:val="20"/>
                <w:szCs w:val="20"/>
              </w:rPr>
            </w:pPr>
            <w:r>
              <w:rPr>
                <w:rFonts w:eastAsia="Times New Roman"/>
                <w:sz w:val="24"/>
                <w:szCs w:val="24"/>
              </w:rPr>
              <w:t>информирование</w:t>
            </w:r>
          </w:p>
        </w:tc>
        <w:tc>
          <w:tcPr>
            <w:tcW w:w="1720" w:type="dxa"/>
            <w:gridSpan w:val="4"/>
            <w:tcBorders>
              <w:right w:val="single" w:sz="8" w:space="0" w:color="auto"/>
            </w:tcBorders>
            <w:vAlign w:val="bottom"/>
          </w:tcPr>
          <w:p w:rsidR="00204288" w:rsidRDefault="00324353">
            <w:pPr>
              <w:jc w:val="right"/>
              <w:rPr>
                <w:sz w:val="20"/>
                <w:szCs w:val="20"/>
              </w:rPr>
            </w:pPr>
            <w:r>
              <w:rPr>
                <w:rFonts w:eastAsia="Times New Roman"/>
                <w:sz w:val="24"/>
                <w:szCs w:val="24"/>
              </w:rPr>
              <w:t>родительской</w:t>
            </w:r>
          </w:p>
        </w:tc>
        <w:tc>
          <w:tcPr>
            <w:tcW w:w="1700" w:type="dxa"/>
            <w:tcBorders>
              <w:right w:val="single" w:sz="8" w:space="0" w:color="auto"/>
            </w:tcBorders>
            <w:vAlign w:val="bottom"/>
          </w:tcPr>
          <w:p w:rsidR="00204288" w:rsidRDefault="008D2628">
            <w:pPr>
              <w:ind w:left="6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r w:rsidR="00204288">
        <w:trPr>
          <w:trHeight w:val="277"/>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5260" w:type="dxa"/>
            <w:gridSpan w:val="9"/>
            <w:tcBorders>
              <w:right w:val="single" w:sz="8" w:space="0" w:color="auto"/>
            </w:tcBorders>
            <w:vAlign w:val="bottom"/>
          </w:tcPr>
          <w:p w:rsidR="00204288" w:rsidRDefault="00324353">
            <w:pPr>
              <w:ind w:left="80"/>
              <w:rPr>
                <w:sz w:val="20"/>
                <w:szCs w:val="20"/>
              </w:rPr>
            </w:pPr>
            <w:r>
              <w:rPr>
                <w:rFonts w:eastAsia="Times New Roman"/>
                <w:sz w:val="24"/>
                <w:szCs w:val="24"/>
              </w:rPr>
              <w:t>общественности о введения и реализации ФГОС</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4"/>
        </w:trPr>
        <w:tc>
          <w:tcPr>
            <w:tcW w:w="840" w:type="dxa"/>
            <w:tcBorders>
              <w:left w:val="single" w:sz="8" w:space="0" w:color="auto"/>
            </w:tcBorders>
            <w:vAlign w:val="bottom"/>
          </w:tcPr>
          <w:p w:rsidR="00204288" w:rsidRDefault="00204288">
            <w:pPr>
              <w:rPr>
                <w:sz w:val="23"/>
                <w:szCs w:val="23"/>
              </w:rPr>
            </w:pPr>
          </w:p>
        </w:tc>
        <w:tc>
          <w:tcPr>
            <w:tcW w:w="1580" w:type="dxa"/>
            <w:tcBorders>
              <w:right w:val="single" w:sz="8" w:space="0" w:color="auto"/>
            </w:tcBorders>
            <w:vAlign w:val="bottom"/>
          </w:tcPr>
          <w:p w:rsidR="00204288" w:rsidRDefault="00204288">
            <w:pPr>
              <w:rPr>
                <w:sz w:val="23"/>
                <w:szCs w:val="23"/>
              </w:rPr>
            </w:pPr>
          </w:p>
        </w:tc>
        <w:tc>
          <w:tcPr>
            <w:tcW w:w="3420" w:type="dxa"/>
            <w:gridSpan w:val="4"/>
            <w:vAlign w:val="bottom"/>
          </w:tcPr>
          <w:p w:rsidR="00204288" w:rsidRDefault="00324353">
            <w:pPr>
              <w:spacing w:line="273" w:lineRule="exact"/>
              <w:ind w:left="80"/>
              <w:rPr>
                <w:sz w:val="20"/>
                <w:szCs w:val="20"/>
              </w:rPr>
            </w:pPr>
            <w:r>
              <w:rPr>
                <w:rFonts w:eastAsia="Times New Roman"/>
                <w:sz w:val="24"/>
                <w:szCs w:val="24"/>
              </w:rPr>
              <w:t>НОО и порядке перехода на них</w:t>
            </w:r>
          </w:p>
        </w:tc>
        <w:tc>
          <w:tcPr>
            <w:tcW w:w="120" w:type="dxa"/>
            <w:vAlign w:val="bottom"/>
          </w:tcPr>
          <w:p w:rsidR="00204288" w:rsidRDefault="00204288">
            <w:pPr>
              <w:rPr>
                <w:sz w:val="23"/>
                <w:szCs w:val="23"/>
              </w:rPr>
            </w:pPr>
          </w:p>
        </w:tc>
        <w:tc>
          <w:tcPr>
            <w:tcW w:w="340" w:type="dxa"/>
            <w:vAlign w:val="bottom"/>
          </w:tcPr>
          <w:p w:rsidR="00204288" w:rsidRDefault="00204288">
            <w:pPr>
              <w:rPr>
                <w:sz w:val="23"/>
                <w:szCs w:val="23"/>
              </w:rPr>
            </w:pPr>
          </w:p>
        </w:tc>
        <w:tc>
          <w:tcPr>
            <w:tcW w:w="360" w:type="dxa"/>
            <w:vAlign w:val="bottom"/>
          </w:tcPr>
          <w:p w:rsidR="00204288" w:rsidRDefault="00204288">
            <w:pPr>
              <w:rPr>
                <w:sz w:val="23"/>
                <w:szCs w:val="23"/>
              </w:rPr>
            </w:pPr>
          </w:p>
        </w:tc>
        <w:tc>
          <w:tcPr>
            <w:tcW w:w="720" w:type="dxa"/>
            <w:vAlign w:val="bottom"/>
          </w:tcPr>
          <w:p w:rsidR="00204288" w:rsidRDefault="00204288">
            <w:pPr>
              <w:rPr>
                <w:sz w:val="23"/>
                <w:szCs w:val="23"/>
              </w:rPr>
            </w:pPr>
          </w:p>
        </w:tc>
        <w:tc>
          <w:tcPr>
            <w:tcW w:w="300" w:type="dxa"/>
            <w:tcBorders>
              <w:right w:val="single" w:sz="8" w:space="0" w:color="auto"/>
            </w:tcBorders>
            <w:vAlign w:val="bottom"/>
          </w:tcPr>
          <w:p w:rsidR="00204288" w:rsidRDefault="00204288">
            <w:pPr>
              <w:rPr>
                <w:sz w:val="23"/>
                <w:szCs w:val="23"/>
              </w:rPr>
            </w:pPr>
          </w:p>
        </w:tc>
        <w:tc>
          <w:tcPr>
            <w:tcW w:w="1700" w:type="dxa"/>
            <w:tcBorders>
              <w:right w:val="single" w:sz="8" w:space="0" w:color="auto"/>
            </w:tcBorders>
            <w:vAlign w:val="bottom"/>
          </w:tcPr>
          <w:p w:rsidR="00204288" w:rsidRDefault="00204288">
            <w:pPr>
              <w:rPr>
                <w:sz w:val="23"/>
                <w:szCs w:val="23"/>
              </w:rPr>
            </w:pPr>
          </w:p>
        </w:tc>
        <w:tc>
          <w:tcPr>
            <w:tcW w:w="0" w:type="dxa"/>
            <w:vAlign w:val="bottom"/>
          </w:tcPr>
          <w:p w:rsidR="00204288" w:rsidRDefault="00204288">
            <w:pPr>
              <w:rPr>
                <w:sz w:val="1"/>
                <w:szCs w:val="1"/>
              </w:rPr>
            </w:pPr>
          </w:p>
        </w:tc>
      </w:tr>
      <w:tr w:rsidR="00204288">
        <w:trPr>
          <w:trHeight w:val="89"/>
        </w:trPr>
        <w:tc>
          <w:tcPr>
            <w:tcW w:w="840" w:type="dxa"/>
            <w:tcBorders>
              <w:left w:val="single" w:sz="8" w:space="0" w:color="auto"/>
            </w:tcBorders>
            <w:vAlign w:val="bottom"/>
          </w:tcPr>
          <w:p w:rsidR="00204288" w:rsidRDefault="00204288">
            <w:pPr>
              <w:rPr>
                <w:sz w:val="7"/>
                <w:szCs w:val="7"/>
              </w:rPr>
            </w:pPr>
          </w:p>
        </w:tc>
        <w:tc>
          <w:tcPr>
            <w:tcW w:w="1580" w:type="dxa"/>
            <w:tcBorders>
              <w:right w:val="single" w:sz="8" w:space="0" w:color="auto"/>
            </w:tcBorders>
            <w:vAlign w:val="bottom"/>
          </w:tcPr>
          <w:p w:rsidR="00204288" w:rsidRDefault="00204288">
            <w:pPr>
              <w:rPr>
                <w:sz w:val="7"/>
                <w:szCs w:val="7"/>
              </w:rPr>
            </w:pPr>
          </w:p>
        </w:tc>
        <w:tc>
          <w:tcPr>
            <w:tcW w:w="1840" w:type="dxa"/>
            <w:gridSpan w:val="2"/>
            <w:tcBorders>
              <w:bottom w:val="single" w:sz="8" w:space="0" w:color="auto"/>
            </w:tcBorders>
            <w:vAlign w:val="bottom"/>
          </w:tcPr>
          <w:p w:rsidR="00204288" w:rsidRDefault="00204288">
            <w:pPr>
              <w:rPr>
                <w:sz w:val="7"/>
                <w:szCs w:val="7"/>
              </w:rPr>
            </w:pPr>
          </w:p>
        </w:tc>
        <w:tc>
          <w:tcPr>
            <w:tcW w:w="1580" w:type="dxa"/>
            <w:gridSpan w:val="2"/>
            <w:tcBorders>
              <w:bottom w:val="single" w:sz="8" w:space="0" w:color="auto"/>
            </w:tcBorders>
            <w:vAlign w:val="bottom"/>
          </w:tcPr>
          <w:p w:rsidR="00204288" w:rsidRDefault="00204288">
            <w:pPr>
              <w:rPr>
                <w:sz w:val="7"/>
                <w:szCs w:val="7"/>
              </w:rPr>
            </w:pPr>
          </w:p>
        </w:tc>
        <w:tc>
          <w:tcPr>
            <w:tcW w:w="120" w:type="dxa"/>
            <w:tcBorders>
              <w:bottom w:val="single" w:sz="8" w:space="0" w:color="auto"/>
            </w:tcBorders>
            <w:vAlign w:val="bottom"/>
          </w:tcPr>
          <w:p w:rsidR="00204288" w:rsidRDefault="00204288">
            <w:pPr>
              <w:rPr>
                <w:sz w:val="7"/>
                <w:szCs w:val="7"/>
              </w:rPr>
            </w:pPr>
          </w:p>
        </w:tc>
        <w:tc>
          <w:tcPr>
            <w:tcW w:w="1720" w:type="dxa"/>
            <w:gridSpan w:val="4"/>
            <w:tcBorders>
              <w:bottom w:val="single" w:sz="8" w:space="0" w:color="auto"/>
              <w:right w:val="single" w:sz="8" w:space="0" w:color="auto"/>
            </w:tcBorders>
            <w:vAlign w:val="bottom"/>
          </w:tcPr>
          <w:p w:rsidR="00204288" w:rsidRDefault="00204288">
            <w:pPr>
              <w:rPr>
                <w:sz w:val="7"/>
                <w:szCs w:val="7"/>
              </w:rPr>
            </w:pPr>
          </w:p>
        </w:tc>
        <w:tc>
          <w:tcPr>
            <w:tcW w:w="1700" w:type="dxa"/>
            <w:tcBorders>
              <w:bottom w:val="single" w:sz="8" w:space="0" w:color="auto"/>
              <w:right w:val="single" w:sz="8" w:space="0" w:color="auto"/>
            </w:tcBorders>
            <w:vAlign w:val="bottom"/>
          </w:tcPr>
          <w:p w:rsidR="00204288" w:rsidRDefault="00204288">
            <w:pPr>
              <w:rPr>
                <w:sz w:val="7"/>
                <w:szCs w:val="7"/>
              </w:rPr>
            </w:pPr>
          </w:p>
        </w:tc>
        <w:tc>
          <w:tcPr>
            <w:tcW w:w="0" w:type="dxa"/>
            <w:vAlign w:val="bottom"/>
          </w:tcPr>
          <w:p w:rsidR="00204288" w:rsidRDefault="00204288">
            <w:pPr>
              <w:rPr>
                <w:sz w:val="1"/>
                <w:szCs w:val="1"/>
              </w:rPr>
            </w:pPr>
          </w:p>
        </w:tc>
      </w:tr>
      <w:tr w:rsidR="00204288">
        <w:trPr>
          <w:trHeight w:val="325"/>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1840" w:type="dxa"/>
            <w:gridSpan w:val="2"/>
            <w:vAlign w:val="bottom"/>
          </w:tcPr>
          <w:p w:rsidR="00204288" w:rsidRDefault="00324353">
            <w:pPr>
              <w:ind w:left="80"/>
              <w:rPr>
                <w:sz w:val="20"/>
                <w:szCs w:val="20"/>
              </w:rPr>
            </w:pPr>
            <w:r>
              <w:rPr>
                <w:rFonts w:eastAsia="Times New Roman"/>
                <w:sz w:val="24"/>
                <w:szCs w:val="24"/>
              </w:rPr>
              <w:t>3.  Организация</w:t>
            </w:r>
          </w:p>
        </w:tc>
        <w:tc>
          <w:tcPr>
            <w:tcW w:w="1580" w:type="dxa"/>
            <w:gridSpan w:val="2"/>
            <w:vAlign w:val="bottom"/>
          </w:tcPr>
          <w:p w:rsidR="00204288" w:rsidRDefault="00324353">
            <w:pPr>
              <w:jc w:val="center"/>
              <w:rPr>
                <w:sz w:val="20"/>
                <w:szCs w:val="20"/>
              </w:rPr>
            </w:pPr>
            <w:r>
              <w:rPr>
                <w:rFonts w:eastAsia="Times New Roman"/>
                <w:sz w:val="24"/>
                <w:szCs w:val="24"/>
              </w:rPr>
              <w:t>изучения</w:t>
            </w:r>
          </w:p>
        </w:tc>
        <w:tc>
          <w:tcPr>
            <w:tcW w:w="120" w:type="dxa"/>
            <w:vAlign w:val="bottom"/>
          </w:tcPr>
          <w:p w:rsidR="00204288" w:rsidRDefault="00204288">
            <w:pPr>
              <w:rPr>
                <w:sz w:val="24"/>
                <w:szCs w:val="24"/>
              </w:rPr>
            </w:pPr>
          </w:p>
        </w:tc>
        <w:tc>
          <w:tcPr>
            <w:tcW w:w="1720" w:type="dxa"/>
            <w:gridSpan w:val="4"/>
            <w:tcBorders>
              <w:right w:val="single" w:sz="8" w:space="0" w:color="auto"/>
            </w:tcBorders>
            <w:vAlign w:val="bottom"/>
          </w:tcPr>
          <w:p w:rsidR="00204288" w:rsidRDefault="00324353">
            <w:pPr>
              <w:jc w:val="right"/>
              <w:rPr>
                <w:sz w:val="20"/>
                <w:szCs w:val="20"/>
              </w:rPr>
            </w:pPr>
            <w:r>
              <w:rPr>
                <w:rFonts w:eastAsia="Times New Roman"/>
                <w:sz w:val="24"/>
                <w:szCs w:val="24"/>
              </w:rPr>
              <w:t>общественного</w:t>
            </w:r>
          </w:p>
        </w:tc>
        <w:tc>
          <w:tcPr>
            <w:tcW w:w="1700" w:type="dxa"/>
            <w:tcBorders>
              <w:right w:val="single" w:sz="8" w:space="0" w:color="auto"/>
            </w:tcBorders>
            <w:vAlign w:val="bottom"/>
          </w:tcPr>
          <w:p w:rsidR="00204288" w:rsidRDefault="008D2628">
            <w:pPr>
              <w:ind w:left="6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r w:rsidR="00204288">
        <w:trPr>
          <w:trHeight w:val="276"/>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5260" w:type="dxa"/>
            <w:gridSpan w:val="9"/>
            <w:tcBorders>
              <w:right w:val="single" w:sz="8" w:space="0" w:color="auto"/>
            </w:tcBorders>
            <w:vAlign w:val="bottom"/>
          </w:tcPr>
          <w:p w:rsidR="00204288" w:rsidRDefault="00324353">
            <w:pPr>
              <w:ind w:left="80"/>
              <w:rPr>
                <w:sz w:val="20"/>
                <w:szCs w:val="20"/>
              </w:rPr>
            </w:pPr>
            <w:r>
              <w:rPr>
                <w:rFonts w:eastAsia="Times New Roman"/>
                <w:sz w:val="24"/>
                <w:szCs w:val="24"/>
              </w:rPr>
              <w:t>мнения  по  вопросам  введения  и  реализации</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5260" w:type="dxa"/>
            <w:gridSpan w:val="9"/>
            <w:tcBorders>
              <w:right w:val="single" w:sz="8" w:space="0" w:color="auto"/>
            </w:tcBorders>
            <w:vAlign w:val="bottom"/>
          </w:tcPr>
          <w:p w:rsidR="00204288" w:rsidRDefault="00324353">
            <w:pPr>
              <w:ind w:left="80"/>
              <w:rPr>
                <w:sz w:val="20"/>
                <w:szCs w:val="20"/>
              </w:rPr>
            </w:pPr>
            <w:r>
              <w:rPr>
                <w:rFonts w:eastAsia="Times New Roman"/>
                <w:sz w:val="24"/>
                <w:szCs w:val="24"/>
              </w:rPr>
              <w:t>ФГОС   НОО   и   внесения   дополнений   в</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2340" w:type="dxa"/>
            <w:gridSpan w:val="3"/>
            <w:vAlign w:val="bottom"/>
          </w:tcPr>
          <w:p w:rsidR="00204288" w:rsidRDefault="00324353">
            <w:pPr>
              <w:ind w:left="80"/>
              <w:rPr>
                <w:sz w:val="20"/>
                <w:szCs w:val="20"/>
              </w:rPr>
            </w:pPr>
            <w:r>
              <w:rPr>
                <w:rFonts w:eastAsia="Times New Roman"/>
                <w:sz w:val="24"/>
                <w:szCs w:val="24"/>
              </w:rPr>
              <w:t>содержание ООП</w:t>
            </w:r>
          </w:p>
        </w:tc>
        <w:tc>
          <w:tcPr>
            <w:tcW w:w="1080" w:type="dxa"/>
            <w:vAlign w:val="bottom"/>
          </w:tcPr>
          <w:p w:rsidR="00204288" w:rsidRDefault="00204288">
            <w:pPr>
              <w:rPr>
                <w:sz w:val="24"/>
                <w:szCs w:val="24"/>
              </w:rPr>
            </w:pPr>
          </w:p>
        </w:tc>
        <w:tc>
          <w:tcPr>
            <w:tcW w:w="120" w:type="dxa"/>
            <w:vAlign w:val="bottom"/>
          </w:tcPr>
          <w:p w:rsidR="00204288" w:rsidRDefault="00204288">
            <w:pPr>
              <w:rPr>
                <w:sz w:val="24"/>
                <w:szCs w:val="24"/>
              </w:rPr>
            </w:pPr>
          </w:p>
        </w:tc>
        <w:tc>
          <w:tcPr>
            <w:tcW w:w="340" w:type="dxa"/>
            <w:vAlign w:val="bottom"/>
          </w:tcPr>
          <w:p w:rsidR="00204288" w:rsidRDefault="00204288">
            <w:pPr>
              <w:rPr>
                <w:sz w:val="24"/>
                <w:szCs w:val="24"/>
              </w:rPr>
            </w:pPr>
          </w:p>
        </w:tc>
        <w:tc>
          <w:tcPr>
            <w:tcW w:w="360" w:type="dxa"/>
            <w:vAlign w:val="bottom"/>
          </w:tcPr>
          <w:p w:rsidR="00204288" w:rsidRDefault="00204288">
            <w:pPr>
              <w:rPr>
                <w:sz w:val="24"/>
                <w:szCs w:val="24"/>
              </w:rPr>
            </w:pPr>
          </w:p>
        </w:tc>
        <w:tc>
          <w:tcPr>
            <w:tcW w:w="720" w:type="dxa"/>
            <w:vAlign w:val="bottom"/>
          </w:tcPr>
          <w:p w:rsidR="00204288" w:rsidRDefault="00204288">
            <w:pPr>
              <w:rPr>
                <w:sz w:val="24"/>
                <w:szCs w:val="24"/>
              </w:rPr>
            </w:pPr>
          </w:p>
        </w:tc>
        <w:tc>
          <w:tcPr>
            <w:tcW w:w="30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89"/>
        </w:trPr>
        <w:tc>
          <w:tcPr>
            <w:tcW w:w="840" w:type="dxa"/>
            <w:tcBorders>
              <w:left w:val="single" w:sz="8" w:space="0" w:color="auto"/>
            </w:tcBorders>
            <w:vAlign w:val="bottom"/>
          </w:tcPr>
          <w:p w:rsidR="00204288" w:rsidRDefault="00204288">
            <w:pPr>
              <w:rPr>
                <w:sz w:val="7"/>
                <w:szCs w:val="7"/>
              </w:rPr>
            </w:pPr>
          </w:p>
        </w:tc>
        <w:tc>
          <w:tcPr>
            <w:tcW w:w="1580" w:type="dxa"/>
            <w:tcBorders>
              <w:right w:val="single" w:sz="8" w:space="0" w:color="auto"/>
            </w:tcBorders>
            <w:vAlign w:val="bottom"/>
          </w:tcPr>
          <w:p w:rsidR="00204288" w:rsidRDefault="00204288">
            <w:pPr>
              <w:rPr>
                <w:sz w:val="7"/>
                <w:szCs w:val="7"/>
              </w:rPr>
            </w:pPr>
          </w:p>
        </w:tc>
        <w:tc>
          <w:tcPr>
            <w:tcW w:w="1840" w:type="dxa"/>
            <w:gridSpan w:val="2"/>
            <w:tcBorders>
              <w:bottom w:val="single" w:sz="8" w:space="0" w:color="auto"/>
            </w:tcBorders>
            <w:vAlign w:val="bottom"/>
          </w:tcPr>
          <w:p w:rsidR="00204288" w:rsidRDefault="00204288">
            <w:pPr>
              <w:rPr>
                <w:sz w:val="7"/>
                <w:szCs w:val="7"/>
              </w:rPr>
            </w:pPr>
          </w:p>
        </w:tc>
        <w:tc>
          <w:tcPr>
            <w:tcW w:w="1580" w:type="dxa"/>
            <w:gridSpan w:val="2"/>
            <w:tcBorders>
              <w:bottom w:val="single" w:sz="8" w:space="0" w:color="auto"/>
            </w:tcBorders>
            <w:vAlign w:val="bottom"/>
          </w:tcPr>
          <w:p w:rsidR="00204288" w:rsidRDefault="00204288">
            <w:pPr>
              <w:rPr>
                <w:sz w:val="7"/>
                <w:szCs w:val="7"/>
              </w:rPr>
            </w:pPr>
          </w:p>
        </w:tc>
        <w:tc>
          <w:tcPr>
            <w:tcW w:w="120" w:type="dxa"/>
            <w:tcBorders>
              <w:bottom w:val="single" w:sz="8" w:space="0" w:color="auto"/>
            </w:tcBorders>
            <w:vAlign w:val="bottom"/>
          </w:tcPr>
          <w:p w:rsidR="00204288" w:rsidRDefault="00204288">
            <w:pPr>
              <w:rPr>
                <w:sz w:val="7"/>
                <w:szCs w:val="7"/>
              </w:rPr>
            </w:pPr>
          </w:p>
        </w:tc>
        <w:tc>
          <w:tcPr>
            <w:tcW w:w="340" w:type="dxa"/>
            <w:tcBorders>
              <w:bottom w:val="single" w:sz="8" w:space="0" w:color="auto"/>
            </w:tcBorders>
            <w:vAlign w:val="bottom"/>
          </w:tcPr>
          <w:p w:rsidR="00204288" w:rsidRDefault="00204288">
            <w:pPr>
              <w:rPr>
                <w:sz w:val="7"/>
                <w:szCs w:val="7"/>
              </w:rPr>
            </w:pPr>
          </w:p>
        </w:tc>
        <w:tc>
          <w:tcPr>
            <w:tcW w:w="1380" w:type="dxa"/>
            <w:gridSpan w:val="3"/>
            <w:tcBorders>
              <w:bottom w:val="single" w:sz="8" w:space="0" w:color="auto"/>
              <w:right w:val="single" w:sz="8" w:space="0" w:color="auto"/>
            </w:tcBorders>
            <w:vAlign w:val="bottom"/>
          </w:tcPr>
          <w:p w:rsidR="00204288" w:rsidRDefault="00204288">
            <w:pPr>
              <w:rPr>
                <w:sz w:val="7"/>
                <w:szCs w:val="7"/>
              </w:rPr>
            </w:pPr>
          </w:p>
        </w:tc>
        <w:tc>
          <w:tcPr>
            <w:tcW w:w="1700" w:type="dxa"/>
            <w:tcBorders>
              <w:bottom w:val="single" w:sz="8" w:space="0" w:color="auto"/>
              <w:right w:val="single" w:sz="8" w:space="0" w:color="auto"/>
            </w:tcBorders>
            <w:vAlign w:val="bottom"/>
          </w:tcPr>
          <w:p w:rsidR="00204288" w:rsidRDefault="00204288">
            <w:pPr>
              <w:rPr>
                <w:sz w:val="7"/>
                <w:szCs w:val="7"/>
              </w:rPr>
            </w:pPr>
          </w:p>
        </w:tc>
        <w:tc>
          <w:tcPr>
            <w:tcW w:w="0" w:type="dxa"/>
            <w:vAlign w:val="bottom"/>
          </w:tcPr>
          <w:p w:rsidR="00204288" w:rsidRDefault="00204288">
            <w:pPr>
              <w:rPr>
                <w:sz w:val="1"/>
                <w:szCs w:val="1"/>
              </w:rPr>
            </w:pPr>
          </w:p>
        </w:tc>
      </w:tr>
      <w:tr w:rsidR="00204288">
        <w:trPr>
          <w:trHeight w:val="323"/>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1840" w:type="dxa"/>
            <w:gridSpan w:val="2"/>
            <w:vAlign w:val="bottom"/>
          </w:tcPr>
          <w:p w:rsidR="00204288" w:rsidRDefault="00324353">
            <w:pPr>
              <w:ind w:left="80"/>
              <w:rPr>
                <w:sz w:val="20"/>
                <w:szCs w:val="20"/>
              </w:rPr>
            </w:pPr>
            <w:r>
              <w:rPr>
                <w:rFonts w:eastAsia="Times New Roman"/>
                <w:sz w:val="24"/>
                <w:szCs w:val="24"/>
              </w:rPr>
              <w:t>4. Обеспечение</w:t>
            </w:r>
          </w:p>
        </w:tc>
        <w:tc>
          <w:tcPr>
            <w:tcW w:w="1580" w:type="dxa"/>
            <w:gridSpan w:val="2"/>
            <w:vAlign w:val="bottom"/>
          </w:tcPr>
          <w:p w:rsidR="00204288" w:rsidRDefault="00324353">
            <w:pPr>
              <w:ind w:left="480"/>
              <w:rPr>
                <w:sz w:val="20"/>
                <w:szCs w:val="20"/>
              </w:rPr>
            </w:pPr>
            <w:r>
              <w:rPr>
                <w:rFonts w:eastAsia="Times New Roman"/>
                <w:w w:val="96"/>
                <w:sz w:val="24"/>
                <w:szCs w:val="24"/>
              </w:rPr>
              <w:t>публичной</w:t>
            </w:r>
          </w:p>
        </w:tc>
        <w:tc>
          <w:tcPr>
            <w:tcW w:w="120" w:type="dxa"/>
            <w:vAlign w:val="bottom"/>
          </w:tcPr>
          <w:p w:rsidR="00204288" w:rsidRDefault="00204288">
            <w:pPr>
              <w:rPr>
                <w:sz w:val="24"/>
                <w:szCs w:val="24"/>
              </w:rPr>
            </w:pPr>
          </w:p>
        </w:tc>
        <w:tc>
          <w:tcPr>
            <w:tcW w:w="340" w:type="dxa"/>
            <w:vAlign w:val="bottom"/>
          </w:tcPr>
          <w:p w:rsidR="00204288" w:rsidRDefault="00204288">
            <w:pPr>
              <w:rPr>
                <w:sz w:val="24"/>
                <w:szCs w:val="24"/>
              </w:rPr>
            </w:pPr>
          </w:p>
        </w:tc>
        <w:tc>
          <w:tcPr>
            <w:tcW w:w="1380" w:type="dxa"/>
            <w:gridSpan w:val="3"/>
            <w:tcBorders>
              <w:right w:val="single" w:sz="8" w:space="0" w:color="auto"/>
            </w:tcBorders>
            <w:vAlign w:val="bottom"/>
          </w:tcPr>
          <w:p w:rsidR="00204288" w:rsidRDefault="00324353">
            <w:pPr>
              <w:jc w:val="right"/>
              <w:rPr>
                <w:sz w:val="20"/>
                <w:szCs w:val="20"/>
              </w:rPr>
            </w:pPr>
            <w:r>
              <w:rPr>
                <w:rFonts w:eastAsia="Times New Roman"/>
                <w:sz w:val="24"/>
                <w:szCs w:val="24"/>
              </w:rPr>
              <w:t>отчетности</w:t>
            </w:r>
          </w:p>
        </w:tc>
        <w:tc>
          <w:tcPr>
            <w:tcW w:w="1700" w:type="dxa"/>
            <w:tcBorders>
              <w:right w:val="single" w:sz="8" w:space="0" w:color="auto"/>
            </w:tcBorders>
            <w:vAlign w:val="bottom"/>
          </w:tcPr>
          <w:p w:rsidR="00204288" w:rsidRDefault="008D2628">
            <w:pPr>
              <w:ind w:left="60"/>
              <w:rPr>
                <w:sz w:val="20"/>
                <w:szCs w:val="20"/>
              </w:rPr>
            </w:pPr>
            <w:r>
              <w:rPr>
                <w:rFonts w:eastAsia="Times New Roman"/>
                <w:sz w:val="24"/>
                <w:szCs w:val="24"/>
              </w:rPr>
              <w:t>2019-2023</w:t>
            </w:r>
          </w:p>
        </w:tc>
        <w:tc>
          <w:tcPr>
            <w:tcW w:w="0" w:type="dxa"/>
            <w:vAlign w:val="bottom"/>
          </w:tcPr>
          <w:p w:rsidR="00204288" w:rsidRDefault="00204288">
            <w:pPr>
              <w:rPr>
                <w:sz w:val="1"/>
                <w:szCs w:val="1"/>
              </w:rPr>
            </w:pPr>
          </w:p>
        </w:tc>
      </w:tr>
      <w:tr w:rsidR="00204288">
        <w:trPr>
          <w:trHeight w:val="276"/>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5260" w:type="dxa"/>
            <w:gridSpan w:val="9"/>
            <w:tcBorders>
              <w:right w:val="single" w:sz="8" w:space="0" w:color="auto"/>
            </w:tcBorders>
            <w:vAlign w:val="bottom"/>
          </w:tcPr>
          <w:p w:rsidR="00204288" w:rsidRDefault="008D2628">
            <w:pPr>
              <w:ind w:left="80"/>
              <w:rPr>
                <w:sz w:val="20"/>
                <w:szCs w:val="20"/>
              </w:rPr>
            </w:pPr>
            <w:r>
              <w:rPr>
                <w:rFonts w:eastAsia="Times New Roman"/>
                <w:sz w:val="24"/>
                <w:szCs w:val="24"/>
              </w:rPr>
              <w:t>О</w:t>
            </w:r>
            <w:r w:rsidR="00324353">
              <w:rPr>
                <w:rFonts w:eastAsia="Times New Roman"/>
                <w:sz w:val="24"/>
                <w:szCs w:val="24"/>
              </w:rPr>
              <w:t>бразовательной</w:t>
            </w:r>
            <w:r>
              <w:rPr>
                <w:rFonts w:eastAsia="Times New Roman"/>
                <w:sz w:val="24"/>
                <w:szCs w:val="24"/>
              </w:rPr>
              <w:t xml:space="preserve"> </w:t>
            </w:r>
            <w:r w:rsidR="00324353">
              <w:rPr>
                <w:rFonts w:eastAsia="Times New Roman"/>
                <w:sz w:val="24"/>
                <w:szCs w:val="24"/>
              </w:rPr>
              <w:t>организации</w:t>
            </w:r>
            <w:r>
              <w:rPr>
                <w:rFonts w:eastAsia="Times New Roman"/>
                <w:sz w:val="24"/>
                <w:szCs w:val="24"/>
              </w:rPr>
              <w:t xml:space="preserve"> </w:t>
            </w:r>
            <w:r w:rsidR="00324353">
              <w:rPr>
                <w:rFonts w:eastAsia="Times New Roman"/>
                <w:sz w:val="24"/>
                <w:szCs w:val="24"/>
              </w:rPr>
              <w:t>о    ходе    и</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840" w:type="dxa"/>
            <w:tcBorders>
              <w:left w:val="single" w:sz="8" w:space="0" w:color="auto"/>
            </w:tcBorders>
            <w:vAlign w:val="bottom"/>
          </w:tcPr>
          <w:p w:rsidR="00204288" w:rsidRDefault="00204288">
            <w:pPr>
              <w:rPr>
                <w:sz w:val="24"/>
                <w:szCs w:val="24"/>
              </w:rPr>
            </w:pPr>
          </w:p>
        </w:tc>
        <w:tc>
          <w:tcPr>
            <w:tcW w:w="1580" w:type="dxa"/>
            <w:tcBorders>
              <w:right w:val="single" w:sz="8" w:space="0" w:color="auto"/>
            </w:tcBorders>
            <w:vAlign w:val="bottom"/>
          </w:tcPr>
          <w:p w:rsidR="00204288" w:rsidRDefault="00204288">
            <w:pPr>
              <w:rPr>
                <w:sz w:val="24"/>
                <w:szCs w:val="24"/>
              </w:rPr>
            </w:pPr>
          </w:p>
        </w:tc>
        <w:tc>
          <w:tcPr>
            <w:tcW w:w="4960" w:type="dxa"/>
            <w:gridSpan w:val="8"/>
            <w:vAlign w:val="bottom"/>
          </w:tcPr>
          <w:p w:rsidR="00204288" w:rsidRDefault="00324353">
            <w:pPr>
              <w:ind w:left="80"/>
              <w:rPr>
                <w:sz w:val="20"/>
                <w:szCs w:val="20"/>
              </w:rPr>
            </w:pPr>
            <w:r>
              <w:rPr>
                <w:rFonts w:eastAsia="Times New Roman"/>
                <w:w w:val="98"/>
                <w:sz w:val="24"/>
                <w:szCs w:val="24"/>
              </w:rPr>
              <w:t>результатах введения и реализации ФГОС НОО</w:t>
            </w:r>
          </w:p>
        </w:tc>
        <w:tc>
          <w:tcPr>
            <w:tcW w:w="30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469"/>
        </w:trPr>
        <w:tc>
          <w:tcPr>
            <w:tcW w:w="840" w:type="dxa"/>
            <w:tcBorders>
              <w:left w:val="single" w:sz="8" w:space="0" w:color="auto"/>
              <w:bottom w:val="single" w:sz="8" w:space="0" w:color="auto"/>
            </w:tcBorders>
            <w:vAlign w:val="bottom"/>
          </w:tcPr>
          <w:p w:rsidR="00204288" w:rsidRDefault="00204288">
            <w:pPr>
              <w:rPr>
                <w:sz w:val="24"/>
                <w:szCs w:val="24"/>
              </w:rPr>
            </w:pPr>
          </w:p>
        </w:tc>
        <w:tc>
          <w:tcPr>
            <w:tcW w:w="1580" w:type="dxa"/>
            <w:tcBorders>
              <w:bottom w:val="single" w:sz="8" w:space="0" w:color="auto"/>
              <w:right w:val="single" w:sz="8" w:space="0" w:color="auto"/>
            </w:tcBorders>
            <w:vAlign w:val="bottom"/>
          </w:tcPr>
          <w:p w:rsidR="00204288" w:rsidRDefault="00204288">
            <w:pPr>
              <w:rPr>
                <w:sz w:val="24"/>
                <w:szCs w:val="24"/>
              </w:rPr>
            </w:pPr>
          </w:p>
        </w:tc>
        <w:tc>
          <w:tcPr>
            <w:tcW w:w="1640" w:type="dxa"/>
            <w:tcBorders>
              <w:bottom w:val="single" w:sz="8" w:space="0" w:color="auto"/>
            </w:tcBorders>
            <w:vAlign w:val="bottom"/>
          </w:tcPr>
          <w:p w:rsidR="00204288" w:rsidRDefault="00204288">
            <w:pPr>
              <w:rPr>
                <w:sz w:val="24"/>
                <w:szCs w:val="24"/>
              </w:rPr>
            </w:pPr>
          </w:p>
        </w:tc>
        <w:tc>
          <w:tcPr>
            <w:tcW w:w="200" w:type="dxa"/>
            <w:tcBorders>
              <w:bottom w:val="single" w:sz="8" w:space="0" w:color="auto"/>
            </w:tcBorders>
            <w:vAlign w:val="bottom"/>
          </w:tcPr>
          <w:p w:rsidR="00204288" w:rsidRDefault="00204288">
            <w:pPr>
              <w:rPr>
                <w:sz w:val="24"/>
                <w:szCs w:val="24"/>
              </w:rPr>
            </w:pPr>
          </w:p>
        </w:tc>
        <w:tc>
          <w:tcPr>
            <w:tcW w:w="500" w:type="dxa"/>
            <w:tcBorders>
              <w:bottom w:val="single" w:sz="8" w:space="0" w:color="auto"/>
            </w:tcBorders>
            <w:vAlign w:val="bottom"/>
          </w:tcPr>
          <w:p w:rsidR="00204288" w:rsidRDefault="00204288">
            <w:pPr>
              <w:rPr>
                <w:sz w:val="24"/>
                <w:szCs w:val="24"/>
              </w:rPr>
            </w:pPr>
          </w:p>
        </w:tc>
        <w:tc>
          <w:tcPr>
            <w:tcW w:w="2920" w:type="dxa"/>
            <w:gridSpan w:val="6"/>
            <w:tcBorders>
              <w:bottom w:val="single" w:sz="8" w:space="0" w:color="auto"/>
              <w:right w:val="single" w:sz="8" w:space="0" w:color="auto"/>
            </w:tcBorders>
            <w:vAlign w:val="bottom"/>
          </w:tcPr>
          <w:p w:rsidR="00204288" w:rsidRDefault="00204288">
            <w:pPr>
              <w:rPr>
                <w:sz w:val="24"/>
                <w:szCs w:val="24"/>
              </w:rPr>
            </w:pPr>
          </w:p>
        </w:tc>
        <w:tc>
          <w:tcPr>
            <w:tcW w:w="1700" w:type="dxa"/>
            <w:tcBorders>
              <w:bottom w:val="single" w:sz="8" w:space="0" w:color="auto"/>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323"/>
        </w:trPr>
        <w:tc>
          <w:tcPr>
            <w:tcW w:w="840" w:type="dxa"/>
            <w:tcBorders>
              <w:left w:val="single" w:sz="8" w:space="0" w:color="auto"/>
            </w:tcBorders>
            <w:vAlign w:val="bottom"/>
          </w:tcPr>
          <w:p w:rsidR="00204288" w:rsidRDefault="00324353">
            <w:pPr>
              <w:ind w:left="80"/>
              <w:rPr>
                <w:sz w:val="20"/>
                <w:szCs w:val="20"/>
              </w:rPr>
            </w:pPr>
            <w:r>
              <w:rPr>
                <w:rFonts w:eastAsia="Times New Roman"/>
                <w:sz w:val="24"/>
                <w:szCs w:val="24"/>
              </w:rPr>
              <w:t>VI.</w:t>
            </w:r>
          </w:p>
        </w:tc>
        <w:tc>
          <w:tcPr>
            <w:tcW w:w="1580" w:type="dxa"/>
            <w:tcBorders>
              <w:right w:val="single" w:sz="8" w:space="0" w:color="auto"/>
            </w:tcBorders>
            <w:vAlign w:val="bottom"/>
          </w:tcPr>
          <w:p w:rsidR="00204288" w:rsidRDefault="00204288">
            <w:pPr>
              <w:rPr>
                <w:sz w:val="24"/>
                <w:szCs w:val="24"/>
              </w:rPr>
            </w:pPr>
          </w:p>
        </w:tc>
        <w:tc>
          <w:tcPr>
            <w:tcW w:w="1640" w:type="dxa"/>
            <w:vAlign w:val="bottom"/>
          </w:tcPr>
          <w:p w:rsidR="00204288" w:rsidRDefault="00324353">
            <w:pPr>
              <w:ind w:left="80"/>
              <w:rPr>
                <w:sz w:val="20"/>
                <w:szCs w:val="20"/>
              </w:rPr>
            </w:pPr>
            <w:r>
              <w:rPr>
                <w:rFonts w:eastAsia="Times New Roman"/>
                <w:sz w:val="24"/>
                <w:szCs w:val="24"/>
              </w:rPr>
              <w:t>1. Анализ</w:t>
            </w:r>
          </w:p>
        </w:tc>
        <w:tc>
          <w:tcPr>
            <w:tcW w:w="200" w:type="dxa"/>
            <w:vAlign w:val="bottom"/>
          </w:tcPr>
          <w:p w:rsidR="00204288" w:rsidRDefault="00204288">
            <w:pPr>
              <w:rPr>
                <w:sz w:val="24"/>
                <w:szCs w:val="24"/>
              </w:rPr>
            </w:pPr>
          </w:p>
        </w:tc>
        <w:tc>
          <w:tcPr>
            <w:tcW w:w="500" w:type="dxa"/>
            <w:vAlign w:val="bottom"/>
          </w:tcPr>
          <w:p w:rsidR="00204288" w:rsidRDefault="00204288">
            <w:pPr>
              <w:rPr>
                <w:sz w:val="24"/>
                <w:szCs w:val="24"/>
              </w:rPr>
            </w:pPr>
          </w:p>
        </w:tc>
        <w:tc>
          <w:tcPr>
            <w:tcW w:w="2920" w:type="dxa"/>
            <w:gridSpan w:val="6"/>
            <w:tcBorders>
              <w:right w:val="single" w:sz="8" w:space="0" w:color="auto"/>
            </w:tcBorders>
            <w:vAlign w:val="bottom"/>
          </w:tcPr>
          <w:p w:rsidR="00204288" w:rsidRDefault="00324353">
            <w:pPr>
              <w:jc w:val="right"/>
              <w:rPr>
                <w:sz w:val="20"/>
                <w:szCs w:val="20"/>
              </w:rPr>
            </w:pPr>
            <w:r>
              <w:rPr>
                <w:rFonts w:eastAsia="Times New Roman"/>
                <w:sz w:val="24"/>
                <w:szCs w:val="24"/>
              </w:rPr>
              <w:t>материально­технического</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420" w:type="dxa"/>
            <w:gridSpan w:val="2"/>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Материально­технич</w:t>
            </w:r>
          </w:p>
        </w:tc>
        <w:tc>
          <w:tcPr>
            <w:tcW w:w="5260" w:type="dxa"/>
            <w:gridSpan w:val="9"/>
            <w:tcBorders>
              <w:right w:val="single" w:sz="8" w:space="0" w:color="auto"/>
            </w:tcBorders>
            <w:vAlign w:val="bottom"/>
          </w:tcPr>
          <w:p w:rsidR="00204288" w:rsidRDefault="00324353">
            <w:pPr>
              <w:ind w:left="80"/>
              <w:rPr>
                <w:sz w:val="20"/>
                <w:szCs w:val="20"/>
              </w:rPr>
            </w:pPr>
            <w:r>
              <w:rPr>
                <w:rFonts w:eastAsia="Times New Roman"/>
                <w:sz w:val="24"/>
                <w:szCs w:val="24"/>
              </w:rPr>
              <w:t>обеспечения введения и реализации ФГОС НОО</w:t>
            </w: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840" w:type="dxa"/>
            <w:tcBorders>
              <w:left w:val="single" w:sz="8" w:space="0" w:color="auto"/>
            </w:tcBorders>
            <w:vAlign w:val="bottom"/>
          </w:tcPr>
          <w:p w:rsidR="00204288" w:rsidRDefault="00324353">
            <w:pPr>
              <w:ind w:left="80"/>
              <w:rPr>
                <w:sz w:val="20"/>
                <w:szCs w:val="20"/>
              </w:rPr>
            </w:pPr>
            <w:r>
              <w:rPr>
                <w:rFonts w:eastAsia="Times New Roman"/>
                <w:sz w:val="24"/>
                <w:szCs w:val="24"/>
              </w:rPr>
              <w:t>еское</w:t>
            </w:r>
          </w:p>
        </w:tc>
        <w:tc>
          <w:tcPr>
            <w:tcW w:w="1580" w:type="dxa"/>
            <w:tcBorders>
              <w:right w:val="single" w:sz="8" w:space="0" w:color="auto"/>
            </w:tcBorders>
            <w:vAlign w:val="bottom"/>
          </w:tcPr>
          <w:p w:rsidR="00204288" w:rsidRDefault="00324353">
            <w:pPr>
              <w:ind w:left="200"/>
              <w:rPr>
                <w:sz w:val="20"/>
                <w:szCs w:val="20"/>
              </w:rPr>
            </w:pPr>
            <w:r>
              <w:rPr>
                <w:rFonts w:eastAsia="Times New Roman"/>
                <w:sz w:val="24"/>
                <w:szCs w:val="24"/>
              </w:rPr>
              <w:t>обеспечение</w:t>
            </w:r>
          </w:p>
        </w:tc>
        <w:tc>
          <w:tcPr>
            <w:tcW w:w="3420" w:type="dxa"/>
            <w:gridSpan w:val="4"/>
            <w:vAlign w:val="bottom"/>
          </w:tcPr>
          <w:p w:rsidR="00204288" w:rsidRDefault="00324353">
            <w:pPr>
              <w:ind w:left="80"/>
              <w:rPr>
                <w:sz w:val="20"/>
                <w:szCs w:val="20"/>
              </w:rPr>
            </w:pPr>
            <w:r>
              <w:rPr>
                <w:rFonts w:eastAsia="Times New Roman"/>
                <w:sz w:val="24"/>
                <w:szCs w:val="24"/>
              </w:rPr>
              <w:t>начального общего образования</w:t>
            </w:r>
          </w:p>
        </w:tc>
        <w:tc>
          <w:tcPr>
            <w:tcW w:w="120" w:type="dxa"/>
            <w:vAlign w:val="bottom"/>
          </w:tcPr>
          <w:p w:rsidR="00204288" w:rsidRDefault="00204288">
            <w:pPr>
              <w:rPr>
                <w:sz w:val="24"/>
                <w:szCs w:val="24"/>
              </w:rPr>
            </w:pPr>
          </w:p>
        </w:tc>
        <w:tc>
          <w:tcPr>
            <w:tcW w:w="340" w:type="dxa"/>
            <w:vAlign w:val="bottom"/>
          </w:tcPr>
          <w:p w:rsidR="00204288" w:rsidRDefault="00204288">
            <w:pPr>
              <w:rPr>
                <w:sz w:val="24"/>
                <w:szCs w:val="24"/>
              </w:rPr>
            </w:pPr>
          </w:p>
        </w:tc>
        <w:tc>
          <w:tcPr>
            <w:tcW w:w="360" w:type="dxa"/>
            <w:vAlign w:val="bottom"/>
          </w:tcPr>
          <w:p w:rsidR="00204288" w:rsidRDefault="00204288">
            <w:pPr>
              <w:rPr>
                <w:sz w:val="24"/>
                <w:szCs w:val="24"/>
              </w:rPr>
            </w:pPr>
          </w:p>
        </w:tc>
        <w:tc>
          <w:tcPr>
            <w:tcW w:w="720" w:type="dxa"/>
            <w:vAlign w:val="bottom"/>
          </w:tcPr>
          <w:p w:rsidR="00204288" w:rsidRDefault="00204288">
            <w:pPr>
              <w:rPr>
                <w:sz w:val="24"/>
                <w:szCs w:val="24"/>
              </w:rPr>
            </w:pPr>
          </w:p>
        </w:tc>
        <w:tc>
          <w:tcPr>
            <w:tcW w:w="30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89"/>
        </w:trPr>
        <w:tc>
          <w:tcPr>
            <w:tcW w:w="840" w:type="dxa"/>
            <w:tcBorders>
              <w:left w:val="single" w:sz="8" w:space="0" w:color="auto"/>
              <w:bottom w:val="single" w:sz="8" w:space="0" w:color="auto"/>
            </w:tcBorders>
            <w:vAlign w:val="bottom"/>
          </w:tcPr>
          <w:p w:rsidR="00204288" w:rsidRDefault="00204288">
            <w:pPr>
              <w:rPr>
                <w:sz w:val="7"/>
                <w:szCs w:val="7"/>
              </w:rPr>
            </w:pPr>
          </w:p>
        </w:tc>
        <w:tc>
          <w:tcPr>
            <w:tcW w:w="1580" w:type="dxa"/>
            <w:tcBorders>
              <w:bottom w:val="single" w:sz="8" w:space="0" w:color="auto"/>
              <w:right w:val="single" w:sz="8" w:space="0" w:color="auto"/>
            </w:tcBorders>
            <w:vAlign w:val="bottom"/>
          </w:tcPr>
          <w:p w:rsidR="00204288" w:rsidRDefault="00204288">
            <w:pPr>
              <w:rPr>
                <w:sz w:val="7"/>
                <w:szCs w:val="7"/>
              </w:rPr>
            </w:pPr>
          </w:p>
        </w:tc>
        <w:tc>
          <w:tcPr>
            <w:tcW w:w="1640" w:type="dxa"/>
            <w:tcBorders>
              <w:bottom w:val="single" w:sz="8" w:space="0" w:color="auto"/>
            </w:tcBorders>
            <w:vAlign w:val="bottom"/>
          </w:tcPr>
          <w:p w:rsidR="00204288" w:rsidRDefault="00204288">
            <w:pPr>
              <w:rPr>
                <w:sz w:val="7"/>
                <w:szCs w:val="7"/>
              </w:rPr>
            </w:pPr>
          </w:p>
        </w:tc>
        <w:tc>
          <w:tcPr>
            <w:tcW w:w="200" w:type="dxa"/>
            <w:tcBorders>
              <w:bottom w:val="single" w:sz="8" w:space="0" w:color="auto"/>
            </w:tcBorders>
            <w:vAlign w:val="bottom"/>
          </w:tcPr>
          <w:p w:rsidR="00204288" w:rsidRDefault="00204288">
            <w:pPr>
              <w:rPr>
                <w:sz w:val="7"/>
                <w:szCs w:val="7"/>
              </w:rPr>
            </w:pPr>
          </w:p>
        </w:tc>
        <w:tc>
          <w:tcPr>
            <w:tcW w:w="500" w:type="dxa"/>
            <w:tcBorders>
              <w:bottom w:val="single" w:sz="8" w:space="0" w:color="auto"/>
            </w:tcBorders>
            <w:vAlign w:val="bottom"/>
          </w:tcPr>
          <w:p w:rsidR="00204288" w:rsidRDefault="00204288">
            <w:pPr>
              <w:rPr>
                <w:sz w:val="7"/>
                <w:szCs w:val="7"/>
              </w:rPr>
            </w:pPr>
          </w:p>
        </w:tc>
        <w:tc>
          <w:tcPr>
            <w:tcW w:w="1080" w:type="dxa"/>
            <w:tcBorders>
              <w:bottom w:val="single" w:sz="8" w:space="0" w:color="auto"/>
            </w:tcBorders>
            <w:vAlign w:val="bottom"/>
          </w:tcPr>
          <w:p w:rsidR="00204288" w:rsidRDefault="00204288">
            <w:pPr>
              <w:rPr>
                <w:sz w:val="7"/>
                <w:szCs w:val="7"/>
              </w:rPr>
            </w:pPr>
          </w:p>
        </w:tc>
        <w:tc>
          <w:tcPr>
            <w:tcW w:w="120" w:type="dxa"/>
            <w:tcBorders>
              <w:bottom w:val="single" w:sz="8" w:space="0" w:color="auto"/>
            </w:tcBorders>
            <w:vAlign w:val="bottom"/>
          </w:tcPr>
          <w:p w:rsidR="00204288" w:rsidRDefault="00204288">
            <w:pPr>
              <w:rPr>
                <w:sz w:val="7"/>
                <w:szCs w:val="7"/>
              </w:rPr>
            </w:pPr>
          </w:p>
        </w:tc>
        <w:tc>
          <w:tcPr>
            <w:tcW w:w="340" w:type="dxa"/>
            <w:tcBorders>
              <w:bottom w:val="single" w:sz="8" w:space="0" w:color="auto"/>
            </w:tcBorders>
            <w:vAlign w:val="bottom"/>
          </w:tcPr>
          <w:p w:rsidR="00204288" w:rsidRDefault="00204288">
            <w:pPr>
              <w:rPr>
                <w:sz w:val="7"/>
                <w:szCs w:val="7"/>
              </w:rPr>
            </w:pPr>
          </w:p>
        </w:tc>
        <w:tc>
          <w:tcPr>
            <w:tcW w:w="360" w:type="dxa"/>
            <w:tcBorders>
              <w:bottom w:val="single" w:sz="8" w:space="0" w:color="auto"/>
            </w:tcBorders>
            <w:vAlign w:val="bottom"/>
          </w:tcPr>
          <w:p w:rsidR="00204288" w:rsidRDefault="00204288">
            <w:pPr>
              <w:rPr>
                <w:sz w:val="7"/>
                <w:szCs w:val="7"/>
              </w:rPr>
            </w:pPr>
          </w:p>
        </w:tc>
        <w:tc>
          <w:tcPr>
            <w:tcW w:w="720" w:type="dxa"/>
            <w:tcBorders>
              <w:bottom w:val="single" w:sz="8" w:space="0" w:color="auto"/>
            </w:tcBorders>
            <w:vAlign w:val="bottom"/>
          </w:tcPr>
          <w:p w:rsidR="00204288" w:rsidRDefault="00204288">
            <w:pPr>
              <w:rPr>
                <w:sz w:val="7"/>
                <w:szCs w:val="7"/>
              </w:rPr>
            </w:pPr>
          </w:p>
        </w:tc>
        <w:tc>
          <w:tcPr>
            <w:tcW w:w="300" w:type="dxa"/>
            <w:tcBorders>
              <w:bottom w:val="single" w:sz="8" w:space="0" w:color="auto"/>
              <w:right w:val="single" w:sz="8" w:space="0" w:color="auto"/>
            </w:tcBorders>
            <w:vAlign w:val="bottom"/>
          </w:tcPr>
          <w:p w:rsidR="00204288" w:rsidRDefault="00204288">
            <w:pPr>
              <w:rPr>
                <w:sz w:val="7"/>
                <w:szCs w:val="7"/>
              </w:rPr>
            </w:pPr>
          </w:p>
        </w:tc>
        <w:tc>
          <w:tcPr>
            <w:tcW w:w="1700" w:type="dxa"/>
            <w:tcBorders>
              <w:bottom w:val="single" w:sz="8" w:space="0" w:color="auto"/>
              <w:right w:val="single" w:sz="8" w:space="0" w:color="auto"/>
            </w:tcBorders>
            <w:vAlign w:val="bottom"/>
          </w:tcPr>
          <w:p w:rsidR="00204288" w:rsidRDefault="00204288">
            <w:pPr>
              <w:rPr>
                <w:sz w:val="7"/>
                <w:szCs w:val="7"/>
              </w:rPr>
            </w:pPr>
          </w:p>
        </w:tc>
        <w:tc>
          <w:tcPr>
            <w:tcW w:w="0" w:type="dxa"/>
            <w:vAlign w:val="bottom"/>
          </w:tcPr>
          <w:p w:rsidR="00204288" w:rsidRDefault="00204288">
            <w:pPr>
              <w:rPr>
                <w:sz w:val="1"/>
                <w:szCs w:val="1"/>
              </w:rPr>
            </w:pPr>
          </w:p>
        </w:tc>
      </w:tr>
    </w:tbl>
    <w:p w:rsidR="00204288" w:rsidRDefault="00204288">
      <w:pPr>
        <w:spacing w:line="200" w:lineRule="exact"/>
        <w:rPr>
          <w:sz w:val="20"/>
          <w:szCs w:val="20"/>
        </w:rPr>
      </w:pPr>
    </w:p>
    <w:p w:rsidR="00204288" w:rsidRDefault="00204288">
      <w:pPr>
        <w:spacing w:line="241" w:lineRule="exact"/>
        <w:rPr>
          <w:sz w:val="20"/>
          <w:szCs w:val="20"/>
        </w:rPr>
      </w:pPr>
    </w:p>
    <w:p w:rsidR="00204288" w:rsidRDefault="008D2628">
      <w:pPr>
        <w:ind w:left="9280"/>
        <w:rPr>
          <w:sz w:val="20"/>
          <w:szCs w:val="20"/>
        </w:rPr>
      </w:pPr>
      <w:r>
        <w:rPr>
          <w:rFonts w:ascii="Calibri" w:eastAsia="Calibri" w:hAnsi="Calibri" w:cs="Calibri"/>
        </w:rPr>
        <w:t>189</w:t>
      </w:r>
    </w:p>
    <w:p w:rsidR="00204288" w:rsidRDefault="00204288">
      <w:pPr>
        <w:sectPr w:rsidR="00204288">
          <w:pgSz w:w="11900" w:h="16838"/>
          <w:pgMar w:top="548" w:right="846" w:bottom="418" w:left="1440" w:header="0" w:footer="0" w:gutter="0"/>
          <w:cols w:space="720" w:equalWidth="0">
            <w:col w:w="9620"/>
          </w:cols>
        </w:sectPr>
      </w:pPr>
    </w:p>
    <w:tbl>
      <w:tblPr>
        <w:tblW w:w="9410" w:type="dxa"/>
        <w:tblInd w:w="270" w:type="dxa"/>
        <w:tblLayout w:type="fixed"/>
        <w:tblCellMar>
          <w:left w:w="0" w:type="dxa"/>
          <w:right w:w="0" w:type="dxa"/>
        </w:tblCellMar>
        <w:tblLook w:val="04A0" w:firstRow="1" w:lastRow="0" w:firstColumn="1" w:lastColumn="0" w:noHBand="0" w:noVBand="1"/>
      </w:tblPr>
      <w:tblGrid>
        <w:gridCol w:w="2420"/>
        <w:gridCol w:w="1400"/>
        <w:gridCol w:w="360"/>
        <w:gridCol w:w="1020"/>
        <w:gridCol w:w="580"/>
        <w:gridCol w:w="580"/>
        <w:gridCol w:w="1320"/>
        <w:gridCol w:w="1700"/>
        <w:gridCol w:w="30"/>
      </w:tblGrid>
      <w:tr w:rsidR="00204288" w:rsidTr="00BF074E">
        <w:trPr>
          <w:trHeight w:val="348"/>
        </w:trPr>
        <w:tc>
          <w:tcPr>
            <w:tcW w:w="2420" w:type="dxa"/>
            <w:tcBorders>
              <w:top w:val="single" w:sz="8" w:space="0" w:color="auto"/>
              <w:left w:val="single" w:sz="8" w:space="0" w:color="auto"/>
              <w:right w:val="single" w:sz="8" w:space="0" w:color="auto"/>
            </w:tcBorders>
            <w:vAlign w:val="bottom"/>
          </w:tcPr>
          <w:p w:rsidR="00204288" w:rsidRDefault="00324353">
            <w:pPr>
              <w:ind w:left="80"/>
              <w:rPr>
                <w:sz w:val="20"/>
                <w:szCs w:val="20"/>
              </w:rPr>
            </w:pPr>
            <w:r>
              <w:rPr>
                <w:rFonts w:eastAsia="Times New Roman"/>
                <w:b/>
                <w:bCs/>
                <w:sz w:val="24"/>
                <w:szCs w:val="24"/>
              </w:rPr>
              <w:lastRenderedPageBreak/>
              <w:t>Направление</w:t>
            </w:r>
          </w:p>
        </w:tc>
        <w:tc>
          <w:tcPr>
            <w:tcW w:w="1400" w:type="dxa"/>
            <w:tcBorders>
              <w:top w:val="single" w:sz="8" w:space="0" w:color="auto"/>
            </w:tcBorders>
            <w:vAlign w:val="bottom"/>
          </w:tcPr>
          <w:p w:rsidR="00204288" w:rsidRDefault="00204288">
            <w:pPr>
              <w:rPr>
                <w:sz w:val="24"/>
                <w:szCs w:val="24"/>
              </w:rPr>
            </w:pPr>
          </w:p>
        </w:tc>
        <w:tc>
          <w:tcPr>
            <w:tcW w:w="360" w:type="dxa"/>
            <w:tcBorders>
              <w:top w:val="single" w:sz="8" w:space="0" w:color="auto"/>
            </w:tcBorders>
            <w:vAlign w:val="bottom"/>
          </w:tcPr>
          <w:p w:rsidR="00204288" w:rsidRDefault="00204288">
            <w:pPr>
              <w:rPr>
                <w:sz w:val="24"/>
                <w:szCs w:val="24"/>
              </w:rPr>
            </w:pPr>
          </w:p>
        </w:tc>
        <w:tc>
          <w:tcPr>
            <w:tcW w:w="2180" w:type="dxa"/>
            <w:gridSpan w:val="3"/>
            <w:vMerge w:val="restart"/>
            <w:tcBorders>
              <w:top w:val="single" w:sz="8" w:space="0" w:color="auto"/>
            </w:tcBorders>
            <w:vAlign w:val="bottom"/>
          </w:tcPr>
          <w:p w:rsidR="00204288" w:rsidRDefault="00324353">
            <w:pPr>
              <w:ind w:right="440"/>
              <w:jc w:val="right"/>
              <w:rPr>
                <w:sz w:val="20"/>
                <w:szCs w:val="20"/>
              </w:rPr>
            </w:pPr>
            <w:r>
              <w:rPr>
                <w:rFonts w:eastAsia="Times New Roman"/>
                <w:b/>
                <w:bCs/>
                <w:sz w:val="24"/>
                <w:szCs w:val="24"/>
              </w:rPr>
              <w:t>Мероприятия</w:t>
            </w:r>
          </w:p>
        </w:tc>
        <w:tc>
          <w:tcPr>
            <w:tcW w:w="1320" w:type="dxa"/>
            <w:tcBorders>
              <w:top w:val="single" w:sz="8" w:space="0" w:color="auto"/>
              <w:right w:val="single" w:sz="8" w:space="0" w:color="auto"/>
            </w:tcBorders>
            <w:vAlign w:val="bottom"/>
          </w:tcPr>
          <w:p w:rsidR="00204288" w:rsidRDefault="00204288">
            <w:pPr>
              <w:rPr>
                <w:sz w:val="24"/>
                <w:szCs w:val="24"/>
              </w:rPr>
            </w:pPr>
          </w:p>
        </w:tc>
        <w:tc>
          <w:tcPr>
            <w:tcW w:w="1700" w:type="dxa"/>
            <w:tcBorders>
              <w:top w:val="single" w:sz="8" w:space="0" w:color="auto"/>
              <w:right w:val="single" w:sz="8" w:space="0" w:color="auto"/>
            </w:tcBorders>
            <w:vAlign w:val="bottom"/>
          </w:tcPr>
          <w:p w:rsidR="00204288" w:rsidRDefault="00324353">
            <w:pPr>
              <w:ind w:left="60"/>
              <w:rPr>
                <w:sz w:val="20"/>
                <w:szCs w:val="20"/>
              </w:rPr>
            </w:pPr>
            <w:r>
              <w:rPr>
                <w:rFonts w:eastAsia="Times New Roman"/>
                <w:b/>
                <w:bCs/>
                <w:sz w:val="24"/>
                <w:szCs w:val="24"/>
              </w:rPr>
              <w:t>Сроки</w:t>
            </w:r>
          </w:p>
        </w:tc>
        <w:tc>
          <w:tcPr>
            <w:tcW w:w="30" w:type="dxa"/>
            <w:vAlign w:val="bottom"/>
          </w:tcPr>
          <w:p w:rsidR="00204288" w:rsidRDefault="00204288">
            <w:pPr>
              <w:rPr>
                <w:sz w:val="1"/>
                <w:szCs w:val="1"/>
              </w:rPr>
            </w:pPr>
          </w:p>
        </w:tc>
      </w:tr>
      <w:tr w:rsidR="00204288" w:rsidTr="00BF074E">
        <w:trPr>
          <w:trHeight w:val="139"/>
        </w:trPr>
        <w:tc>
          <w:tcPr>
            <w:tcW w:w="2420" w:type="dxa"/>
            <w:vMerge w:val="restart"/>
            <w:tcBorders>
              <w:left w:val="single" w:sz="8" w:space="0" w:color="auto"/>
              <w:right w:val="single" w:sz="8" w:space="0" w:color="auto"/>
            </w:tcBorders>
            <w:vAlign w:val="bottom"/>
          </w:tcPr>
          <w:p w:rsidR="00204288" w:rsidRDefault="00324353">
            <w:pPr>
              <w:ind w:left="80"/>
              <w:rPr>
                <w:sz w:val="20"/>
                <w:szCs w:val="20"/>
              </w:rPr>
            </w:pPr>
            <w:r>
              <w:rPr>
                <w:rFonts w:eastAsia="Times New Roman"/>
                <w:b/>
                <w:bCs/>
                <w:sz w:val="24"/>
                <w:szCs w:val="24"/>
              </w:rPr>
              <w:t>мероприятий</w:t>
            </w:r>
          </w:p>
        </w:tc>
        <w:tc>
          <w:tcPr>
            <w:tcW w:w="1400" w:type="dxa"/>
            <w:vAlign w:val="bottom"/>
          </w:tcPr>
          <w:p w:rsidR="00204288" w:rsidRDefault="00204288">
            <w:pPr>
              <w:rPr>
                <w:sz w:val="12"/>
                <w:szCs w:val="12"/>
              </w:rPr>
            </w:pPr>
          </w:p>
        </w:tc>
        <w:tc>
          <w:tcPr>
            <w:tcW w:w="360" w:type="dxa"/>
            <w:vAlign w:val="bottom"/>
          </w:tcPr>
          <w:p w:rsidR="00204288" w:rsidRDefault="00204288">
            <w:pPr>
              <w:rPr>
                <w:sz w:val="12"/>
                <w:szCs w:val="12"/>
              </w:rPr>
            </w:pPr>
          </w:p>
        </w:tc>
        <w:tc>
          <w:tcPr>
            <w:tcW w:w="2180" w:type="dxa"/>
            <w:gridSpan w:val="3"/>
            <w:vMerge/>
            <w:vAlign w:val="bottom"/>
          </w:tcPr>
          <w:p w:rsidR="00204288" w:rsidRDefault="00204288">
            <w:pPr>
              <w:rPr>
                <w:sz w:val="12"/>
                <w:szCs w:val="12"/>
              </w:rPr>
            </w:pPr>
          </w:p>
        </w:tc>
        <w:tc>
          <w:tcPr>
            <w:tcW w:w="1320" w:type="dxa"/>
            <w:tcBorders>
              <w:right w:val="single" w:sz="8" w:space="0" w:color="auto"/>
            </w:tcBorders>
            <w:vAlign w:val="bottom"/>
          </w:tcPr>
          <w:p w:rsidR="00204288" w:rsidRDefault="00204288">
            <w:pPr>
              <w:rPr>
                <w:sz w:val="12"/>
                <w:szCs w:val="12"/>
              </w:rPr>
            </w:pPr>
          </w:p>
        </w:tc>
        <w:tc>
          <w:tcPr>
            <w:tcW w:w="1700" w:type="dxa"/>
            <w:vMerge w:val="restart"/>
            <w:tcBorders>
              <w:right w:val="single" w:sz="8" w:space="0" w:color="auto"/>
            </w:tcBorders>
            <w:vAlign w:val="bottom"/>
          </w:tcPr>
          <w:p w:rsidR="00204288" w:rsidRDefault="00324353">
            <w:pPr>
              <w:ind w:left="60"/>
              <w:rPr>
                <w:sz w:val="20"/>
                <w:szCs w:val="20"/>
              </w:rPr>
            </w:pPr>
            <w:r>
              <w:rPr>
                <w:rFonts w:eastAsia="Times New Roman"/>
                <w:b/>
                <w:bCs/>
                <w:sz w:val="24"/>
                <w:szCs w:val="24"/>
              </w:rPr>
              <w:t>реализации</w:t>
            </w:r>
          </w:p>
        </w:tc>
        <w:tc>
          <w:tcPr>
            <w:tcW w:w="30" w:type="dxa"/>
            <w:vAlign w:val="bottom"/>
          </w:tcPr>
          <w:p w:rsidR="00204288" w:rsidRDefault="00204288">
            <w:pPr>
              <w:rPr>
                <w:sz w:val="1"/>
                <w:szCs w:val="1"/>
              </w:rPr>
            </w:pPr>
          </w:p>
        </w:tc>
      </w:tr>
      <w:tr w:rsidR="00204288" w:rsidTr="00BF074E">
        <w:trPr>
          <w:trHeight w:val="137"/>
        </w:trPr>
        <w:tc>
          <w:tcPr>
            <w:tcW w:w="2420" w:type="dxa"/>
            <w:vMerge/>
            <w:tcBorders>
              <w:left w:val="single" w:sz="8" w:space="0" w:color="auto"/>
              <w:right w:val="single" w:sz="8" w:space="0" w:color="auto"/>
            </w:tcBorders>
            <w:vAlign w:val="bottom"/>
          </w:tcPr>
          <w:p w:rsidR="00204288" w:rsidRDefault="00204288">
            <w:pPr>
              <w:rPr>
                <w:sz w:val="11"/>
                <w:szCs w:val="11"/>
              </w:rPr>
            </w:pPr>
          </w:p>
        </w:tc>
        <w:tc>
          <w:tcPr>
            <w:tcW w:w="1400" w:type="dxa"/>
            <w:vAlign w:val="bottom"/>
          </w:tcPr>
          <w:p w:rsidR="00204288" w:rsidRDefault="00204288">
            <w:pPr>
              <w:rPr>
                <w:sz w:val="11"/>
                <w:szCs w:val="11"/>
              </w:rPr>
            </w:pPr>
          </w:p>
        </w:tc>
        <w:tc>
          <w:tcPr>
            <w:tcW w:w="360" w:type="dxa"/>
            <w:vAlign w:val="bottom"/>
          </w:tcPr>
          <w:p w:rsidR="00204288" w:rsidRDefault="00204288">
            <w:pPr>
              <w:rPr>
                <w:sz w:val="11"/>
                <w:szCs w:val="11"/>
              </w:rPr>
            </w:pPr>
          </w:p>
        </w:tc>
        <w:tc>
          <w:tcPr>
            <w:tcW w:w="1020" w:type="dxa"/>
            <w:vAlign w:val="bottom"/>
          </w:tcPr>
          <w:p w:rsidR="00204288" w:rsidRDefault="00204288">
            <w:pPr>
              <w:rPr>
                <w:sz w:val="11"/>
                <w:szCs w:val="11"/>
              </w:rPr>
            </w:pPr>
          </w:p>
        </w:tc>
        <w:tc>
          <w:tcPr>
            <w:tcW w:w="580" w:type="dxa"/>
            <w:vAlign w:val="bottom"/>
          </w:tcPr>
          <w:p w:rsidR="00204288" w:rsidRDefault="00204288">
            <w:pPr>
              <w:rPr>
                <w:sz w:val="11"/>
                <w:szCs w:val="11"/>
              </w:rPr>
            </w:pPr>
          </w:p>
        </w:tc>
        <w:tc>
          <w:tcPr>
            <w:tcW w:w="580" w:type="dxa"/>
            <w:vAlign w:val="bottom"/>
          </w:tcPr>
          <w:p w:rsidR="00204288" w:rsidRDefault="00204288">
            <w:pPr>
              <w:rPr>
                <w:sz w:val="11"/>
                <w:szCs w:val="11"/>
              </w:rPr>
            </w:pPr>
          </w:p>
        </w:tc>
        <w:tc>
          <w:tcPr>
            <w:tcW w:w="1320" w:type="dxa"/>
            <w:tcBorders>
              <w:right w:val="single" w:sz="8" w:space="0" w:color="auto"/>
            </w:tcBorders>
            <w:vAlign w:val="bottom"/>
          </w:tcPr>
          <w:p w:rsidR="00204288" w:rsidRDefault="00204288">
            <w:pPr>
              <w:rPr>
                <w:sz w:val="11"/>
                <w:szCs w:val="11"/>
              </w:rPr>
            </w:pPr>
          </w:p>
        </w:tc>
        <w:tc>
          <w:tcPr>
            <w:tcW w:w="1700" w:type="dxa"/>
            <w:vMerge/>
            <w:tcBorders>
              <w:right w:val="single" w:sz="8" w:space="0" w:color="auto"/>
            </w:tcBorders>
            <w:vAlign w:val="bottom"/>
          </w:tcPr>
          <w:p w:rsidR="00204288" w:rsidRDefault="00204288">
            <w:pPr>
              <w:rPr>
                <w:sz w:val="11"/>
                <w:szCs w:val="11"/>
              </w:rPr>
            </w:pPr>
          </w:p>
        </w:tc>
        <w:tc>
          <w:tcPr>
            <w:tcW w:w="30" w:type="dxa"/>
            <w:vAlign w:val="bottom"/>
          </w:tcPr>
          <w:p w:rsidR="00204288" w:rsidRDefault="00204288">
            <w:pPr>
              <w:rPr>
                <w:sz w:val="1"/>
                <w:szCs w:val="1"/>
              </w:rPr>
            </w:pPr>
          </w:p>
        </w:tc>
      </w:tr>
      <w:tr w:rsidR="00204288" w:rsidTr="00BF074E">
        <w:trPr>
          <w:trHeight w:val="92"/>
        </w:trPr>
        <w:tc>
          <w:tcPr>
            <w:tcW w:w="2420" w:type="dxa"/>
            <w:tcBorders>
              <w:left w:val="single" w:sz="8" w:space="0" w:color="auto"/>
              <w:bottom w:val="single" w:sz="8" w:space="0" w:color="auto"/>
              <w:right w:val="single" w:sz="8" w:space="0" w:color="auto"/>
            </w:tcBorders>
            <w:vAlign w:val="bottom"/>
          </w:tcPr>
          <w:p w:rsidR="00204288" w:rsidRDefault="00204288">
            <w:pPr>
              <w:rPr>
                <w:sz w:val="7"/>
                <w:szCs w:val="7"/>
              </w:rPr>
            </w:pPr>
          </w:p>
        </w:tc>
        <w:tc>
          <w:tcPr>
            <w:tcW w:w="1760" w:type="dxa"/>
            <w:gridSpan w:val="2"/>
            <w:tcBorders>
              <w:bottom w:val="single" w:sz="8" w:space="0" w:color="auto"/>
            </w:tcBorders>
            <w:vAlign w:val="bottom"/>
          </w:tcPr>
          <w:p w:rsidR="00204288" w:rsidRDefault="00204288">
            <w:pPr>
              <w:rPr>
                <w:sz w:val="7"/>
                <w:szCs w:val="7"/>
              </w:rPr>
            </w:pPr>
          </w:p>
        </w:tc>
        <w:tc>
          <w:tcPr>
            <w:tcW w:w="1020" w:type="dxa"/>
            <w:tcBorders>
              <w:bottom w:val="single" w:sz="8" w:space="0" w:color="auto"/>
            </w:tcBorders>
            <w:vAlign w:val="bottom"/>
          </w:tcPr>
          <w:p w:rsidR="00204288" w:rsidRDefault="00204288">
            <w:pPr>
              <w:rPr>
                <w:sz w:val="7"/>
                <w:szCs w:val="7"/>
              </w:rPr>
            </w:pPr>
          </w:p>
        </w:tc>
        <w:tc>
          <w:tcPr>
            <w:tcW w:w="580" w:type="dxa"/>
            <w:tcBorders>
              <w:bottom w:val="single" w:sz="8" w:space="0" w:color="auto"/>
            </w:tcBorders>
            <w:vAlign w:val="bottom"/>
          </w:tcPr>
          <w:p w:rsidR="00204288" w:rsidRDefault="00204288">
            <w:pPr>
              <w:rPr>
                <w:sz w:val="7"/>
                <w:szCs w:val="7"/>
              </w:rPr>
            </w:pPr>
          </w:p>
        </w:tc>
        <w:tc>
          <w:tcPr>
            <w:tcW w:w="1900" w:type="dxa"/>
            <w:gridSpan w:val="2"/>
            <w:tcBorders>
              <w:bottom w:val="single" w:sz="8" w:space="0" w:color="auto"/>
              <w:right w:val="single" w:sz="8" w:space="0" w:color="auto"/>
            </w:tcBorders>
            <w:vAlign w:val="bottom"/>
          </w:tcPr>
          <w:p w:rsidR="00204288" w:rsidRDefault="00204288">
            <w:pPr>
              <w:rPr>
                <w:sz w:val="7"/>
                <w:szCs w:val="7"/>
              </w:rPr>
            </w:pPr>
          </w:p>
        </w:tc>
        <w:tc>
          <w:tcPr>
            <w:tcW w:w="1700" w:type="dxa"/>
            <w:tcBorders>
              <w:bottom w:val="single" w:sz="8" w:space="0" w:color="auto"/>
              <w:right w:val="single" w:sz="8" w:space="0" w:color="auto"/>
            </w:tcBorders>
            <w:vAlign w:val="bottom"/>
          </w:tcPr>
          <w:p w:rsidR="00204288" w:rsidRDefault="00204288">
            <w:pPr>
              <w:rPr>
                <w:sz w:val="7"/>
                <w:szCs w:val="7"/>
              </w:rPr>
            </w:pPr>
          </w:p>
        </w:tc>
        <w:tc>
          <w:tcPr>
            <w:tcW w:w="30" w:type="dxa"/>
            <w:vAlign w:val="bottom"/>
          </w:tcPr>
          <w:p w:rsidR="00204288" w:rsidRDefault="00204288">
            <w:pPr>
              <w:rPr>
                <w:sz w:val="1"/>
                <w:szCs w:val="1"/>
              </w:rPr>
            </w:pPr>
          </w:p>
        </w:tc>
      </w:tr>
      <w:tr w:rsidR="00204288" w:rsidTr="00BF074E">
        <w:trPr>
          <w:trHeight w:val="323"/>
        </w:trPr>
        <w:tc>
          <w:tcPr>
            <w:tcW w:w="2420" w:type="dxa"/>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введения ФГОС НОО</w:t>
            </w:r>
          </w:p>
        </w:tc>
        <w:tc>
          <w:tcPr>
            <w:tcW w:w="1760" w:type="dxa"/>
            <w:gridSpan w:val="2"/>
            <w:vAlign w:val="bottom"/>
          </w:tcPr>
          <w:p w:rsidR="00204288" w:rsidRDefault="00324353">
            <w:pPr>
              <w:ind w:left="80"/>
              <w:rPr>
                <w:sz w:val="20"/>
                <w:szCs w:val="20"/>
              </w:rPr>
            </w:pPr>
            <w:r>
              <w:rPr>
                <w:rFonts w:eastAsia="Times New Roman"/>
                <w:sz w:val="24"/>
                <w:szCs w:val="24"/>
              </w:rPr>
              <w:t>2. Обеспечение</w:t>
            </w:r>
          </w:p>
        </w:tc>
        <w:tc>
          <w:tcPr>
            <w:tcW w:w="1020" w:type="dxa"/>
            <w:vAlign w:val="bottom"/>
          </w:tcPr>
          <w:p w:rsidR="00204288" w:rsidRDefault="00204288">
            <w:pPr>
              <w:rPr>
                <w:sz w:val="24"/>
                <w:szCs w:val="24"/>
              </w:rPr>
            </w:pPr>
          </w:p>
        </w:tc>
        <w:tc>
          <w:tcPr>
            <w:tcW w:w="580" w:type="dxa"/>
            <w:vAlign w:val="bottom"/>
          </w:tcPr>
          <w:p w:rsidR="00204288" w:rsidRDefault="00204288">
            <w:pPr>
              <w:rPr>
                <w:sz w:val="24"/>
                <w:szCs w:val="24"/>
              </w:rPr>
            </w:pPr>
          </w:p>
        </w:tc>
        <w:tc>
          <w:tcPr>
            <w:tcW w:w="1900" w:type="dxa"/>
            <w:gridSpan w:val="2"/>
            <w:tcBorders>
              <w:right w:val="single" w:sz="8" w:space="0" w:color="auto"/>
            </w:tcBorders>
            <w:vAlign w:val="bottom"/>
          </w:tcPr>
          <w:p w:rsidR="00204288" w:rsidRDefault="00324353">
            <w:pPr>
              <w:jc w:val="right"/>
              <w:rPr>
                <w:sz w:val="20"/>
                <w:szCs w:val="20"/>
              </w:rPr>
            </w:pPr>
            <w:r>
              <w:rPr>
                <w:rFonts w:eastAsia="Times New Roman"/>
                <w:sz w:val="24"/>
                <w:szCs w:val="24"/>
              </w:rPr>
              <w:t>соответствия</w:t>
            </w:r>
          </w:p>
        </w:tc>
        <w:tc>
          <w:tcPr>
            <w:tcW w:w="1700" w:type="dxa"/>
            <w:tcBorders>
              <w:right w:val="single" w:sz="8" w:space="0" w:color="auto"/>
            </w:tcBorders>
            <w:vAlign w:val="bottom"/>
          </w:tcPr>
          <w:p w:rsidR="00204288" w:rsidRDefault="008D2628">
            <w:pPr>
              <w:ind w:left="60"/>
              <w:rPr>
                <w:sz w:val="20"/>
                <w:szCs w:val="20"/>
              </w:rPr>
            </w:pPr>
            <w:r>
              <w:rPr>
                <w:rFonts w:eastAsia="Times New Roman"/>
                <w:sz w:val="24"/>
                <w:szCs w:val="24"/>
              </w:rPr>
              <w:t>2019-2023</w:t>
            </w:r>
          </w:p>
        </w:tc>
        <w:tc>
          <w:tcPr>
            <w:tcW w:w="30" w:type="dxa"/>
            <w:vAlign w:val="bottom"/>
          </w:tcPr>
          <w:p w:rsidR="00204288" w:rsidRDefault="00204288">
            <w:pPr>
              <w:rPr>
                <w:sz w:val="1"/>
                <w:szCs w:val="1"/>
              </w:rPr>
            </w:pPr>
          </w:p>
        </w:tc>
      </w:tr>
      <w:tr w:rsidR="00204288" w:rsidTr="00BF074E">
        <w:trPr>
          <w:trHeight w:val="276"/>
        </w:trPr>
        <w:tc>
          <w:tcPr>
            <w:tcW w:w="2420" w:type="dxa"/>
            <w:tcBorders>
              <w:left w:val="single" w:sz="8" w:space="0" w:color="auto"/>
              <w:right w:val="single" w:sz="8" w:space="0" w:color="auto"/>
            </w:tcBorders>
            <w:vAlign w:val="bottom"/>
          </w:tcPr>
          <w:p w:rsidR="00204288" w:rsidRDefault="00204288">
            <w:pPr>
              <w:rPr>
                <w:sz w:val="24"/>
                <w:szCs w:val="24"/>
              </w:rPr>
            </w:pPr>
          </w:p>
        </w:tc>
        <w:tc>
          <w:tcPr>
            <w:tcW w:w="5260" w:type="dxa"/>
            <w:gridSpan w:val="6"/>
            <w:tcBorders>
              <w:right w:val="single" w:sz="8" w:space="0" w:color="auto"/>
            </w:tcBorders>
            <w:vAlign w:val="bottom"/>
          </w:tcPr>
          <w:p w:rsidR="00204288" w:rsidRDefault="00324353">
            <w:pPr>
              <w:ind w:left="80"/>
              <w:rPr>
                <w:sz w:val="20"/>
                <w:szCs w:val="20"/>
              </w:rPr>
            </w:pPr>
            <w:r>
              <w:rPr>
                <w:rFonts w:eastAsia="Times New Roman"/>
                <w:sz w:val="24"/>
                <w:szCs w:val="24"/>
              </w:rPr>
              <w:t>материально­технической базы образовательной</w:t>
            </w:r>
          </w:p>
        </w:tc>
        <w:tc>
          <w:tcPr>
            <w:tcW w:w="1700" w:type="dxa"/>
            <w:tcBorders>
              <w:right w:val="single" w:sz="8" w:space="0" w:color="auto"/>
            </w:tcBorders>
            <w:vAlign w:val="bottom"/>
          </w:tcPr>
          <w:p w:rsidR="00204288" w:rsidRDefault="00204288">
            <w:pPr>
              <w:rPr>
                <w:sz w:val="24"/>
                <w:szCs w:val="24"/>
              </w:rPr>
            </w:pPr>
          </w:p>
        </w:tc>
        <w:tc>
          <w:tcPr>
            <w:tcW w:w="30" w:type="dxa"/>
            <w:vAlign w:val="bottom"/>
          </w:tcPr>
          <w:p w:rsidR="00204288" w:rsidRDefault="00204288">
            <w:pPr>
              <w:rPr>
                <w:sz w:val="1"/>
                <w:szCs w:val="1"/>
              </w:rPr>
            </w:pPr>
          </w:p>
        </w:tc>
      </w:tr>
      <w:tr w:rsidR="00204288" w:rsidTr="00BF074E">
        <w:trPr>
          <w:trHeight w:val="276"/>
        </w:trPr>
        <w:tc>
          <w:tcPr>
            <w:tcW w:w="2420" w:type="dxa"/>
            <w:tcBorders>
              <w:left w:val="single" w:sz="8" w:space="0" w:color="auto"/>
              <w:right w:val="single" w:sz="8" w:space="0" w:color="auto"/>
            </w:tcBorders>
            <w:vAlign w:val="bottom"/>
          </w:tcPr>
          <w:p w:rsidR="00204288" w:rsidRDefault="00204288">
            <w:pPr>
              <w:rPr>
                <w:sz w:val="24"/>
                <w:szCs w:val="24"/>
              </w:rPr>
            </w:pPr>
          </w:p>
        </w:tc>
        <w:tc>
          <w:tcPr>
            <w:tcW w:w="5260" w:type="dxa"/>
            <w:gridSpan w:val="6"/>
            <w:tcBorders>
              <w:right w:val="single" w:sz="8" w:space="0" w:color="auto"/>
            </w:tcBorders>
            <w:vAlign w:val="bottom"/>
          </w:tcPr>
          <w:p w:rsidR="00204288" w:rsidRDefault="00324353">
            <w:pPr>
              <w:ind w:left="80"/>
              <w:rPr>
                <w:sz w:val="20"/>
                <w:szCs w:val="20"/>
              </w:rPr>
            </w:pPr>
            <w:r>
              <w:rPr>
                <w:rFonts w:eastAsia="Times New Roman"/>
                <w:sz w:val="24"/>
                <w:szCs w:val="24"/>
              </w:rPr>
              <w:t>организации требованиям ФГОС НОО</w:t>
            </w:r>
          </w:p>
        </w:tc>
        <w:tc>
          <w:tcPr>
            <w:tcW w:w="1700" w:type="dxa"/>
            <w:tcBorders>
              <w:right w:val="single" w:sz="8" w:space="0" w:color="auto"/>
            </w:tcBorders>
            <w:vAlign w:val="bottom"/>
          </w:tcPr>
          <w:p w:rsidR="00204288" w:rsidRDefault="00204288">
            <w:pPr>
              <w:rPr>
                <w:sz w:val="24"/>
                <w:szCs w:val="24"/>
              </w:rPr>
            </w:pPr>
          </w:p>
        </w:tc>
        <w:tc>
          <w:tcPr>
            <w:tcW w:w="30" w:type="dxa"/>
            <w:vAlign w:val="bottom"/>
          </w:tcPr>
          <w:p w:rsidR="00204288" w:rsidRDefault="00204288">
            <w:pPr>
              <w:rPr>
                <w:sz w:val="1"/>
                <w:szCs w:val="1"/>
              </w:rPr>
            </w:pPr>
          </w:p>
        </w:tc>
      </w:tr>
      <w:tr w:rsidR="00204288" w:rsidTr="00BF074E">
        <w:trPr>
          <w:trHeight w:val="89"/>
        </w:trPr>
        <w:tc>
          <w:tcPr>
            <w:tcW w:w="2420" w:type="dxa"/>
            <w:tcBorders>
              <w:left w:val="single" w:sz="8" w:space="0" w:color="auto"/>
              <w:bottom w:val="single" w:sz="8" w:space="0" w:color="auto"/>
              <w:right w:val="single" w:sz="8" w:space="0" w:color="auto"/>
            </w:tcBorders>
            <w:vAlign w:val="bottom"/>
          </w:tcPr>
          <w:p w:rsidR="00204288" w:rsidRDefault="00204288">
            <w:pPr>
              <w:rPr>
                <w:sz w:val="7"/>
                <w:szCs w:val="7"/>
              </w:rPr>
            </w:pPr>
          </w:p>
        </w:tc>
        <w:tc>
          <w:tcPr>
            <w:tcW w:w="1760" w:type="dxa"/>
            <w:gridSpan w:val="2"/>
            <w:tcBorders>
              <w:bottom w:val="single" w:sz="8" w:space="0" w:color="auto"/>
            </w:tcBorders>
            <w:vAlign w:val="bottom"/>
          </w:tcPr>
          <w:p w:rsidR="00204288" w:rsidRDefault="00204288">
            <w:pPr>
              <w:rPr>
                <w:sz w:val="7"/>
                <w:szCs w:val="7"/>
              </w:rPr>
            </w:pPr>
          </w:p>
        </w:tc>
        <w:tc>
          <w:tcPr>
            <w:tcW w:w="1020" w:type="dxa"/>
            <w:tcBorders>
              <w:bottom w:val="single" w:sz="8" w:space="0" w:color="auto"/>
            </w:tcBorders>
            <w:vAlign w:val="bottom"/>
          </w:tcPr>
          <w:p w:rsidR="00204288" w:rsidRDefault="00204288">
            <w:pPr>
              <w:rPr>
                <w:sz w:val="7"/>
                <w:szCs w:val="7"/>
              </w:rPr>
            </w:pPr>
          </w:p>
        </w:tc>
        <w:tc>
          <w:tcPr>
            <w:tcW w:w="580" w:type="dxa"/>
            <w:tcBorders>
              <w:bottom w:val="single" w:sz="8" w:space="0" w:color="auto"/>
            </w:tcBorders>
            <w:vAlign w:val="bottom"/>
          </w:tcPr>
          <w:p w:rsidR="00204288" w:rsidRDefault="00204288">
            <w:pPr>
              <w:rPr>
                <w:sz w:val="7"/>
                <w:szCs w:val="7"/>
              </w:rPr>
            </w:pPr>
          </w:p>
        </w:tc>
        <w:tc>
          <w:tcPr>
            <w:tcW w:w="1900" w:type="dxa"/>
            <w:gridSpan w:val="2"/>
            <w:tcBorders>
              <w:bottom w:val="single" w:sz="8" w:space="0" w:color="auto"/>
              <w:right w:val="single" w:sz="8" w:space="0" w:color="auto"/>
            </w:tcBorders>
            <w:vAlign w:val="bottom"/>
          </w:tcPr>
          <w:p w:rsidR="00204288" w:rsidRDefault="00204288">
            <w:pPr>
              <w:rPr>
                <w:sz w:val="7"/>
                <w:szCs w:val="7"/>
              </w:rPr>
            </w:pPr>
          </w:p>
        </w:tc>
        <w:tc>
          <w:tcPr>
            <w:tcW w:w="1700" w:type="dxa"/>
            <w:tcBorders>
              <w:bottom w:val="single" w:sz="8" w:space="0" w:color="auto"/>
              <w:right w:val="single" w:sz="8" w:space="0" w:color="auto"/>
            </w:tcBorders>
            <w:vAlign w:val="bottom"/>
          </w:tcPr>
          <w:p w:rsidR="00204288" w:rsidRDefault="00204288">
            <w:pPr>
              <w:rPr>
                <w:sz w:val="7"/>
                <w:szCs w:val="7"/>
              </w:rPr>
            </w:pPr>
          </w:p>
        </w:tc>
        <w:tc>
          <w:tcPr>
            <w:tcW w:w="30" w:type="dxa"/>
            <w:vAlign w:val="bottom"/>
          </w:tcPr>
          <w:p w:rsidR="00204288" w:rsidRDefault="00204288">
            <w:pPr>
              <w:rPr>
                <w:sz w:val="1"/>
                <w:szCs w:val="1"/>
              </w:rPr>
            </w:pPr>
          </w:p>
        </w:tc>
      </w:tr>
      <w:tr w:rsidR="00204288" w:rsidTr="00BF074E">
        <w:trPr>
          <w:trHeight w:val="323"/>
        </w:trPr>
        <w:tc>
          <w:tcPr>
            <w:tcW w:w="2420" w:type="dxa"/>
            <w:tcBorders>
              <w:left w:val="single" w:sz="8" w:space="0" w:color="auto"/>
              <w:right w:val="single" w:sz="8" w:space="0" w:color="auto"/>
            </w:tcBorders>
            <w:vAlign w:val="bottom"/>
          </w:tcPr>
          <w:p w:rsidR="00204288" w:rsidRDefault="00204288">
            <w:pPr>
              <w:rPr>
                <w:sz w:val="24"/>
                <w:szCs w:val="24"/>
              </w:rPr>
            </w:pPr>
          </w:p>
        </w:tc>
        <w:tc>
          <w:tcPr>
            <w:tcW w:w="1760" w:type="dxa"/>
            <w:gridSpan w:val="2"/>
            <w:vAlign w:val="bottom"/>
          </w:tcPr>
          <w:p w:rsidR="00204288" w:rsidRDefault="00324353">
            <w:pPr>
              <w:ind w:left="80"/>
              <w:rPr>
                <w:sz w:val="20"/>
                <w:szCs w:val="20"/>
              </w:rPr>
            </w:pPr>
            <w:r>
              <w:rPr>
                <w:rFonts w:eastAsia="Times New Roman"/>
                <w:sz w:val="24"/>
                <w:szCs w:val="24"/>
              </w:rPr>
              <w:t>3. Обеспечение</w:t>
            </w:r>
          </w:p>
        </w:tc>
        <w:tc>
          <w:tcPr>
            <w:tcW w:w="1020" w:type="dxa"/>
            <w:vAlign w:val="bottom"/>
          </w:tcPr>
          <w:p w:rsidR="00204288" w:rsidRDefault="00204288">
            <w:pPr>
              <w:rPr>
                <w:sz w:val="24"/>
                <w:szCs w:val="24"/>
              </w:rPr>
            </w:pPr>
          </w:p>
        </w:tc>
        <w:tc>
          <w:tcPr>
            <w:tcW w:w="580" w:type="dxa"/>
            <w:vAlign w:val="bottom"/>
          </w:tcPr>
          <w:p w:rsidR="00204288" w:rsidRDefault="00204288">
            <w:pPr>
              <w:rPr>
                <w:sz w:val="24"/>
                <w:szCs w:val="24"/>
              </w:rPr>
            </w:pPr>
          </w:p>
        </w:tc>
        <w:tc>
          <w:tcPr>
            <w:tcW w:w="1900" w:type="dxa"/>
            <w:gridSpan w:val="2"/>
            <w:tcBorders>
              <w:right w:val="single" w:sz="8" w:space="0" w:color="auto"/>
            </w:tcBorders>
            <w:vAlign w:val="bottom"/>
          </w:tcPr>
          <w:p w:rsidR="00204288" w:rsidRDefault="00324353">
            <w:pPr>
              <w:jc w:val="right"/>
              <w:rPr>
                <w:sz w:val="20"/>
                <w:szCs w:val="20"/>
              </w:rPr>
            </w:pPr>
            <w:r>
              <w:rPr>
                <w:rFonts w:eastAsia="Times New Roman"/>
                <w:sz w:val="24"/>
                <w:szCs w:val="24"/>
              </w:rPr>
              <w:t>соответствия</w:t>
            </w:r>
          </w:p>
        </w:tc>
        <w:tc>
          <w:tcPr>
            <w:tcW w:w="1700" w:type="dxa"/>
            <w:tcBorders>
              <w:right w:val="single" w:sz="8" w:space="0" w:color="auto"/>
            </w:tcBorders>
            <w:vAlign w:val="bottom"/>
          </w:tcPr>
          <w:p w:rsidR="00204288" w:rsidRDefault="008D2628">
            <w:pPr>
              <w:ind w:left="60"/>
              <w:rPr>
                <w:sz w:val="20"/>
                <w:szCs w:val="20"/>
              </w:rPr>
            </w:pPr>
            <w:r>
              <w:rPr>
                <w:rFonts w:eastAsia="Times New Roman"/>
                <w:sz w:val="24"/>
                <w:szCs w:val="24"/>
              </w:rPr>
              <w:t>2019-2023</w:t>
            </w:r>
          </w:p>
        </w:tc>
        <w:tc>
          <w:tcPr>
            <w:tcW w:w="30" w:type="dxa"/>
            <w:vAlign w:val="bottom"/>
          </w:tcPr>
          <w:p w:rsidR="00204288" w:rsidRDefault="00204288">
            <w:pPr>
              <w:rPr>
                <w:sz w:val="1"/>
                <w:szCs w:val="1"/>
              </w:rPr>
            </w:pPr>
          </w:p>
        </w:tc>
      </w:tr>
      <w:tr w:rsidR="00204288" w:rsidTr="00BF074E">
        <w:trPr>
          <w:trHeight w:val="276"/>
        </w:trPr>
        <w:tc>
          <w:tcPr>
            <w:tcW w:w="2420" w:type="dxa"/>
            <w:tcBorders>
              <w:left w:val="single" w:sz="8" w:space="0" w:color="auto"/>
              <w:right w:val="single" w:sz="8" w:space="0" w:color="auto"/>
            </w:tcBorders>
            <w:vAlign w:val="bottom"/>
          </w:tcPr>
          <w:p w:rsidR="00204288" w:rsidRDefault="00204288">
            <w:pPr>
              <w:rPr>
                <w:sz w:val="24"/>
                <w:szCs w:val="24"/>
              </w:rPr>
            </w:pPr>
          </w:p>
        </w:tc>
        <w:tc>
          <w:tcPr>
            <w:tcW w:w="5260" w:type="dxa"/>
            <w:gridSpan w:val="6"/>
            <w:tcBorders>
              <w:right w:val="single" w:sz="8" w:space="0" w:color="auto"/>
            </w:tcBorders>
            <w:vAlign w:val="bottom"/>
          </w:tcPr>
          <w:p w:rsidR="00204288" w:rsidRDefault="00324353">
            <w:pPr>
              <w:ind w:left="80"/>
              <w:rPr>
                <w:sz w:val="20"/>
                <w:szCs w:val="20"/>
              </w:rPr>
            </w:pPr>
            <w:r>
              <w:rPr>
                <w:rFonts w:eastAsia="Times New Roman"/>
                <w:sz w:val="24"/>
                <w:szCs w:val="24"/>
              </w:rPr>
              <w:t>санитарно­гигиенических  условий  требованиям</w:t>
            </w:r>
          </w:p>
        </w:tc>
        <w:tc>
          <w:tcPr>
            <w:tcW w:w="1700" w:type="dxa"/>
            <w:tcBorders>
              <w:right w:val="single" w:sz="8" w:space="0" w:color="auto"/>
            </w:tcBorders>
            <w:vAlign w:val="bottom"/>
          </w:tcPr>
          <w:p w:rsidR="00204288" w:rsidRDefault="00204288">
            <w:pPr>
              <w:rPr>
                <w:sz w:val="24"/>
                <w:szCs w:val="24"/>
              </w:rPr>
            </w:pPr>
          </w:p>
        </w:tc>
        <w:tc>
          <w:tcPr>
            <w:tcW w:w="30" w:type="dxa"/>
            <w:vAlign w:val="bottom"/>
          </w:tcPr>
          <w:p w:rsidR="00204288" w:rsidRDefault="00204288">
            <w:pPr>
              <w:rPr>
                <w:sz w:val="1"/>
                <w:szCs w:val="1"/>
              </w:rPr>
            </w:pPr>
          </w:p>
        </w:tc>
      </w:tr>
      <w:tr w:rsidR="00204288" w:rsidTr="00BF074E">
        <w:trPr>
          <w:trHeight w:val="276"/>
        </w:trPr>
        <w:tc>
          <w:tcPr>
            <w:tcW w:w="2420" w:type="dxa"/>
            <w:tcBorders>
              <w:left w:val="single" w:sz="8" w:space="0" w:color="auto"/>
              <w:right w:val="single" w:sz="8" w:space="0" w:color="auto"/>
            </w:tcBorders>
            <w:vAlign w:val="bottom"/>
          </w:tcPr>
          <w:p w:rsidR="00204288" w:rsidRDefault="00204288">
            <w:pPr>
              <w:rPr>
                <w:sz w:val="24"/>
                <w:szCs w:val="24"/>
              </w:rPr>
            </w:pPr>
          </w:p>
        </w:tc>
        <w:tc>
          <w:tcPr>
            <w:tcW w:w="1400" w:type="dxa"/>
            <w:vAlign w:val="bottom"/>
          </w:tcPr>
          <w:p w:rsidR="00204288" w:rsidRDefault="00324353">
            <w:pPr>
              <w:ind w:left="80"/>
              <w:rPr>
                <w:sz w:val="20"/>
                <w:szCs w:val="20"/>
              </w:rPr>
            </w:pPr>
            <w:r>
              <w:rPr>
                <w:rFonts w:eastAsia="Times New Roman"/>
                <w:sz w:val="24"/>
                <w:szCs w:val="24"/>
              </w:rPr>
              <w:t>ФГОС НОО</w:t>
            </w:r>
          </w:p>
        </w:tc>
        <w:tc>
          <w:tcPr>
            <w:tcW w:w="360" w:type="dxa"/>
            <w:vAlign w:val="bottom"/>
          </w:tcPr>
          <w:p w:rsidR="00204288" w:rsidRDefault="00204288">
            <w:pPr>
              <w:rPr>
                <w:sz w:val="24"/>
                <w:szCs w:val="24"/>
              </w:rPr>
            </w:pPr>
          </w:p>
        </w:tc>
        <w:tc>
          <w:tcPr>
            <w:tcW w:w="1020" w:type="dxa"/>
            <w:vAlign w:val="bottom"/>
          </w:tcPr>
          <w:p w:rsidR="00204288" w:rsidRDefault="00204288">
            <w:pPr>
              <w:rPr>
                <w:sz w:val="24"/>
                <w:szCs w:val="24"/>
              </w:rPr>
            </w:pPr>
          </w:p>
        </w:tc>
        <w:tc>
          <w:tcPr>
            <w:tcW w:w="580" w:type="dxa"/>
            <w:vAlign w:val="bottom"/>
          </w:tcPr>
          <w:p w:rsidR="00204288" w:rsidRDefault="00204288">
            <w:pPr>
              <w:rPr>
                <w:sz w:val="24"/>
                <w:szCs w:val="24"/>
              </w:rPr>
            </w:pPr>
          </w:p>
        </w:tc>
        <w:tc>
          <w:tcPr>
            <w:tcW w:w="580" w:type="dxa"/>
            <w:vAlign w:val="bottom"/>
          </w:tcPr>
          <w:p w:rsidR="00204288" w:rsidRDefault="00204288">
            <w:pPr>
              <w:rPr>
                <w:sz w:val="24"/>
                <w:szCs w:val="24"/>
              </w:rPr>
            </w:pPr>
          </w:p>
        </w:tc>
        <w:tc>
          <w:tcPr>
            <w:tcW w:w="132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30" w:type="dxa"/>
            <w:vAlign w:val="bottom"/>
          </w:tcPr>
          <w:p w:rsidR="00204288" w:rsidRDefault="00204288">
            <w:pPr>
              <w:rPr>
                <w:sz w:val="1"/>
                <w:szCs w:val="1"/>
              </w:rPr>
            </w:pPr>
          </w:p>
        </w:tc>
      </w:tr>
      <w:tr w:rsidR="00204288" w:rsidTr="00BF074E">
        <w:trPr>
          <w:trHeight w:val="276"/>
        </w:trPr>
        <w:tc>
          <w:tcPr>
            <w:tcW w:w="2420" w:type="dxa"/>
            <w:tcBorders>
              <w:left w:val="single" w:sz="8" w:space="0" w:color="auto"/>
              <w:right w:val="single" w:sz="8" w:space="0" w:color="auto"/>
            </w:tcBorders>
            <w:vAlign w:val="bottom"/>
          </w:tcPr>
          <w:p w:rsidR="00204288" w:rsidRDefault="00204288">
            <w:pPr>
              <w:rPr>
                <w:sz w:val="24"/>
                <w:szCs w:val="24"/>
              </w:rPr>
            </w:pPr>
          </w:p>
        </w:tc>
        <w:tc>
          <w:tcPr>
            <w:tcW w:w="1400" w:type="dxa"/>
            <w:vAlign w:val="bottom"/>
          </w:tcPr>
          <w:p w:rsidR="00204288" w:rsidRDefault="00204288" w:rsidP="008D2628">
            <w:pPr>
              <w:rPr>
                <w:sz w:val="20"/>
                <w:szCs w:val="20"/>
              </w:rPr>
            </w:pPr>
          </w:p>
        </w:tc>
        <w:tc>
          <w:tcPr>
            <w:tcW w:w="360" w:type="dxa"/>
            <w:vAlign w:val="bottom"/>
          </w:tcPr>
          <w:p w:rsidR="00204288" w:rsidRDefault="00204288">
            <w:pPr>
              <w:rPr>
                <w:sz w:val="24"/>
                <w:szCs w:val="24"/>
              </w:rPr>
            </w:pPr>
          </w:p>
        </w:tc>
        <w:tc>
          <w:tcPr>
            <w:tcW w:w="1020" w:type="dxa"/>
            <w:vAlign w:val="bottom"/>
          </w:tcPr>
          <w:p w:rsidR="00204288" w:rsidRDefault="00204288">
            <w:pPr>
              <w:rPr>
                <w:sz w:val="24"/>
                <w:szCs w:val="24"/>
              </w:rPr>
            </w:pPr>
          </w:p>
        </w:tc>
        <w:tc>
          <w:tcPr>
            <w:tcW w:w="580" w:type="dxa"/>
            <w:vAlign w:val="bottom"/>
          </w:tcPr>
          <w:p w:rsidR="00204288" w:rsidRDefault="00204288">
            <w:pPr>
              <w:rPr>
                <w:sz w:val="24"/>
                <w:szCs w:val="24"/>
              </w:rPr>
            </w:pPr>
          </w:p>
        </w:tc>
        <w:tc>
          <w:tcPr>
            <w:tcW w:w="580" w:type="dxa"/>
            <w:vAlign w:val="bottom"/>
          </w:tcPr>
          <w:p w:rsidR="00204288" w:rsidRDefault="00204288">
            <w:pPr>
              <w:rPr>
                <w:sz w:val="24"/>
                <w:szCs w:val="24"/>
              </w:rPr>
            </w:pPr>
          </w:p>
        </w:tc>
        <w:tc>
          <w:tcPr>
            <w:tcW w:w="132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30" w:type="dxa"/>
            <w:vAlign w:val="bottom"/>
          </w:tcPr>
          <w:p w:rsidR="00204288" w:rsidRDefault="00204288">
            <w:pPr>
              <w:rPr>
                <w:sz w:val="1"/>
                <w:szCs w:val="1"/>
              </w:rPr>
            </w:pPr>
          </w:p>
        </w:tc>
      </w:tr>
      <w:tr w:rsidR="00204288" w:rsidTr="00BF074E">
        <w:trPr>
          <w:trHeight w:val="96"/>
        </w:trPr>
        <w:tc>
          <w:tcPr>
            <w:tcW w:w="2420" w:type="dxa"/>
            <w:tcBorders>
              <w:left w:val="single" w:sz="8" w:space="0" w:color="auto"/>
              <w:right w:val="single" w:sz="8" w:space="0" w:color="auto"/>
            </w:tcBorders>
            <w:vAlign w:val="bottom"/>
          </w:tcPr>
          <w:p w:rsidR="00204288" w:rsidRDefault="00204288">
            <w:pPr>
              <w:rPr>
                <w:sz w:val="8"/>
                <w:szCs w:val="8"/>
              </w:rPr>
            </w:pPr>
          </w:p>
        </w:tc>
        <w:tc>
          <w:tcPr>
            <w:tcW w:w="1760" w:type="dxa"/>
            <w:gridSpan w:val="2"/>
            <w:tcBorders>
              <w:bottom w:val="single" w:sz="8" w:space="0" w:color="auto"/>
            </w:tcBorders>
            <w:vAlign w:val="bottom"/>
          </w:tcPr>
          <w:p w:rsidR="00204288" w:rsidRDefault="00204288">
            <w:pPr>
              <w:rPr>
                <w:sz w:val="8"/>
                <w:szCs w:val="8"/>
              </w:rPr>
            </w:pPr>
          </w:p>
        </w:tc>
        <w:tc>
          <w:tcPr>
            <w:tcW w:w="2180" w:type="dxa"/>
            <w:gridSpan w:val="3"/>
            <w:tcBorders>
              <w:bottom w:val="single" w:sz="8" w:space="0" w:color="auto"/>
            </w:tcBorders>
            <w:vAlign w:val="bottom"/>
          </w:tcPr>
          <w:p w:rsidR="00204288" w:rsidRDefault="00204288">
            <w:pPr>
              <w:rPr>
                <w:sz w:val="8"/>
                <w:szCs w:val="8"/>
              </w:rPr>
            </w:pPr>
          </w:p>
        </w:tc>
        <w:tc>
          <w:tcPr>
            <w:tcW w:w="1320" w:type="dxa"/>
            <w:tcBorders>
              <w:bottom w:val="single" w:sz="8" w:space="0" w:color="auto"/>
              <w:right w:val="single" w:sz="8" w:space="0" w:color="auto"/>
            </w:tcBorders>
            <w:vAlign w:val="bottom"/>
          </w:tcPr>
          <w:p w:rsidR="00204288" w:rsidRDefault="00204288">
            <w:pPr>
              <w:rPr>
                <w:sz w:val="8"/>
                <w:szCs w:val="8"/>
              </w:rPr>
            </w:pPr>
          </w:p>
        </w:tc>
        <w:tc>
          <w:tcPr>
            <w:tcW w:w="1700" w:type="dxa"/>
            <w:tcBorders>
              <w:bottom w:val="single" w:sz="8" w:space="0" w:color="auto"/>
              <w:right w:val="single" w:sz="8" w:space="0" w:color="auto"/>
            </w:tcBorders>
            <w:vAlign w:val="bottom"/>
          </w:tcPr>
          <w:p w:rsidR="00204288" w:rsidRDefault="00204288">
            <w:pPr>
              <w:rPr>
                <w:sz w:val="8"/>
                <w:szCs w:val="8"/>
              </w:rPr>
            </w:pPr>
          </w:p>
        </w:tc>
        <w:tc>
          <w:tcPr>
            <w:tcW w:w="30" w:type="dxa"/>
            <w:vAlign w:val="bottom"/>
          </w:tcPr>
          <w:p w:rsidR="00204288" w:rsidRDefault="00204288">
            <w:pPr>
              <w:rPr>
                <w:sz w:val="1"/>
                <w:szCs w:val="1"/>
              </w:rPr>
            </w:pPr>
          </w:p>
        </w:tc>
      </w:tr>
      <w:tr w:rsidR="00204288" w:rsidTr="00BF074E">
        <w:trPr>
          <w:trHeight w:val="323"/>
        </w:trPr>
        <w:tc>
          <w:tcPr>
            <w:tcW w:w="2420" w:type="dxa"/>
            <w:tcBorders>
              <w:left w:val="single" w:sz="8" w:space="0" w:color="auto"/>
              <w:right w:val="single" w:sz="8" w:space="0" w:color="auto"/>
            </w:tcBorders>
            <w:vAlign w:val="bottom"/>
          </w:tcPr>
          <w:p w:rsidR="00204288" w:rsidRDefault="00204288">
            <w:pPr>
              <w:rPr>
                <w:sz w:val="24"/>
                <w:szCs w:val="24"/>
              </w:rPr>
            </w:pPr>
          </w:p>
        </w:tc>
        <w:tc>
          <w:tcPr>
            <w:tcW w:w="1760" w:type="dxa"/>
            <w:gridSpan w:val="2"/>
            <w:vAlign w:val="bottom"/>
          </w:tcPr>
          <w:p w:rsidR="00204288" w:rsidRDefault="00324353">
            <w:pPr>
              <w:ind w:left="80"/>
              <w:rPr>
                <w:sz w:val="20"/>
                <w:szCs w:val="20"/>
              </w:rPr>
            </w:pPr>
            <w:r>
              <w:rPr>
                <w:rFonts w:eastAsia="Times New Roman"/>
                <w:sz w:val="24"/>
                <w:szCs w:val="24"/>
              </w:rPr>
              <w:t>4. Обеспечение</w:t>
            </w:r>
          </w:p>
        </w:tc>
        <w:tc>
          <w:tcPr>
            <w:tcW w:w="2180" w:type="dxa"/>
            <w:gridSpan w:val="3"/>
            <w:vAlign w:val="bottom"/>
          </w:tcPr>
          <w:p w:rsidR="00204288" w:rsidRDefault="00324353">
            <w:pPr>
              <w:ind w:right="140"/>
              <w:jc w:val="right"/>
              <w:rPr>
                <w:sz w:val="20"/>
                <w:szCs w:val="20"/>
              </w:rPr>
            </w:pPr>
            <w:r>
              <w:rPr>
                <w:rFonts w:eastAsia="Times New Roman"/>
                <w:sz w:val="24"/>
                <w:szCs w:val="24"/>
              </w:rPr>
              <w:t>соответствия</w:t>
            </w:r>
          </w:p>
        </w:tc>
        <w:tc>
          <w:tcPr>
            <w:tcW w:w="1320" w:type="dxa"/>
            <w:tcBorders>
              <w:right w:val="single" w:sz="8" w:space="0" w:color="auto"/>
            </w:tcBorders>
            <w:vAlign w:val="bottom"/>
          </w:tcPr>
          <w:p w:rsidR="00204288" w:rsidRDefault="00324353">
            <w:pPr>
              <w:jc w:val="right"/>
              <w:rPr>
                <w:sz w:val="20"/>
                <w:szCs w:val="20"/>
              </w:rPr>
            </w:pPr>
            <w:r>
              <w:rPr>
                <w:rFonts w:eastAsia="Times New Roman"/>
                <w:sz w:val="24"/>
                <w:szCs w:val="24"/>
              </w:rPr>
              <w:t>условий</w:t>
            </w:r>
          </w:p>
        </w:tc>
        <w:tc>
          <w:tcPr>
            <w:tcW w:w="1700" w:type="dxa"/>
            <w:tcBorders>
              <w:right w:val="single" w:sz="8" w:space="0" w:color="auto"/>
            </w:tcBorders>
            <w:vAlign w:val="bottom"/>
          </w:tcPr>
          <w:p w:rsidR="00204288" w:rsidRDefault="008D2628">
            <w:pPr>
              <w:ind w:left="60"/>
              <w:rPr>
                <w:sz w:val="20"/>
                <w:szCs w:val="20"/>
              </w:rPr>
            </w:pPr>
            <w:r>
              <w:rPr>
                <w:rFonts w:eastAsia="Times New Roman"/>
                <w:sz w:val="24"/>
                <w:szCs w:val="24"/>
              </w:rPr>
              <w:t>2019-2023</w:t>
            </w:r>
          </w:p>
        </w:tc>
        <w:tc>
          <w:tcPr>
            <w:tcW w:w="30" w:type="dxa"/>
            <w:vAlign w:val="bottom"/>
          </w:tcPr>
          <w:p w:rsidR="00204288" w:rsidRDefault="00204288">
            <w:pPr>
              <w:rPr>
                <w:sz w:val="1"/>
                <w:szCs w:val="1"/>
              </w:rPr>
            </w:pPr>
          </w:p>
        </w:tc>
      </w:tr>
      <w:tr w:rsidR="00204288" w:rsidTr="00BF074E">
        <w:trPr>
          <w:trHeight w:val="276"/>
        </w:trPr>
        <w:tc>
          <w:tcPr>
            <w:tcW w:w="2420" w:type="dxa"/>
            <w:tcBorders>
              <w:left w:val="single" w:sz="8" w:space="0" w:color="auto"/>
              <w:right w:val="single" w:sz="8" w:space="0" w:color="auto"/>
            </w:tcBorders>
            <w:vAlign w:val="bottom"/>
          </w:tcPr>
          <w:p w:rsidR="00204288" w:rsidRDefault="00204288">
            <w:pPr>
              <w:rPr>
                <w:sz w:val="24"/>
                <w:szCs w:val="24"/>
              </w:rPr>
            </w:pPr>
          </w:p>
        </w:tc>
        <w:tc>
          <w:tcPr>
            <w:tcW w:w="5260" w:type="dxa"/>
            <w:gridSpan w:val="6"/>
            <w:tcBorders>
              <w:right w:val="single" w:sz="8" w:space="0" w:color="auto"/>
            </w:tcBorders>
            <w:vAlign w:val="bottom"/>
          </w:tcPr>
          <w:p w:rsidR="00204288" w:rsidRDefault="00324353">
            <w:pPr>
              <w:ind w:left="80"/>
              <w:rPr>
                <w:sz w:val="20"/>
                <w:szCs w:val="20"/>
              </w:rPr>
            </w:pPr>
            <w:r>
              <w:rPr>
                <w:rFonts w:eastAsia="Times New Roman"/>
                <w:sz w:val="24"/>
                <w:szCs w:val="24"/>
              </w:rPr>
              <w:t>реализации  ООП  противопожарным  нормам,</w:t>
            </w:r>
          </w:p>
        </w:tc>
        <w:tc>
          <w:tcPr>
            <w:tcW w:w="1700" w:type="dxa"/>
            <w:tcBorders>
              <w:right w:val="single" w:sz="8" w:space="0" w:color="auto"/>
            </w:tcBorders>
            <w:vAlign w:val="bottom"/>
          </w:tcPr>
          <w:p w:rsidR="00204288" w:rsidRDefault="00204288">
            <w:pPr>
              <w:rPr>
                <w:sz w:val="24"/>
                <w:szCs w:val="24"/>
              </w:rPr>
            </w:pPr>
          </w:p>
        </w:tc>
        <w:tc>
          <w:tcPr>
            <w:tcW w:w="30" w:type="dxa"/>
            <w:vAlign w:val="bottom"/>
          </w:tcPr>
          <w:p w:rsidR="00204288" w:rsidRDefault="00204288">
            <w:pPr>
              <w:rPr>
                <w:sz w:val="1"/>
                <w:szCs w:val="1"/>
              </w:rPr>
            </w:pPr>
          </w:p>
        </w:tc>
      </w:tr>
      <w:tr w:rsidR="00204288" w:rsidTr="00BF074E">
        <w:trPr>
          <w:trHeight w:val="276"/>
        </w:trPr>
        <w:tc>
          <w:tcPr>
            <w:tcW w:w="2420" w:type="dxa"/>
            <w:tcBorders>
              <w:left w:val="single" w:sz="8" w:space="0" w:color="auto"/>
              <w:right w:val="single" w:sz="8" w:space="0" w:color="auto"/>
            </w:tcBorders>
            <w:vAlign w:val="bottom"/>
          </w:tcPr>
          <w:p w:rsidR="00204288" w:rsidRDefault="00204288">
            <w:pPr>
              <w:rPr>
                <w:sz w:val="24"/>
                <w:szCs w:val="24"/>
              </w:rPr>
            </w:pPr>
          </w:p>
        </w:tc>
        <w:tc>
          <w:tcPr>
            <w:tcW w:w="1400" w:type="dxa"/>
            <w:vAlign w:val="bottom"/>
          </w:tcPr>
          <w:p w:rsidR="00204288" w:rsidRDefault="00324353">
            <w:pPr>
              <w:ind w:left="80"/>
              <w:rPr>
                <w:sz w:val="20"/>
                <w:szCs w:val="20"/>
              </w:rPr>
            </w:pPr>
            <w:r>
              <w:rPr>
                <w:rFonts w:eastAsia="Times New Roman"/>
                <w:sz w:val="24"/>
                <w:szCs w:val="24"/>
              </w:rPr>
              <w:t>нормам</w:t>
            </w:r>
          </w:p>
        </w:tc>
        <w:tc>
          <w:tcPr>
            <w:tcW w:w="1380" w:type="dxa"/>
            <w:gridSpan w:val="2"/>
            <w:vAlign w:val="bottom"/>
          </w:tcPr>
          <w:p w:rsidR="00204288" w:rsidRDefault="00324353">
            <w:pPr>
              <w:ind w:left="40"/>
              <w:rPr>
                <w:sz w:val="20"/>
                <w:szCs w:val="20"/>
              </w:rPr>
            </w:pPr>
            <w:r>
              <w:rPr>
                <w:rFonts w:eastAsia="Times New Roman"/>
                <w:sz w:val="24"/>
                <w:szCs w:val="24"/>
              </w:rPr>
              <w:t>охраны</w:t>
            </w:r>
          </w:p>
        </w:tc>
        <w:tc>
          <w:tcPr>
            <w:tcW w:w="1160" w:type="dxa"/>
            <w:gridSpan w:val="2"/>
            <w:vAlign w:val="bottom"/>
          </w:tcPr>
          <w:p w:rsidR="00204288" w:rsidRDefault="00324353">
            <w:pPr>
              <w:ind w:right="440"/>
              <w:jc w:val="right"/>
              <w:rPr>
                <w:sz w:val="20"/>
                <w:szCs w:val="20"/>
              </w:rPr>
            </w:pPr>
            <w:r>
              <w:rPr>
                <w:rFonts w:eastAsia="Times New Roman"/>
                <w:sz w:val="24"/>
                <w:szCs w:val="24"/>
              </w:rPr>
              <w:t>труда</w:t>
            </w:r>
          </w:p>
        </w:tc>
        <w:tc>
          <w:tcPr>
            <w:tcW w:w="1320" w:type="dxa"/>
            <w:tcBorders>
              <w:right w:val="single" w:sz="8" w:space="0" w:color="auto"/>
            </w:tcBorders>
            <w:vAlign w:val="bottom"/>
          </w:tcPr>
          <w:p w:rsidR="00204288" w:rsidRDefault="00324353">
            <w:pPr>
              <w:jc w:val="right"/>
              <w:rPr>
                <w:sz w:val="20"/>
                <w:szCs w:val="20"/>
              </w:rPr>
            </w:pPr>
            <w:r>
              <w:rPr>
                <w:rFonts w:eastAsia="Times New Roman"/>
                <w:sz w:val="24"/>
                <w:szCs w:val="24"/>
              </w:rPr>
              <w:t>работников</w:t>
            </w:r>
          </w:p>
        </w:tc>
        <w:tc>
          <w:tcPr>
            <w:tcW w:w="1700" w:type="dxa"/>
            <w:tcBorders>
              <w:right w:val="single" w:sz="8" w:space="0" w:color="auto"/>
            </w:tcBorders>
            <w:vAlign w:val="bottom"/>
          </w:tcPr>
          <w:p w:rsidR="00204288" w:rsidRDefault="00204288">
            <w:pPr>
              <w:rPr>
                <w:sz w:val="24"/>
                <w:szCs w:val="24"/>
              </w:rPr>
            </w:pPr>
          </w:p>
        </w:tc>
        <w:tc>
          <w:tcPr>
            <w:tcW w:w="30" w:type="dxa"/>
            <w:vAlign w:val="bottom"/>
          </w:tcPr>
          <w:p w:rsidR="00204288" w:rsidRDefault="00204288">
            <w:pPr>
              <w:rPr>
                <w:sz w:val="1"/>
                <w:szCs w:val="1"/>
              </w:rPr>
            </w:pPr>
          </w:p>
        </w:tc>
      </w:tr>
      <w:tr w:rsidR="00204288" w:rsidTr="00BF074E">
        <w:trPr>
          <w:trHeight w:val="276"/>
        </w:trPr>
        <w:tc>
          <w:tcPr>
            <w:tcW w:w="2420" w:type="dxa"/>
            <w:tcBorders>
              <w:left w:val="single" w:sz="8" w:space="0" w:color="auto"/>
              <w:right w:val="single" w:sz="8" w:space="0" w:color="auto"/>
            </w:tcBorders>
            <w:vAlign w:val="bottom"/>
          </w:tcPr>
          <w:p w:rsidR="00204288" w:rsidRDefault="00204288">
            <w:pPr>
              <w:rPr>
                <w:sz w:val="24"/>
                <w:szCs w:val="24"/>
              </w:rPr>
            </w:pPr>
          </w:p>
        </w:tc>
        <w:tc>
          <w:tcPr>
            <w:tcW w:w="3360" w:type="dxa"/>
            <w:gridSpan w:val="4"/>
            <w:vAlign w:val="bottom"/>
          </w:tcPr>
          <w:p w:rsidR="00204288" w:rsidRDefault="00324353">
            <w:pPr>
              <w:ind w:left="80"/>
              <w:rPr>
                <w:sz w:val="20"/>
                <w:szCs w:val="20"/>
              </w:rPr>
            </w:pPr>
            <w:r>
              <w:rPr>
                <w:rFonts w:eastAsia="Times New Roman"/>
                <w:sz w:val="24"/>
                <w:szCs w:val="24"/>
              </w:rPr>
              <w:t>образовательной организации</w:t>
            </w:r>
          </w:p>
        </w:tc>
        <w:tc>
          <w:tcPr>
            <w:tcW w:w="580" w:type="dxa"/>
            <w:vAlign w:val="bottom"/>
          </w:tcPr>
          <w:p w:rsidR="00204288" w:rsidRDefault="00204288">
            <w:pPr>
              <w:rPr>
                <w:sz w:val="24"/>
                <w:szCs w:val="24"/>
              </w:rPr>
            </w:pPr>
          </w:p>
        </w:tc>
        <w:tc>
          <w:tcPr>
            <w:tcW w:w="132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30" w:type="dxa"/>
            <w:vAlign w:val="bottom"/>
          </w:tcPr>
          <w:p w:rsidR="00204288" w:rsidRDefault="00204288">
            <w:pPr>
              <w:rPr>
                <w:sz w:val="1"/>
                <w:szCs w:val="1"/>
              </w:rPr>
            </w:pPr>
          </w:p>
        </w:tc>
      </w:tr>
      <w:tr w:rsidR="00204288" w:rsidTr="00BF074E">
        <w:trPr>
          <w:trHeight w:val="97"/>
        </w:trPr>
        <w:tc>
          <w:tcPr>
            <w:tcW w:w="2420" w:type="dxa"/>
            <w:tcBorders>
              <w:left w:val="single" w:sz="8" w:space="0" w:color="auto"/>
              <w:right w:val="single" w:sz="8" w:space="0" w:color="auto"/>
            </w:tcBorders>
            <w:vAlign w:val="bottom"/>
          </w:tcPr>
          <w:p w:rsidR="00204288" w:rsidRDefault="00204288">
            <w:pPr>
              <w:rPr>
                <w:sz w:val="8"/>
                <w:szCs w:val="8"/>
              </w:rPr>
            </w:pPr>
          </w:p>
        </w:tc>
        <w:tc>
          <w:tcPr>
            <w:tcW w:w="1760" w:type="dxa"/>
            <w:gridSpan w:val="2"/>
            <w:tcBorders>
              <w:bottom w:val="single" w:sz="8" w:space="0" w:color="auto"/>
            </w:tcBorders>
            <w:vAlign w:val="bottom"/>
          </w:tcPr>
          <w:p w:rsidR="00204288" w:rsidRDefault="00204288">
            <w:pPr>
              <w:rPr>
                <w:sz w:val="8"/>
                <w:szCs w:val="8"/>
              </w:rPr>
            </w:pPr>
          </w:p>
        </w:tc>
        <w:tc>
          <w:tcPr>
            <w:tcW w:w="1020" w:type="dxa"/>
            <w:tcBorders>
              <w:bottom w:val="single" w:sz="8" w:space="0" w:color="auto"/>
            </w:tcBorders>
            <w:vAlign w:val="bottom"/>
          </w:tcPr>
          <w:p w:rsidR="00204288" w:rsidRDefault="00204288">
            <w:pPr>
              <w:rPr>
                <w:sz w:val="8"/>
                <w:szCs w:val="8"/>
              </w:rPr>
            </w:pPr>
          </w:p>
        </w:tc>
        <w:tc>
          <w:tcPr>
            <w:tcW w:w="580" w:type="dxa"/>
            <w:tcBorders>
              <w:bottom w:val="single" w:sz="8" w:space="0" w:color="auto"/>
            </w:tcBorders>
            <w:vAlign w:val="bottom"/>
          </w:tcPr>
          <w:p w:rsidR="00204288" w:rsidRDefault="00204288">
            <w:pPr>
              <w:rPr>
                <w:sz w:val="8"/>
                <w:szCs w:val="8"/>
              </w:rPr>
            </w:pPr>
          </w:p>
        </w:tc>
        <w:tc>
          <w:tcPr>
            <w:tcW w:w="1900" w:type="dxa"/>
            <w:gridSpan w:val="2"/>
            <w:tcBorders>
              <w:bottom w:val="single" w:sz="8" w:space="0" w:color="auto"/>
              <w:right w:val="single" w:sz="8" w:space="0" w:color="auto"/>
            </w:tcBorders>
            <w:vAlign w:val="bottom"/>
          </w:tcPr>
          <w:p w:rsidR="00204288" w:rsidRDefault="00204288">
            <w:pPr>
              <w:rPr>
                <w:sz w:val="8"/>
                <w:szCs w:val="8"/>
              </w:rPr>
            </w:pPr>
          </w:p>
        </w:tc>
        <w:tc>
          <w:tcPr>
            <w:tcW w:w="1700" w:type="dxa"/>
            <w:tcBorders>
              <w:bottom w:val="single" w:sz="8" w:space="0" w:color="auto"/>
              <w:right w:val="single" w:sz="8" w:space="0" w:color="auto"/>
            </w:tcBorders>
            <w:vAlign w:val="bottom"/>
          </w:tcPr>
          <w:p w:rsidR="00204288" w:rsidRDefault="00204288">
            <w:pPr>
              <w:rPr>
                <w:sz w:val="8"/>
                <w:szCs w:val="8"/>
              </w:rPr>
            </w:pPr>
          </w:p>
        </w:tc>
        <w:tc>
          <w:tcPr>
            <w:tcW w:w="30" w:type="dxa"/>
            <w:vAlign w:val="bottom"/>
          </w:tcPr>
          <w:p w:rsidR="00204288" w:rsidRDefault="00204288">
            <w:pPr>
              <w:rPr>
                <w:sz w:val="1"/>
                <w:szCs w:val="1"/>
              </w:rPr>
            </w:pPr>
          </w:p>
        </w:tc>
      </w:tr>
      <w:tr w:rsidR="00204288" w:rsidTr="00BF074E">
        <w:trPr>
          <w:trHeight w:val="323"/>
        </w:trPr>
        <w:tc>
          <w:tcPr>
            <w:tcW w:w="2420" w:type="dxa"/>
            <w:tcBorders>
              <w:left w:val="single" w:sz="8" w:space="0" w:color="auto"/>
              <w:right w:val="single" w:sz="8" w:space="0" w:color="auto"/>
            </w:tcBorders>
            <w:vAlign w:val="bottom"/>
          </w:tcPr>
          <w:p w:rsidR="00204288" w:rsidRDefault="00204288">
            <w:pPr>
              <w:rPr>
                <w:sz w:val="24"/>
                <w:szCs w:val="24"/>
              </w:rPr>
            </w:pPr>
          </w:p>
        </w:tc>
        <w:tc>
          <w:tcPr>
            <w:tcW w:w="1760" w:type="dxa"/>
            <w:gridSpan w:val="2"/>
            <w:vAlign w:val="bottom"/>
          </w:tcPr>
          <w:p w:rsidR="00204288" w:rsidRDefault="00324353">
            <w:pPr>
              <w:ind w:left="80"/>
              <w:rPr>
                <w:sz w:val="20"/>
                <w:szCs w:val="20"/>
              </w:rPr>
            </w:pPr>
            <w:r>
              <w:rPr>
                <w:rFonts w:eastAsia="Times New Roman"/>
                <w:sz w:val="24"/>
                <w:szCs w:val="24"/>
              </w:rPr>
              <w:t>5. Обеспечение</w:t>
            </w:r>
          </w:p>
        </w:tc>
        <w:tc>
          <w:tcPr>
            <w:tcW w:w="1020" w:type="dxa"/>
            <w:vAlign w:val="bottom"/>
          </w:tcPr>
          <w:p w:rsidR="00204288" w:rsidRDefault="00204288">
            <w:pPr>
              <w:rPr>
                <w:sz w:val="24"/>
                <w:szCs w:val="24"/>
              </w:rPr>
            </w:pPr>
          </w:p>
        </w:tc>
        <w:tc>
          <w:tcPr>
            <w:tcW w:w="580" w:type="dxa"/>
            <w:vAlign w:val="bottom"/>
          </w:tcPr>
          <w:p w:rsidR="00204288" w:rsidRDefault="00204288">
            <w:pPr>
              <w:rPr>
                <w:sz w:val="24"/>
                <w:szCs w:val="24"/>
              </w:rPr>
            </w:pPr>
          </w:p>
        </w:tc>
        <w:tc>
          <w:tcPr>
            <w:tcW w:w="1900" w:type="dxa"/>
            <w:gridSpan w:val="2"/>
            <w:tcBorders>
              <w:right w:val="single" w:sz="8" w:space="0" w:color="auto"/>
            </w:tcBorders>
            <w:vAlign w:val="bottom"/>
          </w:tcPr>
          <w:p w:rsidR="00204288" w:rsidRDefault="00324353">
            <w:pPr>
              <w:jc w:val="right"/>
              <w:rPr>
                <w:sz w:val="20"/>
                <w:szCs w:val="20"/>
              </w:rPr>
            </w:pPr>
            <w:r>
              <w:rPr>
                <w:rFonts w:eastAsia="Times New Roman"/>
                <w:sz w:val="24"/>
                <w:szCs w:val="24"/>
              </w:rPr>
              <w:t>соответствия</w:t>
            </w:r>
          </w:p>
        </w:tc>
        <w:tc>
          <w:tcPr>
            <w:tcW w:w="1700" w:type="dxa"/>
            <w:tcBorders>
              <w:right w:val="single" w:sz="8" w:space="0" w:color="auto"/>
            </w:tcBorders>
            <w:vAlign w:val="bottom"/>
          </w:tcPr>
          <w:p w:rsidR="00204288" w:rsidRDefault="008D2628">
            <w:pPr>
              <w:ind w:left="60"/>
              <w:rPr>
                <w:sz w:val="20"/>
                <w:szCs w:val="20"/>
              </w:rPr>
            </w:pPr>
            <w:r>
              <w:rPr>
                <w:rFonts w:eastAsia="Times New Roman"/>
                <w:sz w:val="24"/>
                <w:szCs w:val="24"/>
              </w:rPr>
              <w:t>2019-2023</w:t>
            </w:r>
          </w:p>
        </w:tc>
        <w:tc>
          <w:tcPr>
            <w:tcW w:w="30" w:type="dxa"/>
            <w:vAlign w:val="bottom"/>
          </w:tcPr>
          <w:p w:rsidR="00204288" w:rsidRDefault="00204288">
            <w:pPr>
              <w:rPr>
                <w:sz w:val="1"/>
                <w:szCs w:val="1"/>
              </w:rPr>
            </w:pPr>
          </w:p>
        </w:tc>
      </w:tr>
      <w:tr w:rsidR="00204288" w:rsidTr="00BF074E">
        <w:trPr>
          <w:trHeight w:val="276"/>
        </w:trPr>
        <w:tc>
          <w:tcPr>
            <w:tcW w:w="2420" w:type="dxa"/>
            <w:tcBorders>
              <w:left w:val="single" w:sz="8" w:space="0" w:color="auto"/>
              <w:right w:val="single" w:sz="8" w:space="0" w:color="auto"/>
            </w:tcBorders>
            <w:vAlign w:val="bottom"/>
          </w:tcPr>
          <w:p w:rsidR="00204288" w:rsidRDefault="00204288">
            <w:pPr>
              <w:rPr>
                <w:sz w:val="24"/>
                <w:szCs w:val="24"/>
              </w:rPr>
            </w:pPr>
          </w:p>
        </w:tc>
        <w:tc>
          <w:tcPr>
            <w:tcW w:w="3940" w:type="dxa"/>
            <w:gridSpan w:val="5"/>
            <w:vAlign w:val="bottom"/>
          </w:tcPr>
          <w:p w:rsidR="00204288" w:rsidRDefault="00324353">
            <w:pPr>
              <w:ind w:left="80"/>
              <w:rPr>
                <w:sz w:val="20"/>
                <w:szCs w:val="20"/>
              </w:rPr>
            </w:pPr>
            <w:r>
              <w:rPr>
                <w:rFonts w:eastAsia="Times New Roman"/>
                <w:sz w:val="24"/>
                <w:szCs w:val="24"/>
              </w:rPr>
              <w:t>информационно­образовательной</w:t>
            </w:r>
          </w:p>
        </w:tc>
        <w:tc>
          <w:tcPr>
            <w:tcW w:w="1320" w:type="dxa"/>
            <w:tcBorders>
              <w:right w:val="single" w:sz="8" w:space="0" w:color="auto"/>
            </w:tcBorders>
            <w:vAlign w:val="bottom"/>
          </w:tcPr>
          <w:p w:rsidR="00204288" w:rsidRDefault="00324353">
            <w:pPr>
              <w:jc w:val="right"/>
              <w:rPr>
                <w:sz w:val="20"/>
                <w:szCs w:val="20"/>
              </w:rPr>
            </w:pPr>
            <w:r>
              <w:rPr>
                <w:rFonts w:eastAsia="Times New Roman"/>
                <w:sz w:val="24"/>
                <w:szCs w:val="24"/>
              </w:rPr>
              <w:t>среды</w:t>
            </w:r>
          </w:p>
        </w:tc>
        <w:tc>
          <w:tcPr>
            <w:tcW w:w="1700" w:type="dxa"/>
            <w:tcBorders>
              <w:right w:val="single" w:sz="8" w:space="0" w:color="auto"/>
            </w:tcBorders>
            <w:vAlign w:val="bottom"/>
          </w:tcPr>
          <w:p w:rsidR="00204288" w:rsidRDefault="00204288">
            <w:pPr>
              <w:rPr>
                <w:sz w:val="24"/>
                <w:szCs w:val="24"/>
              </w:rPr>
            </w:pPr>
          </w:p>
        </w:tc>
        <w:tc>
          <w:tcPr>
            <w:tcW w:w="30" w:type="dxa"/>
            <w:vAlign w:val="bottom"/>
          </w:tcPr>
          <w:p w:rsidR="00204288" w:rsidRDefault="00204288">
            <w:pPr>
              <w:rPr>
                <w:sz w:val="1"/>
                <w:szCs w:val="1"/>
              </w:rPr>
            </w:pPr>
          </w:p>
        </w:tc>
      </w:tr>
      <w:tr w:rsidR="00204288" w:rsidTr="00BF074E">
        <w:trPr>
          <w:trHeight w:val="276"/>
        </w:trPr>
        <w:tc>
          <w:tcPr>
            <w:tcW w:w="2420" w:type="dxa"/>
            <w:tcBorders>
              <w:left w:val="single" w:sz="8" w:space="0" w:color="auto"/>
              <w:right w:val="single" w:sz="8" w:space="0" w:color="auto"/>
            </w:tcBorders>
            <w:vAlign w:val="bottom"/>
          </w:tcPr>
          <w:p w:rsidR="00204288" w:rsidRDefault="00204288">
            <w:pPr>
              <w:rPr>
                <w:sz w:val="24"/>
                <w:szCs w:val="24"/>
              </w:rPr>
            </w:pPr>
          </w:p>
        </w:tc>
        <w:tc>
          <w:tcPr>
            <w:tcW w:w="2780" w:type="dxa"/>
            <w:gridSpan w:val="3"/>
            <w:vAlign w:val="bottom"/>
          </w:tcPr>
          <w:p w:rsidR="00204288" w:rsidRDefault="00324353">
            <w:pPr>
              <w:ind w:left="80"/>
              <w:rPr>
                <w:sz w:val="20"/>
                <w:szCs w:val="20"/>
              </w:rPr>
            </w:pPr>
            <w:r>
              <w:rPr>
                <w:rFonts w:eastAsia="Times New Roman"/>
                <w:w w:val="99"/>
                <w:sz w:val="24"/>
                <w:szCs w:val="24"/>
              </w:rPr>
              <w:t>требованиям ФГОС НОО:</w:t>
            </w:r>
          </w:p>
        </w:tc>
        <w:tc>
          <w:tcPr>
            <w:tcW w:w="580" w:type="dxa"/>
            <w:vAlign w:val="bottom"/>
          </w:tcPr>
          <w:p w:rsidR="00204288" w:rsidRDefault="00204288">
            <w:pPr>
              <w:rPr>
                <w:sz w:val="24"/>
                <w:szCs w:val="24"/>
              </w:rPr>
            </w:pPr>
          </w:p>
        </w:tc>
        <w:tc>
          <w:tcPr>
            <w:tcW w:w="580" w:type="dxa"/>
            <w:vAlign w:val="bottom"/>
          </w:tcPr>
          <w:p w:rsidR="00204288" w:rsidRDefault="00204288">
            <w:pPr>
              <w:rPr>
                <w:sz w:val="24"/>
                <w:szCs w:val="24"/>
              </w:rPr>
            </w:pPr>
          </w:p>
        </w:tc>
        <w:tc>
          <w:tcPr>
            <w:tcW w:w="132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30" w:type="dxa"/>
            <w:vAlign w:val="bottom"/>
          </w:tcPr>
          <w:p w:rsidR="00204288" w:rsidRDefault="00204288">
            <w:pPr>
              <w:rPr>
                <w:sz w:val="1"/>
                <w:szCs w:val="1"/>
              </w:rPr>
            </w:pPr>
          </w:p>
        </w:tc>
      </w:tr>
      <w:tr w:rsidR="00204288" w:rsidTr="00BF074E">
        <w:trPr>
          <w:trHeight w:val="276"/>
        </w:trPr>
        <w:tc>
          <w:tcPr>
            <w:tcW w:w="2420" w:type="dxa"/>
            <w:tcBorders>
              <w:left w:val="single" w:sz="8" w:space="0" w:color="auto"/>
              <w:right w:val="single" w:sz="8" w:space="0" w:color="auto"/>
            </w:tcBorders>
            <w:vAlign w:val="bottom"/>
          </w:tcPr>
          <w:p w:rsidR="00204288" w:rsidRDefault="00204288">
            <w:pPr>
              <w:rPr>
                <w:sz w:val="24"/>
                <w:szCs w:val="24"/>
              </w:rPr>
            </w:pPr>
          </w:p>
        </w:tc>
        <w:tc>
          <w:tcPr>
            <w:tcW w:w="1400" w:type="dxa"/>
            <w:vAlign w:val="bottom"/>
          </w:tcPr>
          <w:p w:rsidR="00204288" w:rsidRDefault="00204288" w:rsidP="008D2628">
            <w:pPr>
              <w:rPr>
                <w:sz w:val="20"/>
                <w:szCs w:val="20"/>
              </w:rPr>
            </w:pPr>
          </w:p>
        </w:tc>
        <w:tc>
          <w:tcPr>
            <w:tcW w:w="360" w:type="dxa"/>
            <w:vAlign w:val="bottom"/>
          </w:tcPr>
          <w:p w:rsidR="00204288" w:rsidRDefault="00204288">
            <w:pPr>
              <w:rPr>
                <w:sz w:val="24"/>
                <w:szCs w:val="24"/>
              </w:rPr>
            </w:pPr>
          </w:p>
        </w:tc>
        <w:tc>
          <w:tcPr>
            <w:tcW w:w="1020" w:type="dxa"/>
            <w:vAlign w:val="bottom"/>
          </w:tcPr>
          <w:p w:rsidR="00204288" w:rsidRDefault="00204288">
            <w:pPr>
              <w:rPr>
                <w:sz w:val="24"/>
                <w:szCs w:val="24"/>
              </w:rPr>
            </w:pPr>
          </w:p>
        </w:tc>
        <w:tc>
          <w:tcPr>
            <w:tcW w:w="580" w:type="dxa"/>
            <w:vAlign w:val="bottom"/>
          </w:tcPr>
          <w:p w:rsidR="00204288" w:rsidRDefault="00204288">
            <w:pPr>
              <w:rPr>
                <w:sz w:val="24"/>
                <w:szCs w:val="24"/>
              </w:rPr>
            </w:pPr>
          </w:p>
        </w:tc>
        <w:tc>
          <w:tcPr>
            <w:tcW w:w="580" w:type="dxa"/>
            <w:vAlign w:val="bottom"/>
          </w:tcPr>
          <w:p w:rsidR="00204288" w:rsidRDefault="00204288">
            <w:pPr>
              <w:rPr>
                <w:sz w:val="24"/>
                <w:szCs w:val="24"/>
              </w:rPr>
            </w:pPr>
          </w:p>
        </w:tc>
        <w:tc>
          <w:tcPr>
            <w:tcW w:w="132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30" w:type="dxa"/>
            <w:vAlign w:val="bottom"/>
          </w:tcPr>
          <w:p w:rsidR="00204288" w:rsidRDefault="00204288">
            <w:pPr>
              <w:rPr>
                <w:sz w:val="1"/>
                <w:szCs w:val="1"/>
              </w:rPr>
            </w:pPr>
          </w:p>
        </w:tc>
      </w:tr>
      <w:tr w:rsidR="00204288" w:rsidTr="00BF074E">
        <w:trPr>
          <w:trHeight w:val="96"/>
        </w:trPr>
        <w:tc>
          <w:tcPr>
            <w:tcW w:w="2420" w:type="dxa"/>
            <w:tcBorders>
              <w:left w:val="single" w:sz="8" w:space="0" w:color="auto"/>
              <w:right w:val="single" w:sz="8" w:space="0" w:color="auto"/>
            </w:tcBorders>
            <w:vAlign w:val="bottom"/>
          </w:tcPr>
          <w:p w:rsidR="00204288" w:rsidRDefault="00204288">
            <w:pPr>
              <w:rPr>
                <w:sz w:val="8"/>
                <w:szCs w:val="8"/>
              </w:rPr>
            </w:pPr>
          </w:p>
        </w:tc>
        <w:tc>
          <w:tcPr>
            <w:tcW w:w="1760" w:type="dxa"/>
            <w:gridSpan w:val="2"/>
            <w:tcBorders>
              <w:bottom w:val="single" w:sz="8" w:space="0" w:color="auto"/>
            </w:tcBorders>
            <w:vAlign w:val="bottom"/>
          </w:tcPr>
          <w:p w:rsidR="00204288" w:rsidRDefault="00204288">
            <w:pPr>
              <w:rPr>
                <w:sz w:val="8"/>
                <w:szCs w:val="8"/>
              </w:rPr>
            </w:pPr>
          </w:p>
        </w:tc>
        <w:tc>
          <w:tcPr>
            <w:tcW w:w="1020" w:type="dxa"/>
            <w:tcBorders>
              <w:bottom w:val="single" w:sz="8" w:space="0" w:color="auto"/>
            </w:tcBorders>
            <w:vAlign w:val="bottom"/>
          </w:tcPr>
          <w:p w:rsidR="00204288" w:rsidRDefault="00204288">
            <w:pPr>
              <w:rPr>
                <w:sz w:val="8"/>
                <w:szCs w:val="8"/>
              </w:rPr>
            </w:pPr>
          </w:p>
        </w:tc>
        <w:tc>
          <w:tcPr>
            <w:tcW w:w="2480" w:type="dxa"/>
            <w:gridSpan w:val="3"/>
            <w:tcBorders>
              <w:bottom w:val="single" w:sz="8" w:space="0" w:color="auto"/>
              <w:right w:val="single" w:sz="8" w:space="0" w:color="auto"/>
            </w:tcBorders>
            <w:vAlign w:val="bottom"/>
          </w:tcPr>
          <w:p w:rsidR="00204288" w:rsidRDefault="00204288">
            <w:pPr>
              <w:rPr>
                <w:sz w:val="8"/>
                <w:szCs w:val="8"/>
              </w:rPr>
            </w:pPr>
          </w:p>
        </w:tc>
        <w:tc>
          <w:tcPr>
            <w:tcW w:w="1700" w:type="dxa"/>
            <w:tcBorders>
              <w:bottom w:val="single" w:sz="8" w:space="0" w:color="auto"/>
              <w:right w:val="single" w:sz="8" w:space="0" w:color="auto"/>
            </w:tcBorders>
            <w:vAlign w:val="bottom"/>
          </w:tcPr>
          <w:p w:rsidR="00204288" w:rsidRDefault="00204288">
            <w:pPr>
              <w:rPr>
                <w:sz w:val="8"/>
                <w:szCs w:val="8"/>
              </w:rPr>
            </w:pPr>
          </w:p>
        </w:tc>
        <w:tc>
          <w:tcPr>
            <w:tcW w:w="30" w:type="dxa"/>
            <w:vAlign w:val="bottom"/>
          </w:tcPr>
          <w:p w:rsidR="00204288" w:rsidRDefault="00204288">
            <w:pPr>
              <w:rPr>
                <w:sz w:val="1"/>
                <w:szCs w:val="1"/>
              </w:rPr>
            </w:pPr>
          </w:p>
        </w:tc>
      </w:tr>
      <w:tr w:rsidR="00BF074E" w:rsidTr="00BF074E">
        <w:trPr>
          <w:trHeight w:val="323"/>
        </w:trPr>
        <w:tc>
          <w:tcPr>
            <w:tcW w:w="2420" w:type="dxa"/>
            <w:tcBorders>
              <w:left w:val="single" w:sz="8" w:space="0" w:color="auto"/>
              <w:right w:val="single" w:sz="8" w:space="0" w:color="auto"/>
            </w:tcBorders>
            <w:vAlign w:val="bottom"/>
          </w:tcPr>
          <w:p w:rsidR="00BF074E" w:rsidRDefault="00BF074E">
            <w:pPr>
              <w:rPr>
                <w:sz w:val="24"/>
                <w:szCs w:val="24"/>
              </w:rPr>
            </w:pPr>
          </w:p>
        </w:tc>
        <w:tc>
          <w:tcPr>
            <w:tcW w:w="5260" w:type="dxa"/>
            <w:gridSpan w:val="6"/>
            <w:vMerge w:val="restart"/>
            <w:tcBorders>
              <w:right w:val="single" w:sz="8" w:space="0" w:color="auto"/>
            </w:tcBorders>
            <w:vAlign w:val="bottom"/>
          </w:tcPr>
          <w:p w:rsidR="00BF074E" w:rsidRDefault="00BF074E" w:rsidP="00BF074E">
            <w:pPr>
              <w:rPr>
                <w:sz w:val="20"/>
                <w:szCs w:val="20"/>
              </w:rPr>
            </w:pPr>
            <w:r>
              <w:rPr>
                <w:rFonts w:eastAsia="Times New Roman"/>
                <w:sz w:val="24"/>
                <w:szCs w:val="24"/>
              </w:rPr>
              <w:t>6.Обеспечение укомплектованности</w:t>
            </w:r>
          </w:p>
          <w:p w:rsidR="00BF074E" w:rsidRDefault="00BF074E" w:rsidP="00BF074E">
            <w:pPr>
              <w:ind w:left="80"/>
              <w:rPr>
                <w:sz w:val="20"/>
                <w:szCs w:val="20"/>
              </w:rPr>
            </w:pPr>
            <w:r>
              <w:rPr>
                <w:rFonts w:eastAsia="Times New Roman"/>
                <w:w w:val="99"/>
                <w:sz w:val="24"/>
                <w:szCs w:val="24"/>
              </w:rPr>
              <w:t>Библиотеки</w:t>
            </w:r>
            <w:r>
              <w:rPr>
                <w:sz w:val="20"/>
                <w:szCs w:val="20"/>
              </w:rPr>
              <w:t xml:space="preserve"> </w:t>
            </w:r>
            <w:r>
              <w:rPr>
                <w:rFonts w:eastAsia="Times New Roman"/>
                <w:sz w:val="24"/>
                <w:szCs w:val="24"/>
              </w:rPr>
              <w:t>печатными  и  электронными  образовательными</w:t>
            </w:r>
            <w:r>
              <w:rPr>
                <w:sz w:val="20"/>
                <w:szCs w:val="20"/>
              </w:rPr>
              <w:t xml:space="preserve"> </w:t>
            </w:r>
            <w:r>
              <w:rPr>
                <w:rFonts w:eastAsia="Times New Roman"/>
                <w:sz w:val="24"/>
                <w:szCs w:val="24"/>
              </w:rPr>
              <w:t>ресурсами:</w:t>
            </w:r>
          </w:p>
        </w:tc>
        <w:tc>
          <w:tcPr>
            <w:tcW w:w="1700" w:type="dxa"/>
            <w:tcBorders>
              <w:left w:val="single" w:sz="8" w:space="0" w:color="auto"/>
              <w:right w:val="single" w:sz="8" w:space="0" w:color="auto"/>
            </w:tcBorders>
            <w:vAlign w:val="bottom"/>
          </w:tcPr>
          <w:p w:rsidR="00BF074E" w:rsidRDefault="00BF074E">
            <w:pPr>
              <w:ind w:left="60"/>
              <w:rPr>
                <w:sz w:val="20"/>
                <w:szCs w:val="20"/>
              </w:rPr>
            </w:pPr>
            <w:r>
              <w:rPr>
                <w:rFonts w:eastAsia="Times New Roman"/>
                <w:sz w:val="24"/>
                <w:szCs w:val="24"/>
              </w:rPr>
              <w:t>2019-2023</w:t>
            </w:r>
          </w:p>
        </w:tc>
        <w:tc>
          <w:tcPr>
            <w:tcW w:w="30" w:type="dxa"/>
            <w:vAlign w:val="bottom"/>
          </w:tcPr>
          <w:p w:rsidR="00BF074E" w:rsidRDefault="00BF074E">
            <w:pPr>
              <w:rPr>
                <w:sz w:val="1"/>
                <w:szCs w:val="1"/>
              </w:rPr>
            </w:pPr>
          </w:p>
        </w:tc>
      </w:tr>
      <w:tr w:rsidR="00BF074E" w:rsidTr="00BF074E">
        <w:trPr>
          <w:trHeight w:val="276"/>
        </w:trPr>
        <w:tc>
          <w:tcPr>
            <w:tcW w:w="2420" w:type="dxa"/>
            <w:tcBorders>
              <w:left w:val="single" w:sz="8" w:space="0" w:color="auto"/>
              <w:right w:val="single" w:sz="8" w:space="0" w:color="auto"/>
            </w:tcBorders>
            <w:vAlign w:val="bottom"/>
          </w:tcPr>
          <w:p w:rsidR="00BF074E" w:rsidRDefault="00BF074E">
            <w:pPr>
              <w:rPr>
                <w:sz w:val="24"/>
                <w:szCs w:val="24"/>
              </w:rPr>
            </w:pPr>
          </w:p>
        </w:tc>
        <w:tc>
          <w:tcPr>
            <w:tcW w:w="5260" w:type="dxa"/>
            <w:gridSpan w:val="6"/>
            <w:vMerge/>
            <w:tcBorders>
              <w:right w:val="single" w:sz="8" w:space="0" w:color="auto"/>
            </w:tcBorders>
            <w:vAlign w:val="bottom"/>
          </w:tcPr>
          <w:p w:rsidR="00BF074E" w:rsidRDefault="00BF074E" w:rsidP="00464513">
            <w:pPr>
              <w:rPr>
                <w:sz w:val="20"/>
                <w:szCs w:val="20"/>
              </w:rPr>
            </w:pPr>
          </w:p>
        </w:tc>
        <w:tc>
          <w:tcPr>
            <w:tcW w:w="1700" w:type="dxa"/>
            <w:tcBorders>
              <w:left w:val="single" w:sz="8" w:space="0" w:color="auto"/>
              <w:right w:val="single" w:sz="8" w:space="0" w:color="auto"/>
            </w:tcBorders>
            <w:vAlign w:val="bottom"/>
          </w:tcPr>
          <w:p w:rsidR="00BF074E" w:rsidRDefault="00BF074E">
            <w:pPr>
              <w:rPr>
                <w:sz w:val="24"/>
                <w:szCs w:val="24"/>
              </w:rPr>
            </w:pPr>
          </w:p>
        </w:tc>
        <w:tc>
          <w:tcPr>
            <w:tcW w:w="30" w:type="dxa"/>
            <w:vAlign w:val="bottom"/>
          </w:tcPr>
          <w:p w:rsidR="00BF074E" w:rsidRDefault="00BF074E">
            <w:pPr>
              <w:rPr>
                <w:sz w:val="1"/>
                <w:szCs w:val="1"/>
              </w:rPr>
            </w:pPr>
          </w:p>
        </w:tc>
      </w:tr>
      <w:tr w:rsidR="00BF074E" w:rsidTr="00BF074E">
        <w:trPr>
          <w:trHeight w:val="276"/>
        </w:trPr>
        <w:tc>
          <w:tcPr>
            <w:tcW w:w="2420" w:type="dxa"/>
            <w:tcBorders>
              <w:left w:val="single" w:sz="8" w:space="0" w:color="auto"/>
              <w:right w:val="single" w:sz="8" w:space="0" w:color="auto"/>
            </w:tcBorders>
            <w:vAlign w:val="bottom"/>
          </w:tcPr>
          <w:p w:rsidR="00BF074E" w:rsidRDefault="00BF074E">
            <w:pPr>
              <w:rPr>
                <w:sz w:val="24"/>
                <w:szCs w:val="24"/>
              </w:rPr>
            </w:pPr>
          </w:p>
        </w:tc>
        <w:tc>
          <w:tcPr>
            <w:tcW w:w="5260" w:type="dxa"/>
            <w:gridSpan w:val="6"/>
            <w:vMerge/>
            <w:tcBorders>
              <w:right w:val="single" w:sz="8" w:space="0" w:color="auto"/>
            </w:tcBorders>
            <w:vAlign w:val="bottom"/>
          </w:tcPr>
          <w:p w:rsidR="00BF074E" w:rsidRDefault="00BF074E" w:rsidP="00464513">
            <w:pPr>
              <w:rPr>
                <w:sz w:val="20"/>
                <w:szCs w:val="20"/>
              </w:rPr>
            </w:pPr>
          </w:p>
        </w:tc>
        <w:tc>
          <w:tcPr>
            <w:tcW w:w="1700" w:type="dxa"/>
            <w:tcBorders>
              <w:right w:val="single" w:sz="8" w:space="0" w:color="auto"/>
            </w:tcBorders>
            <w:vAlign w:val="bottom"/>
          </w:tcPr>
          <w:p w:rsidR="00BF074E" w:rsidRDefault="00BF074E">
            <w:pPr>
              <w:rPr>
                <w:sz w:val="24"/>
                <w:szCs w:val="24"/>
              </w:rPr>
            </w:pPr>
          </w:p>
        </w:tc>
        <w:tc>
          <w:tcPr>
            <w:tcW w:w="30" w:type="dxa"/>
            <w:vAlign w:val="bottom"/>
          </w:tcPr>
          <w:p w:rsidR="00BF074E" w:rsidRDefault="00BF074E">
            <w:pPr>
              <w:rPr>
                <w:sz w:val="1"/>
                <w:szCs w:val="1"/>
              </w:rPr>
            </w:pPr>
          </w:p>
        </w:tc>
      </w:tr>
      <w:tr w:rsidR="00BF074E" w:rsidTr="00BF074E">
        <w:trPr>
          <w:trHeight w:val="276"/>
        </w:trPr>
        <w:tc>
          <w:tcPr>
            <w:tcW w:w="2420" w:type="dxa"/>
            <w:tcBorders>
              <w:left w:val="single" w:sz="8" w:space="0" w:color="auto"/>
              <w:right w:val="single" w:sz="8" w:space="0" w:color="auto"/>
            </w:tcBorders>
            <w:vAlign w:val="bottom"/>
          </w:tcPr>
          <w:p w:rsidR="00BF074E" w:rsidRDefault="00BF074E">
            <w:pPr>
              <w:rPr>
                <w:sz w:val="24"/>
                <w:szCs w:val="24"/>
              </w:rPr>
            </w:pPr>
          </w:p>
        </w:tc>
        <w:tc>
          <w:tcPr>
            <w:tcW w:w="5260" w:type="dxa"/>
            <w:gridSpan w:val="6"/>
            <w:vMerge/>
            <w:tcBorders>
              <w:right w:val="single" w:sz="8" w:space="0" w:color="auto"/>
            </w:tcBorders>
            <w:vAlign w:val="bottom"/>
          </w:tcPr>
          <w:p w:rsidR="00BF074E" w:rsidRDefault="00BF074E">
            <w:pPr>
              <w:rPr>
                <w:sz w:val="24"/>
                <w:szCs w:val="24"/>
              </w:rPr>
            </w:pPr>
          </w:p>
        </w:tc>
        <w:tc>
          <w:tcPr>
            <w:tcW w:w="1700" w:type="dxa"/>
            <w:tcBorders>
              <w:left w:val="single" w:sz="8" w:space="0" w:color="auto"/>
              <w:right w:val="single" w:sz="8" w:space="0" w:color="auto"/>
            </w:tcBorders>
            <w:vAlign w:val="bottom"/>
          </w:tcPr>
          <w:p w:rsidR="00BF074E" w:rsidRDefault="00BF074E">
            <w:pPr>
              <w:rPr>
                <w:sz w:val="24"/>
                <w:szCs w:val="24"/>
              </w:rPr>
            </w:pPr>
          </w:p>
        </w:tc>
        <w:tc>
          <w:tcPr>
            <w:tcW w:w="30" w:type="dxa"/>
            <w:vAlign w:val="bottom"/>
          </w:tcPr>
          <w:p w:rsidR="00BF074E" w:rsidRDefault="00BF074E">
            <w:pPr>
              <w:rPr>
                <w:sz w:val="1"/>
                <w:szCs w:val="1"/>
              </w:rPr>
            </w:pPr>
          </w:p>
        </w:tc>
      </w:tr>
      <w:tr w:rsidR="00BF074E" w:rsidTr="00BF074E">
        <w:trPr>
          <w:trHeight w:val="276"/>
        </w:trPr>
        <w:tc>
          <w:tcPr>
            <w:tcW w:w="2420" w:type="dxa"/>
            <w:tcBorders>
              <w:left w:val="single" w:sz="8" w:space="0" w:color="auto"/>
              <w:right w:val="single" w:sz="8" w:space="0" w:color="auto"/>
            </w:tcBorders>
            <w:vAlign w:val="bottom"/>
          </w:tcPr>
          <w:p w:rsidR="00BF074E" w:rsidRDefault="00BF074E">
            <w:pPr>
              <w:rPr>
                <w:sz w:val="24"/>
                <w:szCs w:val="24"/>
              </w:rPr>
            </w:pPr>
          </w:p>
        </w:tc>
        <w:tc>
          <w:tcPr>
            <w:tcW w:w="5260" w:type="dxa"/>
            <w:gridSpan w:val="6"/>
            <w:vMerge/>
            <w:tcBorders>
              <w:right w:val="single" w:sz="8" w:space="0" w:color="auto"/>
            </w:tcBorders>
            <w:vAlign w:val="bottom"/>
          </w:tcPr>
          <w:p w:rsidR="00BF074E" w:rsidRDefault="00BF074E">
            <w:pPr>
              <w:rPr>
                <w:sz w:val="24"/>
                <w:szCs w:val="24"/>
              </w:rPr>
            </w:pPr>
          </w:p>
        </w:tc>
        <w:tc>
          <w:tcPr>
            <w:tcW w:w="1700" w:type="dxa"/>
            <w:tcBorders>
              <w:left w:val="single" w:sz="8" w:space="0" w:color="auto"/>
              <w:right w:val="single" w:sz="8" w:space="0" w:color="auto"/>
            </w:tcBorders>
            <w:vAlign w:val="bottom"/>
          </w:tcPr>
          <w:p w:rsidR="00BF074E" w:rsidRDefault="00BF074E">
            <w:pPr>
              <w:rPr>
                <w:sz w:val="24"/>
                <w:szCs w:val="24"/>
              </w:rPr>
            </w:pPr>
          </w:p>
        </w:tc>
        <w:tc>
          <w:tcPr>
            <w:tcW w:w="30" w:type="dxa"/>
            <w:vAlign w:val="bottom"/>
          </w:tcPr>
          <w:p w:rsidR="00BF074E" w:rsidRDefault="00BF074E">
            <w:pPr>
              <w:rPr>
                <w:sz w:val="1"/>
                <w:szCs w:val="1"/>
              </w:rPr>
            </w:pPr>
          </w:p>
        </w:tc>
      </w:tr>
      <w:tr w:rsidR="00204288" w:rsidTr="00BF074E">
        <w:trPr>
          <w:trHeight w:val="94"/>
        </w:trPr>
        <w:tc>
          <w:tcPr>
            <w:tcW w:w="2420" w:type="dxa"/>
            <w:tcBorders>
              <w:left w:val="single" w:sz="8" w:space="0" w:color="auto"/>
              <w:right w:val="single" w:sz="8" w:space="0" w:color="auto"/>
            </w:tcBorders>
            <w:vAlign w:val="bottom"/>
          </w:tcPr>
          <w:p w:rsidR="00204288" w:rsidRDefault="00204288">
            <w:pPr>
              <w:rPr>
                <w:sz w:val="8"/>
                <w:szCs w:val="8"/>
              </w:rPr>
            </w:pPr>
          </w:p>
        </w:tc>
        <w:tc>
          <w:tcPr>
            <w:tcW w:w="1400" w:type="dxa"/>
            <w:tcBorders>
              <w:bottom w:val="single" w:sz="8" w:space="0" w:color="auto"/>
            </w:tcBorders>
            <w:vAlign w:val="bottom"/>
          </w:tcPr>
          <w:p w:rsidR="00204288" w:rsidRDefault="00204288">
            <w:pPr>
              <w:rPr>
                <w:sz w:val="8"/>
                <w:szCs w:val="8"/>
              </w:rPr>
            </w:pPr>
          </w:p>
        </w:tc>
        <w:tc>
          <w:tcPr>
            <w:tcW w:w="360" w:type="dxa"/>
            <w:tcBorders>
              <w:bottom w:val="single" w:sz="8" w:space="0" w:color="auto"/>
            </w:tcBorders>
            <w:vAlign w:val="bottom"/>
          </w:tcPr>
          <w:p w:rsidR="00204288" w:rsidRDefault="00204288">
            <w:pPr>
              <w:rPr>
                <w:sz w:val="8"/>
                <w:szCs w:val="8"/>
              </w:rPr>
            </w:pPr>
          </w:p>
        </w:tc>
        <w:tc>
          <w:tcPr>
            <w:tcW w:w="1020" w:type="dxa"/>
            <w:tcBorders>
              <w:bottom w:val="single" w:sz="8" w:space="0" w:color="auto"/>
            </w:tcBorders>
            <w:vAlign w:val="bottom"/>
          </w:tcPr>
          <w:p w:rsidR="00204288" w:rsidRDefault="00204288">
            <w:pPr>
              <w:rPr>
                <w:sz w:val="8"/>
                <w:szCs w:val="8"/>
              </w:rPr>
            </w:pPr>
          </w:p>
        </w:tc>
        <w:tc>
          <w:tcPr>
            <w:tcW w:w="580" w:type="dxa"/>
            <w:tcBorders>
              <w:bottom w:val="single" w:sz="8" w:space="0" w:color="auto"/>
            </w:tcBorders>
            <w:vAlign w:val="bottom"/>
          </w:tcPr>
          <w:p w:rsidR="00204288" w:rsidRDefault="00204288">
            <w:pPr>
              <w:rPr>
                <w:sz w:val="8"/>
                <w:szCs w:val="8"/>
              </w:rPr>
            </w:pPr>
          </w:p>
        </w:tc>
        <w:tc>
          <w:tcPr>
            <w:tcW w:w="1900" w:type="dxa"/>
            <w:gridSpan w:val="2"/>
            <w:tcBorders>
              <w:bottom w:val="single" w:sz="8" w:space="0" w:color="auto"/>
              <w:right w:val="single" w:sz="8" w:space="0" w:color="auto"/>
            </w:tcBorders>
            <w:vAlign w:val="bottom"/>
          </w:tcPr>
          <w:p w:rsidR="00204288" w:rsidRDefault="00204288">
            <w:pPr>
              <w:rPr>
                <w:sz w:val="8"/>
                <w:szCs w:val="8"/>
              </w:rPr>
            </w:pPr>
          </w:p>
        </w:tc>
        <w:tc>
          <w:tcPr>
            <w:tcW w:w="1700" w:type="dxa"/>
            <w:tcBorders>
              <w:bottom w:val="single" w:sz="8" w:space="0" w:color="auto"/>
              <w:right w:val="single" w:sz="8" w:space="0" w:color="auto"/>
            </w:tcBorders>
            <w:vAlign w:val="bottom"/>
          </w:tcPr>
          <w:p w:rsidR="00204288" w:rsidRDefault="00204288">
            <w:pPr>
              <w:rPr>
                <w:sz w:val="8"/>
                <w:szCs w:val="8"/>
              </w:rPr>
            </w:pPr>
          </w:p>
        </w:tc>
        <w:tc>
          <w:tcPr>
            <w:tcW w:w="30" w:type="dxa"/>
            <w:vAlign w:val="bottom"/>
          </w:tcPr>
          <w:p w:rsidR="00204288" w:rsidRDefault="00204288">
            <w:pPr>
              <w:rPr>
                <w:sz w:val="1"/>
                <w:szCs w:val="1"/>
              </w:rPr>
            </w:pPr>
          </w:p>
        </w:tc>
      </w:tr>
      <w:tr w:rsidR="00204288" w:rsidTr="00BF074E">
        <w:trPr>
          <w:trHeight w:val="326"/>
        </w:trPr>
        <w:tc>
          <w:tcPr>
            <w:tcW w:w="2420" w:type="dxa"/>
            <w:tcBorders>
              <w:left w:val="single" w:sz="8" w:space="0" w:color="auto"/>
              <w:right w:val="single" w:sz="8" w:space="0" w:color="auto"/>
            </w:tcBorders>
            <w:vAlign w:val="bottom"/>
          </w:tcPr>
          <w:p w:rsidR="00204288" w:rsidRDefault="00204288">
            <w:pPr>
              <w:rPr>
                <w:sz w:val="24"/>
                <w:szCs w:val="24"/>
              </w:rPr>
            </w:pPr>
          </w:p>
        </w:tc>
        <w:tc>
          <w:tcPr>
            <w:tcW w:w="1400" w:type="dxa"/>
            <w:vAlign w:val="bottom"/>
          </w:tcPr>
          <w:p w:rsidR="00204288" w:rsidRDefault="00324353">
            <w:pPr>
              <w:ind w:left="80"/>
              <w:rPr>
                <w:sz w:val="20"/>
                <w:szCs w:val="20"/>
              </w:rPr>
            </w:pPr>
            <w:r>
              <w:rPr>
                <w:rFonts w:eastAsia="Times New Roman"/>
                <w:sz w:val="24"/>
                <w:szCs w:val="24"/>
              </w:rPr>
              <w:t>7. Наличие</w:t>
            </w:r>
          </w:p>
        </w:tc>
        <w:tc>
          <w:tcPr>
            <w:tcW w:w="360" w:type="dxa"/>
            <w:vAlign w:val="bottom"/>
          </w:tcPr>
          <w:p w:rsidR="00204288" w:rsidRDefault="00204288">
            <w:pPr>
              <w:rPr>
                <w:sz w:val="24"/>
                <w:szCs w:val="24"/>
              </w:rPr>
            </w:pPr>
          </w:p>
        </w:tc>
        <w:tc>
          <w:tcPr>
            <w:tcW w:w="1020" w:type="dxa"/>
            <w:vAlign w:val="bottom"/>
          </w:tcPr>
          <w:p w:rsidR="00204288" w:rsidRDefault="00324353">
            <w:pPr>
              <w:ind w:left="180"/>
              <w:rPr>
                <w:sz w:val="20"/>
                <w:szCs w:val="20"/>
              </w:rPr>
            </w:pPr>
            <w:r>
              <w:rPr>
                <w:rFonts w:eastAsia="Times New Roman"/>
                <w:sz w:val="24"/>
                <w:szCs w:val="24"/>
              </w:rPr>
              <w:t>доступа</w:t>
            </w:r>
          </w:p>
        </w:tc>
        <w:tc>
          <w:tcPr>
            <w:tcW w:w="580" w:type="dxa"/>
            <w:vAlign w:val="bottom"/>
          </w:tcPr>
          <w:p w:rsidR="00204288" w:rsidRDefault="00204288">
            <w:pPr>
              <w:rPr>
                <w:sz w:val="24"/>
                <w:szCs w:val="24"/>
              </w:rPr>
            </w:pPr>
          </w:p>
        </w:tc>
        <w:tc>
          <w:tcPr>
            <w:tcW w:w="1900" w:type="dxa"/>
            <w:gridSpan w:val="2"/>
            <w:tcBorders>
              <w:right w:val="single" w:sz="8" w:space="0" w:color="auto"/>
            </w:tcBorders>
            <w:vAlign w:val="bottom"/>
          </w:tcPr>
          <w:p w:rsidR="00204288" w:rsidRDefault="00324353">
            <w:pPr>
              <w:jc w:val="right"/>
              <w:rPr>
                <w:sz w:val="20"/>
                <w:szCs w:val="20"/>
              </w:rPr>
            </w:pPr>
            <w:r>
              <w:rPr>
                <w:rFonts w:eastAsia="Times New Roman"/>
                <w:sz w:val="24"/>
                <w:szCs w:val="24"/>
              </w:rPr>
              <w:t>образовательной</w:t>
            </w:r>
          </w:p>
        </w:tc>
        <w:tc>
          <w:tcPr>
            <w:tcW w:w="1700" w:type="dxa"/>
            <w:tcBorders>
              <w:right w:val="single" w:sz="8" w:space="0" w:color="auto"/>
            </w:tcBorders>
            <w:vAlign w:val="bottom"/>
          </w:tcPr>
          <w:p w:rsidR="00204288" w:rsidRDefault="00BF074E">
            <w:pPr>
              <w:ind w:left="60"/>
              <w:rPr>
                <w:sz w:val="20"/>
                <w:szCs w:val="20"/>
              </w:rPr>
            </w:pPr>
            <w:r>
              <w:rPr>
                <w:rFonts w:eastAsia="Times New Roman"/>
                <w:sz w:val="24"/>
                <w:szCs w:val="24"/>
              </w:rPr>
              <w:t>2019-2023</w:t>
            </w:r>
          </w:p>
        </w:tc>
        <w:tc>
          <w:tcPr>
            <w:tcW w:w="30" w:type="dxa"/>
            <w:vAlign w:val="bottom"/>
          </w:tcPr>
          <w:p w:rsidR="00204288" w:rsidRDefault="00204288">
            <w:pPr>
              <w:rPr>
                <w:sz w:val="1"/>
                <w:szCs w:val="1"/>
              </w:rPr>
            </w:pPr>
          </w:p>
        </w:tc>
      </w:tr>
      <w:tr w:rsidR="00204288" w:rsidTr="00BF074E">
        <w:trPr>
          <w:trHeight w:val="276"/>
        </w:trPr>
        <w:tc>
          <w:tcPr>
            <w:tcW w:w="2420" w:type="dxa"/>
            <w:tcBorders>
              <w:left w:val="single" w:sz="8" w:space="0" w:color="auto"/>
              <w:right w:val="single" w:sz="8" w:space="0" w:color="auto"/>
            </w:tcBorders>
            <w:vAlign w:val="bottom"/>
          </w:tcPr>
          <w:p w:rsidR="00204288" w:rsidRDefault="00204288">
            <w:pPr>
              <w:rPr>
                <w:sz w:val="24"/>
                <w:szCs w:val="24"/>
              </w:rPr>
            </w:pPr>
          </w:p>
        </w:tc>
        <w:tc>
          <w:tcPr>
            <w:tcW w:w="1400" w:type="dxa"/>
            <w:vAlign w:val="bottom"/>
          </w:tcPr>
          <w:p w:rsidR="00204288" w:rsidRDefault="00324353">
            <w:pPr>
              <w:ind w:left="80"/>
              <w:rPr>
                <w:sz w:val="20"/>
                <w:szCs w:val="20"/>
              </w:rPr>
            </w:pPr>
            <w:r>
              <w:rPr>
                <w:rFonts w:eastAsia="Times New Roman"/>
                <w:sz w:val="24"/>
                <w:szCs w:val="24"/>
              </w:rPr>
              <w:t>организации</w:t>
            </w:r>
          </w:p>
        </w:tc>
        <w:tc>
          <w:tcPr>
            <w:tcW w:w="360" w:type="dxa"/>
            <w:vAlign w:val="bottom"/>
          </w:tcPr>
          <w:p w:rsidR="00204288" w:rsidRDefault="00324353">
            <w:pPr>
              <w:ind w:left="140"/>
              <w:rPr>
                <w:sz w:val="20"/>
                <w:szCs w:val="20"/>
              </w:rPr>
            </w:pPr>
            <w:r>
              <w:rPr>
                <w:rFonts w:eastAsia="Times New Roman"/>
                <w:sz w:val="24"/>
                <w:szCs w:val="24"/>
              </w:rPr>
              <w:t>к</w:t>
            </w:r>
          </w:p>
        </w:tc>
        <w:tc>
          <w:tcPr>
            <w:tcW w:w="1600" w:type="dxa"/>
            <w:gridSpan w:val="2"/>
            <w:vAlign w:val="bottom"/>
          </w:tcPr>
          <w:p w:rsidR="00204288" w:rsidRDefault="00324353">
            <w:pPr>
              <w:ind w:left="80"/>
              <w:rPr>
                <w:sz w:val="20"/>
                <w:szCs w:val="20"/>
              </w:rPr>
            </w:pPr>
            <w:r>
              <w:rPr>
                <w:rFonts w:eastAsia="Times New Roman"/>
                <w:sz w:val="24"/>
                <w:szCs w:val="24"/>
              </w:rPr>
              <w:t>электронным</w:t>
            </w:r>
          </w:p>
        </w:tc>
        <w:tc>
          <w:tcPr>
            <w:tcW w:w="1900" w:type="dxa"/>
            <w:gridSpan w:val="2"/>
            <w:tcBorders>
              <w:right w:val="single" w:sz="8" w:space="0" w:color="auto"/>
            </w:tcBorders>
            <w:vAlign w:val="bottom"/>
          </w:tcPr>
          <w:p w:rsidR="00204288" w:rsidRDefault="00324353">
            <w:pPr>
              <w:jc w:val="right"/>
              <w:rPr>
                <w:sz w:val="20"/>
                <w:szCs w:val="20"/>
              </w:rPr>
            </w:pPr>
            <w:r>
              <w:rPr>
                <w:rFonts w:eastAsia="Times New Roman"/>
                <w:w w:val="98"/>
                <w:sz w:val="24"/>
                <w:szCs w:val="24"/>
              </w:rPr>
              <w:t>образовательным</w:t>
            </w:r>
          </w:p>
        </w:tc>
        <w:tc>
          <w:tcPr>
            <w:tcW w:w="1700" w:type="dxa"/>
            <w:tcBorders>
              <w:right w:val="single" w:sz="8" w:space="0" w:color="auto"/>
            </w:tcBorders>
            <w:vAlign w:val="bottom"/>
          </w:tcPr>
          <w:p w:rsidR="00204288" w:rsidRDefault="00204288">
            <w:pPr>
              <w:rPr>
                <w:sz w:val="24"/>
                <w:szCs w:val="24"/>
              </w:rPr>
            </w:pPr>
          </w:p>
        </w:tc>
        <w:tc>
          <w:tcPr>
            <w:tcW w:w="30" w:type="dxa"/>
            <w:vAlign w:val="bottom"/>
          </w:tcPr>
          <w:p w:rsidR="00204288" w:rsidRDefault="00204288">
            <w:pPr>
              <w:rPr>
                <w:sz w:val="1"/>
                <w:szCs w:val="1"/>
              </w:rPr>
            </w:pPr>
          </w:p>
        </w:tc>
      </w:tr>
      <w:tr w:rsidR="00204288" w:rsidTr="00BF074E">
        <w:trPr>
          <w:trHeight w:val="276"/>
        </w:trPr>
        <w:tc>
          <w:tcPr>
            <w:tcW w:w="2420" w:type="dxa"/>
            <w:tcBorders>
              <w:left w:val="single" w:sz="8" w:space="0" w:color="auto"/>
              <w:right w:val="single" w:sz="8" w:space="0" w:color="auto"/>
            </w:tcBorders>
            <w:vAlign w:val="bottom"/>
          </w:tcPr>
          <w:p w:rsidR="00204288" w:rsidRDefault="00204288">
            <w:pPr>
              <w:rPr>
                <w:sz w:val="24"/>
                <w:szCs w:val="24"/>
              </w:rPr>
            </w:pPr>
          </w:p>
        </w:tc>
        <w:tc>
          <w:tcPr>
            <w:tcW w:w="5260" w:type="dxa"/>
            <w:gridSpan w:val="6"/>
            <w:tcBorders>
              <w:right w:val="single" w:sz="8" w:space="0" w:color="auto"/>
            </w:tcBorders>
            <w:vAlign w:val="bottom"/>
          </w:tcPr>
          <w:p w:rsidR="00204288" w:rsidRDefault="00324353">
            <w:pPr>
              <w:ind w:left="80"/>
              <w:rPr>
                <w:sz w:val="20"/>
                <w:szCs w:val="20"/>
              </w:rPr>
            </w:pPr>
            <w:r>
              <w:rPr>
                <w:rFonts w:eastAsia="Times New Roman"/>
                <w:sz w:val="24"/>
                <w:szCs w:val="24"/>
              </w:rPr>
              <w:t>ресурсам (ЭОР), размещенным в федеральных,</w:t>
            </w:r>
          </w:p>
        </w:tc>
        <w:tc>
          <w:tcPr>
            <w:tcW w:w="1700" w:type="dxa"/>
            <w:tcBorders>
              <w:right w:val="single" w:sz="8" w:space="0" w:color="auto"/>
            </w:tcBorders>
            <w:vAlign w:val="bottom"/>
          </w:tcPr>
          <w:p w:rsidR="00204288" w:rsidRDefault="00204288">
            <w:pPr>
              <w:rPr>
                <w:sz w:val="24"/>
                <w:szCs w:val="24"/>
              </w:rPr>
            </w:pPr>
          </w:p>
        </w:tc>
        <w:tc>
          <w:tcPr>
            <w:tcW w:w="30" w:type="dxa"/>
            <w:vAlign w:val="bottom"/>
          </w:tcPr>
          <w:p w:rsidR="00204288" w:rsidRDefault="00204288">
            <w:pPr>
              <w:rPr>
                <w:sz w:val="1"/>
                <w:szCs w:val="1"/>
              </w:rPr>
            </w:pPr>
          </w:p>
        </w:tc>
      </w:tr>
      <w:tr w:rsidR="00204288" w:rsidTr="00BF074E">
        <w:trPr>
          <w:trHeight w:val="276"/>
        </w:trPr>
        <w:tc>
          <w:tcPr>
            <w:tcW w:w="2420" w:type="dxa"/>
            <w:tcBorders>
              <w:left w:val="single" w:sz="8" w:space="0" w:color="auto"/>
              <w:right w:val="single" w:sz="8" w:space="0" w:color="auto"/>
            </w:tcBorders>
            <w:vAlign w:val="bottom"/>
          </w:tcPr>
          <w:p w:rsidR="00204288" w:rsidRDefault="00204288">
            <w:pPr>
              <w:rPr>
                <w:sz w:val="24"/>
                <w:szCs w:val="24"/>
              </w:rPr>
            </w:pPr>
          </w:p>
        </w:tc>
        <w:tc>
          <w:tcPr>
            <w:tcW w:w="3940" w:type="dxa"/>
            <w:gridSpan w:val="5"/>
            <w:vAlign w:val="bottom"/>
          </w:tcPr>
          <w:p w:rsidR="00204288" w:rsidRDefault="00324353">
            <w:pPr>
              <w:ind w:left="80"/>
              <w:rPr>
                <w:sz w:val="20"/>
                <w:szCs w:val="20"/>
              </w:rPr>
            </w:pPr>
            <w:r>
              <w:rPr>
                <w:rFonts w:eastAsia="Times New Roman"/>
                <w:sz w:val="24"/>
                <w:szCs w:val="24"/>
              </w:rPr>
              <w:t>региональных и иных базах данных</w:t>
            </w:r>
          </w:p>
        </w:tc>
        <w:tc>
          <w:tcPr>
            <w:tcW w:w="132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30" w:type="dxa"/>
            <w:vAlign w:val="bottom"/>
          </w:tcPr>
          <w:p w:rsidR="00204288" w:rsidRDefault="00204288">
            <w:pPr>
              <w:rPr>
                <w:sz w:val="1"/>
                <w:szCs w:val="1"/>
              </w:rPr>
            </w:pPr>
          </w:p>
        </w:tc>
      </w:tr>
      <w:tr w:rsidR="00204288" w:rsidTr="00BF074E">
        <w:trPr>
          <w:trHeight w:val="94"/>
        </w:trPr>
        <w:tc>
          <w:tcPr>
            <w:tcW w:w="2420" w:type="dxa"/>
            <w:tcBorders>
              <w:left w:val="single" w:sz="8" w:space="0" w:color="auto"/>
              <w:right w:val="single" w:sz="8" w:space="0" w:color="auto"/>
            </w:tcBorders>
            <w:vAlign w:val="bottom"/>
          </w:tcPr>
          <w:p w:rsidR="00204288" w:rsidRDefault="00204288">
            <w:pPr>
              <w:rPr>
                <w:sz w:val="8"/>
                <w:szCs w:val="8"/>
              </w:rPr>
            </w:pPr>
          </w:p>
        </w:tc>
        <w:tc>
          <w:tcPr>
            <w:tcW w:w="1760" w:type="dxa"/>
            <w:gridSpan w:val="2"/>
            <w:tcBorders>
              <w:bottom w:val="single" w:sz="8" w:space="0" w:color="auto"/>
            </w:tcBorders>
            <w:vAlign w:val="bottom"/>
          </w:tcPr>
          <w:p w:rsidR="00204288" w:rsidRDefault="00204288">
            <w:pPr>
              <w:rPr>
                <w:sz w:val="8"/>
                <w:szCs w:val="8"/>
              </w:rPr>
            </w:pPr>
          </w:p>
        </w:tc>
        <w:tc>
          <w:tcPr>
            <w:tcW w:w="2180" w:type="dxa"/>
            <w:gridSpan w:val="3"/>
            <w:tcBorders>
              <w:bottom w:val="single" w:sz="8" w:space="0" w:color="auto"/>
            </w:tcBorders>
            <w:vAlign w:val="bottom"/>
          </w:tcPr>
          <w:p w:rsidR="00204288" w:rsidRDefault="00204288">
            <w:pPr>
              <w:rPr>
                <w:sz w:val="8"/>
                <w:szCs w:val="8"/>
              </w:rPr>
            </w:pPr>
          </w:p>
        </w:tc>
        <w:tc>
          <w:tcPr>
            <w:tcW w:w="1320" w:type="dxa"/>
            <w:tcBorders>
              <w:bottom w:val="single" w:sz="8" w:space="0" w:color="auto"/>
              <w:right w:val="single" w:sz="8" w:space="0" w:color="auto"/>
            </w:tcBorders>
            <w:vAlign w:val="bottom"/>
          </w:tcPr>
          <w:p w:rsidR="00204288" w:rsidRDefault="00204288">
            <w:pPr>
              <w:rPr>
                <w:sz w:val="8"/>
                <w:szCs w:val="8"/>
              </w:rPr>
            </w:pPr>
          </w:p>
        </w:tc>
        <w:tc>
          <w:tcPr>
            <w:tcW w:w="1700" w:type="dxa"/>
            <w:tcBorders>
              <w:bottom w:val="single" w:sz="8" w:space="0" w:color="auto"/>
              <w:right w:val="single" w:sz="8" w:space="0" w:color="auto"/>
            </w:tcBorders>
            <w:vAlign w:val="bottom"/>
          </w:tcPr>
          <w:p w:rsidR="00204288" w:rsidRDefault="00204288">
            <w:pPr>
              <w:rPr>
                <w:sz w:val="8"/>
                <w:szCs w:val="8"/>
              </w:rPr>
            </w:pPr>
          </w:p>
        </w:tc>
        <w:tc>
          <w:tcPr>
            <w:tcW w:w="30" w:type="dxa"/>
            <w:vAlign w:val="bottom"/>
          </w:tcPr>
          <w:p w:rsidR="00204288" w:rsidRDefault="00204288">
            <w:pPr>
              <w:rPr>
                <w:sz w:val="1"/>
                <w:szCs w:val="1"/>
              </w:rPr>
            </w:pPr>
          </w:p>
        </w:tc>
      </w:tr>
      <w:tr w:rsidR="00204288" w:rsidTr="00BF074E">
        <w:trPr>
          <w:trHeight w:val="325"/>
        </w:trPr>
        <w:tc>
          <w:tcPr>
            <w:tcW w:w="2420" w:type="dxa"/>
            <w:tcBorders>
              <w:left w:val="single" w:sz="8" w:space="0" w:color="auto"/>
              <w:right w:val="single" w:sz="8" w:space="0" w:color="auto"/>
            </w:tcBorders>
            <w:vAlign w:val="bottom"/>
          </w:tcPr>
          <w:p w:rsidR="00204288" w:rsidRDefault="00204288">
            <w:pPr>
              <w:rPr>
                <w:sz w:val="24"/>
                <w:szCs w:val="24"/>
              </w:rPr>
            </w:pPr>
          </w:p>
        </w:tc>
        <w:tc>
          <w:tcPr>
            <w:tcW w:w="1760" w:type="dxa"/>
            <w:gridSpan w:val="2"/>
            <w:vAlign w:val="bottom"/>
          </w:tcPr>
          <w:p w:rsidR="00204288" w:rsidRDefault="00324353">
            <w:pPr>
              <w:ind w:left="80"/>
              <w:rPr>
                <w:sz w:val="20"/>
                <w:szCs w:val="20"/>
              </w:rPr>
            </w:pPr>
            <w:r>
              <w:rPr>
                <w:rFonts w:eastAsia="Times New Roman"/>
                <w:sz w:val="24"/>
                <w:szCs w:val="24"/>
              </w:rPr>
              <w:t>8. Обеспечение</w:t>
            </w:r>
          </w:p>
        </w:tc>
        <w:tc>
          <w:tcPr>
            <w:tcW w:w="2180" w:type="dxa"/>
            <w:gridSpan w:val="3"/>
            <w:vAlign w:val="bottom"/>
          </w:tcPr>
          <w:p w:rsidR="00204288" w:rsidRDefault="00324353">
            <w:pPr>
              <w:jc w:val="right"/>
              <w:rPr>
                <w:sz w:val="20"/>
                <w:szCs w:val="20"/>
              </w:rPr>
            </w:pPr>
            <w:r>
              <w:rPr>
                <w:rFonts w:eastAsia="Times New Roman"/>
                <w:sz w:val="24"/>
                <w:szCs w:val="24"/>
              </w:rPr>
              <w:t>контролируемого</w:t>
            </w:r>
          </w:p>
        </w:tc>
        <w:tc>
          <w:tcPr>
            <w:tcW w:w="1320" w:type="dxa"/>
            <w:tcBorders>
              <w:right w:val="single" w:sz="8" w:space="0" w:color="auto"/>
            </w:tcBorders>
            <w:vAlign w:val="bottom"/>
          </w:tcPr>
          <w:p w:rsidR="00204288" w:rsidRDefault="00324353">
            <w:pPr>
              <w:jc w:val="right"/>
              <w:rPr>
                <w:sz w:val="20"/>
                <w:szCs w:val="20"/>
              </w:rPr>
            </w:pPr>
            <w:r>
              <w:rPr>
                <w:rFonts w:eastAsia="Times New Roman"/>
                <w:sz w:val="24"/>
                <w:szCs w:val="24"/>
              </w:rPr>
              <w:t>доступа</w:t>
            </w:r>
          </w:p>
        </w:tc>
        <w:tc>
          <w:tcPr>
            <w:tcW w:w="1700" w:type="dxa"/>
            <w:tcBorders>
              <w:right w:val="single" w:sz="8" w:space="0" w:color="auto"/>
            </w:tcBorders>
            <w:vAlign w:val="bottom"/>
          </w:tcPr>
          <w:p w:rsidR="00204288" w:rsidRDefault="00BF074E">
            <w:pPr>
              <w:ind w:left="60"/>
              <w:rPr>
                <w:sz w:val="20"/>
                <w:szCs w:val="20"/>
              </w:rPr>
            </w:pPr>
            <w:r>
              <w:rPr>
                <w:rFonts w:eastAsia="Times New Roman"/>
                <w:sz w:val="24"/>
                <w:szCs w:val="24"/>
              </w:rPr>
              <w:t>2019-2023</w:t>
            </w:r>
          </w:p>
        </w:tc>
        <w:tc>
          <w:tcPr>
            <w:tcW w:w="30" w:type="dxa"/>
            <w:vAlign w:val="bottom"/>
          </w:tcPr>
          <w:p w:rsidR="00204288" w:rsidRDefault="00204288">
            <w:pPr>
              <w:rPr>
                <w:sz w:val="1"/>
                <w:szCs w:val="1"/>
              </w:rPr>
            </w:pPr>
          </w:p>
        </w:tc>
      </w:tr>
      <w:tr w:rsidR="00204288" w:rsidTr="00BF074E">
        <w:trPr>
          <w:trHeight w:val="276"/>
        </w:trPr>
        <w:tc>
          <w:tcPr>
            <w:tcW w:w="2420" w:type="dxa"/>
            <w:tcBorders>
              <w:left w:val="single" w:sz="8" w:space="0" w:color="auto"/>
              <w:right w:val="single" w:sz="8" w:space="0" w:color="auto"/>
            </w:tcBorders>
            <w:vAlign w:val="bottom"/>
          </w:tcPr>
          <w:p w:rsidR="00204288" w:rsidRDefault="00204288">
            <w:pPr>
              <w:rPr>
                <w:sz w:val="24"/>
                <w:szCs w:val="24"/>
              </w:rPr>
            </w:pPr>
          </w:p>
        </w:tc>
        <w:tc>
          <w:tcPr>
            <w:tcW w:w="1400" w:type="dxa"/>
            <w:vAlign w:val="bottom"/>
          </w:tcPr>
          <w:p w:rsidR="00204288" w:rsidRDefault="00324353">
            <w:pPr>
              <w:ind w:left="80"/>
              <w:rPr>
                <w:sz w:val="20"/>
                <w:szCs w:val="20"/>
              </w:rPr>
            </w:pPr>
            <w:r>
              <w:rPr>
                <w:rFonts w:eastAsia="Times New Roman"/>
                <w:sz w:val="24"/>
                <w:szCs w:val="24"/>
              </w:rPr>
              <w:t>участников</w:t>
            </w:r>
          </w:p>
        </w:tc>
        <w:tc>
          <w:tcPr>
            <w:tcW w:w="1960" w:type="dxa"/>
            <w:gridSpan w:val="3"/>
            <w:vAlign w:val="bottom"/>
          </w:tcPr>
          <w:p w:rsidR="00204288" w:rsidRDefault="00324353">
            <w:pPr>
              <w:ind w:left="140"/>
              <w:rPr>
                <w:sz w:val="20"/>
                <w:szCs w:val="20"/>
              </w:rPr>
            </w:pPr>
            <w:r>
              <w:rPr>
                <w:rFonts w:eastAsia="Times New Roman"/>
                <w:sz w:val="24"/>
                <w:szCs w:val="24"/>
              </w:rPr>
              <w:t>образовательных</w:t>
            </w:r>
          </w:p>
        </w:tc>
        <w:tc>
          <w:tcPr>
            <w:tcW w:w="1900" w:type="dxa"/>
            <w:gridSpan w:val="2"/>
            <w:tcBorders>
              <w:right w:val="single" w:sz="8" w:space="0" w:color="auto"/>
            </w:tcBorders>
            <w:vAlign w:val="bottom"/>
          </w:tcPr>
          <w:p w:rsidR="00204288" w:rsidRDefault="00324353">
            <w:pPr>
              <w:jc w:val="right"/>
              <w:rPr>
                <w:sz w:val="20"/>
                <w:szCs w:val="20"/>
              </w:rPr>
            </w:pPr>
            <w:r>
              <w:rPr>
                <w:rFonts w:eastAsia="Times New Roman"/>
                <w:sz w:val="24"/>
                <w:szCs w:val="24"/>
              </w:rPr>
              <w:t>отношений   к</w:t>
            </w:r>
          </w:p>
        </w:tc>
        <w:tc>
          <w:tcPr>
            <w:tcW w:w="1700" w:type="dxa"/>
            <w:tcBorders>
              <w:right w:val="single" w:sz="8" w:space="0" w:color="auto"/>
            </w:tcBorders>
            <w:vAlign w:val="bottom"/>
          </w:tcPr>
          <w:p w:rsidR="00204288" w:rsidRDefault="00204288">
            <w:pPr>
              <w:rPr>
                <w:sz w:val="24"/>
                <w:szCs w:val="24"/>
              </w:rPr>
            </w:pPr>
          </w:p>
        </w:tc>
        <w:tc>
          <w:tcPr>
            <w:tcW w:w="30" w:type="dxa"/>
            <w:vAlign w:val="bottom"/>
          </w:tcPr>
          <w:p w:rsidR="00204288" w:rsidRDefault="00204288">
            <w:pPr>
              <w:rPr>
                <w:sz w:val="1"/>
                <w:szCs w:val="1"/>
              </w:rPr>
            </w:pPr>
          </w:p>
        </w:tc>
      </w:tr>
      <w:tr w:rsidR="00204288" w:rsidTr="00BF074E">
        <w:trPr>
          <w:trHeight w:val="276"/>
        </w:trPr>
        <w:tc>
          <w:tcPr>
            <w:tcW w:w="2420" w:type="dxa"/>
            <w:tcBorders>
              <w:left w:val="single" w:sz="8" w:space="0" w:color="auto"/>
              <w:right w:val="single" w:sz="8" w:space="0" w:color="auto"/>
            </w:tcBorders>
            <w:vAlign w:val="bottom"/>
          </w:tcPr>
          <w:p w:rsidR="00204288" w:rsidRDefault="00204288">
            <w:pPr>
              <w:rPr>
                <w:sz w:val="24"/>
                <w:szCs w:val="24"/>
              </w:rPr>
            </w:pPr>
          </w:p>
        </w:tc>
        <w:tc>
          <w:tcPr>
            <w:tcW w:w="5260" w:type="dxa"/>
            <w:gridSpan w:val="6"/>
            <w:tcBorders>
              <w:right w:val="single" w:sz="8" w:space="0" w:color="auto"/>
            </w:tcBorders>
            <w:vAlign w:val="bottom"/>
          </w:tcPr>
          <w:p w:rsidR="00204288" w:rsidRDefault="00324353">
            <w:pPr>
              <w:ind w:left="80"/>
              <w:rPr>
                <w:sz w:val="20"/>
                <w:szCs w:val="20"/>
              </w:rPr>
            </w:pPr>
            <w:r>
              <w:rPr>
                <w:rFonts w:eastAsia="Times New Roman"/>
                <w:sz w:val="24"/>
                <w:szCs w:val="24"/>
              </w:rPr>
              <w:t>информационным  образовательным  ресурсам  в</w:t>
            </w:r>
          </w:p>
        </w:tc>
        <w:tc>
          <w:tcPr>
            <w:tcW w:w="1700" w:type="dxa"/>
            <w:tcBorders>
              <w:right w:val="single" w:sz="8" w:space="0" w:color="auto"/>
            </w:tcBorders>
            <w:vAlign w:val="bottom"/>
          </w:tcPr>
          <w:p w:rsidR="00204288" w:rsidRDefault="00204288">
            <w:pPr>
              <w:rPr>
                <w:sz w:val="24"/>
                <w:szCs w:val="24"/>
              </w:rPr>
            </w:pPr>
          </w:p>
        </w:tc>
        <w:tc>
          <w:tcPr>
            <w:tcW w:w="30" w:type="dxa"/>
            <w:vAlign w:val="bottom"/>
          </w:tcPr>
          <w:p w:rsidR="00204288" w:rsidRDefault="00204288">
            <w:pPr>
              <w:rPr>
                <w:sz w:val="1"/>
                <w:szCs w:val="1"/>
              </w:rPr>
            </w:pPr>
          </w:p>
        </w:tc>
      </w:tr>
      <w:tr w:rsidR="00204288" w:rsidTr="00BF074E">
        <w:trPr>
          <w:trHeight w:val="276"/>
        </w:trPr>
        <w:tc>
          <w:tcPr>
            <w:tcW w:w="2420" w:type="dxa"/>
            <w:tcBorders>
              <w:left w:val="single" w:sz="8" w:space="0" w:color="auto"/>
              <w:right w:val="single" w:sz="8" w:space="0" w:color="auto"/>
            </w:tcBorders>
            <w:vAlign w:val="bottom"/>
          </w:tcPr>
          <w:p w:rsidR="00204288" w:rsidRDefault="00204288">
            <w:pPr>
              <w:rPr>
                <w:sz w:val="24"/>
                <w:szCs w:val="24"/>
              </w:rPr>
            </w:pPr>
          </w:p>
        </w:tc>
        <w:tc>
          <w:tcPr>
            <w:tcW w:w="1400" w:type="dxa"/>
            <w:vAlign w:val="bottom"/>
          </w:tcPr>
          <w:p w:rsidR="00204288" w:rsidRDefault="00324353">
            <w:pPr>
              <w:ind w:left="80"/>
              <w:rPr>
                <w:sz w:val="20"/>
                <w:szCs w:val="20"/>
              </w:rPr>
            </w:pPr>
            <w:r>
              <w:rPr>
                <w:rFonts w:eastAsia="Times New Roman"/>
                <w:sz w:val="24"/>
                <w:szCs w:val="24"/>
              </w:rPr>
              <w:t>Интернете</w:t>
            </w:r>
          </w:p>
        </w:tc>
        <w:tc>
          <w:tcPr>
            <w:tcW w:w="360" w:type="dxa"/>
            <w:vAlign w:val="bottom"/>
          </w:tcPr>
          <w:p w:rsidR="00204288" w:rsidRDefault="00204288">
            <w:pPr>
              <w:rPr>
                <w:sz w:val="24"/>
                <w:szCs w:val="24"/>
              </w:rPr>
            </w:pPr>
          </w:p>
        </w:tc>
        <w:tc>
          <w:tcPr>
            <w:tcW w:w="1020" w:type="dxa"/>
            <w:vAlign w:val="bottom"/>
          </w:tcPr>
          <w:p w:rsidR="00204288" w:rsidRDefault="00204288">
            <w:pPr>
              <w:rPr>
                <w:sz w:val="24"/>
                <w:szCs w:val="24"/>
              </w:rPr>
            </w:pPr>
          </w:p>
        </w:tc>
        <w:tc>
          <w:tcPr>
            <w:tcW w:w="580" w:type="dxa"/>
            <w:vAlign w:val="bottom"/>
          </w:tcPr>
          <w:p w:rsidR="00204288" w:rsidRDefault="00204288">
            <w:pPr>
              <w:rPr>
                <w:sz w:val="24"/>
                <w:szCs w:val="24"/>
              </w:rPr>
            </w:pPr>
          </w:p>
        </w:tc>
        <w:tc>
          <w:tcPr>
            <w:tcW w:w="580" w:type="dxa"/>
            <w:vAlign w:val="bottom"/>
          </w:tcPr>
          <w:p w:rsidR="00204288" w:rsidRDefault="00204288">
            <w:pPr>
              <w:rPr>
                <w:sz w:val="24"/>
                <w:szCs w:val="24"/>
              </w:rPr>
            </w:pPr>
          </w:p>
        </w:tc>
        <w:tc>
          <w:tcPr>
            <w:tcW w:w="1320" w:type="dxa"/>
            <w:tcBorders>
              <w:right w:val="single" w:sz="8" w:space="0" w:color="auto"/>
            </w:tcBorders>
            <w:vAlign w:val="bottom"/>
          </w:tcPr>
          <w:p w:rsidR="00204288" w:rsidRDefault="00204288">
            <w:pPr>
              <w:rPr>
                <w:sz w:val="24"/>
                <w:szCs w:val="24"/>
              </w:rPr>
            </w:pPr>
          </w:p>
        </w:tc>
        <w:tc>
          <w:tcPr>
            <w:tcW w:w="1700" w:type="dxa"/>
            <w:tcBorders>
              <w:right w:val="single" w:sz="8" w:space="0" w:color="auto"/>
            </w:tcBorders>
            <w:vAlign w:val="bottom"/>
          </w:tcPr>
          <w:p w:rsidR="00204288" w:rsidRDefault="00204288">
            <w:pPr>
              <w:rPr>
                <w:sz w:val="24"/>
                <w:szCs w:val="24"/>
              </w:rPr>
            </w:pPr>
          </w:p>
        </w:tc>
        <w:tc>
          <w:tcPr>
            <w:tcW w:w="30" w:type="dxa"/>
            <w:vAlign w:val="bottom"/>
          </w:tcPr>
          <w:p w:rsidR="00204288" w:rsidRDefault="00204288">
            <w:pPr>
              <w:rPr>
                <w:sz w:val="1"/>
                <w:szCs w:val="1"/>
              </w:rPr>
            </w:pPr>
          </w:p>
        </w:tc>
      </w:tr>
      <w:tr w:rsidR="00204288" w:rsidTr="00BF074E">
        <w:trPr>
          <w:trHeight w:val="94"/>
        </w:trPr>
        <w:tc>
          <w:tcPr>
            <w:tcW w:w="2420" w:type="dxa"/>
            <w:tcBorders>
              <w:left w:val="single" w:sz="8" w:space="0" w:color="auto"/>
              <w:bottom w:val="single" w:sz="8" w:space="0" w:color="auto"/>
              <w:right w:val="single" w:sz="8" w:space="0" w:color="auto"/>
            </w:tcBorders>
            <w:vAlign w:val="bottom"/>
          </w:tcPr>
          <w:p w:rsidR="00204288" w:rsidRDefault="00204288">
            <w:pPr>
              <w:rPr>
                <w:sz w:val="8"/>
                <w:szCs w:val="8"/>
              </w:rPr>
            </w:pPr>
          </w:p>
        </w:tc>
        <w:tc>
          <w:tcPr>
            <w:tcW w:w="1400" w:type="dxa"/>
            <w:tcBorders>
              <w:bottom w:val="single" w:sz="8" w:space="0" w:color="auto"/>
            </w:tcBorders>
            <w:vAlign w:val="bottom"/>
          </w:tcPr>
          <w:p w:rsidR="00204288" w:rsidRDefault="00204288">
            <w:pPr>
              <w:rPr>
                <w:sz w:val="8"/>
                <w:szCs w:val="8"/>
              </w:rPr>
            </w:pPr>
          </w:p>
        </w:tc>
        <w:tc>
          <w:tcPr>
            <w:tcW w:w="360" w:type="dxa"/>
            <w:tcBorders>
              <w:bottom w:val="single" w:sz="8" w:space="0" w:color="auto"/>
            </w:tcBorders>
            <w:vAlign w:val="bottom"/>
          </w:tcPr>
          <w:p w:rsidR="00204288" w:rsidRDefault="00204288">
            <w:pPr>
              <w:rPr>
                <w:sz w:val="8"/>
                <w:szCs w:val="8"/>
              </w:rPr>
            </w:pPr>
          </w:p>
        </w:tc>
        <w:tc>
          <w:tcPr>
            <w:tcW w:w="1020" w:type="dxa"/>
            <w:tcBorders>
              <w:bottom w:val="single" w:sz="8" w:space="0" w:color="auto"/>
            </w:tcBorders>
            <w:vAlign w:val="bottom"/>
          </w:tcPr>
          <w:p w:rsidR="00204288" w:rsidRDefault="00204288">
            <w:pPr>
              <w:rPr>
                <w:sz w:val="8"/>
                <w:szCs w:val="8"/>
              </w:rPr>
            </w:pPr>
          </w:p>
        </w:tc>
        <w:tc>
          <w:tcPr>
            <w:tcW w:w="580" w:type="dxa"/>
            <w:tcBorders>
              <w:bottom w:val="single" w:sz="8" w:space="0" w:color="auto"/>
            </w:tcBorders>
            <w:vAlign w:val="bottom"/>
          </w:tcPr>
          <w:p w:rsidR="00204288" w:rsidRDefault="00204288">
            <w:pPr>
              <w:rPr>
                <w:sz w:val="8"/>
                <w:szCs w:val="8"/>
              </w:rPr>
            </w:pPr>
          </w:p>
        </w:tc>
        <w:tc>
          <w:tcPr>
            <w:tcW w:w="580" w:type="dxa"/>
            <w:tcBorders>
              <w:bottom w:val="single" w:sz="8" w:space="0" w:color="auto"/>
            </w:tcBorders>
            <w:vAlign w:val="bottom"/>
          </w:tcPr>
          <w:p w:rsidR="00204288" w:rsidRDefault="00204288">
            <w:pPr>
              <w:rPr>
                <w:sz w:val="8"/>
                <w:szCs w:val="8"/>
              </w:rPr>
            </w:pPr>
          </w:p>
        </w:tc>
        <w:tc>
          <w:tcPr>
            <w:tcW w:w="1320" w:type="dxa"/>
            <w:tcBorders>
              <w:bottom w:val="single" w:sz="8" w:space="0" w:color="auto"/>
              <w:right w:val="single" w:sz="8" w:space="0" w:color="auto"/>
            </w:tcBorders>
            <w:vAlign w:val="bottom"/>
          </w:tcPr>
          <w:p w:rsidR="00204288" w:rsidRDefault="00204288">
            <w:pPr>
              <w:rPr>
                <w:sz w:val="8"/>
                <w:szCs w:val="8"/>
              </w:rPr>
            </w:pPr>
          </w:p>
        </w:tc>
        <w:tc>
          <w:tcPr>
            <w:tcW w:w="1700" w:type="dxa"/>
            <w:tcBorders>
              <w:bottom w:val="single" w:sz="8" w:space="0" w:color="auto"/>
              <w:right w:val="single" w:sz="8" w:space="0" w:color="auto"/>
            </w:tcBorders>
            <w:vAlign w:val="bottom"/>
          </w:tcPr>
          <w:p w:rsidR="00204288" w:rsidRDefault="00204288">
            <w:pPr>
              <w:rPr>
                <w:sz w:val="8"/>
                <w:szCs w:val="8"/>
              </w:rPr>
            </w:pPr>
          </w:p>
        </w:tc>
        <w:tc>
          <w:tcPr>
            <w:tcW w:w="30" w:type="dxa"/>
            <w:vAlign w:val="bottom"/>
          </w:tcPr>
          <w:p w:rsidR="00204288" w:rsidRDefault="00204288">
            <w:pPr>
              <w:rPr>
                <w:sz w:val="1"/>
                <w:szCs w:val="1"/>
              </w:rPr>
            </w:pPr>
          </w:p>
        </w:tc>
      </w:tr>
    </w:tbl>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231" w:lineRule="exact"/>
        <w:rPr>
          <w:sz w:val="20"/>
          <w:szCs w:val="20"/>
        </w:rPr>
      </w:pPr>
    </w:p>
    <w:p w:rsidR="00204288" w:rsidRPr="00BF074E" w:rsidRDefault="00BF074E" w:rsidP="00BF074E">
      <w:pPr>
        <w:ind w:left="9280"/>
        <w:rPr>
          <w:sz w:val="20"/>
          <w:szCs w:val="20"/>
        </w:rPr>
        <w:sectPr w:rsidR="00204288" w:rsidRPr="00BF074E">
          <w:pgSz w:w="11900" w:h="16838"/>
          <w:pgMar w:top="548" w:right="846" w:bottom="418" w:left="1440" w:header="0" w:footer="0" w:gutter="0"/>
          <w:cols w:space="720" w:equalWidth="0">
            <w:col w:w="9620"/>
          </w:cols>
        </w:sectPr>
      </w:pPr>
      <w:r>
        <w:rPr>
          <w:rFonts w:ascii="Calibri" w:eastAsia="Calibri" w:hAnsi="Calibri" w:cs="Calibri"/>
        </w:rPr>
        <w:t>190</w:t>
      </w:r>
    </w:p>
    <w:p w:rsidR="00204288" w:rsidRDefault="00324353">
      <w:pPr>
        <w:ind w:left="720"/>
        <w:rPr>
          <w:sz w:val="20"/>
          <w:szCs w:val="20"/>
        </w:rPr>
      </w:pPr>
      <w:r>
        <w:rPr>
          <w:rFonts w:eastAsia="Times New Roman"/>
          <w:b/>
          <w:bCs/>
          <w:sz w:val="24"/>
          <w:szCs w:val="24"/>
        </w:rPr>
        <w:lastRenderedPageBreak/>
        <w:t xml:space="preserve">Действия МКОУ </w:t>
      </w:r>
      <w:r w:rsidR="00BF074E">
        <w:rPr>
          <w:rFonts w:eastAsia="Times New Roman"/>
          <w:b/>
          <w:bCs/>
          <w:sz w:val="24"/>
          <w:szCs w:val="24"/>
        </w:rPr>
        <w:t xml:space="preserve">Сухановская ООШ </w:t>
      </w:r>
      <w:r>
        <w:rPr>
          <w:rFonts w:eastAsia="Times New Roman"/>
          <w:b/>
          <w:bCs/>
          <w:sz w:val="24"/>
          <w:szCs w:val="24"/>
        </w:rPr>
        <w:t>по созданию условий реализации программы</w:t>
      </w:r>
    </w:p>
    <w:p w:rsidR="00204288" w:rsidRDefault="00324353">
      <w:pPr>
        <w:spacing w:line="20" w:lineRule="exact"/>
        <w:rPr>
          <w:sz w:val="20"/>
          <w:szCs w:val="20"/>
        </w:rPr>
      </w:pPr>
      <w:r>
        <w:rPr>
          <w:noProof/>
          <w:sz w:val="20"/>
          <w:szCs w:val="20"/>
        </w:rPr>
        <mc:AlternateContent>
          <mc:Choice Requires="wps">
            <w:drawing>
              <wp:anchor distT="0" distB="0" distL="114300" distR="114300" simplePos="0" relativeHeight="251677696" behindDoc="1" locked="0" layoutInCell="0" allowOverlap="1">
                <wp:simplePos x="0" y="0"/>
                <wp:positionH relativeFrom="column">
                  <wp:posOffset>73025</wp:posOffset>
                </wp:positionH>
                <wp:positionV relativeFrom="paragraph">
                  <wp:posOffset>532130</wp:posOffset>
                </wp:positionV>
                <wp:extent cx="630745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74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83A3FC" id="Shape 42"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5.75pt,41.9pt" to="502.4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8720" behindDoc="1" locked="0" layoutInCell="0" allowOverlap="1">
                <wp:simplePos x="0" y="0"/>
                <wp:positionH relativeFrom="column">
                  <wp:posOffset>76200</wp:posOffset>
                </wp:positionH>
                <wp:positionV relativeFrom="paragraph">
                  <wp:posOffset>528955</wp:posOffset>
                </wp:positionV>
                <wp:extent cx="0" cy="785749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85749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232CBA2" id="Shape 43"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6pt,41.65pt" to="6pt,6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simplePos x="0" y="0"/>
                <wp:positionH relativeFrom="column">
                  <wp:posOffset>1426210</wp:posOffset>
                </wp:positionH>
                <wp:positionV relativeFrom="paragraph">
                  <wp:posOffset>528955</wp:posOffset>
                </wp:positionV>
                <wp:extent cx="0" cy="785749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8574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C3A257" id="Shape 44"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112.3pt,41.65pt" to="112.3pt,6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0768" behindDoc="1" locked="0" layoutInCell="0" allowOverlap="1">
                <wp:simplePos x="0" y="0"/>
                <wp:positionH relativeFrom="column">
                  <wp:posOffset>6377305</wp:posOffset>
                </wp:positionH>
                <wp:positionV relativeFrom="paragraph">
                  <wp:posOffset>528955</wp:posOffset>
                </wp:positionV>
                <wp:extent cx="0" cy="785114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8511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43B4363" id="Shape 45"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502.15pt,41.65pt" to="502.15pt,6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" o:allowincell="f" filled="t" strokeweight=".16931mm">
                <v:stroke joinstyle="miter"/>
                <o:lock v:ext="edit" shapetype="f"/>
              </v:line>
            </w:pict>
          </mc:Fallback>
        </mc:AlternateContent>
      </w:r>
    </w:p>
    <w:p w:rsidR="00204288" w:rsidRDefault="00204288">
      <w:pPr>
        <w:spacing w:line="200" w:lineRule="exact"/>
        <w:rPr>
          <w:sz w:val="20"/>
          <w:szCs w:val="20"/>
        </w:rPr>
      </w:pPr>
    </w:p>
    <w:p w:rsidR="00BF074E" w:rsidRDefault="00BF074E">
      <w:pPr>
        <w:spacing w:line="200" w:lineRule="exact"/>
        <w:rPr>
          <w:sz w:val="20"/>
          <w:szCs w:val="20"/>
        </w:rPr>
      </w:pPr>
    </w:p>
    <w:p w:rsidR="00204288" w:rsidRDefault="00204288">
      <w:pPr>
        <w:spacing w:line="200" w:lineRule="exact"/>
        <w:rPr>
          <w:sz w:val="20"/>
          <w:szCs w:val="20"/>
        </w:rPr>
      </w:pPr>
    </w:p>
    <w:p w:rsidR="00204288" w:rsidRDefault="00204288">
      <w:pPr>
        <w:spacing w:line="213"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120"/>
        <w:gridCol w:w="380"/>
        <w:gridCol w:w="980"/>
        <w:gridCol w:w="620"/>
        <w:gridCol w:w="300"/>
        <w:gridCol w:w="540"/>
        <w:gridCol w:w="240"/>
        <w:gridCol w:w="920"/>
        <w:gridCol w:w="1020"/>
        <w:gridCol w:w="1060"/>
        <w:gridCol w:w="760"/>
        <w:gridCol w:w="980"/>
        <w:gridCol w:w="20"/>
      </w:tblGrid>
      <w:tr w:rsidR="00204288">
        <w:trPr>
          <w:trHeight w:val="276"/>
        </w:trPr>
        <w:tc>
          <w:tcPr>
            <w:tcW w:w="2120" w:type="dxa"/>
            <w:vAlign w:val="bottom"/>
          </w:tcPr>
          <w:p w:rsidR="00204288" w:rsidRDefault="00324353">
            <w:pPr>
              <w:ind w:left="20"/>
              <w:rPr>
                <w:sz w:val="20"/>
                <w:szCs w:val="20"/>
              </w:rPr>
            </w:pPr>
            <w:r>
              <w:rPr>
                <w:rFonts w:eastAsia="Times New Roman"/>
                <w:sz w:val="24"/>
                <w:szCs w:val="24"/>
              </w:rPr>
              <w:t>Условия</w:t>
            </w:r>
          </w:p>
        </w:tc>
        <w:tc>
          <w:tcPr>
            <w:tcW w:w="380" w:type="dxa"/>
            <w:tcBorders>
              <w:bottom w:val="single" w:sz="8" w:space="0" w:color="auto"/>
            </w:tcBorders>
            <w:vAlign w:val="bottom"/>
          </w:tcPr>
          <w:p w:rsidR="00204288" w:rsidRDefault="00204288">
            <w:pPr>
              <w:rPr>
                <w:sz w:val="23"/>
                <w:szCs w:val="23"/>
              </w:rPr>
            </w:pPr>
          </w:p>
        </w:tc>
        <w:tc>
          <w:tcPr>
            <w:tcW w:w="980" w:type="dxa"/>
            <w:tcBorders>
              <w:bottom w:val="single" w:sz="8" w:space="0" w:color="auto"/>
            </w:tcBorders>
            <w:vAlign w:val="bottom"/>
          </w:tcPr>
          <w:p w:rsidR="00204288" w:rsidRDefault="00204288">
            <w:pPr>
              <w:rPr>
                <w:sz w:val="23"/>
                <w:szCs w:val="23"/>
              </w:rPr>
            </w:pPr>
          </w:p>
        </w:tc>
        <w:tc>
          <w:tcPr>
            <w:tcW w:w="6440" w:type="dxa"/>
            <w:gridSpan w:val="9"/>
            <w:tcBorders>
              <w:bottom w:val="single" w:sz="8" w:space="0" w:color="auto"/>
            </w:tcBorders>
            <w:vAlign w:val="bottom"/>
          </w:tcPr>
          <w:p w:rsidR="00204288" w:rsidRDefault="00324353">
            <w:pPr>
              <w:ind w:left="300"/>
              <w:rPr>
                <w:sz w:val="20"/>
                <w:szCs w:val="20"/>
              </w:rPr>
            </w:pPr>
            <w:r>
              <w:rPr>
                <w:rFonts w:eastAsia="Times New Roman"/>
                <w:sz w:val="24"/>
                <w:szCs w:val="24"/>
              </w:rPr>
              <w:t>Действия по созданию условий реализации программы</w:t>
            </w:r>
          </w:p>
        </w:tc>
        <w:tc>
          <w:tcPr>
            <w:tcW w:w="0" w:type="dxa"/>
            <w:vAlign w:val="bottom"/>
          </w:tcPr>
          <w:p w:rsidR="00204288" w:rsidRDefault="00204288">
            <w:pPr>
              <w:rPr>
                <w:sz w:val="1"/>
                <w:szCs w:val="1"/>
              </w:rPr>
            </w:pPr>
          </w:p>
        </w:tc>
      </w:tr>
      <w:tr w:rsidR="00204288">
        <w:trPr>
          <w:trHeight w:val="266"/>
        </w:trPr>
        <w:tc>
          <w:tcPr>
            <w:tcW w:w="2120" w:type="dxa"/>
            <w:vAlign w:val="bottom"/>
          </w:tcPr>
          <w:p w:rsidR="00204288" w:rsidRDefault="00324353">
            <w:pPr>
              <w:spacing w:line="256" w:lineRule="exact"/>
              <w:ind w:left="20"/>
              <w:rPr>
                <w:sz w:val="20"/>
                <w:szCs w:val="20"/>
              </w:rPr>
            </w:pPr>
            <w:r>
              <w:rPr>
                <w:rFonts w:eastAsia="Times New Roman"/>
                <w:sz w:val="24"/>
                <w:szCs w:val="24"/>
              </w:rPr>
              <w:t>реализации</w:t>
            </w:r>
          </w:p>
        </w:tc>
        <w:tc>
          <w:tcPr>
            <w:tcW w:w="380" w:type="dxa"/>
            <w:vAlign w:val="bottom"/>
          </w:tcPr>
          <w:p w:rsidR="00204288" w:rsidRDefault="00204288">
            <w:pPr>
              <w:rPr>
                <w:sz w:val="23"/>
                <w:szCs w:val="23"/>
              </w:rPr>
            </w:pPr>
          </w:p>
        </w:tc>
        <w:tc>
          <w:tcPr>
            <w:tcW w:w="3600" w:type="dxa"/>
            <w:gridSpan w:val="6"/>
            <w:vAlign w:val="bottom"/>
          </w:tcPr>
          <w:p w:rsidR="00204288" w:rsidRDefault="00324353">
            <w:pPr>
              <w:spacing w:line="265" w:lineRule="exact"/>
              <w:ind w:right="660"/>
              <w:jc w:val="right"/>
              <w:rPr>
                <w:sz w:val="20"/>
                <w:szCs w:val="20"/>
              </w:rPr>
            </w:pPr>
            <w:r>
              <w:rPr>
                <w:rFonts w:eastAsia="Times New Roman"/>
                <w:sz w:val="24"/>
                <w:szCs w:val="24"/>
              </w:rPr>
              <w:t>Администрации школы</w:t>
            </w:r>
          </w:p>
        </w:tc>
        <w:tc>
          <w:tcPr>
            <w:tcW w:w="1020" w:type="dxa"/>
            <w:vAlign w:val="bottom"/>
          </w:tcPr>
          <w:p w:rsidR="00204288" w:rsidRDefault="00204288">
            <w:pPr>
              <w:rPr>
                <w:sz w:val="23"/>
                <w:szCs w:val="23"/>
              </w:rPr>
            </w:pPr>
          </w:p>
        </w:tc>
        <w:tc>
          <w:tcPr>
            <w:tcW w:w="1820" w:type="dxa"/>
            <w:gridSpan w:val="2"/>
            <w:vAlign w:val="bottom"/>
          </w:tcPr>
          <w:p w:rsidR="00204288" w:rsidRDefault="00324353">
            <w:pPr>
              <w:spacing w:line="265" w:lineRule="exact"/>
              <w:rPr>
                <w:sz w:val="20"/>
                <w:szCs w:val="20"/>
              </w:rPr>
            </w:pPr>
            <w:r>
              <w:rPr>
                <w:rFonts w:eastAsia="Times New Roman"/>
                <w:sz w:val="24"/>
                <w:szCs w:val="24"/>
              </w:rPr>
              <w:t>Педагогического</w:t>
            </w:r>
          </w:p>
        </w:tc>
        <w:tc>
          <w:tcPr>
            <w:tcW w:w="980" w:type="dxa"/>
            <w:vAlign w:val="bottom"/>
          </w:tcPr>
          <w:p w:rsidR="00204288" w:rsidRDefault="00204288">
            <w:pPr>
              <w:rPr>
                <w:sz w:val="23"/>
                <w:szCs w:val="23"/>
              </w:rPr>
            </w:pPr>
          </w:p>
        </w:tc>
        <w:tc>
          <w:tcPr>
            <w:tcW w:w="0" w:type="dxa"/>
            <w:vAlign w:val="bottom"/>
          </w:tcPr>
          <w:p w:rsidR="00204288" w:rsidRDefault="00204288">
            <w:pPr>
              <w:rPr>
                <w:sz w:val="1"/>
                <w:szCs w:val="1"/>
              </w:rPr>
            </w:pPr>
          </w:p>
        </w:tc>
      </w:tr>
      <w:tr w:rsidR="00204288">
        <w:trPr>
          <w:trHeight w:val="281"/>
        </w:trPr>
        <w:tc>
          <w:tcPr>
            <w:tcW w:w="2120" w:type="dxa"/>
            <w:tcBorders>
              <w:bottom w:val="single" w:sz="8" w:space="0" w:color="auto"/>
            </w:tcBorders>
            <w:vAlign w:val="bottom"/>
          </w:tcPr>
          <w:p w:rsidR="00204288" w:rsidRDefault="00324353">
            <w:pPr>
              <w:spacing w:line="266" w:lineRule="exact"/>
              <w:ind w:left="20"/>
              <w:rPr>
                <w:sz w:val="20"/>
                <w:szCs w:val="20"/>
              </w:rPr>
            </w:pPr>
            <w:r>
              <w:rPr>
                <w:rFonts w:eastAsia="Times New Roman"/>
                <w:sz w:val="24"/>
                <w:szCs w:val="24"/>
              </w:rPr>
              <w:t>программы</w:t>
            </w:r>
          </w:p>
        </w:tc>
        <w:tc>
          <w:tcPr>
            <w:tcW w:w="380" w:type="dxa"/>
            <w:tcBorders>
              <w:bottom w:val="single" w:sz="8" w:space="0" w:color="auto"/>
            </w:tcBorders>
            <w:vAlign w:val="bottom"/>
          </w:tcPr>
          <w:p w:rsidR="00204288" w:rsidRDefault="00204288">
            <w:pPr>
              <w:rPr>
                <w:sz w:val="24"/>
                <w:szCs w:val="24"/>
              </w:rPr>
            </w:pPr>
          </w:p>
        </w:tc>
        <w:tc>
          <w:tcPr>
            <w:tcW w:w="980" w:type="dxa"/>
            <w:tcBorders>
              <w:bottom w:val="single" w:sz="8" w:space="0" w:color="auto"/>
            </w:tcBorders>
            <w:vAlign w:val="bottom"/>
          </w:tcPr>
          <w:p w:rsidR="00204288" w:rsidRDefault="00204288">
            <w:pPr>
              <w:rPr>
                <w:sz w:val="24"/>
                <w:szCs w:val="24"/>
              </w:rPr>
            </w:pPr>
          </w:p>
        </w:tc>
        <w:tc>
          <w:tcPr>
            <w:tcW w:w="620" w:type="dxa"/>
            <w:tcBorders>
              <w:bottom w:val="single" w:sz="8" w:space="0" w:color="auto"/>
            </w:tcBorders>
            <w:vAlign w:val="bottom"/>
          </w:tcPr>
          <w:p w:rsidR="00204288" w:rsidRDefault="00204288">
            <w:pPr>
              <w:rPr>
                <w:sz w:val="24"/>
                <w:szCs w:val="24"/>
              </w:rPr>
            </w:pPr>
          </w:p>
        </w:tc>
        <w:tc>
          <w:tcPr>
            <w:tcW w:w="300" w:type="dxa"/>
            <w:tcBorders>
              <w:bottom w:val="single" w:sz="8" w:space="0" w:color="auto"/>
            </w:tcBorders>
            <w:vAlign w:val="bottom"/>
          </w:tcPr>
          <w:p w:rsidR="00204288" w:rsidRDefault="00204288">
            <w:pPr>
              <w:rPr>
                <w:sz w:val="24"/>
                <w:szCs w:val="24"/>
              </w:rPr>
            </w:pPr>
          </w:p>
        </w:tc>
        <w:tc>
          <w:tcPr>
            <w:tcW w:w="540" w:type="dxa"/>
            <w:tcBorders>
              <w:bottom w:val="single" w:sz="8" w:space="0" w:color="auto"/>
            </w:tcBorders>
            <w:vAlign w:val="bottom"/>
          </w:tcPr>
          <w:p w:rsidR="00204288" w:rsidRDefault="00204288">
            <w:pPr>
              <w:rPr>
                <w:sz w:val="24"/>
                <w:szCs w:val="24"/>
              </w:rPr>
            </w:pPr>
          </w:p>
        </w:tc>
        <w:tc>
          <w:tcPr>
            <w:tcW w:w="240" w:type="dxa"/>
            <w:tcBorders>
              <w:bottom w:val="single" w:sz="8" w:space="0" w:color="auto"/>
            </w:tcBorders>
            <w:vAlign w:val="bottom"/>
          </w:tcPr>
          <w:p w:rsidR="00204288" w:rsidRDefault="00204288">
            <w:pPr>
              <w:rPr>
                <w:sz w:val="24"/>
                <w:szCs w:val="24"/>
              </w:rPr>
            </w:pPr>
          </w:p>
        </w:tc>
        <w:tc>
          <w:tcPr>
            <w:tcW w:w="920" w:type="dxa"/>
            <w:tcBorders>
              <w:bottom w:val="single" w:sz="8" w:space="0" w:color="auto"/>
            </w:tcBorders>
            <w:vAlign w:val="bottom"/>
          </w:tcPr>
          <w:p w:rsidR="00204288" w:rsidRDefault="00204288">
            <w:pPr>
              <w:rPr>
                <w:sz w:val="24"/>
                <w:szCs w:val="24"/>
              </w:rPr>
            </w:pPr>
          </w:p>
        </w:tc>
        <w:tc>
          <w:tcPr>
            <w:tcW w:w="1020" w:type="dxa"/>
            <w:tcBorders>
              <w:bottom w:val="single" w:sz="8" w:space="0" w:color="auto"/>
            </w:tcBorders>
            <w:vAlign w:val="bottom"/>
          </w:tcPr>
          <w:p w:rsidR="00204288" w:rsidRDefault="00204288">
            <w:pPr>
              <w:rPr>
                <w:sz w:val="24"/>
                <w:szCs w:val="24"/>
              </w:rPr>
            </w:pPr>
          </w:p>
        </w:tc>
        <w:tc>
          <w:tcPr>
            <w:tcW w:w="1820" w:type="dxa"/>
            <w:gridSpan w:val="2"/>
            <w:tcBorders>
              <w:bottom w:val="single" w:sz="8" w:space="0" w:color="auto"/>
            </w:tcBorders>
            <w:vAlign w:val="bottom"/>
          </w:tcPr>
          <w:p w:rsidR="00204288" w:rsidRDefault="00324353">
            <w:pPr>
              <w:rPr>
                <w:sz w:val="20"/>
                <w:szCs w:val="20"/>
              </w:rPr>
            </w:pPr>
            <w:r>
              <w:rPr>
                <w:rFonts w:eastAsia="Times New Roman"/>
                <w:sz w:val="24"/>
                <w:szCs w:val="24"/>
              </w:rPr>
              <w:t>коллектива</w:t>
            </w:r>
          </w:p>
        </w:tc>
        <w:tc>
          <w:tcPr>
            <w:tcW w:w="980" w:type="dxa"/>
            <w:tcBorders>
              <w:bottom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61"/>
        </w:trPr>
        <w:tc>
          <w:tcPr>
            <w:tcW w:w="2120" w:type="dxa"/>
            <w:vAlign w:val="bottom"/>
          </w:tcPr>
          <w:p w:rsidR="00204288" w:rsidRDefault="00324353">
            <w:pPr>
              <w:spacing w:line="260" w:lineRule="exact"/>
              <w:ind w:left="140"/>
              <w:rPr>
                <w:sz w:val="20"/>
                <w:szCs w:val="20"/>
              </w:rPr>
            </w:pPr>
            <w:r>
              <w:rPr>
                <w:rFonts w:eastAsia="Times New Roman"/>
                <w:sz w:val="24"/>
                <w:szCs w:val="24"/>
              </w:rPr>
              <w:t>Достижение</w:t>
            </w:r>
          </w:p>
        </w:tc>
        <w:tc>
          <w:tcPr>
            <w:tcW w:w="1980" w:type="dxa"/>
            <w:gridSpan w:val="3"/>
            <w:vAlign w:val="bottom"/>
          </w:tcPr>
          <w:p w:rsidR="00204288" w:rsidRDefault="00324353">
            <w:pPr>
              <w:spacing w:line="260" w:lineRule="exact"/>
              <w:ind w:left="20"/>
              <w:rPr>
                <w:sz w:val="20"/>
                <w:szCs w:val="20"/>
              </w:rPr>
            </w:pPr>
            <w:r>
              <w:rPr>
                <w:rFonts w:eastAsia="Times New Roman"/>
                <w:sz w:val="24"/>
                <w:szCs w:val="24"/>
              </w:rPr>
              <w:t>Формирование</w:t>
            </w:r>
          </w:p>
        </w:tc>
        <w:tc>
          <w:tcPr>
            <w:tcW w:w="300" w:type="dxa"/>
            <w:vAlign w:val="bottom"/>
          </w:tcPr>
          <w:p w:rsidR="00204288" w:rsidRDefault="00204288"/>
        </w:tc>
        <w:tc>
          <w:tcPr>
            <w:tcW w:w="540" w:type="dxa"/>
            <w:vAlign w:val="bottom"/>
          </w:tcPr>
          <w:p w:rsidR="00204288" w:rsidRDefault="00204288"/>
        </w:tc>
        <w:tc>
          <w:tcPr>
            <w:tcW w:w="240" w:type="dxa"/>
            <w:vAlign w:val="bottom"/>
          </w:tcPr>
          <w:p w:rsidR="00204288" w:rsidRDefault="00204288"/>
        </w:tc>
        <w:tc>
          <w:tcPr>
            <w:tcW w:w="920" w:type="dxa"/>
            <w:vAlign w:val="bottom"/>
          </w:tcPr>
          <w:p w:rsidR="00204288" w:rsidRDefault="00324353">
            <w:pPr>
              <w:spacing w:line="260" w:lineRule="exact"/>
              <w:jc w:val="right"/>
              <w:rPr>
                <w:sz w:val="20"/>
                <w:szCs w:val="20"/>
              </w:rPr>
            </w:pPr>
            <w:r>
              <w:rPr>
                <w:rFonts w:eastAsia="Times New Roman"/>
                <w:sz w:val="24"/>
                <w:szCs w:val="24"/>
              </w:rPr>
              <w:t>нового</w:t>
            </w:r>
          </w:p>
        </w:tc>
        <w:tc>
          <w:tcPr>
            <w:tcW w:w="1020" w:type="dxa"/>
            <w:vAlign w:val="bottom"/>
          </w:tcPr>
          <w:p w:rsidR="00204288" w:rsidRDefault="00324353">
            <w:pPr>
              <w:ind w:left="120"/>
              <w:rPr>
                <w:sz w:val="20"/>
                <w:szCs w:val="20"/>
              </w:rPr>
            </w:pPr>
            <w:r>
              <w:rPr>
                <w:rFonts w:eastAsia="Times New Roman"/>
                <w:sz w:val="21"/>
                <w:szCs w:val="21"/>
              </w:rPr>
              <w:t>1.</w:t>
            </w:r>
          </w:p>
        </w:tc>
        <w:tc>
          <w:tcPr>
            <w:tcW w:w="1060" w:type="dxa"/>
            <w:vAlign w:val="bottom"/>
          </w:tcPr>
          <w:p w:rsidR="00204288" w:rsidRDefault="00324353">
            <w:pPr>
              <w:spacing w:line="260" w:lineRule="exact"/>
              <w:ind w:left="100"/>
              <w:rPr>
                <w:sz w:val="20"/>
                <w:szCs w:val="20"/>
              </w:rPr>
            </w:pPr>
            <w:r>
              <w:rPr>
                <w:rFonts w:eastAsia="Times New Roman"/>
                <w:sz w:val="24"/>
                <w:szCs w:val="24"/>
              </w:rPr>
              <w:t>Участие</w:t>
            </w:r>
          </w:p>
        </w:tc>
        <w:tc>
          <w:tcPr>
            <w:tcW w:w="1740" w:type="dxa"/>
            <w:gridSpan w:val="2"/>
            <w:vAlign w:val="bottom"/>
          </w:tcPr>
          <w:p w:rsidR="00204288" w:rsidRDefault="00324353">
            <w:pPr>
              <w:spacing w:line="260" w:lineRule="exact"/>
              <w:ind w:left="60"/>
              <w:rPr>
                <w:sz w:val="20"/>
                <w:szCs w:val="20"/>
              </w:rPr>
            </w:pPr>
            <w:r>
              <w:rPr>
                <w:rFonts w:eastAsia="Times New Roman"/>
                <w:sz w:val="24"/>
                <w:szCs w:val="24"/>
              </w:rPr>
              <w:t>в работе</w:t>
            </w:r>
          </w:p>
        </w:tc>
        <w:tc>
          <w:tcPr>
            <w:tcW w:w="0" w:type="dxa"/>
            <w:vAlign w:val="bottom"/>
          </w:tcPr>
          <w:p w:rsidR="00204288" w:rsidRDefault="00204288">
            <w:pPr>
              <w:rPr>
                <w:sz w:val="1"/>
                <w:szCs w:val="1"/>
              </w:rPr>
            </w:pPr>
          </w:p>
        </w:tc>
      </w:tr>
      <w:tr w:rsidR="00204288">
        <w:trPr>
          <w:trHeight w:val="276"/>
        </w:trPr>
        <w:tc>
          <w:tcPr>
            <w:tcW w:w="2120" w:type="dxa"/>
            <w:vAlign w:val="bottom"/>
          </w:tcPr>
          <w:p w:rsidR="00204288" w:rsidRDefault="00324353">
            <w:pPr>
              <w:ind w:left="140"/>
              <w:rPr>
                <w:sz w:val="20"/>
                <w:szCs w:val="20"/>
              </w:rPr>
            </w:pPr>
            <w:r>
              <w:rPr>
                <w:rFonts w:eastAsia="Times New Roman"/>
                <w:sz w:val="24"/>
                <w:szCs w:val="24"/>
              </w:rPr>
              <w:t>планируемых</w:t>
            </w:r>
          </w:p>
        </w:tc>
        <w:tc>
          <w:tcPr>
            <w:tcW w:w="1980" w:type="dxa"/>
            <w:gridSpan w:val="3"/>
            <w:vAlign w:val="bottom"/>
          </w:tcPr>
          <w:p w:rsidR="00204288" w:rsidRDefault="00324353">
            <w:pPr>
              <w:ind w:left="20"/>
              <w:rPr>
                <w:sz w:val="20"/>
                <w:szCs w:val="20"/>
              </w:rPr>
            </w:pPr>
            <w:r>
              <w:rPr>
                <w:rFonts w:eastAsia="Times New Roman"/>
                <w:sz w:val="24"/>
                <w:szCs w:val="24"/>
              </w:rPr>
              <w:t>образовательного</w:t>
            </w:r>
          </w:p>
        </w:tc>
        <w:tc>
          <w:tcPr>
            <w:tcW w:w="300" w:type="dxa"/>
            <w:vAlign w:val="bottom"/>
          </w:tcPr>
          <w:p w:rsidR="00204288" w:rsidRDefault="00204288">
            <w:pPr>
              <w:rPr>
                <w:sz w:val="24"/>
                <w:szCs w:val="24"/>
              </w:rPr>
            </w:pPr>
          </w:p>
        </w:tc>
        <w:tc>
          <w:tcPr>
            <w:tcW w:w="1700" w:type="dxa"/>
            <w:gridSpan w:val="3"/>
            <w:vAlign w:val="bottom"/>
          </w:tcPr>
          <w:p w:rsidR="00204288" w:rsidRDefault="00324353">
            <w:pPr>
              <w:jc w:val="right"/>
              <w:rPr>
                <w:sz w:val="20"/>
                <w:szCs w:val="20"/>
              </w:rPr>
            </w:pPr>
            <w:r>
              <w:rPr>
                <w:rFonts w:eastAsia="Times New Roman"/>
                <w:sz w:val="24"/>
                <w:szCs w:val="24"/>
              </w:rPr>
              <w:t>пространства</w:t>
            </w:r>
          </w:p>
        </w:tc>
        <w:tc>
          <w:tcPr>
            <w:tcW w:w="2840" w:type="dxa"/>
            <w:gridSpan w:val="3"/>
            <w:vAlign w:val="bottom"/>
          </w:tcPr>
          <w:p w:rsidR="00204288" w:rsidRDefault="00324353">
            <w:pPr>
              <w:ind w:left="120"/>
              <w:rPr>
                <w:sz w:val="20"/>
                <w:szCs w:val="20"/>
              </w:rPr>
            </w:pPr>
            <w:r>
              <w:rPr>
                <w:rFonts w:eastAsia="Times New Roman"/>
                <w:sz w:val="24"/>
                <w:szCs w:val="24"/>
              </w:rPr>
              <w:t>семинаров по изучению</w:t>
            </w:r>
          </w:p>
        </w:tc>
        <w:tc>
          <w:tcPr>
            <w:tcW w:w="98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20" w:type="dxa"/>
            <w:vAlign w:val="bottom"/>
          </w:tcPr>
          <w:p w:rsidR="00204288" w:rsidRDefault="00324353">
            <w:pPr>
              <w:ind w:left="140"/>
              <w:rPr>
                <w:sz w:val="20"/>
                <w:szCs w:val="20"/>
              </w:rPr>
            </w:pPr>
            <w:r>
              <w:rPr>
                <w:rFonts w:eastAsia="Times New Roman"/>
                <w:sz w:val="24"/>
                <w:szCs w:val="24"/>
              </w:rPr>
              <w:t>результатов</w:t>
            </w:r>
          </w:p>
        </w:tc>
        <w:tc>
          <w:tcPr>
            <w:tcW w:w="1980" w:type="dxa"/>
            <w:gridSpan w:val="3"/>
            <w:vAlign w:val="bottom"/>
          </w:tcPr>
          <w:p w:rsidR="00204288" w:rsidRDefault="00324353">
            <w:pPr>
              <w:ind w:left="20"/>
              <w:rPr>
                <w:sz w:val="20"/>
                <w:szCs w:val="20"/>
              </w:rPr>
            </w:pPr>
            <w:r>
              <w:rPr>
                <w:rFonts w:eastAsia="Times New Roman"/>
                <w:sz w:val="24"/>
                <w:szCs w:val="24"/>
              </w:rPr>
              <w:t>начальной школы</w:t>
            </w:r>
          </w:p>
        </w:tc>
        <w:tc>
          <w:tcPr>
            <w:tcW w:w="300" w:type="dxa"/>
            <w:vAlign w:val="bottom"/>
          </w:tcPr>
          <w:p w:rsidR="00204288" w:rsidRDefault="00204288">
            <w:pPr>
              <w:rPr>
                <w:sz w:val="24"/>
                <w:szCs w:val="24"/>
              </w:rPr>
            </w:pPr>
          </w:p>
        </w:tc>
        <w:tc>
          <w:tcPr>
            <w:tcW w:w="540" w:type="dxa"/>
            <w:vAlign w:val="bottom"/>
          </w:tcPr>
          <w:p w:rsidR="00204288" w:rsidRDefault="00204288">
            <w:pPr>
              <w:rPr>
                <w:sz w:val="24"/>
                <w:szCs w:val="24"/>
              </w:rPr>
            </w:pPr>
          </w:p>
        </w:tc>
        <w:tc>
          <w:tcPr>
            <w:tcW w:w="240" w:type="dxa"/>
            <w:vAlign w:val="bottom"/>
          </w:tcPr>
          <w:p w:rsidR="00204288" w:rsidRDefault="00204288">
            <w:pPr>
              <w:rPr>
                <w:sz w:val="24"/>
                <w:szCs w:val="24"/>
              </w:rPr>
            </w:pPr>
          </w:p>
        </w:tc>
        <w:tc>
          <w:tcPr>
            <w:tcW w:w="920" w:type="dxa"/>
            <w:vAlign w:val="bottom"/>
          </w:tcPr>
          <w:p w:rsidR="00204288" w:rsidRDefault="00204288">
            <w:pPr>
              <w:rPr>
                <w:sz w:val="24"/>
                <w:szCs w:val="24"/>
              </w:rPr>
            </w:pPr>
          </w:p>
        </w:tc>
        <w:tc>
          <w:tcPr>
            <w:tcW w:w="3820" w:type="dxa"/>
            <w:gridSpan w:val="4"/>
            <w:vAlign w:val="bottom"/>
          </w:tcPr>
          <w:p w:rsidR="00204288" w:rsidRDefault="00324353">
            <w:pPr>
              <w:ind w:left="120"/>
              <w:rPr>
                <w:sz w:val="20"/>
                <w:szCs w:val="20"/>
              </w:rPr>
            </w:pPr>
            <w:r>
              <w:rPr>
                <w:rFonts w:eastAsia="Times New Roman"/>
                <w:sz w:val="24"/>
                <w:szCs w:val="24"/>
              </w:rPr>
              <w:t>требований новых ФГОС, участие</w:t>
            </w:r>
          </w:p>
        </w:tc>
        <w:tc>
          <w:tcPr>
            <w:tcW w:w="0" w:type="dxa"/>
            <w:vAlign w:val="bottom"/>
          </w:tcPr>
          <w:p w:rsidR="00204288" w:rsidRDefault="00204288">
            <w:pPr>
              <w:rPr>
                <w:sz w:val="1"/>
                <w:szCs w:val="1"/>
              </w:rPr>
            </w:pPr>
          </w:p>
        </w:tc>
      </w:tr>
      <w:tr w:rsidR="00204288">
        <w:trPr>
          <w:trHeight w:val="276"/>
        </w:trPr>
        <w:tc>
          <w:tcPr>
            <w:tcW w:w="2120" w:type="dxa"/>
            <w:vAlign w:val="bottom"/>
          </w:tcPr>
          <w:p w:rsidR="00204288" w:rsidRDefault="00324353">
            <w:pPr>
              <w:ind w:left="140"/>
              <w:rPr>
                <w:sz w:val="20"/>
                <w:szCs w:val="20"/>
              </w:rPr>
            </w:pPr>
            <w:r>
              <w:rPr>
                <w:rFonts w:eastAsia="Times New Roman"/>
                <w:sz w:val="24"/>
                <w:szCs w:val="24"/>
              </w:rPr>
              <w:t>освоения</w:t>
            </w:r>
          </w:p>
        </w:tc>
        <w:tc>
          <w:tcPr>
            <w:tcW w:w="380" w:type="dxa"/>
            <w:vAlign w:val="bottom"/>
          </w:tcPr>
          <w:p w:rsidR="00204288" w:rsidRDefault="00324353">
            <w:pPr>
              <w:ind w:left="20"/>
              <w:rPr>
                <w:sz w:val="20"/>
                <w:szCs w:val="20"/>
              </w:rPr>
            </w:pPr>
            <w:r>
              <w:rPr>
                <w:rFonts w:eastAsia="Times New Roman"/>
                <w:sz w:val="21"/>
                <w:szCs w:val="21"/>
              </w:rPr>
              <w:t>1.</w:t>
            </w:r>
          </w:p>
        </w:tc>
        <w:tc>
          <w:tcPr>
            <w:tcW w:w="1900" w:type="dxa"/>
            <w:gridSpan w:val="3"/>
            <w:vAlign w:val="bottom"/>
          </w:tcPr>
          <w:p w:rsidR="00204288" w:rsidRDefault="00324353">
            <w:pPr>
              <w:ind w:right="80"/>
              <w:jc w:val="right"/>
              <w:rPr>
                <w:sz w:val="20"/>
                <w:szCs w:val="20"/>
              </w:rPr>
            </w:pPr>
            <w:r>
              <w:rPr>
                <w:rFonts w:eastAsia="Times New Roman"/>
                <w:sz w:val="24"/>
                <w:szCs w:val="24"/>
              </w:rPr>
              <w:t>Предоставление</w:t>
            </w:r>
          </w:p>
        </w:tc>
        <w:tc>
          <w:tcPr>
            <w:tcW w:w="1700" w:type="dxa"/>
            <w:gridSpan w:val="3"/>
            <w:vAlign w:val="bottom"/>
          </w:tcPr>
          <w:p w:rsidR="00204288" w:rsidRDefault="00324353">
            <w:pPr>
              <w:jc w:val="right"/>
              <w:rPr>
                <w:sz w:val="20"/>
                <w:szCs w:val="20"/>
              </w:rPr>
            </w:pPr>
            <w:r>
              <w:rPr>
                <w:rFonts w:eastAsia="Times New Roman"/>
                <w:sz w:val="24"/>
                <w:szCs w:val="24"/>
              </w:rPr>
              <w:t>возможностей</w:t>
            </w:r>
          </w:p>
        </w:tc>
        <w:tc>
          <w:tcPr>
            <w:tcW w:w="2840" w:type="dxa"/>
            <w:gridSpan w:val="3"/>
            <w:vAlign w:val="bottom"/>
          </w:tcPr>
          <w:p w:rsidR="00204288" w:rsidRDefault="00324353">
            <w:pPr>
              <w:ind w:left="120"/>
              <w:rPr>
                <w:sz w:val="20"/>
                <w:szCs w:val="20"/>
              </w:rPr>
            </w:pPr>
            <w:r>
              <w:rPr>
                <w:rFonts w:eastAsia="Times New Roman"/>
                <w:sz w:val="24"/>
                <w:szCs w:val="24"/>
              </w:rPr>
              <w:t>в курсовой подготовке по</w:t>
            </w:r>
          </w:p>
        </w:tc>
        <w:tc>
          <w:tcPr>
            <w:tcW w:w="98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20" w:type="dxa"/>
            <w:vAlign w:val="bottom"/>
          </w:tcPr>
          <w:p w:rsidR="00204288" w:rsidRDefault="00324353">
            <w:pPr>
              <w:ind w:left="140"/>
              <w:rPr>
                <w:sz w:val="20"/>
                <w:szCs w:val="20"/>
              </w:rPr>
            </w:pPr>
            <w:r>
              <w:rPr>
                <w:rFonts w:eastAsia="Times New Roman"/>
                <w:sz w:val="24"/>
                <w:szCs w:val="24"/>
              </w:rPr>
              <w:t>основной</w:t>
            </w:r>
          </w:p>
        </w:tc>
        <w:tc>
          <w:tcPr>
            <w:tcW w:w="380" w:type="dxa"/>
            <w:vAlign w:val="bottom"/>
          </w:tcPr>
          <w:p w:rsidR="00204288" w:rsidRDefault="00324353">
            <w:pPr>
              <w:ind w:left="20"/>
              <w:rPr>
                <w:sz w:val="20"/>
                <w:szCs w:val="20"/>
              </w:rPr>
            </w:pPr>
            <w:r>
              <w:rPr>
                <w:rFonts w:eastAsia="Times New Roman"/>
                <w:w w:val="96"/>
                <w:sz w:val="24"/>
                <w:szCs w:val="24"/>
              </w:rPr>
              <w:t>для</w:t>
            </w:r>
          </w:p>
        </w:tc>
        <w:tc>
          <w:tcPr>
            <w:tcW w:w="1900" w:type="dxa"/>
            <w:gridSpan w:val="3"/>
            <w:vAlign w:val="bottom"/>
          </w:tcPr>
          <w:p w:rsidR="00204288" w:rsidRDefault="00324353">
            <w:pPr>
              <w:ind w:right="140"/>
              <w:jc w:val="right"/>
              <w:rPr>
                <w:sz w:val="20"/>
                <w:szCs w:val="20"/>
              </w:rPr>
            </w:pPr>
            <w:r>
              <w:rPr>
                <w:rFonts w:eastAsia="Times New Roman"/>
                <w:sz w:val="24"/>
                <w:szCs w:val="24"/>
              </w:rPr>
              <w:t>повышения</w:t>
            </w:r>
          </w:p>
        </w:tc>
        <w:tc>
          <w:tcPr>
            <w:tcW w:w="1700" w:type="dxa"/>
            <w:gridSpan w:val="3"/>
            <w:vAlign w:val="bottom"/>
          </w:tcPr>
          <w:p w:rsidR="00204288" w:rsidRDefault="00324353">
            <w:pPr>
              <w:jc w:val="right"/>
              <w:rPr>
                <w:sz w:val="20"/>
                <w:szCs w:val="20"/>
              </w:rPr>
            </w:pPr>
            <w:r>
              <w:rPr>
                <w:rFonts w:eastAsia="Times New Roman"/>
                <w:sz w:val="24"/>
                <w:szCs w:val="24"/>
              </w:rPr>
              <w:t>квалификации</w:t>
            </w:r>
          </w:p>
        </w:tc>
        <w:tc>
          <w:tcPr>
            <w:tcW w:w="3820" w:type="dxa"/>
            <w:gridSpan w:val="4"/>
            <w:vAlign w:val="bottom"/>
          </w:tcPr>
          <w:p w:rsidR="00204288" w:rsidRDefault="00324353">
            <w:pPr>
              <w:ind w:left="120"/>
              <w:rPr>
                <w:sz w:val="20"/>
                <w:szCs w:val="20"/>
              </w:rPr>
            </w:pPr>
            <w:r>
              <w:rPr>
                <w:rFonts w:eastAsia="Times New Roman"/>
                <w:sz w:val="24"/>
                <w:szCs w:val="24"/>
              </w:rPr>
              <w:t>проблематике ФГОС, лаборатории</w:t>
            </w:r>
          </w:p>
        </w:tc>
        <w:tc>
          <w:tcPr>
            <w:tcW w:w="0" w:type="dxa"/>
            <w:vAlign w:val="bottom"/>
          </w:tcPr>
          <w:p w:rsidR="00204288" w:rsidRDefault="00204288">
            <w:pPr>
              <w:rPr>
                <w:sz w:val="1"/>
                <w:szCs w:val="1"/>
              </w:rPr>
            </w:pPr>
          </w:p>
        </w:tc>
      </w:tr>
      <w:tr w:rsidR="00204288">
        <w:trPr>
          <w:trHeight w:val="277"/>
        </w:trPr>
        <w:tc>
          <w:tcPr>
            <w:tcW w:w="2120" w:type="dxa"/>
            <w:vAlign w:val="bottom"/>
          </w:tcPr>
          <w:p w:rsidR="00204288" w:rsidRDefault="00324353">
            <w:pPr>
              <w:ind w:left="140"/>
              <w:rPr>
                <w:sz w:val="20"/>
                <w:szCs w:val="20"/>
              </w:rPr>
            </w:pPr>
            <w:r>
              <w:rPr>
                <w:rFonts w:eastAsia="Times New Roman"/>
                <w:sz w:val="24"/>
                <w:szCs w:val="24"/>
              </w:rPr>
              <w:t>образовательной</w:t>
            </w:r>
          </w:p>
        </w:tc>
        <w:tc>
          <w:tcPr>
            <w:tcW w:w="3980" w:type="dxa"/>
            <w:gridSpan w:val="7"/>
            <w:vAlign w:val="bottom"/>
          </w:tcPr>
          <w:p w:rsidR="00204288" w:rsidRDefault="00324353">
            <w:pPr>
              <w:ind w:left="20"/>
              <w:rPr>
                <w:sz w:val="20"/>
                <w:szCs w:val="20"/>
              </w:rPr>
            </w:pPr>
            <w:r>
              <w:rPr>
                <w:rFonts w:eastAsia="Times New Roman"/>
                <w:sz w:val="24"/>
                <w:szCs w:val="24"/>
              </w:rPr>
              <w:t>педагогов   путем   участия   их   в</w:t>
            </w:r>
          </w:p>
        </w:tc>
        <w:tc>
          <w:tcPr>
            <w:tcW w:w="3820" w:type="dxa"/>
            <w:gridSpan w:val="4"/>
            <w:vAlign w:val="bottom"/>
          </w:tcPr>
          <w:p w:rsidR="00204288" w:rsidRDefault="00324353">
            <w:pPr>
              <w:ind w:left="120"/>
              <w:rPr>
                <w:sz w:val="20"/>
                <w:szCs w:val="20"/>
              </w:rPr>
            </w:pPr>
            <w:r>
              <w:rPr>
                <w:rFonts w:eastAsia="Times New Roman"/>
                <w:sz w:val="24"/>
                <w:szCs w:val="24"/>
              </w:rPr>
              <w:t>по освоению деятельностного</w:t>
            </w:r>
          </w:p>
        </w:tc>
        <w:tc>
          <w:tcPr>
            <w:tcW w:w="0" w:type="dxa"/>
            <w:vAlign w:val="bottom"/>
          </w:tcPr>
          <w:p w:rsidR="00204288" w:rsidRDefault="00204288">
            <w:pPr>
              <w:rPr>
                <w:sz w:val="1"/>
                <w:szCs w:val="1"/>
              </w:rPr>
            </w:pPr>
          </w:p>
        </w:tc>
      </w:tr>
      <w:tr w:rsidR="00204288">
        <w:trPr>
          <w:trHeight w:val="276"/>
        </w:trPr>
        <w:tc>
          <w:tcPr>
            <w:tcW w:w="2120" w:type="dxa"/>
            <w:vAlign w:val="bottom"/>
          </w:tcPr>
          <w:p w:rsidR="00204288" w:rsidRDefault="00324353">
            <w:pPr>
              <w:ind w:left="140"/>
              <w:rPr>
                <w:sz w:val="20"/>
                <w:szCs w:val="20"/>
              </w:rPr>
            </w:pPr>
            <w:r>
              <w:rPr>
                <w:rFonts w:eastAsia="Times New Roman"/>
                <w:sz w:val="24"/>
                <w:szCs w:val="24"/>
              </w:rPr>
              <w:t>программы</w:t>
            </w:r>
          </w:p>
        </w:tc>
        <w:tc>
          <w:tcPr>
            <w:tcW w:w="3980" w:type="dxa"/>
            <w:gridSpan w:val="7"/>
            <w:vAlign w:val="bottom"/>
          </w:tcPr>
          <w:p w:rsidR="00204288" w:rsidRDefault="00324353">
            <w:pPr>
              <w:ind w:left="20"/>
              <w:rPr>
                <w:sz w:val="20"/>
                <w:szCs w:val="20"/>
              </w:rPr>
            </w:pPr>
            <w:r>
              <w:rPr>
                <w:rFonts w:eastAsia="Times New Roman"/>
                <w:sz w:val="24"/>
                <w:szCs w:val="24"/>
              </w:rPr>
              <w:t>семинарах  по изучению требований</w:t>
            </w:r>
          </w:p>
        </w:tc>
        <w:tc>
          <w:tcPr>
            <w:tcW w:w="2080" w:type="dxa"/>
            <w:gridSpan w:val="2"/>
            <w:vAlign w:val="bottom"/>
          </w:tcPr>
          <w:p w:rsidR="00204288" w:rsidRDefault="00324353">
            <w:pPr>
              <w:ind w:left="120"/>
              <w:rPr>
                <w:sz w:val="20"/>
                <w:szCs w:val="20"/>
              </w:rPr>
            </w:pPr>
            <w:r>
              <w:rPr>
                <w:rFonts w:eastAsia="Times New Roman"/>
                <w:sz w:val="24"/>
                <w:szCs w:val="24"/>
              </w:rPr>
              <w:t>подхода .</w:t>
            </w:r>
          </w:p>
        </w:tc>
        <w:tc>
          <w:tcPr>
            <w:tcW w:w="760" w:type="dxa"/>
            <w:vAlign w:val="bottom"/>
          </w:tcPr>
          <w:p w:rsidR="00204288" w:rsidRDefault="00204288">
            <w:pPr>
              <w:rPr>
                <w:sz w:val="24"/>
                <w:szCs w:val="24"/>
              </w:rPr>
            </w:pPr>
          </w:p>
        </w:tc>
        <w:tc>
          <w:tcPr>
            <w:tcW w:w="98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20" w:type="dxa"/>
            <w:vAlign w:val="bottom"/>
          </w:tcPr>
          <w:p w:rsidR="00204288" w:rsidRDefault="00324353">
            <w:pPr>
              <w:ind w:left="140"/>
              <w:rPr>
                <w:sz w:val="20"/>
                <w:szCs w:val="20"/>
              </w:rPr>
            </w:pPr>
            <w:r>
              <w:rPr>
                <w:rFonts w:eastAsia="Times New Roman"/>
                <w:sz w:val="24"/>
                <w:szCs w:val="24"/>
              </w:rPr>
              <w:t>начального</w:t>
            </w:r>
          </w:p>
        </w:tc>
        <w:tc>
          <w:tcPr>
            <w:tcW w:w="3980" w:type="dxa"/>
            <w:gridSpan w:val="7"/>
            <w:vAlign w:val="bottom"/>
          </w:tcPr>
          <w:p w:rsidR="00204288" w:rsidRDefault="00324353">
            <w:pPr>
              <w:ind w:left="20"/>
              <w:rPr>
                <w:sz w:val="20"/>
                <w:szCs w:val="20"/>
              </w:rPr>
            </w:pPr>
            <w:r>
              <w:rPr>
                <w:rFonts w:eastAsia="Times New Roman"/>
                <w:sz w:val="24"/>
                <w:szCs w:val="24"/>
              </w:rPr>
              <w:t>новых ФГОС, участия их в курсовой</w:t>
            </w:r>
          </w:p>
        </w:tc>
        <w:tc>
          <w:tcPr>
            <w:tcW w:w="1020" w:type="dxa"/>
            <w:vAlign w:val="bottom"/>
          </w:tcPr>
          <w:p w:rsidR="00204288" w:rsidRDefault="00324353">
            <w:pPr>
              <w:ind w:left="120"/>
              <w:rPr>
                <w:sz w:val="20"/>
                <w:szCs w:val="20"/>
              </w:rPr>
            </w:pPr>
            <w:r>
              <w:rPr>
                <w:rFonts w:eastAsia="Times New Roman"/>
                <w:sz w:val="24"/>
                <w:szCs w:val="24"/>
              </w:rPr>
              <w:t>2.Выбор</w:t>
            </w:r>
          </w:p>
        </w:tc>
        <w:tc>
          <w:tcPr>
            <w:tcW w:w="1060" w:type="dxa"/>
            <w:vAlign w:val="bottom"/>
          </w:tcPr>
          <w:p w:rsidR="00204288" w:rsidRDefault="00324353">
            <w:pPr>
              <w:ind w:left="400"/>
              <w:rPr>
                <w:sz w:val="20"/>
                <w:szCs w:val="20"/>
              </w:rPr>
            </w:pPr>
            <w:r>
              <w:rPr>
                <w:rFonts w:eastAsia="Times New Roman"/>
                <w:sz w:val="24"/>
                <w:szCs w:val="24"/>
              </w:rPr>
              <w:t>УМК,</w:t>
            </w:r>
          </w:p>
        </w:tc>
        <w:tc>
          <w:tcPr>
            <w:tcW w:w="760" w:type="dxa"/>
            <w:vAlign w:val="bottom"/>
          </w:tcPr>
          <w:p w:rsidR="00204288" w:rsidRDefault="00204288">
            <w:pPr>
              <w:rPr>
                <w:sz w:val="24"/>
                <w:szCs w:val="24"/>
              </w:rPr>
            </w:pPr>
          </w:p>
        </w:tc>
        <w:tc>
          <w:tcPr>
            <w:tcW w:w="980" w:type="dxa"/>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20" w:type="dxa"/>
            <w:vAlign w:val="bottom"/>
          </w:tcPr>
          <w:p w:rsidR="00204288" w:rsidRDefault="00324353">
            <w:pPr>
              <w:ind w:left="140"/>
              <w:rPr>
                <w:sz w:val="20"/>
                <w:szCs w:val="20"/>
              </w:rPr>
            </w:pPr>
            <w:r>
              <w:rPr>
                <w:rFonts w:eastAsia="Times New Roman"/>
                <w:sz w:val="24"/>
                <w:szCs w:val="24"/>
              </w:rPr>
              <w:t>общего</w:t>
            </w:r>
          </w:p>
        </w:tc>
        <w:tc>
          <w:tcPr>
            <w:tcW w:w="3980" w:type="dxa"/>
            <w:gridSpan w:val="7"/>
            <w:vAlign w:val="bottom"/>
          </w:tcPr>
          <w:p w:rsidR="00204288" w:rsidRDefault="00324353">
            <w:pPr>
              <w:ind w:left="20"/>
              <w:rPr>
                <w:sz w:val="20"/>
                <w:szCs w:val="20"/>
              </w:rPr>
            </w:pPr>
            <w:r>
              <w:rPr>
                <w:rFonts w:eastAsia="Times New Roman"/>
                <w:sz w:val="24"/>
                <w:szCs w:val="24"/>
              </w:rPr>
              <w:t>подготовке по проблематике ФГОС,</w:t>
            </w:r>
          </w:p>
        </w:tc>
        <w:tc>
          <w:tcPr>
            <w:tcW w:w="3820" w:type="dxa"/>
            <w:gridSpan w:val="4"/>
            <w:vAlign w:val="bottom"/>
          </w:tcPr>
          <w:p w:rsidR="00204288" w:rsidRDefault="00324353">
            <w:pPr>
              <w:ind w:left="120"/>
              <w:rPr>
                <w:sz w:val="20"/>
                <w:szCs w:val="20"/>
              </w:rPr>
            </w:pPr>
            <w:r>
              <w:rPr>
                <w:rFonts w:eastAsia="Times New Roman"/>
                <w:sz w:val="24"/>
                <w:szCs w:val="24"/>
              </w:rPr>
              <w:t>соответствующего ФГОС.</w:t>
            </w:r>
          </w:p>
        </w:tc>
        <w:tc>
          <w:tcPr>
            <w:tcW w:w="0" w:type="dxa"/>
            <w:vAlign w:val="bottom"/>
          </w:tcPr>
          <w:p w:rsidR="00204288" w:rsidRDefault="00204288">
            <w:pPr>
              <w:rPr>
                <w:sz w:val="1"/>
                <w:szCs w:val="1"/>
              </w:rPr>
            </w:pPr>
          </w:p>
        </w:tc>
      </w:tr>
      <w:tr w:rsidR="00204288">
        <w:trPr>
          <w:trHeight w:val="276"/>
        </w:trPr>
        <w:tc>
          <w:tcPr>
            <w:tcW w:w="2120" w:type="dxa"/>
            <w:vAlign w:val="bottom"/>
          </w:tcPr>
          <w:p w:rsidR="00204288" w:rsidRDefault="00324353">
            <w:pPr>
              <w:ind w:left="140"/>
              <w:rPr>
                <w:sz w:val="20"/>
                <w:szCs w:val="20"/>
              </w:rPr>
            </w:pPr>
            <w:r>
              <w:rPr>
                <w:rFonts w:eastAsia="Times New Roman"/>
                <w:sz w:val="24"/>
                <w:szCs w:val="24"/>
              </w:rPr>
              <w:t>образования</w:t>
            </w:r>
          </w:p>
        </w:tc>
        <w:tc>
          <w:tcPr>
            <w:tcW w:w="1360" w:type="dxa"/>
            <w:gridSpan w:val="2"/>
            <w:vAlign w:val="bottom"/>
          </w:tcPr>
          <w:p w:rsidR="00204288" w:rsidRDefault="00324353">
            <w:pPr>
              <w:ind w:left="20"/>
              <w:rPr>
                <w:sz w:val="20"/>
                <w:szCs w:val="20"/>
              </w:rPr>
            </w:pPr>
            <w:r>
              <w:rPr>
                <w:rFonts w:eastAsia="Times New Roman"/>
                <w:sz w:val="24"/>
                <w:szCs w:val="24"/>
              </w:rPr>
              <w:t>лаборатории</w:t>
            </w:r>
          </w:p>
        </w:tc>
        <w:tc>
          <w:tcPr>
            <w:tcW w:w="620" w:type="dxa"/>
            <w:vAlign w:val="bottom"/>
          </w:tcPr>
          <w:p w:rsidR="00204288" w:rsidRDefault="00204288">
            <w:pPr>
              <w:rPr>
                <w:sz w:val="24"/>
                <w:szCs w:val="24"/>
              </w:rPr>
            </w:pPr>
          </w:p>
        </w:tc>
        <w:tc>
          <w:tcPr>
            <w:tcW w:w="300" w:type="dxa"/>
            <w:vAlign w:val="bottom"/>
          </w:tcPr>
          <w:p w:rsidR="00204288" w:rsidRDefault="00324353">
            <w:pPr>
              <w:jc w:val="right"/>
              <w:rPr>
                <w:sz w:val="20"/>
                <w:szCs w:val="20"/>
              </w:rPr>
            </w:pPr>
            <w:r>
              <w:rPr>
                <w:rFonts w:eastAsia="Times New Roman"/>
                <w:sz w:val="24"/>
                <w:szCs w:val="24"/>
              </w:rPr>
              <w:t>по</w:t>
            </w:r>
          </w:p>
        </w:tc>
        <w:tc>
          <w:tcPr>
            <w:tcW w:w="540" w:type="dxa"/>
            <w:vAlign w:val="bottom"/>
          </w:tcPr>
          <w:p w:rsidR="00204288" w:rsidRDefault="00204288">
            <w:pPr>
              <w:rPr>
                <w:sz w:val="24"/>
                <w:szCs w:val="24"/>
              </w:rPr>
            </w:pPr>
          </w:p>
        </w:tc>
        <w:tc>
          <w:tcPr>
            <w:tcW w:w="1160" w:type="dxa"/>
            <w:gridSpan w:val="2"/>
            <w:vAlign w:val="bottom"/>
          </w:tcPr>
          <w:p w:rsidR="00204288" w:rsidRDefault="00324353">
            <w:pPr>
              <w:jc w:val="right"/>
              <w:rPr>
                <w:sz w:val="20"/>
                <w:szCs w:val="20"/>
              </w:rPr>
            </w:pPr>
            <w:r>
              <w:rPr>
                <w:rFonts w:eastAsia="Times New Roman"/>
                <w:sz w:val="24"/>
                <w:szCs w:val="24"/>
              </w:rPr>
              <w:t>освоению</w:t>
            </w:r>
          </w:p>
        </w:tc>
        <w:tc>
          <w:tcPr>
            <w:tcW w:w="3820" w:type="dxa"/>
            <w:gridSpan w:val="4"/>
            <w:vAlign w:val="bottom"/>
          </w:tcPr>
          <w:p w:rsidR="00204288" w:rsidRDefault="00324353">
            <w:pPr>
              <w:rPr>
                <w:sz w:val="20"/>
                <w:szCs w:val="20"/>
              </w:rPr>
            </w:pPr>
            <w:r>
              <w:rPr>
                <w:rFonts w:eastAsia="Times New Roman"/>
                <w:sz w:val="24"/>
                <w:szCs w:val="24"/>
              </w:rPr>
              <w:t>3.Посещение тренингов с целью</w:t>
            </w:r>
          </w:p>
        </w:tc>
        <w:tc>
          <w:tcPr>
            <w:tcW w:w="0" w:type="dxa"/>
            <w:vAlign w:val="bottom"/>
          </w:tcPr>
          <w:p w:rsidR="00204288" w:rsidRDefault="00204288">
            <w:pPr>
              <w:rPr>
                <w:sz w:val="1"/>
                <w:szCs w:val="1"/>
              </w:rPr>
            </w:pPr>
          </w:p>
        </w:tc>
      </w:tr>
      <w:tr w:rsidR="00204288">
        <w:trPr>
          <w:trHeight w:val="276"/>
        </w:trPr>
        <w:tc>
          <w:tcPr>
            <w:tcW w:w="2120" w:type="dxa"/>
            <w:vAlign w:val="bottom"/>
          </w:tcPr>
          <w:p w:rsidR="00204288" w:rsidRDefault="00204288">
            <w:pPr>
              <w:rPr>
                <w:sz w:val="24"/>
                <w:szCs w:val="24"/>
              </w:rPr>
            </w:pPr>
          </w:p>
        </w:tc>
        <w:tc>
          <w:tcPr>
            <w:tcW w:w="2820" w:type="dxa"/>
            <w:gridSpan w:val="5"/>
            <w:vAlign w:val="bottom"/>
          </w:tcPr>
          <w:p w:rsidR="00204288" w:rsidRDefault="00324353">
            <w:pPr>
              <w:ind w:left="20"/>
              <w:rPr>
                <w:sz w:val="20"/>
                <w:szCs w:val="20"/>
              </w:rPr>
            </w:pPr>
            <w:r>
              <w:rPr>
                <w:rFonts w:eastAsia="Times New Roman"/>
                <w:sz w:val="24"/>
                <w:szCs w:val="24"/>
              </w:rPr>
              <w:t>деятельностного подхода .</w:t>
            </w:r>
          </w:p>
        </w:tc>
        <w:tc>
          <w:tcPr>
            <w:tcW w:w="240" w:type="dxa"/>
            <w:vAlign w:val="bottom"/>
          </w:tcPr>
          <w:p w:rsidR="00204288" w:rsidRDefault="00204288">
            <w:pPr>
              <w:rPr>
                <w:sz w:val="24"/>
                <w:szCs w:val="24"/>
              </w:rPr>
            </w:pPr>
          </w:p>
        </w:tc>
        <w:tc>
          <w:tcPr>
            <w:tcW w:w="920" w:type="dxa"/>
            <w:vAlign w:val="bottom"/>
          </w:tcPr>
          <w:p w:rsidR="00204288" w:rsidRDefault="00204288">
            <w:pPr>
              <w:rPr>
                <w:sz w:val="24"/>
                <w:szCs w:val="24"/>
              </w:rPr>
            </w:pPr>
          </w:p>
        </w:tc>
        <w:tc>
          <w:tcPr>
            <w:tcW w:w="3820" w:type="dxa"/>
            <w:gridSpan w:val="4"/>
            <w:vAlign w:val="bottom"/>
          </w:tcPr>
          <w:p w:rsidR="00204288" w:rsidRDefault="00324353">
            <w:pPr>
              <w:rPr>
                <w:sz w:val="20"/>
                <w:szCs w:val="20"/>
              </w:rPr>
            </w:pPr>
            <w:r>
              <w:rPr>
                <w:rFonts w:eastAsia="Times New Roman"/>
                <w:sz w:val="24"/>
                <w:szCs w:val="24"/>
              </w:rPr>
              <w:t>переосмысления собственной</w:t>
            </w:r>
          </w:p>
        </w:tc>
        <w:tc>
          <w:tcPr>
            <w:tcW w:w="0" w:type="dxa"/>
            <w:vAlign w:val="bottom"/>
          </w:tcPr>
          <w:p w:rsidR="00204288" w:rsidRDefault="00204288">
            <w:pPr>
              <w:rPr>
                <w:sz w:val="1"/>
                <w:szCs w:val="1"/>
              </w:rPr>
            </w:pPr>
          </w:p>
        </w:tc>
      </w:tr>
      <w:tr w:rsidR="00204288">
        <w:trPr>
          <w:trHeight w:val="276"/>
        </w:trPr>
        <w:tc>
          <w:tcPr>
            <w:tcW w:w="2120" w:type="dxa"/>
            <w:vAlign w:val="bottom"/>
          </w:tcPr>
          <w:p w:rsidR="00204288" w:rsidRDefault="00204288">
            <w:pPr>
              <w:rPr>
                <w:sz w:val="24"/>
                <w:szCs w:val="24"/>
              </w:rPr>
            </w:pPr>
          </w:p>
        </w:tc>
        <w:tc>
          <w:tcPr>
            <w:tcW w:w="380" w:type="dxa"/>
            <w:vMerge w:val="restart"/>
            <w:vAlign w:val="bottom"/>
          </w:tcPr>
          <w:p w:rsidR="00204288" w:rsidRDefault="00324353">
            <w:pPr>
              <w:ind w:left="20"/>
              <w:rPr>
                <w:sz w:val="20"/>
                <w:szCs w:val="20"/>
              </w:rPr>
            </w:pPr>
            <w:r>
              <w:rPr>
                <w:rFonts w:eastAsia="Times New Roman"/>
                <w:sz w:val="21"/>
                <w:szCs w:val="21"/>
              </w:rPr>
              <w:t>2.</w:t>
            </w:r>
          </w:p>
        </w:tc>
        <w:tc>
          <w:tcPr>
            <w:tcW w:w="1600" w:type="dxa"/>
            <w:gridSpan w:val="2"/>
            <w:vMerge w:val="restart"/>
            <w:vAlign w:val="bottom"/>
          </w:tcPr>
          <w:p w:rsidR="00204288" w:rsidRDefault="00324353">
            <w:pPr>
              <w:ind w:left="240"/>
              <w:rPr>
                <w:sz w:val="20"/>
                <w:szCs w:val="20"/>
              </w:rPr>
            </w:pPr>
            <w:r>
              <w:rPr>
                <w:rFonts w:eastAsia="Times New Roman"/>
                <w:sz w:val="24"/>
                <w:szCs w:val="24"/>
              </w:rPr>
              <w:t>Организация</w:t>
            </w:r>
          </w:p>
        </w:tc>
        <w:tc>
          <w:tcPr>
            <w:tcW w:w="2000" w:type="dxa"/>
            <w:gridSpan w:val="4"/>
            <w:vMerge w:val="restart"/>
            <w:vAlign w:val="bottom"/>
          </w:tcPr>
          <w:p w:rsidR="00204288" w:rsidRDefault="00324353">
            <w:pPr>
              <w:jc w:val="right"/>
              <w:rPr>
                <w:sz w:val="20"/>
                <w:szCs w:val="20"/>
              </w:rPr>
            </w:pPr>
            <w:r>
              <w:rPr>
                <w:rFonts w:eastAsia="Times New Roman"/>
                <w:sz w:val="24"/>
                <w:szCs w:val="24"/>
              </w:rPr>
              <w:t>тренингов   для</w:t>
            </w:r>
          </w:p>
        </w:tc>
        <w:tc>
          <w:tcPr>
            <w:tcW w:w="3820" w:type="dxa"/>
            <w:gridSpan w:val="4"/>
            <w:vAlign w:val="bottom"/>
          </w:tcPr>
          <w:p w:rsidR="00204288" w:rsidRDefault="00324353">
            <w:pPr>
              <w:rPr>
                <w:sz w:val="20"/>
                <w:szCs w:val="20"/>
              </w:rPr>
            </w:pPr>
            <w:r>
              <w:rPr>
                <w:rFonts w:eastAsia="Times New Roman"/>
                <w:sz w:val="24"/>
                <w:szCs w:val="24"/>
              </w:rPr>
              <w:t>профессиональной позиции в</w:t>
            </w:r>
          </w:p>
        </w:tc>
        <w:tc>
          <w:tcPr>
            <w:tcW w:w="0" w:type="dxa"/>
            <w:vAlign w:val="bottom"/>
          </w:tcPr>
          <w:p w:rsidR="00204288" w:rsidRDefault="00204288">
            <w:pPr>
              <w:rPr>
                <w:sz w:val="1"/>
                <w:szCs w:val="1"/>
              </w:rPr>
            </w:pPr>
          </w:p>
        </w:tc>
      </w:tr>
      <w:tr w:rsidR="00204288">
        <w:trPr>
          <w:trHeight w:val="180"/>
        </w:trPr>
        <w:tc>
          <w:tcPr>
            <w:tcW w:w="2120" w:type="dxa"/>
            <w:vAlign w:val="bottom"/>
          </w:tcPr>
          <w:p w:rsidR="00204288" w:rsidRDefault="00204288">
            <w:pPr>
              <w:rPr>
                <w:sz w:val="15"/>
                <w:szCs w:val="15"/>
              </w:rPr>
            </w:pPr>
          </w:p>
        </w:tc>
        <w:tc>
          <w:tcPr>
            <w:tcW w:w="380" w:type="dxa"/>
            <w:vMerge/>
            <w:vAlign w:val="bottom"/>
          </w:tcPr>
          <w:p w:rsidR="00204288" w:rsidRDefault="00204288">
            <w:pPr>
              <w:rPr>
                <w:sz w:val="15"/>
                <w:szCs w:val="15"/>
              </w:rPr>
            </w:pPr>
          </w:p>
        </w:tc>
        <w:tc>
          <w:tcPr>
            <w:tcW w:w="1600" w:type="dxa"/>
            <w:gridSpan w:val="2"/>
            <w:vMerge/>
            <w:vAlign w:val="bottom"/>
          </w:tcPr>
          <w:p w:rsidR="00204288" w:rsidRDefault="00204288">
            <w:pPr>
              <w:rPr>
                <w:sz w:val="15"/>
                <w:szCs w:val="15"/>
              </w:rPr>
            </w:pPr>
          </w:p>
        </w:tc>
        <w:tc>
          <w:tcPr>
            <w:tcW w:w="2000" w:type="dxa"/>
            <w:gridSpan w:val="4"/>
            <w:vMerge/>
            <w:vAlign w:val="bottom"/>
          </w:tcPr>
          <w:p w:rsidR="00204288" w:rsidRDefault="00204288">
            <w:pPr>
              <w:rPr>
                <w:sz w:val="15"/>
                <w:szCs w:val="15"/>
              </w:rPr>
            </w:pPr>
          </w:p>
        </w:tc>
        <w:tc>
          <w:tcPr>
            <w:tcW w:w="3820" w:type="dxa"/>
            <w:gridSpan w:val="4"/>
            <w:vMerge w:val="restart"/>
            <w:vAlign w:val="bottom"/>
          </w:tcPr>
          <w:p w:rsidR="00204288" w:rsidRDefault="00324353">
            <w:pPr>
              <w:rPr>
                <w:sz w:val="20"/>
                <w:szCs w:val="20"/>
              </w:rPr>
            </w:pPr>
            <w:r>
              <w:rPr>
                <w:rFonts w:eastAsia="Times New Roman"/>
                <w:sz w:val="24"/>
                <w:szCs w:val="24"/>
              </w:rPr>
              <w:t>соответсвии с новыми ФГОС.</w:t>
            </w:r>
          </w:p>
        </w:tc>
        <w:tc>
          <w:tcPr>
            <w:tcW w:w="0" w:type="dxa"/>
            <w:vAlign w:val="bottom"/>
          </w:tcPr>
          <w:p w:rsidR="00204288" w:rsidRDefault="00204288">
            <w:pPr>
              <w:rPr>
                <w:sz w:val="1"/>
                <w:szCs w:val="1"/>
              </w:rPr>
            </w:pPr>
          </w:p>
        </w:tc>
      </w:tr>
      <w:tr w:rsidR="00204288">
        <w:trPr>
          <w:trHeight w:val="96"/>
        </w:trPr>
        <w:tc>
          <w:tcPr>
            <w:tcW w:w="2120" w:type="dxa"/>
            <w:vAlign w:val="bottom"/>
          </w:tcPr>
          <w:p w:rsidR="00204288" w:rsidRDefault="00204288">
            <w:pPr>
              <w:rPr>
                <w:sz w:val="8"/>
                <w:szCs w:val="8"/>
              </w:rPr>
            </w:pPr>
          </w:p>
        </w:tc>
        <w:tc>
          <w:tcPr>
            <w:tcW w:w="1360" w:type="dxa"/>
            <w:gridSpan w:val="2"/>
            <w:vMerge w:val="restart"/>
            <w:vAlign w:val="bottom"/>
          </w:tcPr>
          <w:p w:rsidR="00204288" w:rsidRDefault="00324353">
            <w:pPr>
              <w:ind w:left="20"/>
              <w:rPr>
                <w:sz w:val="20"/>
                <w:szCs w:val="20"/>
              </w:rPr>
            </w:pPr>
            <w:r>
              <w:rPr>
                <w:rFonts w:eastAsia="Times New Roman"/>
                <w:sz w:val="24"/>
                <w:szCs w:val="24"/>
              </w:rPr>
              <w:t>педагогов</w:t>
            </w:r>
          </w:p>
        </w:tc>
        <w:tc>
          <w:tcPr>
            <w:tcW w:w="620" w:type="dxa"/>
            <w:vMerge w:val="restart"/>
            <w:vAlign w:val="bottom"/>
          </w:tcPr>
          <w:p w:rsidR="00204288" w:rsidRDefault="00324353">
            <w:pPr>
              <w:ind w:left="100"/>
              <w:rPr>
                <w:sz w:val="20"/>
                <w:szCs w:val="20"/>
              </w:rPr>
            </w:pPr>
            <w:r>
              <w:rPr>
                <w:rFonts w:eastAsia="Times New Roman"/>
                <w:sz w:val="24"/>
                <w:szCs w:val="24"/>
              </w:rPr>
              <w:t>для</w:t>
            </w:r>
          </w:p>
        </w:tc>
        <w:tc>
          <w:tcPr>
            <w:tcW w:w="2000" w:type="dxa"/>
            <w:gridSpan w:val="4"/>
            <w:vMerge w:val="restart"/>
            <w:vAlign w:val="bottom"/>
          </w:tcPr>
          <w:p w:rsidR="00204288" w:rsidRDefault="00324353">
            <w:pPr>
              <w:jc w:val="right"/>
              <w:rPr>
                <w:sz w:val="20"/>
                <w:szCs w:val="20"/>
              </w:rPr>
            </w:pPr>
            <w:r>
              <w:rPr>
                <w:rFonts w:eastAsia="Times New Roman"/>
                <w:sz w:val="24"/>
                <w:szCs w:val="24"/>
              </w:rPr>
              <w:t>переосмысления</w:t>
            </w:r>
          </w:p>
        </w:tc>
        <w:tc>
          <w:tcPr>
            <w:tcW w:w="3820" w:type="dxa"/>
            <w:gridSpan w:val="4"/>
            <w:vMerge/>
            <w:vAlign w:val="bottom"/>
          </w:tcPr>
          <w:p w:rsidR="00204288" w:rsidRDefault="00204288">
            <w:pPr>
              <w:rPr>
                <w:sz w:val="8"/>
                <w:szCs w:val="8"/>
              </w:rPr>
            </w:pPr>
          </w:p>
        </w:tc>
        <w:tc>
          <w:tcPr>
            <w:tcW w:w="0" w:type="dxa"/>
            <w:vAlign w:val="bottom"/>
          </w:tcPr>
          <w:p w:rsidR="00204288" w:rsidRDefault="00204288">
            <w:pPr>
              <w:rPr>
                <w:sz w:val="1"/>
                <w:szCs w:val="1"/>
              </w:rPr>
            </w:pPr>
          </w:p>
        </w:tc>
      </w:tr>
      <w:tr w:rsidR="00204288">
        <w:trPr>
          <w:trHeight w:val="180"/>
        </w:trPr>
        <w:tc>
          <w:tcPr>
            <w:tcW w:w="2120" w:type="dxa"/>
            <w:vAlign w:val="bottom"/>
          </w:tcPr>
          <w:p w:rsidR="00204288" w:rsidRDefault="00204288">
            <w:pPr>
              <w:rPr>
                <w:sz w:val="15"/>
                <w:szCs w:val="15"/>
              </w:rPr>
            </w:pPr>
          </w:p>
        </w:tc>
        <w:tc>
          <w:tcPr>
            <w:tcW w:w="1360" w:type="dxa"/>
            <w:gridSpan w:val="2"/>
            <w:vMerge/>
            <w:vAlign w:val="bottom"/>
          </w:tcPr>
          <w:p w:rsidR="00204288" w:rsidRDefault="00204288">
            <w:pPr>
              <w:rPr>
                <w:sz w:val="15"/>
                <w:szCs w:val="15"/>
              </w:rPr>
            </w:pPr>
          </w:p>
        </w:tc>
        <w:tc>
          <w:tcPr>
            <w:tcW w:w="620" w:type="dxa"/>
            <w:vMerge/>
            <w:vAlign w:val="bottom"/>
          </w:tcPr>
          <w:p w:rsidR="00204288" w:rsidRDefault="00204288">
            <w:pPr>
              <w:rPr>
                <w:sz w:val="15"/>
                <w:szCs w:val="15"/>
              </w:rPr>
            </w:pPr>
          </w:p>
        </w:tc>
        <w:tc>
          <w:tcPr>
            <w:tcW w:w="2000" w:type="dxa"/>
            <w:gridSpan w:val="4"/>
            <w:vMerge/>
            <w:vAlign w:val="bottom"/>
          </w:tcPr>
          <w:p w:rsidR="00204288" w:rsidRDefault="00204288">
            <w:pPr>
              <w:rPr>
                <w:sz w:val="15"/>
                <w:szCs w:val="15"/>
              </w:rPr>
            </w:pPr>
          </w:p>
        </w:tc>
        <w:tc>
          <w:tcPr>
            <w:tcW w:w="2840" w:type="dxa"/>
            <w:gridSpan w:val="3"/>
            <w:vMerge w:val="restart"/>
            <w:vAlign w:val="bottom"/>
          </w:tcPr>
          <w:p w:rsidR="00204288" w:rsidRDefault="00324353">
            <w:pPr>
              <w:ind w:left="120"/>
              <w:rPr>
                <w:sz w:val="20"/>
                <w:szCs w:val="20"/>
              </w:rPr>
            </w:pPr>
            <w:r>
              <w:rPr>
                <w:rFonts w:eastAsia="Times New Roman"/>
                <w:sz w:val="24"/>
                <w:szCs w:val="24"/>
              </w:rPr>
              <w:t>4.Самообразование</w:t>
            </w:r>
          </w:p>
        </w:tc>
        <w:tc>
          <w:tcPr>
            <w:tcW w:w="980" w:type="dxa"/>
            <w:vMerge w:val="restart"/>
            <w:vAlign w:val="bottom"/>
          </w:tcPr>
          <w:p w:rsidR="00204288" w:rsidRDefault="00324353">
            <w:pPr>
              <w:rPr>
                <w:sz w:val="20"/>
                <w:szCs w:val="20"/>
              </w:rPr>
            </w:pPr>
            <w:r>
              <w:rPr>
                <w:rFonts w:eastAsia="Times New Roman"/>
                <w:sz w:val="24"/>
                <w:szCs w:val="24"/>
              </w:rPr>
              <w:t>в</w:t>
            </w:r>
          </w:p>
        </w:tc>
        <w:tc>
          <w:tcPr>
            <w:tcW w:w="0" w:type="dxa"/>
            <w:vAlign w:val="bottom"/>
          </w:tcPr>
          <w:p w:rsidR="00204288" w:rsidRDefault="00204288">
            <w:pPr>
              <w:rPr>
                <w:sz w:val="1"/>
                <w:szCs w:val="1"/>
              </w:rPr>
            </w:pPr>
          </w:p>
        </w:tc>
      </w:tr>
      <w:tr w:rsidR="00204288">
        <w:trPr>
          <w:trHeight w:val="226"/>
        </w:trPr>
        <w:tc>
          <w:tcPr>
            <w:tcW w:w="2120" w:type="dxa"/>
            <w:vAlign w:val="bottom"/>
          </w:tcPr>
          <w:p w:rsidR="00204288" w:rsidRDefault="00204288">
            <w:pPr>
              <w:rPr>
                <w:sz w:val="19"/>
                <w:szCs w:val="19"/>
              </w:rPr>
            </w:pPr>
          </w:p>
        </w:tc>
        <w:tc>
          <w:tcPr>
            <w:tcW w:w="1360" w:type="dxa"/>
            <w:gridSpan w:val="2"/>
            <w:vAlign w:val="bottom"/>
          </w:tcPr>
          <w:p w:rsidR="00204288" w:rsidRDefault="00324353">
            <w:pPr>
              <w:spacing w:line="226" w:lineRule="exact"/>
              <w:ind w:left="20"/>
              <w:rPr>
                <w:sz w:val="20"/>
                <w:szCs w:val="20"/>
              </w:rPr>
            </w:pPr>
            <w:r>
              <w:rPr>
                <w:rFonts w:eastAsia="Times New Roman"/>
                <w:sz w:val="24"/>
                <w:szCs w:val="24"/>
              </w:rPr>
              <w:t>собственной</w:t>
            </w:r>
          </w:p>
        </w:tc>
        <w:tc>
          <w:tcPr>
            <w:tcW w:w="620" w:type="dxa"/>
            <w:vAlign w:val="bottom"/>
          </w:tcPr>
          <w:p w:rsidR="00204288" w:rsidRDefault="00204288">
            <w:pPr>
              <w:rPr>
                <w:sz w:val="19"/>
                <w:szCs w:val="19"/>
              </w:rPr>
            </w:pPr>
          </w:p>
        </w:tc>
        <w:tc>
          <w:tcPr>
            <w:tcW w:w="2000" w:type="dxa"/>
            <w:gridSpan w:val="4"/>
            <w:vAlign w:val="bottom"/>
          </w:tcPr>
          <w:p w:rsidR="00204288" w:rsidRDefault="00324353">
            <w:pPr>
              <w:spacing w:line="226" w:lineRule="exact"/>
              <w:jc w:val="right"/>
              <w:rPr>
                <w:sz w:val="20"/>
                <w:szCs w:val="20"/>
              </w:rPr>
            </w:pPr>
            <w:r>
              <w:rPr>
                <w:rFonts w:eastAsia="Times New Roman"/>
                <w:sz w:val="24"/>
                <w:szCs w:val="24"/>
              </w:rPr>
              <w:t>профессиональной</w:t>
            </w:r>
          </w:p>
        </w:tc>
        <w:tc>
          <w:tcPr>
            <w:tcW w:w="2840" w:type="dxa"/>
            <w:gridSpan w:val="3"/>
            <w:vMerge/>
            <w:vAlign w:val="bottom"/>
          </w:tcPr>
          <w:p w:rsidR="00204288" w:rsidRDefault="00204288">
            <w:pPr>
              <w:rPr>
                <w:sz w:val="19"/>
                <w:szCs w:val="19"/>
              </w:rPr>
            </w:pPr>
          </w:p>
        </w:tc>
        <w:tc>
          <w:tcPr>
            <w:tcW w:w="980" w:type="dxa"/>
            <w:vMerge/>
            <w:vAlign w:val="bottom"/>
          </w:tcPr>
          <w:p w:rsidR="00204288" w:rsidRDefault="00204288">
            <w:pPr>
              <w:rPr>
                <w:sz w:val="19"/>
                <w:szCs w:val="19"/>
              </w:rPr>
            </w:pPr>
          </w:p>
        </w:tc>
        <w:tc>
          <w:tcPr>
            <w:tcW w:w="0" w:type="dxa"/>
            <w:vAlign w:val="bottom"/>
          </w:tcPr>
          <w:p w:rsidR="00204288" w:rsidRDefault="00204288">
            <w:pPr>
              <w:rPr>
                <w:sz w:val="1"/>
                <w:szCs w:val="1"/>
              </w:rPr>
            </w:pPr>
          </w:p>
        </w:tc>
      </w:tr>
      <w:tr w:rsidR="00204288">
        <w:trPr>
          <w:trHeight w:val="158"/>
        </w:trPr>
        <w:tc>
          <w:tcPr>
            <w:tcW w:w="2120" w:type="dxa"/>
            <w:vAlign w:val="bottom"/>
          </w:tcPr>
          <w:p w:rsidR="00204288" w:rsidRDefault="00204288">
            <w:pPr>
              <w:rPr>
                <w:sz w:val="13"/>
                <w:szCs w:val="13"/>
              </w:rPr>
            </w:pPr>
          </w:p>
        </w:tc>
        <w:tc>
          <w:tcPr>
            <w:tcW w:w="1360" w:type="dxa"/>
            <w:gridSpan w:val="2"/>
            <w:vMerge w:val="restart"/>
            <w:vAlign w:val="bottom"/>
          </w:tcPr>
          <w:p w:rsidR="00204288" w:rsidRDefault="00324353">
            <w:pPr>
              <w:ind w:left="20"/>
              <w:rPr>
                <w:sz w:val="20"/>
                <w:szCs w:val="20"/>
              </w:rPr>
            </w:pPr>
            <w:r>
              <w:rPr>
                <w:rFonts w:eastAsia="Times New Roman"/>
                <w:sz w:val="24"/>
                <w:szCs w:val="24"/>
              </w:rPr>
              <w:t>позиции  в</w:t>
            </w:r>
          </w:p>
        </w:tc>
        <w:tc>
          <w:tcPr>
            <w:tcW w:w="1460" w:type="dxa"/>
            <w:gridSpan w:val="3"/>
            <w:vMerge w:val="restart"/>
            <w:vAlign w:val="bottom"/>
          </w:tcPr>
          <w:p w:rsidR="00204288" w:rsidRDefault="00324353">
            <w:pPr>
              <w:ind w:left="20"/>
              <w:rPr>
                <w:sz w:val="20"/>
                <w:szCs w:val="20"/>
              </w:rPr>
            </w:pPr>
            <w:r>
              <w:rPr>
                <w:rFonts w:eastAsia="Times New Roman"/>
                <w:sz w:val="24"/>
                <w:szCs w:val="24"/>
              </w:rPr>
              <w:t>соответсвии</w:t>
            </w:r>
          </w:p>
        </w:tc>
        <w:tc>
          <w:tcPr>
            <w:tcW w:w="240" w:type="dxa"/>
            <w:vMerge w:val="restart"/>
            <w:vAlign w:val="bottom"/>
          </w:tcPr>
          <w:p w:rsidR="00204288" w:rsidRDefault="00324353">
            <w:pPr>
              <w:ind w:left="20"/>
              <w:rPr>
                <w:sz w:val="20"/>
                <w:szCs w:val="20"/>
              </w:rPr>
            </w:pPr>
            <w:r>
              <w:rPr>
                <w:rFonts w:eastAsia="Times New Roman"/>
                <w:sz w:val="24"/>
                <w:szCs w:val="24"/>
              </w:rPr>
              <w:t>с</w:t>
            </w:r>
          </w:p>
        </w:tc>
        <w:tc>
          <w:tcPr>
            <w:tcW w:w="920" w:type="dxa"/>
            <w:vMerge w:val="restart"/>
            <w:vAlign w:val="bottom"/>
          </w:tcPr>
          <w:p w:rsidR="00204288" w:rsidRDefault="00324353">
            <w:pPr>
              <w:jc w:val="right"/>
              <w:rPr>
                <w:sz w:val="20"/>
                <w:szCs w:val="20"/>
              </w:rPr>
            </w:pPr>
            <w:r>
              <w:rPr>
                <w:rFonts w:eastAsia="Times New Roman"/>
                <w:sz w:val="24"/>
                <w:szCs w:val="24"/>
              </w:rPr>
              <w:t>новыми</w:t>
            </w:r>
          </w:p>
        </w:tc>
        <w:tc>
          <w:tcPr>
            <w:tcW w:w="3820" w:type="dxa"/>
            <w:gridSpan w:val="4"/>
            <w:vAlign w:val="bottom"/>
          </w:tcPr>
          <w:p w:rsidR="00204288" w:rsidRPr="00BF074E" w:rsidRDefault="00324353">
            <w:pPr>
              <w:spacing w:line="158" w:lineRule="exact"/>
              <w:ind w:left="120"/>
              <w:rPr>
                <w:sz w:val="24"/>
                <w:szCs w:val="24"/>
              </w:rPr>
            </w:pPr>
            <w:r w:rsidRPr="00BF074E">
              <w:rPr>
                <w:rFonts w:eastAsia="Times New Roman"/>
                <w:sz w:val="24"/>
                <w:szCs w:val="24"/>
              </w:rPr>
              <w:t>области развития компетенций,</w:t>
            </w:r>
          </w:p>
        </w:tc>
        <w:tc>
          <w:tcPr>
            <w:tcW w:w="0" w:type="dxa"/>
            <w:vAlign w:val="bottom"/>
          </w:tcPr>
          <w:p w:rsidR="00204288" w:rsidRDefault="00204288">
            <w:pPr>
              <w:rPr>
                <w:sz w:val="1"/>
                <w:szCs w:val="1"/>
              </w:rPr>
            </w:pPr>
          </w:p>
        </w:tc>
      </w:tr>
      <w:tr w:rsidR="00204288">
        <w:trPr>
          <w:trHeight w:val="168"/>
        </w:trPr>
        <w:tc>
          <w:tcPr>
            <w:tcW w:w="2120" w:type="dxa"/>
            <w:vAlign w:val="bottom"/>
          </w:tcPr>
          <w:p w:rsidR="00204288" w:rsidRDefault="00204288">
            <w:pPr>
              <w:rPr>
                <w:sz w:val="14"/>
                <w:szCs w:val="14"/>
              </w:rPr>
            </w:pPr>
          </w:p>
        </w:tc>
        <w:tc>
          <w:tcPr>
            <w:tcW w:w="1360" w:type="dxa"/>
            <w:gridSpan w:val="2"/>
            <w:vMerge/>
            <w:vAlign w:val="bottom"/>
          </w:tcPr>
          <w:p w:rsidR="00204288" w:rsidRDefault="00204288">
            <w:pPr>
              <w:rPr>
                <w:sz w:val="14"/>
                <w:szCs w:val="14"/>
              </w:rPr>
            </w:pPr>
          </w:p>
        </w:tc>
        <w:tc>
          <w:tcPr>
            <w:tcW w:w="1460" w:type="dxa"/>
            <w:gridSpan w:val="3"/>
            <w:vMerge/>
            <w:vAlign w:val="bottom"/>
          </w:tcPr>
          <w:p w:rsidR="00204288" w:rsidRDefault="00204288">
            <w:pPr>
              <w:rPr>
                <w:sz w:val="14"/>
                <w:szCs w:val="14"/>
              </w:rPr>
            </w:pPr>
          </w:p>
        </w:tc>
        <w:tc>
          <w:tcPr>
            <w:tcW w:w="240" w:type="dxa"/>
            <w:vMerge/>
            <w:vAlign w:val="bottom"/>
          </w:tcPr>
          <w:p w:rsidR="00204288" w:rsidRDefault="00204288">
            <w:pPr>
              <w:rPr>
                <w:sz w:val="14"/>
                <w:szCs w:val="14"/>
              </w:rPr>
            </w:pPr>
          </w:p>
        </w:tc>
        <w:tc>
          <w:tcPr>
            <w:tcW w:w="920" w:type="dxa"/>
            <w:vMerge/>
            <w:vAlign w:val="bottom"/>
          </w:tcPr>
          <w:p w:rsidR="00204288" w:rsidRDefault="00204288">
            <w:pPr>
              <w:rPr>
                <w:sz w:val="14"/>
                <w:szCs w:val="14"/>
              </w:rPr>
            </w:pPr>
          </w:p>
        </w:tc>
        <w:tc>
          <w:tcPr>
            <w:tcW w:w="3820" w:type="dxa"/>
            <w:gridSpan w:val="4"/>
            <w:vMerge w:val="restart"/>
            <w:vAlign w:val="bottom"/>
          </w:tcPr>
          <w:p w:rsidR="00204288" w:rsidRDefault="00324353">
            <w:pPr>
              <w:spacing w:line="264" w:lineRule="exact"/>
              <w:ind w:left="120"/>
              <w:rPr>
                <w:sz w:val="20"/>
                <w:szCs w:val="20"/>
              </w:rPr>
            </w:pPr>
            <w:r>
              <w:rPr>
                <w:rFonts w:eastAsia="Times New Roman"/>
                <w:sz w:val="24"/>
                <w:szCs w:val="24"/>
              </w:rPr>
              <w:t>необходимых для реализации</w:t>
            </w:r>
          </w:p>
        </w:tc>
        <w:tc>
          <w:tcPr>
            <w:tcW w:w="0" w:type="dxa"/>
            <w:vAlign w:val="bottom"/>
          </w:tcPr>
          <w:p w:rsidR="00204288" w:rsidRDefault="00204288">
            <w:pPr>
              <w:rPr>
                <w:sz w:val="1"/>
                <w:szCs w:val="1"/>
              </w:rPr>
            </w:pPr>
          </w:p>
        </w:tc>
      </w:tr>
      <w:tr w:rsidR="00204288">
        <w:trPr>
          <w:trHeight w:val="96"/>
        </w:trPr>
        <w:tc>
          <w:tcPr>
            <w:tcW w:w="2120" w:type="dxa"/>
            <w:vAlign w:val="bottom"/>
          </w:tcPr>
          <w:p w:rsidR="00204288" w:rsidRDefault="00204288">
            <w:pPr>
              <w:rPr>
                <w:sz w:val="8"/>
                <w:szCs w:val="8"/>
              </w:rPr>
            </w:pPr>
          </w:p>
        </w:tc>
        <w:tc>
          <w:tcPr>
            <w:tcW w:w="1360" w:type="dxa"/>
            <w:gridSpan w:val="2"/>
            <w:vMerge w:val="restart"/>
            <w:vAlign w:val="bottom"/>
          </w:tcPr>
          <w:p w:rsidR="00204288" w:rsidRDefault="00324353">
            <w:pPr>
              <w:ind w:left="20"/>
              <w:rPr>
                <w:sz w:val="20"/>
                <w:szCs w:val="20"/>
              </w:rPr>
            </w:pPr>
            <w:r>
              <w:rPr>
                <w:rFonts w:eastAsia="Times New Roman"/>
                <w:sz w:val="24"/>
                <w:szCs w:val="24"/>
              </w:rPr>
              <w:t>ФГОС.</w:t>
            </w:r>
          </w:p>
        </w:tc>
        <w:tc>
          <w:tcPr>
            <w:tcW w:w="620" w:type="dxa"/>
            <w:vAlign w:val="bottom"/>
          </w:tcPr>
          <w:p w:rsidR="00204288" w:rsidRDefault="00204288">
            <w:pPr>
              <w:rPr>
                <w:sz w:val="8"/>
                <w:szCs w:val="8"/>
              </w:rPr>
            </w:pPr>
          </w:p>
        </w:tc>
        <w:tc>
          <w:tcPr>
            <w:tcW w:w="300" w:type="dxa"/>
            <w:vAlign w:val="bottom"/>
          </w:tcPr>
          <w:p w:rsidR="00204288" w:rsidRDefault="00204288">
            <w:pPr>
              <w:rPr>
                <w:sz w:val="8"/>
                <w:szCs w:val="8"/>
              </w:rPr>
            </w:pPr>
          </w:p>
        </w:tc>
        <w:tc>
          <w:tcPr>
            <w:tcW w:w="540" w:type="dxa"/>
            <w:vAlign w:val="bottom"/>
          </w:tcPr>
          <w:p w:rsidR="00204288" w:rsidRDefault="00204288">
            <w:pPr>
              <w:rPr>
                <w:sz w:val="8"/>
                <w:szCs w:val="8"/>
              </w:rPr>
            </w:pPr>
          </w:p>
        </w:tc>
        <w:tc>
          <w:tcPr>
            <w:tcW w:w="240" w:type="dxa"/>
            <w:vAlign w:val="bottom"/>
          </w:tcPr>
          <w:p w:rsidR="00204288" w:rsidRDefault="00204288">
            <w:pPr>
              <w:rPr>
                <w:sz w:val="8"/>
                <w:szCs w:val="8"/>
              </w:rPr>
            </w:pPr>
          </w:p>
        </w:tc>
        <w:tc>
          <w:tcPr>
            <w:tcW w:w="920" w:type="dxa"/>
            <w:vAlign w:val="bottom"/>
          </w:tcPr>
          <w:p w:rsidR="00204288" w:rsidRDefault="00204288">
            <w:pPr>
              <w:rPr>
                <w:sz w:val="8"/>
                <w:szCs w:val="8"/>
              </w:rPr>
            </w:pPr>
          </w:p>
        </w:tc>
        <w:tc>
          <w:tcPr>
            <w:tcW w:w="3820" w:type="dxa"/>
            <w:gridSpan w:val="4"/>
            <w:vMerge/>
            <w:vAlign w:val="bottom"/>
          </w:tcPr>
          <w:p w:rsidR="00204288" w:rsidRDefault="00204288">
            <w:pPr>
              <w:rPr>
                <w:sz w:val="8"/>
                <w:szCs w:val="8"/>
              </w:rPr>
            </w:pPr>
          </w:p>
        </w:tc>
        <w:tc>
          <w:tcPr>
            <w:tcW w:w="0" w:type="dxa"/>
            <w:vAlign w:val="bottom"/>
          </w:tcPr>
          <w:p w:rsidR="00204288" w:rsidRDefault="00204288">
            <w:pPr>
              <w:rPr>
                <w:sz w:val="1"/>
                <w:szCs w:val="1"/>
              </w:rPr>
            </w:pPr>
          </w:p>
        </w:tc>
      </w:tr>
      <w:tr w:rsidR="00204288">
        <w:trPr>
          <w:trHeight w:val="180"/>
        </w:trPr>
        <w:tc>
          <w:tcPr>
            <w:tcW w:w="2120" w:type="dxa"/>
            <w:vAlign w:val="bottom"/>
          </w:tcPr>
          <w:p w:rsidR="00204288" w:rsidRDefault="00204288">
            <w:pPr>
              <w:rPr>
                <w:sz w:val="15"/>
                <w:szCs w:val="15"/>
              </w:rPr>
            </w:pPr>
          </w:p>
        </w:tc>
        <w:tc>
          <w:tcPr>
            <w:tcW w:w="1360" w:type="dxa"/>
            <w:gridSpan w:val="2"/>
            <w:vMerge/>
            <w:vAlign w:val="bottom"/>
          </w:tcPr>
          <w:p w:rsidR="00204288" w:rsidRDefault="00204288">
            <w:pPr>
              <w:rPr>
                <w:sz w:val="15"/>
                <w:szCs w:val="15"/>
              </w:rPr>
            </w:pPr>
          </w:p>
        </w:tc>
        <w:tc>
          <w:tcPr>
            <w:tcW w:w="620" w:type="dxa"/>
            <w:vAlign w:val="bottom"/>
          </w:tcPr>
          <w:p w:rsidR="00204288" w:rsidRDefault="00204288">
            <w:pPr>
              <w:rPr>
                <w:sz w:val="15"/>
                <w:szCs w:val="15"/>
              </w:rPr>
            </w:pPr>
          </w:p>
        </w:tc>
        <w:tc>
          <w:tcPr>
            <w:tcW w:w="300" w:type="dxa"/>
            <w:vAlign w:val="bottom"/>
          </w:tcPr>
          <w:p w:rsidR="00204288" w:rsidRDefault="00204288">
            <w:pPr>
              <w:rPr>
                <w:sz w:val="15"/>
                <w:szCs w:val="15"/>
              </w:rPr>
            </w:pPr>
          </w:p>
        </w:tc>
        <w:tc>
          <w:tcPr>
            <w:tcW w:w="540" w:type="dxa"/>
            <w:vAlign w:val="bottom"/>
          </w:tcPr>
          <w:p w:rsidR="00204288" w:rsidRDefault="00204288">
            <w:pPr>
              <w:rPr>
                <w:sz w:val="15"/>
                <w:szCs w:val="15"/>
              </w:rPr>
            </w:pPr>
          </w:p>
        </w:tc>
        <w:tc>
          <w:tcPr>
            <w:tcW w:w="240" w:type="dxa"/>
            <w:vAlign w:val="bottom"/>
          </w:tcPr>
          <w:p w:rsidR="00204288" w:rsidRDefault="00204288">
            <w:pPr>
              <w:rPr>
                <w:sz w:val="15"/>
                <w:szCs w:val="15"/>
              </w:rPr>
            </w:pPr>
          </w:p>
        </w:tc>
        <w:tc>
          <w:tcPr>
            <w:tcW w:w="920" w:type="dxa"/>
            <w:vAlign w:val="bottom"/>
          </w:tcPr>
          <w:p w:rsidR="00204288" w:rsidRDefault="00204288">
            <w:pPr>
              <w:rPr>
                <w:sz w:val="15"/>
                <w:szCs w:val="15"/>
              </w:rPr>
            </w:pPr>
          </w:p>
        </w:tc>
        <w:tc>
          <w:tcPr>
            <w:tcW w:w="1020" w:type="dxa"/>
            <w:vMerge w:val="restart"/>
            <w:vAlign w:val="bottom"/>
          </w:tcPr>
          <w:p w:rsidR="00204288" w:rsidRDefault="00324353">
            <w:pPr>
              <w:ind w:left="120"/>
              <w:rPr>
                <w:sz w:val="20"/>
                <w:szCs w:val="20"/>
              </w:rPr>
            </w:pPr>
            <w:r>
              <w:rPr>
                <w:rFonts w:eastAsia="Times New Roman"/>
                <w:sz w:val="24"/>
                <w:szCs w:val="24"/>
              </w:rPr>
              <w:t>ФГОС</w:t>
            </w:r>
          </w:p>
        </w:tc>
        <w:tc>
          <w:tcPr>
            <w:tcW w:w="1060" w:type="dxa"/>
            <w:vAlign w:val="bottom"/>
          </w:tcPr>
          <w:p w:rsidR="00204288" w:rsidRDefault="00204288">
            <w:pPr>
              <w:rPr>
                <w:sz w:val="15"/>
                <w:szCs w:val="15"/>
              </w:rPr>
            </w:pPr>
          </w:p>
        </w:tc>
        <w:tc>
          <w:tcPr>
            <w:tcW w:w="760" w:type="dxa"/>
            <w:vAlign w:val="bottom"/>
          </w:tcPr>
          <w:p w:rsidR="00204288" w:rsidRDefault="00204288">
            <w:pPr>
              <w:rPr>
                <w:sz w:val="15"/>
                <w:szCs w:val="15"/>
              </w:rPr>
            </w:pPr>
          </w:p>
        </w:tc>
        <w:tc>
          <w:tcPr>
            <w:tcW w:w="980" w:type="dxa"/>
            <w:vAlign w:val="bottom"/>
          </w:tcPr>
          <w:p w:rsidR="00204288" w:rsidRDefault="00204288">
            <w:pPr>
              <w:rPr>
                <w:sz w:val="15"/>
                <w:szCs w:val="15"/>
              </w:rPr>
            </w:pPr>
          </w:p>
        </w:tc>
        <w:tc>
          <w:tcPr>
            <w:tcW w:w="0" w:type="dxa"/>
            <w:vAlign w:val="bottom"/>
          </w:tcPr>
          <w:p w:rsidR="00204288" w:rsidRDefault="00204288">
            <w:pPr>
              <w:rPr>
                <w:sz w:val="1"/>
                <w:szCs w:val="1"/>
              </w:rPr>
            </w:pPr>
          </w:p>
        </w:tc>
      </w:tr>
      <w:tr w:rsidR="00204288">
        <w:trPr>
          <w:trHeight w:val="226"/>
        </w:trPr>
        <w:tc>
          <w:tcPr>
            <w:tcW w:w="2120" w:type="dxa"/>
            <w:vAlign w:val="bottom"/>
          </w:tcPr>
          <w:p w:rsidR="00204288" w:rsidRDefault="00204288">
            <w:pPr>
              <w:rPr>
                <w:sz w:val="19"/>
                <w:szCs w:val="19"/>
              </w:rPr>
            </w:pPr>
          </w:p>
        </w:tc>
        <w:tc>
          <w:tcPr>
            <w:tcW w:w="380" w:type="dxa"/>
            <w:vAlign w:val="bottom"/>
          </w:tcPr>
          <w:p w:rsidR="00204288" w:rsidRDefault="00324353">
            <w:pPr>
              <w:spacing w:line="226" w:lineRule="exact"/>
              <w:ind w:left="20"/>
              <w:rPr>
                <w:sz w:val="20"/>
                <w:szCs w:val="20"/>
              </w:rPr>
            </w:pPr>
            <w:r>
              <w:rPr>
                <w:rFonts w:eastAsia="Times New Roman"/>
                <w:sz w:val="21"/>
                <w:szCs w:val="21"/>
              </w:rPr>
              <w:t>3.</w:t>
            </w:r>
          </w:p>
        </w:tc>
        <w:tc>
          <w:tcPr>
            <w:tcW w:w="1900" w:type="dxa"/>
            <w:gridSpan w:val="3"/>
            <w:vAlign w:val="bottom"/>
          </w:tcPr>
          <w:p w:rsidR="00204288" w:rsidRDefault="00324353">
            <w:pPr>
              <w:spacing w:line="226" w:lineRule="exact"/>
              <w:jc w:val="right"/>
              <w:rPr>
                <w:sz w:val="20"/>
                <w:szCs w:val="20"/>
              </w:rPr>
            </w:pPr>
            <w:r>
              <w:rPr>
                <w:rFonts w:eastAsia="Times New Roman"/>
                <w:sz w:val="24"/>
                <w:szCs w:val="24"/>
              </w:rPr>
              <w:t>Создание</w:t>
            </w:r>
          </w:p>
        </w:tc>
        <w:tc>
          <w:tcPr>
            <w:tcW w:w="540" w:type="dxa"/>
            <w:vAlign w:val="bottom"/>
          </w:tcPr>
          <w:p w:rsidR="00204288" w:rsidRDefault="00204288">
            <w:pPr>
              <w:rPr>
                <w:sz w:val="19"/>
                <w:szCs w:val="19"/>
              </w:rPr>
            </w:pPr>
          </w:p>
        </w:tc>
        <w:tc>
          <w:tcPr>
            <w:tcW w:w="240" w:type="dxa"/>
            <w:vAlign w:val="bottom"/>
          </w:tcPr>
          <w:p w:rsidR="00204288" w:rsidRDefault="00324353">
            <w:pPr>
              <w:spacing w:line="226" w:lineRule="exact"/>
              <w:ind w:left="20"/>
              <w:rPr>
                <w:sz w:val="20"/>
                <w:szCs w:val="20"/>
              </w:rPr>
            </w:pPr>
            <w:r>
              <w:rPr>
                <w:rFonts w:eastAsia="Times New Roman"/>
                <w:sz w:val="24"/>
                <w:szCs w:val="24"/>
              </w:rPr>
              <w:t>в</w:t>
            </w:r>
          </w:p>
        </w:tc>
        <w:tc>
          <w:tcPr>
            <w:tcW w:w="920" w:type="dxa"/>
            <w:vAlign w:val="bottom"/>
          </w:tcPr>
          <w:p w:rsidR="00204288" w:rsidRDefault="00324353">
            <w:pPr>
              <w:spacing w:line="226" w:lineRule="exact"/>
              <w:jc w:val="right"/>
              <w:rPr>
                <w:sz w:val="20"/>
                <w:szCs w:val="20"/>
              </w:rPr>
            </w:pPr>
            <w:r>
              <w:rPr>
                <w:rFonts w:eastAsia="Times New Roman"/>
                <w:sz w:val="24"/>
                <w:szCs w:val="24"/>
              </w:rPr>
              <w:t>школе</w:t>
            </w:r>
          </w:p>
        </w:tc>
        <w:tc>
          <w:tcPr>
            <w:tcW w:w="1020" w:type="dxa"/>
            <w:vMerge/>
            <w:vAlign w:val="bottom"/>
          </w:tcPr>
          <w:p w:rsidR="00204288" w:rsidRDefault="00204288">
            <w:pPr>
              <w:rPr>
                <w:sz w:val="19"/>
                <w:szCs w:val="19"/>
              </w:rPr>
            </w:pPr>
          </w:p>
        </w:tc>
        <w:tc>
          <w:tcPr>
            <w:tcW w:w="1060" w:type="dxa"/>
            <w:vAlign w:val="bottom"/>
          </w:tcPr>
          <w:p w:rsidR="00204288" w:rsidRDefault="00204288">
            <w:pPr>
              <w:rPr>
                <w:sz w:val="19"/>
                <w:szCs w:val="19"/>
              </w:rPr>
            </w:pPr>
          </w:p>
        </w:tc>
        <w:tc>
          <w:tcPr>
            <w:tcW w:w="760" w:type="dxa"/>
            <w:vAlign w:val="bottom"/>
          </w:tcPr>
          <w:p w:rsidR="00204288" w:rsidRDefault="00204288">
            <w:pPr>
              <w:rPr>
                <w:sz w:val="19"/>
                <w:szCs w:val="19"/>
              </w:rPr>
            </w:pPr>
          </w:p>
        </w:tc>
        <w:tc>
          <w:tcPr>
            <w:tcW w:w="980" w:type="dxa"/>
            <w:vAlign w:val="bottom"/>
          </w:tcPr>
          <w:p w:rsidR="00204288" w:rsidRDefault="00204288">
            <w:pPr>
              <w:rPr>
                <w:sz w:val="19"/>
                <w:szCs w:val="19"/>
              </w:rPr>
            </w:pPr>
          </w:p>
        </w:tc>
        <w:tc>
          <w:tcPr>
            <w:tcW w:w="0" w:type="dxa"/>
            <w:vAlign w:val="bottom"/>
          </w:tcPr>
          <w:p w:rsidR="00204288" w:rsidRDefault="00204288">
            <w:pPr>
              <w:rPr>
                <w:sz w:val="1"/>
                <w:szCs w:val="1"/>
              </w:rPr>
            </w:pPr>
          </w:p>
        </w:tc>
      </w:tr>
      <w:tr w:rsidR="00204288">
        <w:trPr>
          <w:trHeight w:val="276"/>
        </w:trPr>
        <w:tc>
          <w:tcPr>
            <w:tcW w:w="2120" w:type="dxa"/>
            <w:vAlign w:val="bottom"/>
          </w:tcPr>
          <w:p w:rsidR="00204288" w:rsidRDefault="00204288">
            <w:pPr>
              <w:rPr>
                <w:sz w:val="24"/>
                <w:szCs w:val="24"/>
              </w:rPr>
            </w:pPr>
          </w:p>
        </w:tc>
        <w:tc>
          <w:tcPr>
            <w:tcW w:w="3980" w:type="dxa"/>
            <w:gridSpan w:val="7"/>
            <w:vAlign w:val="bottom"/>
          </w:tcPr>
          <w:p w:rsidR="00204288" w:rsidRDefault="00324353">
            <w:pPr>
              <w:ind w:left="20"/>
              <w:rPr>
                <w:sz w:val="20"/>
                <w:szCs w:val="20"/>
              </w:rPr>
            </w:pPr>
            <w:r>
              <w:rPr>
                <w:rFonts w:eastAsia="Times New Roman"/>
                <w:sz w:val="24"/>
                <w:szCs w:val="24"/>
              </w:rPr>
              <w:t>информационно- справочного центра</w:t>
            </w:r>
          </w:p>
        </w:tc>
        <w:tc>
          <w:tcPr>
            <w:tcW w:w="2080" w:type="dxa"/>
            <w:gridSpan w:val="2"/>
            <w:vAlign w:val="bottom"/>
          </w:tcPr>
          <w:p w:rsidR="00204288" w:rsidRDefault="00324353">
            <w:pPr>
              <w:spacing w:line="264" w:lineRule="exact"/>
              <w:ind w:left="120"/>
              <w:rPr>
                <w:sz w:val="20"/>
                <w:szCs w:val="20"/>
              </w:rPr>
            </w:pPr>
            <w:r>
              <w:rPr>
                <w:rFonts w:eastAsia="Times New Roman"/>
                <w:sz w:val="24"/>
                <w:szCs w:val="24"/>
              </w:rPr>
              <w:t>5.Подготовка</w:t>
            </w:r>
          </w:p>
        </w:tc>
        <w:tc>
          <w:tcPr>
            <w:tcW w:w="1740" w:type="dxa"/>
            <w:gridSpan w:val="2"/>
            <w:vAlign w:val="bottom"/>
          </w:tcPr>
          <w:p w:rsidR="00204288" w:rsidRDefault="00324353">
            <w:pPr>
              <w:spacing w:line="264" w:lineRule="exact"/>
              <w:ind w:left="60"/>
              <w:rPr>
                <w:sz w:val="20"/>
                <w:szCs w:val="20"/>
              </w:rPr>
            </w:pPr>
            <w:r>
              <w:rPr>
                <w:rFonts w:eastAsia="Times New Roman"/>
                <w:sz w:val="24"/>
                <w:szCs w:val="24"/>
              </w:rPr>
              <w:t>календарно-</w:t>
            </w:r>
          </w:p>
        </w:tc>
        <w:tc>
          <w:tcPr>
            <w:tcW w:w="0" w:type="dxa"/>
            <w:vAlign w:val="bottom"/>
          </w:tcPr>
          <w:p w:rsidR="00204288" w:rsidRDefault="00204288">
            <w:pPr>
              <w:rPr>
                <w:sz w:val="1"/>
                <w:szCs w:val="1"/>
              </w:rPr>
            </w:pPr>
          </w:p>
        </w:tc>
      </w:tr>
      <w:tr w:rsidR="00204288">
        <w:trPr>
          <w:trHeight w:val="158"/>
        </w:trPr>
        <w:tc>
          <w:tcPr>
            <w:tcW w:w="2120" w:type="dxa"/>
            <w:vAlign w:val="bottom"/>
          </w:tcPr>
          <w:p w:rsidR="00204288" w:rsidRDefault="00204288">
            <w:pPr>
              <w:rPr>
                <w:sz w:val="13"/>
                <w:szCs w:val="13"/>
              </w:rPr>
            </w:pPr>
          </w:p>
        </w:tc>
        <w:tc>
          <w:tcPr>
            <w:tcW w:w="3980" w:type="dxa"/>
            <w:gridSpan w:val="7"/>
            <w:vMerge w:val="restart"/>
            <w:vAlign w:val="bottom"/>
          </w:tcPr>
          <w:p w:rsidR="00204288" w:rsidRDefault="00324353">
            <w:pPr>
              <w:ind w:left="20"/>
              <w:rPr>
                <w:sz w:val="20"/>
                <w:szCs w:val="20"/>
              </w:rPr>
            </w:pPr>
            <w:r>
              <w:rPr>
                <w:rFonts w:eastAsia="Times New Roman"/>
                <w:sz w:val="24"/>
                <w:szCs w:val="24"/>
              </w:rPr>
              <w:t>с  доступом  к  и  нтернет-ресурсам,</w:t>
            </w:r>
          </w:p>
        </w:tc>
        <w:tc>
          <w:tcPr>
            <w:tcW w:w="3820" w:type="dxa"/>
            <w:gridSpan w:val="4"/>
            <w:vAlign w:val="bottom"/>
          </w:tcPr>
          <w:p w:rsidR="00204288" w:rsidRPr="00BF074E" w:rsidRDefault="00324353">
            <w:pPr>
              <w:spacing w:line="158" w:lineRule="exact"/>
              <w:ind w:left="120"/>
              <w:rPr>
                <w:sz w:val="24"/>
                <w:szCs w:val="24"/>
              </w:rPr>
            </w:pPr>
            <w:r w:rsidRPr="00BF074E">
              <w:rPr>
                <w:rFonts w:eastAsia="Times New Roman"/>
                <w:sz w:val="24"/>
                <w:szCs w:val="24"/>
              </w:rPr>
              <w:t>тематического планирования на</w:t>
            </w:r>
          </w:p>
        </w:tc>
        <w:tc>
          <w:tcPr>
            <w:tcW w:w="0" w:type="dxa"/>
            <w:vAlign w:val="bottom"/>
          </w:tcPr>
          <w:p w:rsidR="00204288" w:rsidRDefault="00204288">
            <w:pPr>
              <w:rPr>
                <w:sz w:val="1"/>
                <w:szCs w:val="1"/>
              </w:rPr>
            </w:pPr>
          </w:p>
        </w:tc>
      </w:tr>
      <w:tr w:rsidR="00204288">
        <w:trPr>
          <w:trHeight w:val="214"/>
        </w:trPr>
        <w:tc>
          <w:tcPr>
            <w:tcW w:w="2120" w:type="dxa"/>
            <w:vAlign w:val="bottom"/>
          </w:tcPr>
          <w:p w:rsidR="00204288" w:rsidRDefault="00204288">
            <w:pPr>
              <w:rPr>
                <w:sz w:val="18"/>
                <w:szCs w:val="18"/>
              </w:rPr>
            </w:pPr>
          </w:p>
        </w:tc>
        <w:tc>
          <w:tcPr>
            <w:tcW w:w="3980" w:type="dxa"/>
            <w:gridSpan w:val="7"/>
            <w:vMerge/>
            <w:vAlign w:val="bottom"/>
          </w:tcPr>
          <w:p w:rsidR="00204288" w:rsidRDefault="00204288">
            <w:pPr>
              <w:rPr>
                <w:sz w:val="18"/>
                <w:szCs w:val="18"/>
              </w:rPr>
            </w:pPr>
          </w:p>
        </w:tc>
        <w:tc>
          <w:tcPr>
            <w:tcW w:w="3820" w:type="dxa"/>
            <w:gridSpan w:val="4"/>
            <w:vAlign w:val="bottom"/>
          </w:tcPr>
          <w:p w:rsidR="00204288" w:rsidRDefault="00324353">
            <w:pPr>
              <w:spacing w:line="213" w:lineRule="exact"/>
              <w:ind w:left="120"/>
              <w:rPr>
                <w:sz w:val="20"/>
                <w:szCs w:val="20"/>
              </w:rPr>
            </w:pPr>
            <w:r>
              <w:rPr>
                <w:rFonts w:eastAsia="Times New Roman"/>
                <w:sz w:val="24"/>
                <w:szCs w:val="24"/>
              </w:rPr>
              <w:t>основе выбранных программ и</w:t>
            </w:r>
          </w:p>
        </w:tc>
        <w:tc>
          <w:tcPr>
            <w:tcW w:w="0" w:type="dxa"/>
            <w:vAlign w:val="bottom"/>
          </w:tcPr>
          <w:p w:rsidR="00204288" w:rsidRDefault="00204288">
            <w:pPr>
              <w:rPr>
                <w:sz w:val="1"/>
                <w:szCs w:val="1"/>
              </w:rPr>
            </w:pPr>
          </w:p>
        </w:tc>
      </w:tr>
      <w:tr w:rsidR="00204288">
        <w:trPr>
          <w:trHeight w:val="242"/>
        </w:trPr>
        <w:tc>
          <w:tcPr>
            <w:tcW w:w="2120" w:type="dxa"/>
            <w:vAlign w:val="bottom"/>
          </w:tcPr>
          <w:p w:rsidR="00204288" w:rsidRDefault="00204288">
            <w:pPr>
              <w:rPr>
                <w:sz w:val="21"/>
                <w:szCs w:val="21"/>
              </w:rPr>
            </w:pPr>
          </w:p>
        </w:tc>
        <w:tc>
          <w:tcPr>
            <w:tcW w:w="1980" w:type="dxa"/>
            <w:gridSpan w:val="3"/>
            <w:vAlign w:val="bottom"/>
          </w:tcPr>
          <w:p w:rsidR="00204288" w:rsidRDefault="00324353">
            <w:pPr>
              <w:spacing w:line="242" w:lineRule="exact"/>
              <w:ind w:left="20"/>
              <w:rPr>
                <w:sz w:val="20"/>
                <w:szCs w:val="20"/>
              </w:rPr>
            </w:pPr>
            <w:r>
              <w:rPr>
                <w:rFonts w:eastAsia="Times New Roman"/>
                <w:sz w:val="24"/>
                <w:szCs w:val="24"/>
              </w:rPr>
              <w:t>ориентированным</w:t>
            </w:r>
          </w:p>
        </w:tc>
        <w:tc>
          <w:tcPr>
            <w:tcW w:w="300" w:type="dxa"/>
            <w:vAlign w:val="bottom"/>
          </w:tcPr>
          <w:p w:rsidR="00204288" w:rsidRDefault="00204288">
            <w:pPr>
              <w:rPr>
                <w:sz w:val="21"/>
                <w:szCs w:val="21"/>
              </w:rPr>
            </w:pPr>
          </w:p>
        </w:tc>
        <w:tc>
          <w:tcPr>
            <w:tcW w:w="540" w:type="dxa"/>
            <w:vAlign w:val="bottom"/>
          </w:tcPr>
          <w:p w:rsidR="00204288" w:rsidRDefault="00324353">
            <w:pPr>
              <w:spacing w:line="242" w:lineRule="exact"/>
              <w:rPr>
                <w:sz w:val="20"/>
                <w:szCs w:val="20"/>
              </w:rPr>
            </w:pPr>
            <w:r>
              <w:rPr>
                <w:rFonts w:eastAsia="Times New Roman"/>
                <w:sz w:val="24"/>
                <w:szCs w:val="24"/>
              </w:rPr>
              <w:t>на</w:t>
            </w:r>
          </w:p>
        </w:tc>
        <w:tc>
          <w:tcPr>
            <w:tcW w:w="1160" w:type="dxa"/>
            <w:gridSpan w:val="2"/>
            <w:vAlign w:val="bottom"/>
          </w:tcPr>
          <w:p w:rsidR="00204288" w:rsidRDefault="00324353">
            <w:pPr>
              <w:spacing w:line="242" w:lineRule="exact"/>
              <w:jc w:val="right"/>
              <w:rPr>
                <w:sz w:val="20"/>
                <w:szCs w:val="20"/>
              </w:rPr>
            </w:pPr>
            <w:r>
              <w:rPr>
                <w:rFonts w:eastAsia="Times New Roman"/>
                <w:sz w:val="24"/>
                <w:szCs w:val="24"/>
              </w:rPr>
              <w:t>внедрение</w:t>
            </w:r>
          </w:p>
        </w:tc>
        <w:tc>
          <w:tcPr>
            <w:tcW w:w="2840" w:type="dxa"/>
            <w:gridSpan w:val="3"/>
            <w:vMerge w:val="restart"/>
            <w:vAlign w:val="bottom"/>
          </w:tcPr>
          <w:p w:rsidR="00204288" w:rsidRDefault="00324353">
            <w:pPr>
              <w:ind w:left="120"/>
              <w:rPr>
                <w:sz w:val="20"/>
                <w:szCs w:val="20"/>
              </w:rPr>
            </w:pPr>
            <w:r>
              <w:rPr>
                <w:rFonts w:eastAsia="Times New Roman"/>
                <w:sz w:val="24"/>
                <w:szCs w:val="24"/>
              </w:rPr>
              <w:t>УМК, рабочих программ</w:t>
            </w:r>
          </w:p>
        </w:tc>
        <w:tc>
          <w:tcPr>
            <w:tcW w:w="980" w:type="dxa"/>
            <w:vAlign w:val="bottom"/>
          </w:tcPr>
          <w:p w:rsidR="00204288" w:rsidRDefault="00204288">
            <w:pPr>
              <w:rPr>
                <w:sz w:val="21"/>
                <w:szCs w:val="21"/>
              </w:rPr>
            </w:pPr>
          </w:p>
        </w:tc>
        <w:tc>
          <w:tcPr>
            <w:tcW w:w="0" w:type="dxa"/>
            <w:vAlign w:val="bottom"/>
          </w:tcPr>
          <w:p w:rsidR="00204288" w:rsidRDefault="00204288">
            <w:pPr>
              <w:rPr>
                <w:sz w:val="1"/>
                <w:szCs w:val="1"/>
              </w:rPr>
            </w:pPr>
          </w:p>
        </w:tc>
      </w:tr>
      <w:tr w:rsidR="00204288">
        <w:trPr>
          <w:trHeight w:val="84"/>
        </w:trPr>
        <w:tc>
          <w:tcPr>
            <w:tcW w:w="2120" w:type="dxa"/>
            <w:vAlign w:val="bottom"/>
          </w:tcPr>
          <w:p w:rsidR="00204288" w:rsidRDefault="00204288">
            <w:pPr>
              <w:rPr>
                <w:sz w:val="7"/>
                <w:szCs w:val="7"/>
              </w:rPr>
            </w:pPr>
          </w:p>
        </w:tc>
        <w:tc>
          <w:tcPr>
            <w:tcW w:w="2820" w:type="dxa"/>
            <w:gridSpan w:val="5"/>
            <w:vMerge w:val="restart"/>
            <w:vAlign w:val="bottom"/>
          </w:tcPr>
          <w:p w:rsidR="00204288" w:rsidRDefault="00324353">
            <w:pPr>
              <w:spacing w:line="264" w:lineRule="exact"/>
              <w:ind w:left="20"/>
              <w:rPr>
                <w:sz w:val="20"/>
                <w:szCs w:val="20"/>
              </w:rPr>
            </w:pPr>
            <w:r>
              <w:rPr>
                <w:rFonts w:eastAsia="Times New Roman"/>
                <w:sz w:val="24"/>
                <w:szCs w:val="24"/>
              </w:rPr>
              <w:t>ФГОС в начальной школе.</w:t>
            </w:r>
          </w:p>
        </w:tc>
        <w:tc>
          <w:tcPr>
            <w:tcW w:w="240" w:type="dxa"/>
            <w:vAlign w:val="bottom"/>
          </w:tcPr>
          <w:p w:rsidR="00204288" w:rsidRDefault="00204288">
            <w:pPr>
              <w:rPr>
                <w:sz w:val="7"/>
                <w:szCs w:val="7"/>
              </w:rPr>
            </w:pPr>
          </w:p>
        </w:tc>
        <w:tc>
          <w:tcPr>
            <w:tcW w:w="920" w:type="dxa"/>
            <w:vAlign w:val="bottom"/>
          </w:tcPr>
          <w:p w:rsidR="00204288" w:rsidRDefault="00204288">
            <w:pPr>
              <w:rPr>
                <w:sz w:val="7"/>
                <w:szCs w:val="7"/>
              </w:rPr>
            </w:pPr>
          </w:p>
        </w:tc>
        <w:tc>
          <w:tcPr>
            <w:tcW w:w="2840" w:type="dxa"/>
            <w:gridSpan w:val="3"/>
            <w:vMerge/>
            <w:vAlign w:val="bottom"/>
          </w:tcPr>
          <w:p w:rsidR="00204288" w:rsidRDefault="00204288">
            <w:pPr>
              <w:rPr>
                <w:sz w:val="7"/>
                <w:szCs w:val="7"/>
              </w:rPr>
            </w:pPr>
          </w:p>
        </w:tc>
        <w:tc>
          <w:tcPr>
            <w:tcW w:w="980" w:type="dxa"/>
            <w:vAlign w:val="bottom"/>
          </w:tcPr>
          <w:p w:rsidR="00204288" w:rsidRDefault="00204288">
            <w:pPr>
              <w:rPr>
                <w:sz w:val="7"/>
                <w:szCs w:val="7"/>
              </w:rPr>
            </w:pPr>
          </w:p>
        </w:tc>
        <w:tc>
          <w:tcPr>
            <w:tcW w:w="0" w:type="dxa"/>
            <w:vAlign w:val="bottom"/>
          </w:tcPr>
          <w:p w:rsidR="00204288" w:rsidRDefault="00204288">
            <w:pPr>
              <w:rPr>
                <w:sz w:val="1"/>
                <w:szCs w:val="1"/>
              </w:rPr>
            </w:pPr>
          </w:p>
        </w:tc>
      </w:tr>
      <w:tr w:rsidR="00204288">
        <w:trPr>
          <w:trHeight w:val="180"/>
        </w:trPr>
        <w:tc>
          <w:tcPr>
            <w:tcW w:w="2120" w:type="dxa"/>
            <w:vAlign w:val="bottom"/>
          </w:tcPr>
          <w:p w:rsidR="00204288" w:rsidRDefault="00204288">
            <w:pPr>
              <w:rPr>
                <w:sz w:val="15"/>
                <w:szCs w:val="15"/>
              </w:rPr>
            </w:pPr>
          </w:p>
        </w:tc>
        <w:tc>
          <w:tcPr>
            <w:tcW w:w="2820" w:type="dxa"/>
            <w:gridSpan w:val="5"/>
            <w:vMerge/>
            <w:vAlign w:val="bottom"/>
          </w:tcPr>
          <w:p w:rsidR="00204288" w:rsidRDefault="00204288">
            <w:pPr>
              <w:rPr>
                <w:sz w:val="15"/>
                <w:szCs w:val="15"/>
              </w:rPr>
            </w:pPr>
          </w:p>
        </w:tc>
        <w:tc>
          <w:tcPr>
            <w:tcW w:w="240" w:type="dxa"/>
            <w:vAlign w:val="bottom"/>
          </w:tcPr>
          <w:p w:rsidR="00204288" w:rsidRDefault="00204288">
            <w:pPr>
              <w:rPr>
                <w:sz w:val="15"/>
                <w:szCs w:val="15"/>
              </w:rPr>
            </w:pPr>
          </w:p>
        </w:tc>
        <w:tc>
          <w:tcPr>
            <w:tcW w:w="920" w:type="dxa"/>
            <w:vAlign w:val="bottom"/>
          </w:tcPr>
          <w:p w:rsidR="00204288" w:rsidRDefault="00204288">
            <w:pPr>
              <w:rPr>
                <w:sz w:val="15"/>
                <w:szCs w:val="15"/>
              </w:rPr>
            </w:pPr>
          </w:p>
        </w:tc>
        <w:tc>
          <w:tcPr>
            <w:tcW w:w="3820" w:type="dxa"/>
            <w:gridSpan w:val="4"/>
            <w:vMerge w:val="restart"/>
            <w:vAlign w:val="bottom"/>
          </w:tcPr>
          <w:p w:rsidR="00204288" w:rsidRDefault="00324353">
            <w:pPr>
              <w:spacing w:line="202" w:lineRule="exact"/>
              <w:ind w:left="120"/>
              <w:rPr>
                <w:sz w:val="20"/>
                <w:szCs w:val="20"/>
              </w:rPr>
            </w:pPr>
            <w:r>
              <w:rPr>
                <w:rFonts w:eastAsia="Times New Roman"/>
                <w:sz w:val="23"/>
                <w:szCs w:val="23"/>
              </w:rPr>
              <w:t>внеучебной деятельности.</w:t>
            </w:r>
          </w:p>
        </w:tc>
        <w:tc>
          <w:tcPr>
            <w:tcW w:w="0" w:type="dxa"/>
            <w:vAlign w:val="bottom"/>
          </w:tcPr>
          <w:p w:rsidR="00204288" w:rsidRDefault="00204288">
            <w:pPr>
              <w:rPr>
                <w:sz w:val="1"/>
                <w:szCs w:val="1"/>
              </w:rPr>
            </w:pPr>
          </w:p>
        </w:tc>
      </w:tr>
      <w:tr w:rsidR="00204288">
        <w:trPr>
          <w:trHeight w:val="22"/>
        </w:trPr>
        <w:tc>
          <w:tcPr>
            <w:tcW w:w="2120" w:type="dxa"/>
            <w:vAlign w:val="bottom"/>
          </w:tcPr>
          <w:p w:rsidR="00204288" w:rsidRDefault="00204288">
            <w:pPr>
              <w:spacing w:line="20" w:lineRule="exact"/>
              <w:rPr>
                <w:sz w:val="1"/>
                <w:szCs w:val="1"/>
              </w:rPr>
            </w:pPr>
          </w:p>
        </w:tc>
        <w:tc>
          <w:tcPr>
            <w:tcW w:w="380" w:type="dxa"/>
            <w:vAlign w:val="bottom"/>
          </w:tcPr>
          <w:p w:rsidR="00204288" w:rsidRDefault="00204288">
            <w:pPr>
              <w:spacing w:line="20" w:lineRule="exact"/>
              <w:rPr>
                <w:sz w:val="1"/>
                <w:szCs w:val="1"/>
              </w:rPr>
            </w:pPr>
          </w:p>
        </w:tc>
        <w:tc>
          <w:tcPr>
            <w:tcW w:w="980" w:type="dxa"/>
            <w:vAlign w:val="bottom"/>
          </w:tcPr>
          <w:p w:rsidR="00204288" w:rsidRDefault="00204288">
            <w:pPr>
              <w:spacing w:line="20" w:lineRule="exact"/>
              <w:rPr>
                <w:sz w:val="1"/>
                <w:szCs w:val="1"/>
              </w:rPr>
            </w:pPr>
          </w:p>
        </w:tc>
        <w:tc>
          <w:tcPr>
            <w:tcW w:w="620" w:type="dxa"/>
            <w:vAlign w:val="bottom"/>
          </w:tcPr>
          <w:p w:rsidR="00204288" w:rsidRDefault="00204288">
            <w:pPr>
              <w:spacing w:line="20" w:lineRule="exact"/>
              <w:rPr>
                <w:sz w:val="1"/>
                <w:szCs w:val="1"/>
              </w:rPr>
            </w:pPr>
          </w:p>
        </w:tc>
        <w:tc>
          <w:tcPr>
            <w:tcW w:w="300" w:type="dxa"/>
            <w:vAlign w:val="bottom"/>
          </w:tcPr>
          <w:p w:rsidR="00204288" w:rsidRDefault="00204288">
            <w:pPr>
              <w:spacing w:line="20" w:lineRule="exact"/>
              <w:rPr>
                <w:sz w:val="1"/>
                <w:szCs w:val="1"/>
              </w:rPr>
            </w:pPr>
          </w:p>
        </w:tc>
        <w:tc>
          <w:tcPr>
            <w:tcW w:w="540" w:type="dxa"/>
            <w:vAlign w:val="bottom"/>
          </w:tcPr>
          <w:p w:rsidR="00204288" w:rsidRDefault="00204288">
            <w:pPr>
              <w:spacing w:line="20" w:lineRule="exact"/>
              <w:rPr>
                <w:sz w:val="1"/>
                <w:szCs w:val="1"/>
              </w:rPr>
            </w:pPr>
          </w:p>
        </w:tc>
        <w:tc>
          <w:tcPr>
            <w:tcW w:w="240" w:type="dxa"/>
            <w:vAlign w:val="bottom"/>
          </w:tcPr>
          <w:p w:rsidR="00204288" w:rsidRDefault="00204288">
            <w:pPr>
              <w:spacing w:line="20" w:lineRule="exact"/>
              <w:rPr>
                <w:sz w:val="1"/>
                <w:szCs w:val="1"/>
              </w:rPr>
            </w:pPr>
          </w:p>
        </w:tc>
        <w:tc>
          <w:tcPr>
            <w:tcW w:w="920" w:type="dxa"/>
            <w:vAlign w:val="bottom"/>
          </w:tcPr>
          <w:p w:rsidR="00204288" w:rsidRDefault="00204288">
            <w:pPr>
              <w:spacing w:line="20" w:lineRule="exact"/>
              <w:rPr>
                <w:sz w:val="1"/>
                <w:szCs w:val="1"/>
              </w:rPr>
            </w:pPr>
          </w:p>
        </w:tc>
        <w:tc>
          <w:tcPr>
            <w:tcW w:w="3820" w:type="dxa"/>
            <w:gridSpan w:val="4"/>
            <w:vMerge/>
            <w:vAlign w:val="bottom"/>
          </w:tcPr>
          <w:p w:rsidR="00204288" w:rsidRDefault="00204288">
            <w:pPr>
              <w:spacing w:line="20" w:lineRule="exact"/>
              <w:rPr>
                <w:sz w:val="1"/>
                <w:szCs w:val="1"/>
              </w:rPr>
            </w:pPr>
          </w:p>
        </w:tc>
        <w:tc>
          <w:tcPr>
            <w:tcW w:w="0" w:type="dxa"/>
            <w:vAlign w:val="bottom"/>
          </w:tcPr>
          <w:p w:rsidR="00204288" w:rsidRDefault="00204288">
            <w:pPr>
              <w:spacing w:line="20" w:lineRule="exact"/>
              <w:rPr>
                <w:sz w:val="1"/>
                <w:szCs w:val="1"/>
              </w:rPr>
            </w:pPr>
          </w:p>
        </w:tc>
      </w:tr>
    </w:tbl>
    <w:p w:rsidR="00204288" w:rsidRDefault="00324353">
      <w:pPr>
        <w:spacing w:line="20" w:lineRule="exact"/>
        <w:rPr>
          <w:sz w:val="20"/>
          <w:szCs w:val="20"/>
        </w:rPr>
      </w:pPr>
      <w:r>
        <w:rPr>
          <w:noProof/>
          <w:sz w:val="20"/>
          <w:szCs w:val="20"/>
        </w:rPr>
        <mc:AlternateContent>
          <mc:Choice Requires="wps">
            <w:drawing>
              <wp:anchor distT="0" distB="0" distL="114300" distR="114300" simplePos="0" relativeHeight="251681792" behindDoc="1" locked="0" layoutInCell="0" allowOverlap="1">
                <wp:simplePos x="0" y="0"/>
                <wp:positionH relativeFrom="column">
                  <wp:posOffset>3947795</wp:posOffset>
                </wp:positionH>
                <wp:positionV relativeFrom="paragraph">
                  <wp:posOffset>-4165600</wp:posOffset>
                </wp:positionV>
                <wp:extent cx="0" cy="7675245"/>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752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CD0C033" id="Shape 46"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310.85pt,-328pt" to="310.85pt,2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" o:allowincell="f" filled="t" strokeweight=".48pt">
                <v:stroke joinstyle="miter"/>
                <o:lock v:ext="edit" shapetype="f"/>
              </v:line>
            </w:pict>
          </mc:Fallback>
        </mc:AlternateContent>
      </w:r>
    </w:p>
    <w:p w:rsidR="00204288" w:rsidRDefault="00324353" w:rsidP="00C136D1">
      <w:pPr>
        <w:numPr>
          <w:ilvl w:val="1"/>
          <w:numId w:val="259"/>
        </w:numPr>
        <w:tabs>
          <w:tab w:val="left" w:pos="2697"/>
        </w:tabs>
        <w:spacing w:line="233" w:lineRule="auto"/>
        <w:ind w:left="2380" w:right="4020" w:hanging="4"/>
        <w:rPr>
          <w:rFonts w:eastAsia="Times New Roman"/>
          <w:sz w:val="21"/>
          <w:szCs w:val="21"/>
        </w:rPr>
      </w:pPr>
      <w:r>
        <w:rPr>
          <w:rFonts w:eastAsia="Times New Roman"/>
          <w:sz w:val="24"/>
          <w:szCs w:val="24"/>
        </w:rPr>
        <w:t xml:space="preserve">Апробация учебных </w:t>
      </w:r>
      <w:proofErr w:type="gramStart"/>
      <w:r>
        <w:rPr>
          <w:rFonts w:eastAsia="Times New Roman"/>
          <w:sz w:val="24"/>
          <w:szCs w:val="24"/>
        </w:rPr>
        <w:t>программ ,</w:t>
      </w:r>
      <w:proofErr w:type="gramEnd"/>
      <w:r>
        <w:rPr>
          <w:rFonts w:eastAsia="Times New Roman"/>
          <w:sz w:val="24"/>
          <w:szCs w:val="24"/>
        </w:rPr>
        <w:t xml:space="preserve"> которым</w:t>
      </w:r>
      <w:r w:rsidR="00BF074E">
        <w:rPr>
          <w:rFonts w:eastAsia="Times New Roman"/>
          <w:sz w:val="24"/>
          <w:szCs w:val="24"/>
        </w:rPr>
        <w:t xml:space="preserve"> соответствует УМК «Перспектива</w:t>
      </w:r>
      <w:r>
        <w:rPr>
          <w:rFonts w:eastAsia="Times New Roman"/>
          <w:sz w:val="24"/>
          <w:szCs w:val="24"/>
        </w:rPr>
        <w:t>».</w:t>
      </w:r>
    </w:p>
    <w:p w:rsidR="00204288" w:rsidRDefault="00204288">
      <w:pPr>
        <w:spacing w:line="14" w:lineRule="exact"/>
        <w:rPr>
          <w:rFonts w:eastAsia="Times New Roman"/>
          <w:sz w:val="21"/>
          <w:szCs w:val="21"/>
        </w:rPr>
      </w:pPr>
    </w:p>
    <w:p w:rsidR="00204288" w:rsidRDefault="00324353" w:rsidP="00C136D1">
      <w:pPr>
        <w:numPr>
          <w:ilvl w:val="0"/>
          <w:numId w:val="260"/>
        </w:numPr>
        <w:tabs>
          <w:tab w:val="left" w:pos="2683"/>
        </w:tabs>
        <w:spacing w:line="234" w:lineRule="auto"/>
        <w:ind w:left="2260" w:right="3840" w:hanging="4"/>
        <w:jc w:val="both"/>
        <w:rPr>
          <w:rFonts w:eastAsia="Times New Roman"/>
          <w:sz w:val="21"/>
          <w:szCs w:val="21"/>
        </w:rPr>
      </w:pPr>
      <w:r>
        <w:rPr>
          <w:rFonts w:eastAsia="Times New Roman"/>
          <w:sz w:val="24"/>
          <w:szCs w:val="24"/>
        </w:rPr>
        <w:t>Подготовка плана методического сопровождения реализации основной</w:t>
      </w:r>
    </w:p>
    <w:p w:rsidR="00204288" w:rsidRDefault="00204288">
      <w:pPr>
        <w:spacing w:line="13" w:lineRule="exact"/>
        <w:rPr>
          <w:rFonts w:eastAsia="Times New Roman"/>
          <w:sz w:val="21"/>
          <w:szCs w:val="21"/>
        </w:rPr>
      </w:pPr>
    </w:p>
    <w:p w:rsidR="00204288" w:rsidRDefault="00324353">
      <w:pPr>
        <w:spacing w:line="234" w:lineRule="auto"/>
        <w:ind w:left="2260" w:right="3840"/>
        <w:jc w:val="both"/>
        <w:rPr>
          <w:rFonts w:eastAsia="Times New Roman"/>
          <w:sz w:val="21"/>
          <w:szCs w:val="21"/>
        </w:rPr>
      </w:pPr>
      <w:r>
        <w:rPr>
          <w:rFonts w:eastAsia="Times New Roman"/>
          <w:sz w:val="24"/>
          <w:szCs w:val="24"/>
        </w:rPr>
        <w:t>образовательной программы начальной школы, соответствующей</w:t>
      </w:r>
    </w:p>
    <w:p w:rsidR="00204288" w:rsidRDefault="00204288">
      <w:pPr>
        <w:spacing w:line="2" w:lineRule="exact"/>
        <w:rPr>
          <w:rFonts w:eastAsia="Times New Roman"/>
          <w:sz w:val="21"/>
          <w:szCs w:val="21"/>
        </w:rPr>
      </w:pPr>
    </w:p>
    <w:p w:rsidR="00204288" w:rsidRDefault="00324353">
      <w:pPr>
        <w:ind w:left="2260"/>
        <w:rPr>
          <w:rFonts w:eastAsia="Times New Roman"/>
          <w:sz w:val="21"/>
          <w:szCs w:val="21"/>
        </w:rPr>
      </w:pPr>
      <w:r>
        <w:rPr>
          <w:rFonts w:eastAsia="Times New Roman"/>
          <w:sz w:val="24"/>
          <w:szCs w:val="24"/>
        </w:rPr>
        <w:t>ФГОС</w:t>
      </w:r>
    </w:p>
    <w:p w:rsidR="00204288" w:rsidRDefault="00324353">
      <w:pPr>
        <w:spacing w:line="20" w:lineRule="exact"/>
        <w:rPr>
          <w:sz w:val="20"/>
          <w:szCs w:val="20"/>
        </w:rPr>
      </w:pPr>
      <w:r>
        <w:rPr>
          <w:noProof/>
          <w:sz w:val="20"/>
          <w:szCs w:val="20"/>
        </w:rPr>
        <mc:AlternateContent>
          <mc:Choice Requires="wps">
            <w:drawing>
              <wp:anchor distT="0" distB="0" distL="114300" distR="114300" simplePos="0" relativeHeight="251682816" behindDoc="1" locked="0" layoutInCell="0" allowOverlap="1">
                <wp:simplePos x="0" y="0"/>
                <wp:positionH relativeFrom="column">
                  <wp:posOffset>73025</wp:posOffset>
                </wp:positionH>
                <wp:positionV relativeFrom="paragraph">
                  <wp:posOffset>8890</wp:posOffset>
                </wp:positionV>
                <wp:extent cx="630745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74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592E2B4" id="Shape 47"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5.75pt,.7pt" to="50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" o:allowincell="f" filled="t" strokeweight=".16931mm">
                <v:stroke joinstyle="miter"/>
                <o:lock v:ext="edit" shapetype="f"/>
              </v:line>
            </w:pict>
          </mc:Fallback>
        </mc:AlternateContent>
      </w:r>
    </w:p>
    <w:tbl>
      <w:tblPr>
        <w:tblW w:w="0" w:type="auto"/>
        <w:tblInd w:w="260" w:type="dxa"/>
        <w:tblLayout w:type="fixed"/>
        <w:tblCellMar>
          <w:left w:w="0" w:type="dxa"/>
          <w:right w:w="0" w:type="dxa"/>
        </w:tblCellMar>
        <w:tblLook w:val="04A0" w:firstRow="1" w:lastRow="0" w:firstColumn="1" w:lastColumn="0" w:noHBand="0" w:noVBand="1"/>
      </w:tblPr>
      <w:tblGrid>
        <w:gridCol w:w="1980"/>
        <w:gridCol w:w="3880"/>
        <w:gridCol w:w="3500"/>
      </w:tblGrid>
      <w:tr w:rsidR="00204288">
        <w:trPr>
          <w:trHeight w:val="276"/>
        </w:trPr>
        <w:tc>
          <w:tcPr>
            <w:tcW w:w="1980" w:type="dxa"/>
            <w:vAlign w:val="bottom"/>
          </w:tcPr>
          <w:p w:rsidR="00204288" w:rsidRDefault="00324353">
            <w:pPr>
              <w:rPr>
                <w:sz w:val="20"/>
                <w:szCs w:val="20"/>
              </w:rPr>
            </w:pPr>
            <w:r>
              <w:rPr>
                <w:rFonts w:eastAsia="Times New Roman"/>
                <w:sz w:val="24"/>
                <w:szCs w:val="24"/>
              </w:rPr>
              <w:t>Совершенствован</w:t>
            </w:r>
          </w:p>
        </w:tc>
        <w:tc>
          <w:tcPr>
            <w:tcW w:w="3880" w:type="dxa"/>
            <w:vAlign w:val="bottom"/>
          </w:tcPr>
          <w:p w:rsidR="00204288" w:rsidRDefault="00324353">
            <w:pPr>
              <w:ind w:left="140"/>
              <w:rPr>
                <w:sz w:val="20"/>
                <w:szCs w:val="20"/>
              </w:rPr>
            </w:pPr>
            <w:r>
              <w:rPr>
                <w:rFonts w:eastAsia="Times New Roman"/>
                <w:sz w:val="24"/>
                <w:szCs w:val="24"/>
              </w:rPr>
              <w:t>1.Продолжить разработку</w:t>
            </w:r>
          </w:p>
        </w:tc>
        <w:tc>
          <w:tcPr>
            <w:tcW w:w="3500" w:type="dxa"/>
            <w:vAlign w:val="bottom"/>
          </w:tcPr>
          <w:p w:rsidR="00204288" w:rsidRDefault="00324353">
            <w:pPr>
              <w:ind w:left="220"/>
              <w:rPr>
                <w:sz w:val="20"/>
                <w:szCs w:val="20"/>
              </w:rPr>
            </w:pPr>
            <w:r>
              <w:rPr>
                <w:rFonts w:eastAsia="Times New Roman"/>
                <w:sz w:val="24"/>
                <w:szCs w:val="24"/>
              </w:rPr>
              <w:t>1.Реализация взаимодействия</w:t>
            </w:r>
          </w:p>
        </w:tc>
      </w:tr>
      <w:tr w:rsidR="00204288">
        <w:trPr>
          <w:trHeight w:val="276"/>
        </w:trPr>
        <w:tc>
          <w:tcPr>
            <w:tcW w:w="1980" w:type="dxa"/>
            <w:vAlign w:val="bottom"/>
          </w:tcPr>
          <w:p w:rsidR="00204288" w:rsidRDefault="00324353">
            <w:pPr>
              <w:rPr>
                <w:sz w:val="20"/>
                <w:szCs w:val="20"/>
              </w:rPr>
            </w:pPr>
            <w:r>
              <w:rPr>
                <w:rFonts w:eastAsia="Times New Roman"/>
                <w:sz w:val="24"/>
                <w:szCs w:val="24"/>
              </w:rPr>
              <w:t>ие</w:t>
            </w:r>
          </w:p>
        </w:tc>
        <w:tc>
          <w:tcPr>
            <w:tcW w:w="3880" w:type="dxa"/>
            <w:vAlign w:val="bottom"/>
          </w:tcPr>
          <w:p w:rsidR="00204288" w:rsidRDefault="00324353">
            <w:pPr>
              <w:ind w:left="140"/>
              <w:rPr>
                <w:sz w:val="20"/>
                <w:szCs w:val="20"/>
              </w:rPr>
            </w:pPr>
            <w:r>
              <w:rPr>
                <w:rFonts w:eastAsia="Times New Roman"/>
                <w:sz w:val="24"/>
                <w:szCs w:val="24"/>
              </w:rPr>
              <w:t>локальных актов,</w:t>
            </w:r>
          </w:p>
        </w:tc>
        <w:tc>
          <w:tcPr>
            <w:tcW w:w="3500" w:type="dxa"/>
            <w:vAlign w:val="bottom"/>
          </w:tcPr>
          <w:p w:rsidR="00204288" w:rsidRDefault="00324353">
            <w:pPr>
              <w:ind w:left="220"/>
              <w:rPr>
                <w:sz w:val="20"/>
                <w:szCs w:val="20"/>
              </w:rPr>
            </w:pPr>
            <w:r>
              <w:rPr>
                <w:rFonts w:eastAsia="Times New Roman"/>
                <w:sz w:val="24"/>
                <w:szCs w:val="24"/>
              </w:rPr>
              <w:t>учителей начальной школы и</w:t>
            </w:r>
          </w:p>
        </w:tc>
      </w:tr>
      <w:tr w:rsidR="00204288">
        <w:trPr>
          <w:trHeight w:val="276"/>
        </w:trPr>
        <w:tc>
          <w:tcPr>
            <w:tcW w:w="1980" w:type="dxa"/>
            <w:vAlign w:val="bottom"/>
          </w:tcPr>
          <w:p w:rsidR="00204288" w:rsidRDefault="00324353">
            <w:pPr>
              <w:rPr>
                <w:sz w:val="20"/>
                <w:szCs w:val="20"/>
              </w:rPr>
            </w:pPr>
            <w:r>
              <w:rPr>
                <w:rFonts w:eastAsia="Times New Roman"/>
                <w:sz w:val="24"/>
                <w:szCs w:val="24"/>
              </w:rPr>
              <w:t>нормативно-</w:t>
            </w:r>
          </w:p>
        </w:tc>
        <w:tc>
          <w:tcPr>
            <w:tcW w:w="3880" w:type="dxa"/>
            <w:vAlign w:val="bottom"/>
          </w:tcPr>
          <w:p w:rsidR="00204288" w:rsidRDefault="00324353">
            <w:pPr>
              <w:ind w:left="140"/>
              <w:rPr>
                <w:sz w:val="20"/>
                <w:szCs w:val="20"/>
              </w:rPr>
            </w:pPr>
            <w:r>
              <w:rPr>
                <w:rFonts w:eastAsia="Times New Roman"/>
                <w:sz w:val="24"/>
                <w:szCs w:val="24"/>
              </w:rPr>
              <w:t>регламентирующие деятельность</w:t>
            </w:r>
          </w:p>
        </w:tc>
        <w:tc>
          <w:tcPr>
            <w:tcW w:w="3500" w:type="dxa"/>
            <w:vAlign w:val="bottom"/>
          </w:tcPr>
          <w:p w:rsidR="00204288" w:rsidRDefault="00324353">
            <w:pPr>
              <w:ind w:left="220"/>
              <w:rPr>
                <w:sz w:val="20"/>
                <w:szCs w:val="20"/>
              </w:rPr>
            </w:pPr>
            <w:r>
              <w:rPr>
                <w:rFonts w:eastAsia="Times New Roman"/>
                <w:sz w:val="24"/>
                <w:szCs w:val="24"/>
              </w:rPr>
              <w:t>педагогов дополнительного</w:t>
            </w:r>
          </w:p>
        </w:tc>
      </w:tr>
      <w:tr w:rsidR="00204288">
        <w:trPr>
          <w:trHeight w:val="276"/>
        </w:trPr>
        <w:tc>
          <w:tcPr>
            <w:tcW w:w="1980" w:type="dxa"/>
            <w:vAlign w:val="bottom"/>
          </w:tcPr>
          <w:p w:rsidR="00204288" w:rsidRDefault="00324353">
            <w:pPr>
              <w:rPr>
                <w:sz w:val="20"/>
                <w:szCs w:val="20"/>
              </w:rPr>
            </w:pPr>
            <w:r>
              <w:rPr>
                <w:rFonts w:eastAsia="Times New Roman"/>
                <w:sz w:val="24"/>
                <w:szCs w:val="24"/>
              </w:rPr>
              <w:t>правовой базы,</w:t>
            </w:r>
          </w:p>
        </w:tc>
        <w:tc>
          <w:tcPr>
            <w:tcW w:w="3880" w:type="dxa"/>
            <w:vAlign w:val="bottom"/>
          </w:tcPr>
          <w:p w:rsidR="00204288" w:rsidRDefault="00324353">
            <w:pPr>
              <w:ind w:left="140"/>
              <w:rPr>
                <w:sz w:val="20"/>
                <w:szCs w:val="20"/>
              </w:rPr>
            </w:pPr>
            <w:r>
              <w:rPr>
                <w:rFonts w:eastAsia="Times New Roman"/>
                <w:sz w:val="24"/>
                <w:szCs w:val="24"/>
              </w:rPr>
              <w:t>педагогов.</w:t>
            </w:r>
          </w:p>
        </w:tc>
        <w:tc>
          <w:tcPr>
            <w:tcW w:w="3500" w:type="dxa"/>
            <w:vAlign w:val="bottom"/>
          </w:tcPr>
          <w:p w:rsidR="00204288" w:rsidRDefault="00324353">
            <w:pPr>
              <w:ind w:left="220"/>
              <w:rPr>
                <w:sz w:val="20"/>
                <w:szCs w:val="20"/>
              </w:rPr>
            </w:pPr>
            <w:r>
              <w:rPr>
                <w:rFonts w:eastAsia="Times New Roman"/>
                <w:sz w:val="24"/>
                <w:szCs w:val="24"/>
              </w:rPr>
              <w:t>образования, осуществляющих</w:t>
            </w:r>
          </w:p>
        </w:tc>
      </w:tr>
      <w:tr w:rsidR="00204288">
        <w:trPr>
          <w:trHeight w:val="276"/>
        </w:trPr>
        <w:tc>
          <w:tcPr>
            <w:tcW w:w="1980" w:type="dxa"/>
            <w:vAlign w:val="bottom"/>
          </w:tcPr>
          <w:p w:rsidR="00204288" w:rsidRDefault="00324353">
            <w:pPr>
              <w:rPr>
                <w:sz w:val="20"/>
                <w:szCs w:val="20"/>
              </w:rPr>
            </w:pPr>
            <w:r>
              <w:rPr>
                <w:rFonts w:eastAsia="Times New Roman"/>
                <w:sz w:val="24"/>
                <w:szCs w:val="24"/>
              </w:rPr>
              <w:t>обеспечивающей</w:t>
            </w:r>
          </w:p>
        </w:tc>
        <w:tc>
          <w:tcPr>
            <w:tcW w:w="3880" w:type="dxa"/>
            <w:vAlign w:val="bottom"/>
          </w:tcPr>
          <w:p w:rsidR="00204288" w:rsidRDefault="00204288">
            <w:pPr>
              <w:rPr>
                <w:sz w:val="24"/>
                <w:szCs w:val="24"/>
              </w:rPr>
            </w:pPr>
          </w:p>
        </w:tc>
        <w:tc>
          <w:tcPr>
            <w:tcW w:w="3500" w:type="dxa"/>
            <w:vAlign w:val="bottom"/>
          </w:tcPr>
          <w:p w:rsidR="00204288" w:rsidRDefault="00324353">
            <w:pPr>
              <w:ind w:left="220"/>
              <w:rPr>
                <w:sz w:val="20"/>
                <w:szCs w:val="20"/>
              </w:rPr>
            </w:pPr>
            <w:r>
              <w:rPr>
                <w:rFonts w:eastAsia="Times New Roman"/>
                <w:sz w:val="24"/>
                <w:szCs w:val="24"/>
              </w:rPr>
              <w:t>внеучебную деятельность на</w:t>
            </w:r>
          </w:p>
        </w:tc>
      </w:tr>
      <w:tr w:rsidR="00204288">
        <w:trPr>
          <w:trHeight w:val="276"/>
        </w:trPr>
        <w:tc>
          <w:tcPr>
            <w:tcW w:w="1980" w:type="dxa"/>
            <w:vAlign w:val="bottom"/>
          </w:tcPr>
          <w:p w:rsidR="00204288" w:rsidRDefault="00324353">
            <w:pPr>
              <w:rPr>
                <w:sz w:val="20"/>
                <w:szCs w:val="20"/>
              </w:rPr>
            </w:pPr>
            <w:r>
              <w:rPr>
                <w:rFonts w:eastAsia="Times New Roman"/>
                <w:sz w:val="24"/>
                <w:szCs w:val="24"/>
              </w:rPr>
              <w:t>реализацию</w:t>
            </w:r>
          </w:p>
        </w:tc>
        <w:tc>
          <w:tcPr>
            <w:tcW w:w="3880" w:type="dxa"/>
            <w:vAlign w:val="bottom"/>
          </w:tcPr>
          <w:p w:rsidR="00204288" w:rsidRDefault="00204288">
            <w:pPr>
              <w:rPr>
                <w:sz w:val="24"/>
                <w:szCs w:val="24"/>
              </w:rPr>
            </w:pPr>
          </w:p>
        </w:tc>
        <w:tc>
          <w:tcPr>
            <w:tcW w:w="3500" w:type="dxa"/>
            <w:vAlign w:val="bottom"/>
          </w:tcPr>
          <w:p w:rsidR="00204288" w:rsidRDefault="00324353">
            <w:pPr>
              <w:ind w:left="220"/>
              <w:rPr>
                <w:sz w:val="20"/>
                <w:szCs w:val="20"/>
              </w:rPr>
            </w:pPr>
            <w:r>
              <w:rPr>
                <w:rFonts w:eastAsia="Times New Roman"/>
                <w:sz w:val="24"/>
                <w:szCs w:val="24"/>
              </w:rPr>
              <w:t>первой ступени общего</w:t>
            </w:r>
          </w:p>
        </w:tc>
      </w:tr>
      <w:tr w:rsidR="00204288">
        <w:trPr>
          <w:trHeight w:val="276"/>
        </w:trPr>
        <w:tc>
          <w:tcPr>
            <w:tcW w:w="1980" w:type="dxa"/>
            <w:vAlign w:val="bottom"/>
          </w:tcPr>
          <w:p w:rsidR="00204288" w:rsidRDefault="00324353">
            <w:pPr>
              <w:rPr>
                <w:sz w:val="20"/>
                <w:szCs w:val="20"/>
              </w:rPr>
            </w:pPr>
            <w:r>
              <w:rPr>
                <w:rFonts w:eastAsia="Times New Roman"/>
                <w:sz w:val="24"/>
                <w:szCs w:val="24"/>
              </w:rPr>
              <w:t>основной</w:t>
            </w:r>
          </w:p>
        </w:tc>
        <w:tc>
          <w:tcPr>
            <w:tcW w:w="3880" w:type="dxa"/>
            <w:vAlign w:val="bottom"/>
          </w:tcPr>
          <w:p w:rsidR="00204288" w:rsidRDefault="00204288">
            <w:pPr>
              <w:rPr>
                <w:sz w:val="24"/>
                <w:szCs w:val="24"/>
              </w:rPr>
            </w:pPr>
          </w:p>
        </w:tc>
        <w:tc>
          <w:tcPr>
            <w:tcW w:w="3500" w:type="dxa"/>
            <w:vAlign w:val="bottom"/>
          </w:tcPr>
          <w:p w:rsidR="00204288" w:rsidRDefault="00324353">
            <w:pPr>
              <w:ind w:left="220"/>
              <w:rPr>
                <w:sz w:val="20"/>
                <w:szCs w:val="20"/>
              </w:rPr>
            </w:pPr>
            <w:r>
              <w:rPr>
                <w:rFonts w:eastAsia="Times New Roman"/>
                <w:sz w:val="24"/>
                <w:szCs w:val="24"/>
              </w:rPr>
              <w:t>образования.</w:t>
            </w:r>
          </w:p>
        </w:tc>
      </w:tr>
      <w:tr w:rsidR="00204288">
        <w:trPr>
          <w:trHeight w:val="276"/>
        </w:trPr>
        <w:tc>
          <w:tcPr>
            <w:tcW w:w="1980" w:type="dxa"/>
            <w:vAlign w:val="bottom"/>
          </w:tcPr>
          <w:p w:rsidR="00204288" w:rsidRDefault="00324353">
            <w:pPr>
              <w:rPr>
                <w:sz w:val="20"/>
                <w:szCs w:val="20"/>
              </w:rPr>
            </w:pPr>
            <w:r>
              <w:rPr>
                <w:rFonts w:eastAsia="Times New Roman"/>
                <w:sz w:val="24"/>
                <w:szCs w:val="24"/>
              </w:rPr>
              <w:t>образовательной</w:t>
            </w:r>
          </w:p>
        </w:tc>
        <w:tc>
          <w:tcPr>
            <w:tcW w:w="3880" w:type="dxa"/>
            <w:vAlign w:val="bottom"/>
          </w:tcPr>
          <w:p w:rsidR="00204288" w:rsidRDefault="00204288">
            <w:pPr>
              <w:rPr>
                <w:sz w:val="24"/>
                <w:szCs w:val="24"/>
              </w:rPr>
            </w:pPr>
          </w:p>
        </w:tc>
        <w:tc>
          <w:tcPr>
            <w:tcW w:w="3500" w:type="dxa"/>
            <w:vAlign w:val="bottom"/>
          </w:tcPr>
          <w:p w:rsidR="00204288" w:rsidRDefault="00204288">
            <w:pPr>
              <w:rPr>
                <w:sz w:val="24"/>
                <w:szCs w:val="24"/>
              </w:rPr>
            </w:pPr>
          </w:p>
        </w:tc>
      </w:tr>
      <w:tr w:rsidR="00204288">
        <w:trPr>
          <w:trHeight w:val="276"/>
        </w:trPr>
        <w:tc>
          <w:tcPr>
            <w:tcW w:w="1980" w:type="dxa"/>
            <w:vAlign w:val="bottom"/>
          </w:tcPr>
          <w:p w:rsidR="00204288" w:rsidRDefault="00324353">
            <w:pPr>
              <w:rPr>
                <w:sz w:val="20"/>
                <w:szCs w:val="20"/>
              </w:rPr>
            </w:pPr>
            <w:r>
              <w:rPr>
                <w:rFonts w:eastAsia="Times New Roman"/>
                <w:sz w:val="24"/>
                <w:szCs w:val="24"/>
              </w:rPr>
              <w:t>программы</w:t>
            </w:r>
          </w:p>
        </w:tc>
        <w:tc>
          <w:tcPr>
            <w:tcW w:w="3880" w:type="dxa"/>
            <w:vAlign w:val="bottom"/>
          </w:tcPr>
          <w:p w:rsidR="00204288" w:rsidRDefault="00204288">
            <w:pPr>
              <w:rPr>
                <w:sz w:val="24"/>
                <w:szCs w:val="24"/>
              </w:rPr>
            </w:pPr>
          </w:p>
        </w:tc>
        <w:tc>
          <w:tcPr>
            <w:tcW w:w="3500" w:type="dxa"/>
            <w:vAlign w:val="bottom"/>
          </w:tcPr>
          <w:p w:rsidR="00204288" w:rsidRDefault="00204288">
            <w:pPr>
              <w:rPr>
                <w:sz w:val="24"/>
                <w:szCs w:val="24"/>
              </w:rPr>
            </w:pPr>
          </w:p>
        </w:tc>
      </w:tr>
      <w:tr w:rsidR="00204288">
        <w:trPr>
          <w:trHeight w:val="276"/>
        </w:trPr>
        <w:tc>
          <w:tcPr>
            <w:tcW w:w="1980" w:type="dxa"/>
            <w:vAlign w:val="bottom"/>
          </w:tcPr>
          <w:p w:rsidR="00204288" w:rsidRDefault="00324353">
            <w:pPr>
              <w:rPr>
                <w:sz w:val="20"/>
                <w:szCs w:val="20"/>
              </w:rPr>
            </w:pPr>
            <w:r>
              <w:rPr>
                <w:rFonts w:eastAsia="Times New Roman"/>
                <w:sz w:val="24"/>
                <w:szCs w:val="24"/>
              </w:rPr>
              <w:t>начального</w:t>
            </w:r>
          </w:p>
        </w:tc>
        <w:tc>
          <w:tcPr>
            <w:tcW w:w="3880" w:type="dxa"/>
            <w:vAlign w:val="bottom"/>
          </w:tcPr>
          <w:p w:rsidR="00204288" w:rsidRDefault="00204288">
            <w:pPr>
              <w:rPr>
                <w:sz w:val="24"/>
                <w:szCs w:val="24"/>
              </w:rPr>
            </w:pPr>
          </w:p>
        </w:tc>
        <w:tc>
          <w:tcPr>
            <w:tcW w:w="3500" w:type="dxa"/>
            <w:vAlign w:val="bottom"/>
          </w:tcPr>
          <w:p w:rsidR="00204288" w:rsidRDefault="00204288">
            <w:pPr>
              <w:rPr>
                <w:sz w:val="24"/>
                <w:szCs w:val="24"/>
              </w:rPr>
            </w:pPr>
          </w:p>
        </w:tc>
      </w:tr>
      <w:tr w:rsidR="00204288">
        <w:trPr>
          <w:trHeight w:val="276"/>
        </w:trPr>
        <w:tc>
          <w:tcPr>
            <w:tcW w:w="1980" w:type="dxa"/>
            <w:vAlign w:val="bottom"/>
          </w:tcPr>
          <w:p w:rsidR="00204288" w:rsidRDefault="00324353">
            <w:pPr>
              <w:rPr>
                <w:sz w:val="20"/>
                <w:szCs w:val="20"/>
              </w:rPr>
            </w:pPr>
            <w:r>
              <w:rPr>
                <w:rFonts w:eastAsia="Times New Roman"/>
                <w:sz w:val="24"/>
                <w:szCs w:val="24"/>
              </w:rPr>
              <w:t>общего</w:t>
            </w:r>
          </w:p>
        </w:tc>
        <w:tc>
          <w:tcPr>
            <w:tcW w:w="3880" w:type="dxa"/>
            <w:vAlign w:val="bottom"/>
          </w:tcPr>
          <w:p w:rsidR="00204288" w:rsidRDefault="00204288">
            <w:pPr>
              <w:rPr>
                <w:sz w:val="24"/>
                <w:szCs w:val="24"/>
              </w:rPr>
            </w:pPr>
          </w:p>
        </w:tc>
        <w:tc>
          <w:tcPr>
            <w:tcW w:w="3500" w:type="dxa"/>
            <w:vAlign w:val="bottom"/>
          </w:tcPr>
          <w:p w:rsidR="00204288" w:rsidRDefault="00204288">
            <w:pPr>
              <w:rPr>
                <w:sz w:val="24"/>
                <w:szCs w:val="24"/>
              </w:rPr>
            </w:pPr>
          </w:p>
        </w:tc>
      </w:tr>
      <w:tr w:rsidR="00204288">
        <w:trPr>
          <w:trHeight w:val="276"/>
        </w:trPr>
        <w:tc>
          <w:tcPr>
            <w:tcW w:w="1980" w:type="dxa"/>
            <w:vAlign w:val="bottom"/>
          </w:tcPr>
          <w:p w:rsidR="00204288" w:rsidRDefault="00324353">
            <w:pPr>
              <w:rPr>
                <w:sz w:val="20"/>
                <w:szCs w:val="20"/>
              </w:rPr>
            </w:pPr>
            <w:r>
              <w:rPr>
                <w:rFonts w:eastAsia="Times New Roman"/>
                <w:sz w:val="24"/>
                <w:szCs w:val="24"/>
              </w:rPr>
              <w:t>образования</w:t>
            </w:r>
          </w:p>
        </w:tc>
        <w:tc>
          <w:tcPr>
            <w:tcW w:w="3880" w:type="dxa"/>
            <w:vAlign w:val="bottom"/>
          </w:tcPr>
          <w:p w:rsidR="00204288" w:rsidRDefault="00204288">
            <w:pPr>
              <w:rPr>
                <w:sz w:val="24"/>
                <w:szCs w:val="24"/>
              </w:rPr>
            </w:pPr>
          </w:p>
        </w:tc>
        <w:tc>
          <w:tcPr>
            <w:tcW w:w="3500" w:type="dxa"/>
            <w:vAlign w:val="bottom"/>
          </w:tcPr>
          <w:p w:rsidR="00204288" w:rsidRDefault="00204288">
            <w:pPr>
              <w:rPr>
                <w:sz w:val="24"/>
                <w:szCs w:val="24"/>
              </w:rPr>
            </w:pPr>
          </w:p>
        </w:tc>
      </w:tr>
    </w:tbl>
    <w:p w:rsidR="00204288" w:rsidRDefault="00324353">
      <w:pPr>
        <w:spacing w:line="20" w:lineRule="exact"/>
        <w:rPr>
          <w:sz w:val="20"/>
          <w:szCs w:val="20"/>
        </w:rPr>
      </w:pPr>
      <w:r>
        <w:rPr>
          <w:noProof/>
          <w:sz w:val="20"/>
          <w:szCs w:val="20"/>
        </w:rPr>
        <mc:AlternateContent>
          <mc:Choice Requires="wps">
            <w:drawing>
              <wp:anchor distT="0" distB="0" distL="114300" distR="114300" simplePos="0" relativeHeight="251683840" behindDoc="1" locked="0" layoutInCell="0" allowOverlap="1">
                <wp:simplePos x="0" y="0"/>
                <wp:positionH relativeFrom="column">
                  <wp:posOffset>73025</wp:posOffset>
                </wp:positionH>
                <wp:positionV relativeFrom="paragraph">
                  <wp:posOffset>8890</wp:posOffset>
                </wp:positionV>
                <wp:extent cx="630110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11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0B1996" id="Shape 48"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5.75pt,.7pt" to="501.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4864" behindDoc="1" locked="0" layoutInCell="0" allowOverlap="1">
                <wp:simplePos x="0" y="0"/>
                <wp:positionH relativeFrom="column">
                  <wp:posOffset>6370955</wp:posOffset>
                </wp:positionH>
                <wp:positionV relativeFrom="paragraph">
                  <wp:posOffset>3175</wp:posOffset>
                </wp:positionV>
                <wp:extent cx="12700" cy="1206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3136B58D" id="Shape 49" o:spid="_x0000_s1026" style="position:absolute;margin-left:501.65pt;margin-top:.25pt;width:1pt;height:.9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" o:allowincell="f" fillcolor="black" stroked="f">
                <v:path arrowok="t"/>
              </v:rect>
            </w:pict>
          </mc:Fallback>
        </mc:AlternateContent>
      </w:r>
    </w:p>
    <w:p w:rsidR="00204288" w:rsidRDefault="00204288">
      <w:pPr>
        <w:spacing w:line="200" w:lineRule="exact"/>
        <w:rPr>
          <w:sz w:val="20"/>
          <w:szCs w:val="20"/>
        </w:rPr>
      </w:pPr>
    </w:p>
    <w:p w:rsidR="00204288" w:rsidRDefault="00204288">
      <w:pPr>
        <w:spacing w:line="200" w:lineRule="exact"/>
        <w:rPr>
          <w:sz w:val="20"/>
          <w:szCs w:val="20"/>
        </w:rPr>
      </w:pPr>
    </w:p>
    <w:p w:rsidR="00204288" w:rsidRDefault="00204288">
      <w:pPr>
        <w:spacing w:line="311" w:lineRule="exact"/>
        <w:rPr>
          <w:sz w:val="20"/>
          <w:szCs w:val="20"/>
        </w:rPr>
      </w:pPr>
    </w:p>
    <w:p w:rsidR="00204288" w:rsidRDefault="00BF074E" w:rsidP="00BF074E">
      <w:pPr>
        <w:jc w:val="right"/>
        <w:sectPr w:rsidR="00204288">
          <w:pgSz w:w="11900" w:h="16838"/>
          <w:pgMar w:top="1392" w:right="426" w:bottom="418" w:left="1440" w:header="0" w:footer="0" w:gutter="0"/>
          <w:cols w:space="720" w:equalWidth="0">
            <w:col w:w="10040"/>
          </w:cols>
        </w:sectPr>
      </w:pPr>
      <w:r>
        <w:rPr>
          <w:rFonts w:ascii="Calibri" w:eastAsia="Calibri" w:hAnsi="Calibri" w:cs="Calibri"/>
        </w:rPr>
        <w:t>191</w:t>
      </w:r>
    </w:p>
    <w:tbl>
      <w:tblPr>
        <w:tblW w:w="0" w:type="auto"/>
        <w:tblInd w:w="130" w:type="dxa"/>
        <w:tblLayout w:type="fixed"/>
        <w:tblCellMar>
          <w:left w:w="0" w:type="dxa"/>
          <w:right w:w="0" w:type="dxa"/>
        </w:tblCellMar>
        <w:tblLook w:val="04A0" w:firstRow="1" w:lastRow="0" w:firstColumn="1" w:lastColumn="0" w:noHBand="0" w:noVBand="1"/>
      </w:tblPr>
      <w:tblGrid>
        <w:gridCol w:w="2140"/>
        <w:gridCol w:w="1420"/>
        <w:gridCol w:w="1560"/>
        <w:gridCol w:w="1000"/>
        <w:gridCol w:w="1380"/>
        <w:gridCol w:w="520"/>
        <w:gridCol w:w="1200"/>
        <w:gridCol w:w="720"/>
        <w:gridCol w:w="30"/>
      </w:tblGrid>
      <w:tr w:rsidR="00204288">
        <w:trPr>
          <w:trHeight w:val="276"/>
        </w:trPr>
        <w:tc>
          <w:tcPr>
            <w:tcW w:w="2140" w:type="dxa"/>
            <w:tcBorders>
              <w:top w:val="single" w:sz="8" w:space="0" w:color="auto"/>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lastRenderedPageBreak/>
              <w:t>Кадровое</w:t>
            </w:r>
          </w:p>
        </w:tc>
        <w:tc>
          <w:tcPr>
            <w:tcW w:w="3980" w:type="dxa"/>
            <w:gridSpan w:val="3"/>
            <w:tcBorders>
              <w:top w:val="single" w:sz="8" w:space="0" w:color="auto"/>
              <w:right w:val="single" w:sz="8" w:space="0" w:color="auto"/>
            </w:tcBorders>
            <w:vAlign w:val="bottom"/>
          </w:tcPr>
          <w:p w:rsidR="00204288" w:rsidRDefault="00324353">
            <w:pPr>
              <w:ind w:left="120"/>
              <w:rPr>
                <w:sz w:val="20"/>
                <w:szCs w:val="20"/>
              </w:rPr>
            </w:pPr>
            <w:r>
              <w:rPr>
                <w:rFonts w:eastAsia="Times New Roman"/>
                <w:sz w:val="24"/>
                <w:szCs w:val="24"/>
              </w:rPr>
              <w:t>1.Определение потребности в</w:t>
            </w:r>
          </w:p>
        </w:tc>
        <w:tc>
          <w:tcPr>
            <w:tcW w:w="1380" w:type="dxa"/>
            <w:tcBorders>
              <w:top w:val="single" w:sz="8" w:space="0" w:color="auto"/>
            </w:tcBorders>
            <w:vAlign w:val="bottom"/>
          </w:tcPr>
          <w:p w:rsidR="00204288" w:rsidRDefault="00324353">
            <w:pPr>
              <w:ind w:left="100"/>
              <w:rPr>
                <w:sz w:val="20"/>
                <w:szCs w:val="20"/>
              </w:rPr>
            </w:pPr>
            <w:r>
              <w:rPr>
                <w:rFonts w:eastAsia="Times New Roman"/>
                <w:sz w:val="24"/>
                <w:szCs w:val="24"/>
              </w:rPr>
              <w:t>1.Работа</w:t>
            </w:r>
          </w:p>
        </w:tc>
        <w:tc>
          <w:tcPr>
            <w:tcW w:w="2440" w:type="dxa"/>
            <w:gridSpan w:val="3"/>
            <w:tcBorders>
              <w:top w:val="single" w:sz="8" w:space="0" w:color="auto"/>
              <w:right w:val="single" w:sz="8" w:space="0" w:color="auto"/>
            </w:tcBorders>
            <w:vAlign w:val="bottom"/>
          </w:tcPr>
          <w:p w:rsidR="00204288" w:rsidRDefault="00324353">
            <w:pPr>
              <w:ind w:right="580"/>
              <w:jc w:val="right"/>
              <w:rPr>
                <w:sz w:val="20"/>
                <w:szCs w:val="20"/>
              </w:rPr>
            </w:pPr>
            <w:r>
              <w:rPr>
                <w:rFonts w:eastAsia="Times New Roman"/>
                <w:sz w:val="24"/>
                <w:szCs w:val="24"/>
              </w:rPr>
              <w:t>с родителями по</w:t>
            </w: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обеспечение</w:t>
            </w:r>
          </w:p>
        </w:tc>
        <w:tc>
          <w:tcPr>
            <w:tcW w:w="3980" w:type="dxa"/>
            <w:gridSpan w:val="3"/>
            <w:tcBorders>
              <w:right w:val="single" w:sz="8" w:space="0" w:color="auto"/>
            </w:tcBorders>
            <w:vAlign w:val="bottom"/>
          </w:tcPr>
          <w:p w:rsidR="00204288" w:rsidRDefault="00324353">
            <w:pPr>
              <w:ind w:left="120"/>
              <w:rPr>
                <w:sz w:val="20"/>
                <w:szCs w:val="20"/>
              </w:rPr>
            </w:pPr>
            <w:r>
              <w:rPr>
                <w:rFonts w:eastAsia="Times New Roman"/>
                <w:sz w:val="24"/>
                <w:szCs w:val="24"/>
              </w:rPr>
              <w:t>дополнительных педагогических</w:t>
            </w:r>
          </w:p>
        </w:tc>
        <w:tc>
          <w:tcPr>
            <w:tcW w:w="3100" w:type="dxa"/>
            <w:gridSpan w:val="3"/>
            <w:vAlign w:val="bottom"/>
          </w:tcPr>
          <w:p w:rsidR="00204288" w:rsidRDefault="00324353">
            <w:pPr>
              <w:ind w:left="100"/>
              <w:rPr>
                <w:sz w:val="20"/>
                <w:szCs w:val="20"/>
              </w:rPr>
            </w:pPr>
            <w:r>
              <w:rPr>
                <w:rFonts w:eastAsia="Times New Roman"/>
                <w:sz w:val="24"/>
                <w:szCs w:val="24"/>
              </w:rPr>
              <w:t>разъяснению им требований</w:t>
            </w: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реализации ООП</w:t>
            </w:r>
          </w:p>
        </w:tc>
        <w:tc>
          <w:tcPr>
            <w:tcW w:w="1420" w:type="dxa"/>
            <w:vAlign w:val="bottom"/>
          </w:tcPr>
          <w:p w:rsidR="00204288" w:rsidRDefault="00324353">
            <w:pPr>
              <w:ind w:left="120"/>
              <w:rPr>
                <w:sz w:val="20"/>
                <w:szCs w:val="20"/>
              </w:rPr>
            </w:pPr>
            <w:r>
              <w:rPr>
                <w:rFonts w:eastAsia="Times New Roman"/>
                <w:sz w:val="24"/>
                <w:szCs w:val="24"/>
              </w:rPr>
              <w:t>кадрах.</w:t>
            </w: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1900" w:type="dxa"/>
            <w:gridSpan w:val="2"/>
            <w:vAlign w:val="bottom"/>
          </w:tcPr>
          <w:p w:rsidR="00204288" w:rsidRDefault="00324353">
            <w:pPr>
              <w:ind w:left="100"/>
              <w:rPr>
                <w:sz w:val="20"/>
                <w:szCs w:val="20"/>
              </w:rPr>
            </w:pPr>
            <w:r>
              <w:rPr>
                <w:rFonts w:eastAsia="Times New Roman"/>
                <w:sz w:val="24"/>
                <w:szCs w:val="24"/>
              </w:rPr>
              <w:t>ФГОС НОО.</w:t>
            </w:r>
          </w:p>
        </w:tc>
        <w:tc>
          <w:tcPr>
            <w:tcW w:w="1200" w:type="dxa"/>
            <w:vAlign w:val="bottom"/>
          </w:tcPr>
          <w:p w:rsidR="00204288" w:rsidRDefault="00204288">
            <w:pPr>
              <w:rPr>
                <w:sz w:val="24"/>
                <w:szCs w:val="24"/>
              </w:rPr>
            </w:pP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НОО</w:t>
            </w:r>
          </w:p>
        </w:tc>
        <w:tc>
          <w:tcPr>
            <w:tcW w:w="3980" w:type="dxa"/>
            <w:gridSpan w:val="3"/>
            <w:tcBorders>
              <w:right w:val="single" w:sz="8" w:space="0" w:color="auto"/>
            </w:tcBorders>
            <w:vAlign w:val="bottom"/>
          </w:tcPr>
          <w:p w:rsidR="00204288" w:rsidRDefault="00324353">
            <w:pPr>
              <w:ind w:left="120"/>
              <w:rPr>
                <w:sz w:val="20"/>
                <w:szCs w:val="20"/>
              </w:rPr>
            </w:pPr>
            <w:r>
              <w:rPr>
                <w:rFonts w:eastAsia="Times New Roman"/>
                <w:sz w:val="24"/>
                <w:szCs w:val="24"/>
              </w:rPr>
              <w:t>2. Привлечение в ОУ педагогов</w:t>
            </w:r>
          </w:p>
        </w:tc>
        <w:tc>
          <w:tcPr>
            <w:tcW w:w="3820" w:type="dxa"/>
            <w:gridSpan w:val="4"/>
            <w:vMerge w:val="restart"/>
            <w:tcBorders>
              <w:right w:val="single" w:sz="8" w:space="0" w:color="auto"/>
            </w:tcBorders>
            <w:vAlign w:val="bottom"/>
          </w:tcPr>
          <w:p w:rsidR="00204288" w:rsidRDefault="00324353">
            <w:pPr>
              <w:ind w:left="100"/>
              <w:rPr>
                <w:sz w:val="20"/>
                <w:szCs w:val="20"/>
              </w:rPr>
            </w:pPr>
            <w:r>
              <w:rPr>
                <w:rFonts w:eastAsia="Times New Roman"/>
                <w:sz w:val="24"/>
                <w:szCs w:val="24"/>
              </w:rPr>
              <w:t>2.Изучение образовательных</w:t>
            </w:r>
          </w:p>
        </w:tc>
        <w:tc>
          <w:tcPr>
            <w:tcW w:w="0" w:type="dxa"/>
            <w:vAlign w:val="bottom"/>
          </w:tcPr>
          <w:p w:rsidR="00204288" w:rsidRDefault="00204288">
            <w:pPr>
              <w:rPr>
                <w:sz w:val="1"/>
                <w:szCs w:val="1"/>
              </w:rPr>
            </w:pPr>
          </w:p>
        </w:tc>
      </w:tr>
      <w:tr w:rsidR="00204288">
        <w:trPr>
          <w:trHeight w:val="252"/>
        </w:trPr>
        <w:tc>
          <w:tcPr>
            <w:tcW w:w="2140" w:type="dxa"/>
            <w:tcBorders>
              <w:left w:val="single" w:sz="8" w:space="0" w:color="auto"/>
              <w:right w:val="single" w:sz="8" w:space="0" w:color="auto"/>
            </w:tcBorders>
            <w:vAlign w:val="bottom"/>
          </w:tcPr>
          <w:p w:rsidR="00204288" w:rsidRDefault="00204288">
            <w:pPr>
              <w:rPr>
                <w:sz w:val="21"/>
                <w:szCs w:val="21"/>
              </w:rPr>
            </w:pPr>
          </w:p>
        </w:tc>
        <w:tc>
          <w:tcPr>
            <w:tcW w:w="3980" w:type="dxa"/>
            <w:gridSpan w:val="3"/>
            <w:tcBorders>
              <w:right w:val="single" w:sz="8" w:space="0" w:color="auto"/>
            </w:tcBorders>
            <w:vAlign w:val="bottom"/>
          </w:tcPr>
          <w:p w:rsidR="00204288" w:rsidRDefault="00324353">
            <w:pPr>
              <w:spacing w:line="252" w:lineRule="exact"/>
              <w:ind w:left="120"/>
              <w:rPr>
                <w:sz w:val="20"/>
                <w:szCs w:val="20"/>
              </w:rPr>
            </w:pPr>
            <w:r>
              <w:rPr>
                <w:rFonts w:eastAsia="Times New Roman"/>
                <w:sz w:val="24"/>
                <w:szCs w:val="24"/>
              </w:rPr>
              <w:t>дополнительного образования</w:t>
            </w:r>
          </w:p>
        </w:tc>
        <w:tc>
          <w:tcPr>
            <w:tcW w:w="3820" w:type="dxa"/>
            <w:gridSpan w:val="4"/>
            <w:vMerge/>
            <w:tcBorders>
              <w:right w:val="single" w:sz="8" w:space="0" w:color="auto"/>
            </w:tcBorders>
            <w:vAlign w:val="bottom"/>
          </w:tcPr>
          <w:p w:rsidR="00204288" w:rsidRDefault="00204288">
            <w:pPr>
              <w:rPr>
                <w:sz w:val="21"/>
                <w:szCs w:val="21"/>
              </w:rPr>
            </w:pPr>
          </w:p>
        </w:tc>
        <w:tc>
          <w:tcPr>
            <w:tcW w:w="0" w:type="dxa"/>
            <w:vAlign w:val="bottom"/>
          </w:tcPr>
          <w:p w:rsidR="00204288" w:rsidRDefault="00204288">
            <w:pPr>
              <w:rPr>
                <w:sz w:val="1"/>
                <w:szCs w:val="1"/>
              </w:rPr>
            </w:pPr>
          </w:p>
        </w:tc>
      </w:tr>
      <w:tr w:rsidR="00204288">
        <w:trPr>
          <w:trHeight w:val="264"/>
        </w:trPr>
        <w:tc>
          <w:tcPr>
            <w:tcW w:w="2140" w:type="dxa"/>
            <w:tcBorders>
              <w:left w:val="single" w:sz="8" w:space="0" w:color="auto"/>
              <w:right w:val="single" w:sz="8" w:space="0" w:color="auto"/>
            </w:tcBorders>
            <w:vAlign w:val="bottom"/>
          </w:tcPr>
          <w:p w:rsidR="00204288" w:rsidRDefault="00204288"/>
        </w:tc>
        <w:tc>
          <w:tcPr>
            <w:tcW w:w="1420" w:type="dxa"/>
            <w:vAlign w:val="bottom"/>
          </w:tcPr>
          <w:p w:rsidR="00204288" w:rsidRDefault="00204288"/>
        </w:tc>
        <w:tc>
          <w:tcPr>
            <w:tcW w:w="1560" w:type="dxa"/>
            <w:vAlign w:val="bottom"/>
          </w:tcPr>
          <w:p w:rsidR="00204288" w:rsidRDefault="00204288"/>
        </w:tc>
        <w:tc>
          <w:tcPr>
            <w:tcW w:w="1000" w:type="dxa"/>
            <w:tcBorders>
              <w:right w:val="single" w:sz="8" w:space="0" w:color="auto"/>
            </w:tcBorders>
            <w:vAlign w:val="bottom"/>
          </w:tcPr>
          <w:p w:rsidR="00204288" w:rsidRDefault="00204288"/>
        </w:tc>
        <w:tc>
          <w:tcPr>
            <w:tcW w:w="3100" w:type="dxa"/>
            <w:gridSpan w:val="3"/>
            <w:vAlign w:val="bottom"/>
          </w:tcPr>
          <w:p w:rsidR="00204288" w:rsidRDefault="00324353">
            <w:pPr>
              <w:spacing w:line="264" w:lineRule="exact"/>
              <w:ind w:left="100"/>
              <w:rPr>
                <w:sz w:val="20"/>
                <w:szCs w:val="20"/>
              </w:rPr>
            </w:pPr>
            <w:r>
              <w:rPr>
                <w:rFonts w:eastAsia="Times New Roman"/>
                <w:sz w:val="24"/>
                <w:szCs w:val="24"/>
              </w:rPr>
              <w:t>запросов родителей и детей.</w:t>
            </w:r>
          </w:p>
        </w:tc>
        <w:tc>
          <w:tcPr>
            <w:tcW w:w="720" w:type="dxa"/>
            <w:tcBorders>
              <w:right w:val="single" w:sz="8" w:space="0" w:color="auto"/>
            </w:tcBorders>
            <w:vAlign w:val="bottom"/>
          </w:tcPr>
          <w:p w:rsidR="00204288" w:rsidRDefault="00204288"/>
        </w:tc>
        <w:tc>
          <w:tcPr>
            <w:tcW w:w="0" w:type="dxa"/>
            <w:vAlign w:val="bottom"/>
          </w:tcPr>
          <w:p w:rsidR="00204288" w:rsidRDefault="00204288">
            <w:pPr>
              <w:rPr>
                <w:sz w:val="1"/>
                <w:szCs w:val="1"/>
              </w:rPr>
            </w:pPr>
          </w:p>
        </w:tc>
      </w:tr>
      <w:tr w:rsidR="00204288">
        <w:trPr>
          <w:trHeight w:val="250"/>
        </w:trPr>
        <w:tc>
          <w:tcPr>
            <w:tcW w:w="2140" w:type="dxa"/>
            <w:tcBorders>
              <w:left w:val="single" w:sz="8" w:space="0" w:color="auto"/>
              <w:bottom w:val="single" w:sz="8" w:space="0" w:color="auto"/>
              <w:right w:val="single" w:sz="8" w:space="0" w:color="auto"/>
            </w:tcBorders>
            <w:vAlign w:val="bottom"/>
          </w:tcPr>
          <w:p w:rsidR="00204288" w:rsidRDefault="00204288">
            <w:pPr>
              <w:rPr>
                <w:sz w:val="21"/>
                <w:szCs w:val="21"/>
              </w:rPr>
            </w:pPr>
          </w:p>
        </w:tc>
        <w:tc>
          <w:tcPr>
            <w:tcW w:w="1420" w:type="dxa"/>
            <w:tcBorders>
              <w:bottom w:val="single" w:sz="8" w:space="0" w:color="auto"/>
            </w:tcBorders>
            <w:vAlign w:val="bottom"/>
          </w:tcPr>
          <w:p w:rsidR="00204288" w:rsidRDefault="00204288">
            <w:pPr>
              <w:rPr>
                <w:sz w:val="21"/>
                <w:szCs w:val="21"/>
              </w:rPr>
            </w:pPr>
          </w:p>
        </w:tc>
        <w:tc>
          <w:tcPr>
            <w:tcW w:w="1560" w:type="dxa"/>
            <w:tcBorders>
              <w:bottom w:val="single" w:sz="8" w:space="0" w:color="auto"/>
            </w:tcBorders>
            <w:vAlign w:val="bottom"/>
          </w:tcPr>
          <w:p w:rsidR="00204288" w:rsidRDefault="00204288">
            <w:pPr>
              <w:rPr>
                <w:sz w:val="21"/>
                <w:szCs w:val="21"/>
              </w:rPr>
            </w:pPr>
          </w:p>
        </w:tc>
        <w:tc>
          <w:tcPr>
            <w:tcW w:w="1000" w:type="dxa"/>
            <w:tcBorders>
              <w:bottom w:val="single" w:sz="8" w:space="0" w:color="auto"/>
              <w:right w:val="single" w:sz="8" w:space="0" w:color="auto"/>
            </w:tcBorders>
            <w:vAlign w:val="bottom"/>
          </w:tcPr>
          <w:p w:rsidR="00204288" w:rsidRDefault="00204288">
            <w:pPr>
              <w:rPr>
                <w:sz w:val="21"/>
                <w:szCs w:val="21"/>
              </w:rPr>
            </w:pPr>
          </w:p>
        </w:tc>
        <w:tc>
          <w:tcPr>
            <w:tcW w:w="3820" w:type="dxa"/>
            <w:gridSpan w:val="4"/>
            <w:tcBorders>
              <w:bottom w:val="single" w:sz="8" w:space="0" w:color="auto"/>
              <w:right w:val="single" w:sz="8" w:space="0" w:color="auto"/>
            </w:tcBorders>
            <w:vAlign w:val="bottom"/>
          </w:tcPr>
          <w:p w:rsidR="00204288" w:rsidRDefault="00204288">
            <w:pPr>
              <w:rPr>
                <w:sz w:val="21"/>
                <w:szCs w:val="21"/>
              </w:rPr>
            </w:pPr>
          </w:p>
        </w:tc>
        <w:tc>
          <w:tcPr>
            <w:tcW w:w="0" w:type="dxa"/>
            <w:vAlign w:val="bottom"/>
          </w:tcPr>
          <w:p w:rsidR="00204288" w:rsidRDefault="00204288">
            <w:pPr>
              <w:rPr>
                <w:sz w:val="1"/>
                <w:szCs w:val="1"/>
              </w:rPr>
            </w:pPr>
          </w:p>
        </w:tc>
      </w:tr>
      <w:tr w:rsidR="00204288">
        <w:trPr>
          <w:trHeight w:val="256"/>
        </w:trPr>
        <w:tc>
          <w:tcPr>
            <w:tcW w:w="2140" w:type="dxa"/>
            <w:tcBorders>
              <w:left w:val="single" w:sz="8" w:space="0" w:color="auto"/>
              <w:right w:val="single" w:sz="8" w:space="0" w:color="auto"/>
            </w:tcBorders>
            <w:vAlign w:val="bottom"/>
          </w:tcPr>
          <w:p w:rsidR="00204288" w:rsidRDefault="00324353">
            <w:pPr>
              <w:spacing w:line="256" w:lineRule="exact"/>
              <w:ind w:left="140"/>
              <w:rPr>
                <w:sz w:val="20"/>
                <w:szCs w:val="20"/>
              </w:rPr>
            </w:pPr>
            <w:r>
              <w:rPr>
                <w:rFonts w:eastAsia="Times New Roman"/>
                <w:sz w:val="24"/>
                <w:szCs w:val="24"/>
              </w:rPr>
              <w:t>Реализация</w:t>
            </w:r>
          </w:p>
        </w:tc>
        <w:tc>
          <w:tcPr>
            <w:tcW w:w="1420" w:type="dxa"/>
            <w:vAlign w:val="bottom"/>
          </w:tcPr>
          <w:p w:rsidR="00204288" w:rsidRDefault="00324353">
            <w:pPr>
              <w:spacing w:line="256" w:lineRule="exact"/>
              <w:rPr>
                <w:sz w:val="20"/>
                <w:szCs w:val="20"/>
              </w:rPr>
            </w:pPr>
            <w:r>
              <w:rPr>
                <w:rFonts w:eastAsia="Times New Roman"/>
                <w:sz w:val="24"/>
                <w:szCs w:val="24"/>
              </w:rPr>
              <w:t>Подготовка</w:t>
            </w:r>
          </w:p>
        </w:tc>
        <w:tc>
          <w:tcPr>
            <w:tcW w:w="1560" w:type="dxa"/>
            <w:vAlign w:val="bottom"/>
          </w:tcPr>
          <w:p w:rsidR="00204288" w:rsidRDefault="00324353">
            <w:pPr>
              <w:spacing w:line="256" w:lineRule="exact"/>
              <w:ind w:left="220"/>
              <w:rPr>
                <w:sz w:val="20"/>
                <w:szCs w:val="20"/>
              </w:rPr>
            </w:pPr>
            <w:r>
              <w:rPr>
                <w:rFonts w:eastAsia="Times New Roman"/>
                <w:sz w:val="24"/>
                <w:szCs w:val="24"/>
              </w:rPr>
              <w:t>варианта</w:t>
            </w:r>
          </w:p>
        </w:tc>
        <w:tc>
          <w:tcPr>
            <w:tcW w:w="1000" w:type="dxa"/>
            <w:tcBorders>
              <w:right w:val="single" w:sz="8" w:space="0" w:color="auto"/>
            </w:tcBorders>
            <w:vAlign w:val="bottom"/>
          </w:tcPr>
          <w:p w:rsidR="00204288" w:rsidRDefault="00324353">
            <w:pPr>
              <w:spacing w:line="256" w:lineRule="exact"/>
              <w:rPr>
                <w:sz w:val="20"/>
                <w:szCs w:val="20"/>
              </w:rPr>
            </w:pPr>
            <w:r>
              <w:rPr>
                <w:rFonts w:eastAsia="Times New Roman"/>
                <w:sz w:val="24"/>
                <w:szCs w:val="24"/>
              </w:rPr>
              <w:t>учебного</w:t>
            </w:r>
          </w:p>
        </w:tc>
        <w:tc>
          <w:tcPr>
            <w:tcW w:w="3820" w:type="dxa"/>
            <w:gridSpan w:val="4"/>
            <w:tcBorders>
              <w:right w:val="single" w:sz="8" w:space="0" w:color="auto"/>
            </w:tcBorders>
            <w:vAlign w:val="bottom"/>
          </w:tcPr>
          <w:p w:rsidR="00204288" w:rsidRDefault="00324353">
            <w:pPr>
              <w:spacing w:line="256" w:lineRule="exact"/>
              <w:ind w:left="100"/>
              <w:rPr>
                <w:sz w:val="20"/>
                <w:szCs w:val="20"/>
              </w:rPr>
            </w:pPr>
            <w:r>
              <w:rPr>
                <w:rFonts w:eastAsia="Times New Roman"/>
                <w:sz w:val="24"/>
                <w:szCs w:val="24"/>
              </w:rPr>
              <w:t>1.Педагогическая поддержка в</w:t>
            </w: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вариативной</w:t>
            </w:r>
          </w:p>
        </w:tc>
        <w:tc>
          <w:tcPr>
            <w:tcW w:w="1420" w:type="dxa"/>
            <w:vAlign w:val="bottom"/>
          </w:tcPr>
          <w:p w:rsidR="00204288" w:rsidRDefault="00324353">
            <w:pPr>
              <w:rPr>
                <w:sz w:val="20"/>
                <w:szCs w:val="20"/>
              </w:rPr>
            </w:pPr>
            <w:r>
              <w:rPr>
                <w:rFonts w:eastAsia="Times New Roman"/>
                <w:sz w:val="24"/>
                <w:szCs w:val="24"/>
              </w:rPr>
              <w:t>плана.</w:t>
            </w: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3820" w:type="dxa"/>
            <w:gridSpan w:val="4"/>
            <w:tcBorders>
              <w:right w:val="single" w:sz="8" w:space="0" w:color="auto"/>
            </w:tcBorders>
            <w:vAlign w:val="bottom"/>
          </w:tcPr>
          <w:p w:rsidR="00204288" w:rsidRDefault="00324353">
            <w:pPr>
              <w:ind w:left="100"/>
              <w:rPr>
                <w:sz w:val="20"/>
                <w:szCs w:val="20"/>
              </w:rPr>
            </w:pPr>
            <w:r>
              <w:rPr>
                <w:rFonts w:eastAsia="Times New Roman"/>
                <w:sz w:val="24"/>
                <w:szCs w:val="24"/>
              </w:rPr>
              <w:t>выборе направлений развития</w:t>
            </w: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модели учебного</w:t>
            </w:r>
          </w:p>
        </w:tc>
        <w:tc>
          <w:tcPr>
            <w:tcW w:w="1420" w:type="dxa"/>
            <w:vAlign w:val="bottom"/>
          </w:tcPr>
          <w:p w:rsidR="00204288" w:rsidRDefault="00204288">
            <w:pPr>
              <w:rPr>
                <w:sz w:val="24"/>
                <w:szCs w:val="24"/>
              </w:rPr>
            </w:pP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3820" w:type="dxa"/>
            <w:gridSpan w:val="4"/>
            <w:tcBorders>
              <w:right w:val="single" w:sz="8" w:space="0" w:color="auto"/>
            </w:tcBorders>
            <w:vAlign w:val="bottom"/>
          </w:tcPr>
          <w:p w:rsidR="00204288" w:rsidRDefault="00324353">
            <w:pPr>
              <w:ind w:left="100"/>
              <w:rPr>
                <w:sz w:val="20"/>
                <w:szCs w:val="20"/>
              </w:rPr>
            </w:pPr>
            <w:r>
              <w:rPr>
                <w:rFonts w:eastAsia="Times New Roman"/>
                <w:sz w:val="24"/>
                <w:szCs w:val="24"/>
              </w:rPr>
              <w:t>ребенка. 2.Организация учащихся</w:t>
            </w: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плана,</w:t>
            </w:r>
          </w:p>
        </w:tc>
        <w:tc>
          <w:tcPr>
            <w:tcW w:w="1420" w:type="dxa"/>
            <w:vAlign w:val="bottom"/>
          </w:tcPr>
          <w:p w:rsidR="00204288" w:rsidRDefault="00204288">
            <w:pPr>
              <w:rPr>
                <w:sz w:val="24"/>
                <w:szCs w:val="24"/>
              </w:rPr>
            </w:pP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3820" w:type="dxa"/>
            <w:gridSpan w:val="4"/>
            <w:tcBorders>
              <w:right w:val="single" w:sz="8" w:space="0" w:color="auto"/>
            </w:tcBorders>
            <w:vAlign w:val="bottom"/>
          </w:tcPr>
          <w:p w:rsidR="00204288" w:rsidRDefault="00324353">
            <w:pPr>
              <w:ind w:left="100"/>
              <w:rPr>
                <w:sz w:val="20"/>
                <w:szCs w:val="20"/>
              </w:rPr>
            </w:pPr>
            <w:r>
              <w:rPr>
                <w:rFonts w:eastAsia="Times New Roman"/>
                <w:sz w:val="24"/>
                <w:szCs w:val="24"/>
              </w:rPr>
              <w:t>в рамках реализации внеучебной</w:t>
            </w: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предполагающего</w:t>
            </w:r>
          </w:p>
        </w:tc>
        <w:tc>
          <w:tcPr>
            <w:tcW w:w="1420" w:type="dxa"/>
            <w:vAlign w:val="bottom"/>
          </w:tcPr>
          <w:p w:rsidR="00204288" w:rsidRDefault="00204288">
            <w:pPr>
              <w:rPr>
                <w:sz w:val="24"/>
                <w:szCs w:val="24"/>
              </w:rPr>
            </w:pP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3820" w:type="dxa"/>
            <w:gridSpan w:val="4"/>
            <w:tcBorders>
              <w:right w:val="single" w:sz="8" w:space="0" w:color="auto"/>
            </w:tcBorders>
            <w:vAlign w:val="bottom"/>
          </w:tcPr>
          <w:p w:rsidR="00204288" w:rsidRDefault="00324353">
            <w:pPr>
              <w:ind w:left="100"/>
              <w:rPr>
                <w:sz w:val="20"/>
                <w:szCs w:val="20"/>
              </w:rPr>
            </w:pPr>
            <w:r>
              <w:rPr>
                <w:rFonts w:eastAsia="Times New Roman"/>
                <w:sz w:val="24"/>
                <w:szCs w:val="24"/>
              </w:rPr>
              <w:t>деятельности в соответствии с</w:t>
            </w: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включение в него</w:t>
            </w:r>
          </w:p>
        </w:tc>
        <w:tc>
          <w:tcPr>
            <w:tcW w:w="1420" w:type="dxa"/>
            <w:vAlign w:val="bottom"/>
          </w:tcPr>
          <w:p w:rsidR="00204288" w:rsidRDefault="00204288">
            <w:pPr>
              <w:rPr>
                <w:sz w:val="24"/>
                <w:szCs w:val="24"/>
              </w:rPr>
            </w:pP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3100" w:type="dxa"/>
            <w:gridSpan w:val="3"/>
            <w:vAlign w:val="bottom"/>
          </w:tcPr>
          <w:p w:rsidR="00204288" w:rsidRDefault="00BF074E">
            <w:pPr>
              <w:ind w:left="100"/>
              <w:rPr>
                <w:sz w:val="20"/>
                <w:szCs w:val="20"/>
              </w:rPr>
            </w:pPr>
            <w:r>
              <w:rPr>
                <w:rFonts w:eastAsia="Times New Roman"/>
                <w:sz w:val="24"/>
                <w:szCs w:val="24"/>
              </w:rPr>
              <w:t>апро</w:t>
            </w:r>
            <w:r w:rsidR="00324353">
              <w:rPr>
                <w:rFonts w:eastAsia="Times New Roman"/>
                <w:sz w:val="24"/>
                <w:szCs w:val="24"/>
              </w:rPr>
              <w:t>бируемым вариантом</w:t>
            </w: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часов внеучебной</w:t>
            </w:r>
          </w:p>
        </w:tc>
        <w:tc>
          <w:tcPr>
            <w:tcW w:w="1420" w:type="dxa"/>
            <w:vAlign w:val="bottom"/>
          </w:tcPr>
          <w:p w:rsidR="00204288" w:rsidRDefault="00204288">
            <w:pPr>
              <w:rPr>
                <w:sz w:val="24"/>
                <w:szCs w:val="24"/>
              </w:rPr>
            </w:pP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1900" w:type="dxa"/>
            <w:gridSpan w:val="2"/>
            <w:vAlign w:val="bottom"/>
          </w:tcPr>
          <w:p w:rsidR="00204288" w:rsidRDefault="00324353">
            <w:pPr>
              <w:ind w:left="100"/>
              <w:rPr>
                <w:sz w:val="20"/>
                <w:szCs w:val="20"/>
              </w:rPr>
            </w:pPr>
            <w:r>
              <w:rPr>
                <w:rFonts w:eastAsia="Times New Roman"/>
                <w:sz w:val="24"/>
                <w:szCs w:val="24"/>
              </w:rPr>
              <w:t>учебного плана.</w:t>
            </w:r>
          </w:p>
        </w:tc>
        <w:tc>
          <w:tcPr>
            <w:tcW w:w="1200" w:type="dxa"/>
            <w:vAlign w:val="bottom"/>
          </w:tcPr>
          <w:p w:rsidR="00204288" w:rsidRDefault="00204288">
            <w:pPr>
              <w:rPr>
                <w:sz w:val="24"/>
                <w:szCs w:val="24"/>
              </w:rPr>
            </w:pP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81"/>
        </w:trPr>
        <w:tc>
          <w:tcPr>
            <w:tcW w:w="2140" w:type="dxa"/>
            <w:tcBorders>
              <w:left w:val="single" w:sz="8" w:space="0" w:color="auto"/>
              <w:bottom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деятельности</w:t>
            </w:r>
          </w:p>
        </w:tc>
        <w:tc>
          <w:tcPr>
            <w:tcW w:w="1420" w:type="dxa"/>
            <w:tcBorders>
              <w:bottom w:val="single" w:sz="8" w:space="0" w:color="auto"/>
            </w:tcBorders>
            <w:vAlign w:val="bottom"/>
          </w:tcPr>
          <w:p w:rsidR="00204288" w:rsidRDefault="00204288">
            <w:pPr>
              <w:rPr>
                <w:sz w:val="24"/>
                <w:szCs w:val="24"/>
              </w:rPr>
            </w:pPr>
          </w:p>
        </w:tc>
        <w:tc>
          <w:tcPr>
            <w:tcW w:w="1560" w:type="dxa"/>
            <w:tcBorders>
              <w:bottom w:val="single" w:sz="8" w:space="0" w:color="auto"/>
            </w:tcBorders>
            <w:vAlign w:val="bottom"/>
          </w:tcPr>
          <w:p w:rsidR="00204288" w:rsidRDefault="00204288">
            <w:pPr>
              <w:rPr>
                <w:sz w:val="24"/>
                <w:szCs w:val="24"/>
              </w:rPr>
            </w:pPr>
          </w:p>
        </w:tc>
        <w:tc>
          <w:tcPr>
            <w:tcW w:w="1000" w:type="dxa"/>
            <w:tcBorders>
              <w:bottom w:val="single" w:sz="8" w:space="0" w:color="auto"/>
              <w:right w:val="single" w:sz="8" w:space="0" w:color="auto"/>
            </w:tcBorders>
            <w:vAlign w:val="bottom"/>
          </w:tcPr>
          <w:p w:rsidR="00204288" w:rsidRDefault="00204288">
            <w:pPr>
              <w:rPr>
                <w:sz w:val="24"/>
                <w:szCs w:val="24"/>
              </w:rPr>
            </w:pPr>
          </w:p>
        </w:tc>
        <w:tc>
          <w:tcPr>
            <w:tcW w:w="1380" w:type="dxa"/>
            <w:tcBorders>
              <w:bottom w:val="single" w:sz="8" w:space="0" w:color="auto"/>
            </w:tcBorders>
            <w:vAlign w:val="bottom"/>
          </w:tcPr>
          <w:p w:rsidR="00204288" w:rsidRDefault="00204288">
            <w:pPr>
              <w:rPr>
                <w:sz w:val="24"/>
                <w:szCs w:val="24"/>
              </w:rPr>
            </w:pPr>
          </w:p>
        </w:tc>
        <w:tc>
          <w:tcPr>
            <w:tcW w:w="520" w:type="dxa"/>
            <w:tcBorders>
              <w:bottom w:val="single" w:sz="8" w:space="0" w:color="auto"/>
            </w:tcBorders>
            <w:vAlign w:val="bottom"/>
          </w:tcPr>
          <w:p w:rsidR="00204288" w:rsidRDefault="00204288">
            <w:pPr>
              <w:rPr>
                <w:sz w:val="24"/>
                <w:szCs w:val="24"/>
              </w:rPr>
            </w:pPr>
          </w:p>
        </w:tc>
        <w:tc>
          <w:tcPr>
            <w:tcW w:w="1200" w:type="dxa"/>
            <w:tcBorders>
              <w:bottom w:val="single" w:sz="8" w:space="0" w:color="auto"/>
            </w:tcBorders>
            <w:vAlign w:val="bottom"/>
          </w:tcPr>
          <w:p w:rsidR="00204288" w:rsidRDefault="00204288">
            <w:pPr>
              <w:rPr>
                <w:sz w:val="24"/>
                <w:szCs w:val="24"/>
              </w:rPr>
            </w:pPr>
          </w:p>
        </w:tc>
        <w:tc>
          <w:tcPr>
            <w:tcW w:w="720" w:type="dxa"/>
            <w:tcBorders>
              <w:bottom w:val="single" w:sz="8" w:space="0" w:color="auto"/>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61"/>
        </w:trPr>
        <w:tc>
          <w:tcPr>
            <w:tcW w:w="2140" w:type="dxa"/>
            <w:tcBorders>
              <w:left w:val="single" w:sz="8" w:space="0" w:color="auto"/>
              <w:right w:val="single" w:sz="8" w:space="0" w:color="auto"/>
            </w:tcBorders>
            <w:vAlign w:val="bottom"/>
          </w:tcPr>
          <w:p w:rsidR="00204288" w:rsidRDefault="00324353">
            <w:pPr>
              <w:spacing w:line="262" w:lineRule="exact"/>
              <w:ind w:left="140"/>
              <w:rPr>
                <w:sz w:val="20"/>
                <w:szCs w:val="20"/>
              </w:rPr>
            </w:pPr>
            <w:r>
              <w:rPr>
                <w:rFonts w:eastAsia="Times New Roman"/>
                <w:sz w:val="24"/>
                <w:szCs w:val="24"/>
              </w:rPr>
              <w:t>Методическое</w:t>
            </w:r>
          </w:p>
        </w:tc>
        <w:tc>
          <w:tcPr>
            <w:tcW w:w="2980" w:type="dxa"/>
            <w:gridSpan w:val="2"/>
            <w:vAlign w:val="bottom"/>
          </w:tcPr>
          <w:p w:rsidR="00204288" w:rsidRDefault="00324353">
            <w:pPr>
              <w:spacing w:line="262" w:lineRule="exact"/>
              <w:ind w:left="120"/>
              <w:rPr>
                <w:sz w:val="20"/>
                <w:szCs w:val="20"/>
              </w:rPr>
            </w:pPr>
            <w:r>
              <w:rPr>
                <w:rFonts w:eastAsia="Times New Roman"/>
                <w:sz w:val="24"/>
                <w:szCs w:val="24"/>
              </w:rPr>
              <w:t>1.Продолжить разработку</w:t>
            </w:r>
          </w:p>
        </w:tc>
        <w:tc>
          <w:tcPr>
            <w:tcW w:w="1000" w:type="dxa"/>
            <w:tcBorders>
              <w:right w:val="single" w:sz="8" w:space="0" w:color="auto"/>
            </w:tcBorders>
            <w:vAlign w:val="bottom"/>
          </w:tcPr>
          <w:p w:rsidR="00204288" w:rsidRDefault="00204288"/>
        </w:tc>
        <w:tc>
          <w:tcPr>
            <w:tcW w:w="3100" w:type="dxa"/>
            <w:gridSpan w:val="3"/>
            <w:vAlign w:val="bottom"/>
          </w:tcPr>
          <w:p w:rsidR="00204288" w:rsidRDefault="00324353">
            <w:pPr>
              <w:spacing w:line="262" w:lineRule="exact"/>
              <w:ind w:left="100"/>
              <w:rPr>
                <w:sz w:val="20"/>
                <w:szCs w:val="20"/>
              </w:rPr>
            </w:pPr>
            <w:r>
              <w:rPr>
                <w:rFonts w:eastAsia="Times New Roman"/>
                <w:sz w:val="24"/>
                <w:szCs w:val="24"/>
              </w:rPr>
              <w:t>1.Участие в подготовке и</w:t>
            </w:r>
          </w:p>
        </w:tc>
        <w:tc>
          <w:tcPr>
            <w:tcW w:w="720" w:type="dxa"/>
            <w:tcBorders>
              <w:right w:val="single" w:sz="8" w:space="0" w:color="auto"/>
            </w:tcBorders>
            <w:vAlign w:val="bottom"/>
          </w:tcPr>
          <w:p w:rsidR="00204288" w:rsidRDefault="00204288"/>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сопровождение</w:t>
            </w:r>
          </w:p>
        </w:tc>
        <w:tc>
          <w:tcPr>
            <w:tcW w:w="3980" w:type="dxa"/>
            <w:gridSpan w:val="3"/>
            <w:tcBorders>
              <w:right w:val="single" w:sz="8" w:space="0" w:color="auto"/>
            </w:tcBorders>
            <w:vAlign w:val="bottom"/>
          </w:tcPr>
          <w:p w:rsidR="00204288" w:rsidRDefault="00324353">
            <w:pPr>
              <w:ind w:left="120"/>
              <w:rPr>
                <w:sz w:val="20"/>
                <w:szCs w:val="20"/>
              </w:rPr>
            </w:pPr>
            <w:r>
              <w:rPr>
                <w:rFonts w:eastAsia="Times New Roman"/>
                <w:sz w:val="24"/>
                <w:szCs w:val="24"/>
              </w:rPr>
              <w:t>методических рекомендаций по</w:t>
            </w:r>
          </w:p>
        </w:tc>
        <w:tc>
          <w:tcPr>
            <w:tcW w:w="3820" w:type="dxa"/>
            <w:gridSpan w:val="4"/>
            <w:tcBorders>
              <w:right w:val="single" w:sz="8" w:space="0" w:color="auto"/>
            </w:tcBorders>
            <w:vAlign w:val="bottom"/>
          </w:tcPr>
          <w:p w:rsidR="00204288" w:rsidRDefault="00324353">
            <w:pPr>
              <w:ind w:left="100"/>
              <w:rPr>
                <w:sz w:val="20"/>
                <w:szCs w:val="20"/>
              </w:rPr>
            </w:pPr>
            <w:r>
              <w:rPr>
                <w:rFonts w:eastAsia="Times New Roman"/>
                <w:sz w:val="24"/>
                <w:szCs w:val="24"/>
              </w:rPr>
              <w:t>проведении открытого заседания</w:t>
            </w: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реализации</w:t>
            </w:r>
          </w:p>
        </w:tc>
        <w:tc>
          <w:tcPr>
            <w:tcW w:w="3980" w:type="dxa"/>
            <w:gridSpan w:val="3"/>
            <w:tcBorders>
              <w:right w:val="single" w:sz="8" w:space="0" w:color="auto"/>
            </w:tcBorders>
            <w:vAlign w:val="bottom"/>
          </w:tcPr>
          <w:p w:rsidR="00204288" w:rsidRDefault="00324353">
            <w:pPr>
              <w:ind w:left="120"/>
              <w:rPr>
                <w:sz w:val="20"/>
                <w:szCs w:val="20"/>
              </w:rPr>
            </w:pPr>
            <w:r>
              <w:rPr>
                <w:rFonts w:eastAsia="Times New Roman"/>
                <w:sz w:val="24"/>
                <w:szCs w:val="24"/>
              </w:rPr>
              <w:t>освоению нового образовательного</w:t>
            </w:r>
          </w:p>
        </w:tc>
        <w:tc>
          <w:tcPr>
            <w:tcW w:w="3820" w:type="dxa"/>
            <w:gridSpan w:val="4"/>
            <w:tcBorders>
              <w:right w:val="single" w:sz="8" w:space="0" w:color="auto"/>
            </w:tcBorders>
            <w:vAlign w:val="bottom"/>
          </w:tcPr>
          <w:p w:rsidR="00204288" w:rsidRDefault="00324353">
            <w:pPr>
              <w:ind w:left="100"/>
              <w:rPr>
                <w:sz w:val="20"/>
                <w:szCs w:val="20"/>
              </w:rPr>
            </w:pPr>
            <w:r>
              <w:rPr>
                <w:rFonts w:eastAsia="Times New Roman"/>
                <w:sz w:val="24"/>
                <w:szCs w:val="24"/>
              </w:rPr>
              <w:t>МО учителей начальных классов</w:t>
            </w: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Основной</w:t>
            </w:r>
          </w:p>
        </w:tc>
        <w:tc>
          <w:tcPr>
            <w:tcW w:w="3980" w:type="dxa"/>
            <w:gridSpan w:val="3"/>
            <w:tcBorders>
              <w:right w:val="single" w:sz="8" w:space="0" w:color="auto"/>
            </w:tcBorders>
            <w:vAlign w:val="bottom"/>
          </w:tcPr>
          <w:p w:rsidR="00204288" w:rsidRDefault="00324353">
            <w:pPr>
              <w:ind w:left="120"/>
              <w:rPr>
                <w:sz w:val="20"/>
                <w:szCs w:val="20"/>
              </w:rPr>
            </w:pPr>
            <w:r>
              <w:rPr>
                <w:rFonts w:eastAsia="Times New Roman"/>
                <w:sz w:val="24"/>
                <w:szCs w:val="24"/>
              </w:rPr>
              <w:t>пространства начальной школы,</w:t>
            </w:r>
          </w:p>
        </w:tc>
        <w:tc>
          <w:tcPr>
            <w:tcW w:w="3820" w:type="dxa"/>
            <w:gridSpan w:val="4"/>
            <w:tcBorders>
              <w:right w:val="single" w:sz="8" w:space="0" w:color="auto"/>
            </w:tcBorders>
            <w:vAlign w:val="bottom"/>
          </w:tcPr>
          <w:p w:rsidR="00204288" w:rsidRDefault="00324353">
            <w:pPr>
              <w:ind w:left="100"/>
              <w:rPr>
                <w:sz w:val="20"/>
                <w:szCs w:val="20"/>
              </w:rPr>
            </w:pPr>
            <w:r>
              <w:rPr>
                <w:rFonts w:eastAsia="Times New Roman"/>
                <w:sz w:val="24"/>
                <w:szCs w:val="24"/>
              </w:rPr>
              <w:t>по теме «Моделирование нового</w:t>
            </w: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образовательной</w:t>
            </w:r>
          </w:p>
        </w:tc>
        <w:tc>
          <w:tcPr>
            <w:tcW w:w="2980" w:type="dxa"/>
            <w:gridSpan w:val="2"/>
            <w:vAlign w:val="bottom"/>
          </w:tcPr>
          <w:p w:rsidR="00204288" w:rsidRDefault="00324353">
            <w:pPr>
              <w:ind w:left="120"/>
              <w:rPr>
                <w:sz w:val="20"/>
                <w:szCs w:val="20"/>
              </w:rPr>
            </w:pPr>
            <w:r>
              <w:rPr>
                <w:rFonts w:eastAsia="Times New Roman"/>
                <w:sz w:val="24"/>
                <w:szCs w:val="24"/>
              </w:rPr>
              <w:t>соответствующего</w:t>
            </w:r>
          </w:p>
        </w:tc>
        <w:tc>
          <w:tcPr>
            <w:tcW w:w="1000" w:type="dxa"/>
            <w:tcBorders>
              <w:right w:val="single" w:sz="8" w:space="0" w:color="auto"/>
            </w:tcBorders>
            <w:vAlign w:val="bottom"/>
          </w:tcPr>
          <w:p w:rsidR="00204288" w:rsidRDefault="00204288">
            <w:pPr>
              <w:rPr>
                <w:sz w:val="24"/>
                <w:szCs w:val="24"/>
              </w:rPr>
            </w:pPr>
          </w:p>
        </w:tc>
        <w:tc>
          <w:tcPr>
            <w:tcW w:w="3820" w:type="dxa"/>
            <w:gridSpan w:val="4"/>
            <w:tcBorders>
              <w:right w:val="single" w:sz="8" w:space="0" w:color="auto"/>
            </w:tcBorders>
            <w:vAlign w:val="bottom"/>
          </w:tcPr>
          <w:p w:rsidR="00204288" w:rsidRDefault="00324353">
            <w:pPr>
              <w:rPr>
                <w:sz w:val="20"/>
                <w:szCs w:val="20"/>
              </w:rPr>
            </w:pPr>
            <w:r>
              <w:rPr>
                <w:rFonts w:eastAsia="Times New Roman"/>
                <w:sz w:val="24"/>
                <w:szCs w:val="24"/>
              </w:rPr>
              <w:t>образовательного пространства»</w:t>
            </w: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программы</w:t>
            </w:r>
          </w:p>
        </w:tc>
        <w:tc>
          <w:tcPr>
            <w:tcW w:w="2980" w:type="dxa"/>
            <w:gridSpan w:val="2"/>
            <w:vAlign w:val="bottom"/>
          </w:tcPr>
          <w:p w:rsidR="00204288" w:rsidRDefault="00324353">
            <w:pPr>
              <w:ind w:left="120"/>
              <w:rPr>
                <w:sz w:val="20"/>
                <w:szCs w:val="20"/>
              </w:rPr>
            </w:pPr>
            <w:r>
              <w:rPr>
                <w:rFonts w:eastAsia="Times New Roman"/>
                <w:sz w:val="24"/>
                <w:szCs w:val="24"/>
              </w:rPr>
              <w:t>требованиям ФГОС.</w:t>
            </w:r>
          </w:p>
        </w:tc>
        <w:tc>
          <w:tcPr>
            <w:tcW w:w="1000" w:type="dxa"/>
            <w:tcBorders>
              <w:right w:val="single" w:sz="8" w:space="0" w:color="auto"/>
            </w:tcBorders>
            <w:vAlign w:val="bottom"/>
          </w:tcPr>
          <w:p w:rsidR="00204288" w:rsidRDefault="00204288">
            <w:pPr>
              <w:rPr>
                <w:sz w:val="24"/>
                <w:szCs w:val="24"/>
              </w:rPr>
            </w:pPr>
          </w:p>
        </w:tc>
        <w:tc>
          <w:tcPr>
            <w:tcW w:w="1380" w:type="dxa"/>
            <w:vAlign w:val="bottom"/>
          </w:tcPr>
          <w:p w:rsidR="00204288" w:rsidRDefault="00324353">
            <w:pPr>
              <w:rPr>
                <w:sz w:val="20"/>
                <w:szCs w:val="20"/>
              </w:rPr>
            </w:pPr>
            <w:r>
              <w:rPr>
                <w:rFonts w:eastAsia="Times New Roman"/>
                <w:sz w:val="21"/>
                <w:szCs w:val="21"/>
              </w:rPr>
              <w:t xml:space="preserve">2.  </w:t>
            </w:r>
            <w:r>
              <w:rPr>
                <w:rFonts w:eastAsia="Times New Roman"/>
                <w:sz w:val="24"/>
                <w:szCs w:val="24"/>
              </w:rPr>
              <w:t>Участие</w:t>
            </w:r>
          </w:p>
        </w:tc>
        <w:tc>
          <w:tcPr>
            <w:tcW w:w="520" w:type="dxa"/>
            <w:vAlign w:val="bottom"/>
          </w:tcPr>
          <w:p w:rsidR="00204288" w:rsidRDefault="00324353">
            <w:pPr>
              <w:ind w:left="120"/>
              <w:rPr>
                <w:sz w:val="20"/>
                <w:szCs w:val="20"/>
              </w:rPr>
            </w:pPr>
            <w:r>
              <w:rPr>
                <w:rFonts w:eastAsia="Times New Roman"/>
                <w:sz w:val="24"/>
                <w:szCs w:val="24"/>
              </w:rPr>
              <w:t>в</w:t>
            </w:r>
          </w:p>
        </w:tc>
        <w:tc>
          <w:tcPr>
            <w:tcW w:w="1200" w:type="dxa"/>
            <w:vAlign w:val="bottom"/>
          </w:tcPr>
          <w:p w:rsidR="00204288" w:rsidRDefault="00324353">
            <w:pPr>
              <w:jc w:val="center"/>
              <w:rPr>
                <w:sz w:val="20"/>
                <w:szCs w:val="20"/>
              </w:rPr>
            </w:pPr>
            <w:r>
              <w:rPr>
                <w:rFonts w:eastAsia="Times New Roman"/>
                <w:sz w:val="24"/>
                <w:szCs w:val="24"/>
              </w:rPr>
              <w:t>ППС    по</w:t>
            </w:r>
          </w:p>
        </w:tc>
        <w:tc>
          <w:tcPr>
            <w:tcW w:w="720" w:type="dxa"/>
            <w:tcBorders>
              <w:right w:val="single" w:sz="8" w:space="0" w:color="auto"/>
            </w:tcBorders>
            <w:vAlign w:val="bottom"/>
          </w:tcPr>
          <w:p w:rsidR="00204288" w:rsidRDefault="00324353">
            <w:pPr>
              <w:jc w:val="right"/>
              <w:rPr>
                <w:sz w:val="20"/>
                <w:szCs w:val="20"/>
              </w:rPr>
            </w:pPr>
            <w:r>
              <w:rPr>
                <w:rFonts w:eastAsia="Times New Roman"/>
                <w:sz w:val="24"/>
                <w:szCs w:val="24"/>
              </w:rPr>
              <w:t>теме</w:t>
            </w: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204288">
            <w:pPr>
              <w:rPr>
                <w:sz w:val="24"/>
                <w:szCs w:val="24"/>
              </w:rPr>
            </w:pPr>
          </w:p>
        </w:tc>
        <w:tc>
          <w:tcPr>
            <w:tcW w:w="1420" w:type="dxa"/>
            <w:vAlign w:val="bottom"/>
          </w:tcPr>
          <w:p w:rsidR="00204288" w:rsidRDefault="00204288">
            <w:pPr>
              <w:rPr>
                <w:sz w:val="24"/>
                <w:szCs w:val="24"/>
              </w:rPr>
            </w:pP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1900" w:type="dxa"/>
            <w:gridSpan w:val="2"/>
            <w:vAlign w:val="bottom"/>
          </w:tcPr>
          <w:p w:rsidR="00204288" w:rsidRDefault="00324353">
            <w:pPr>
              <w:rPr>
                <w:sz w:val="20"/>
                <w:szCs w:val="20"/>
              </w:rPr>
            </w:pPr>
            <w:r>
              <w:rPr>
                <w:rFonts w:eastAsia="Times New Roman"/>
                <w:sz w:val="24"/>
                <w:szCs w:val="24"/>
              </w:rPr>
              <w:t>«Деятельностно-</w:t>
            </w:r>
          </w:p>
        </w:tc>
        <w:tc>
          <w:tcPr>
            <w:tcW w:w="1200" w:type="dxa"/>
            <w:vAlign w:val="bottom"/>
          </w:tcPr>
          <w:p w:rsidR="00204288" w:rsidRDefault="00204288">
            <w:pPr>
              <w:rPr>
                <w:sz w:val="24"/>
                <w:szCs w:val="24"/>
              </w:rPr>
            </w:pP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vMerge w:val="restart"/>
            <w:tcBorders>
              <w:left w:val="single" w:sz="8" w:space="0" w:color="auto"/>
              <w:right w:val="single" w:sz="8" w:space="0" w:color="auto"/>
            </w:tcBorders>
            <w:vAlign w:val="bottom"/>
          </w:tcPr>
          <w:p w:rsidR="00204288" w:rsidRDefault="00324353">
            <w:pPr>
              <w:ind w:left="80"/>
              <w:rPr>
                <w:sz w:val="20"/>
                <w:szCs w:val="20"/>
              </w:rPr>
            </w:pPr>
            <w:r>
              <w:rPr>
                <w:rFonts w:eastAsia="Times New Roman"/>
                <w:sz w:val="24"/>
                <w:szCs w:val="24"/>
              </w:rPr>
              <w:t>начального</w:t>
            </w:r>
          </w:p>
        </w:tc>
        <w:tc>
          <w:tcPr>
            <w:tcW w:w="1420" w:type="dxa"/>
            <w:vAlign w:val="bottom"/>
          </w:tcPr>
          <w:p w:rsidR="00204288" w:rsidRDefault="00204288">
            <w:pPr>
              <w:rPr>
                <w:sz w:val="24"/>
                <w:szCs w:val="24"/>
              </w:rPr>
            </w:pP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3100" w:type="dxa"/>
            <w:gridSpan w:val="3"/>
            <w:vAlign w:val="bottom"/>
          </w:tcPr>
          <w:p w:rsidR="00204288" w:rsidRDefault="00BF074E">
            <w:pPr>
              <w:rPr>
                <w:sz w:val="20"/>
                <w:szCs w:val="20"/>
              </w:rPr>
            </w:pPr>
            <w:r>
              <w:rPr>
                <w:rFonts w:eastAsia="Times New Roman"/>
                <w:sz w:val="24"/>
                <w:szCs w:val="24"/>
              </w:rPr>
              <w:t>к</w:t>
            </w:r>
            <w:r w:rsidR="00324353">
              <w:rPr>
                <w:rFonts w:eastAsia="Times New Roman"/>
                <w:sz w:val="24"/>
                <w:szCs w:val="24"/>
              </w:rPr>
              <w:t>омпетентностный</w:t>
            </w:r>
            <w:r>
              <w:rPr>
                <w:rFonts w:eastAsia="Times New Roman"/>
                <w:sz w:val="24"/>
                <w:szCs w:val="24"/>
              </w:rPr>
              <w:t xml:space="preserve"> </w:t>
            </w:r>
            <w:r w:rsidR="00324353">
              <w:rPr>
                <w:rFonts w:eastAsia="Times New Roman"/>
                <w:sz w:val="24"/>
                <w:szCs w:val="24"/>
              </w:rPr>
              <w:t>подход</w:t>
            </w:r>
          </w:p>
        </w:tc>
        <w:tc>
          <w:tcPr>
            <w:tcW w:w="720" w:type="dxa"/>
            <w:tcBorders>
              <w:right w:val="single" w:sz="8" w:space="0" w:color="auto"/>
            </w:tcBorders>
            <w:vAlign w:val="bottom"/>
          </w:tcPr>
          <w:p w:rsidR="00204288" w:rsidRDefault="00324353">
            <w:pPr>
              <w:jc w:val="right"/>
              <w:rPr>
                <w:sz w:val="20"/>
                <w:szCs w:val="20"/>
              </w:rPr>
            </w:pPr>
            <w:r>
              <w:rPr>
                <w:rFonts w:eastAsia="Times New Roman"/>
                <w:sz w:val="24"/>
                <w:szCs w:val="24"/>
              </w:rPr>
              <w:t>как</w:t>
            </w:r>
          </w:p>
        </w:tc>
        <w:tc>
          <w:tcPr>
            <w:tcW w:w="0" w:type="dxa"/>
            <w:vAlign w:val="bottom"/>
          </w:tcPr>
          <w:p w:rsidR="00204288" w:rsidRDefault="00204288">
            <w:pPr>
              <w:rPr>
                <w:sz w:val="1"/>
                <w:szCs w:val="1"/>
              </w:rPr>
            </w:pPr>
          </w:p>
        </w:tc>
      </w:tr>
      <w:tr w:rsidR="00204288">
        <w:trPr>
          <w:trHeight w:val="84"/>
        </w:trPr>
        <w:tc>
          <w:tcPr>
            <w:tcW w:w="2140" w:type="dxa"/>
            <w:vMerge/>
            <w:tcBorders>
              <w:left w:val="single" w:sz="8" w:space="0" w:color="auto"/>
              <w:right w:val="single" w:sz="8" w:space="0" w:color="auto"/>
            </w:tcBorders>
            <w:vAlign w:val="bottom"/>
          </w:tcPr>
          <w:p w:rsidR="00204288" w:rsidRDefault="00204288">
            <w:pPr>
              <w:rPr>
                <w:sz w:val="7"/>
                <w:szCs w:val="7"/>
              </w:rPr>
            </w:pPr>
          </w:p>
        </w:tc>
        <w:tc>
          <w:tcPr>
            <w:tcW w:w="1420" w:type="dxa"/>
            <w:vAlign w:val="bottom"/>
          </w:tcPr>
          <w:p w:rsidR="00204288" w:rsidRDefault="00204288">
            <w:pPr>
              <w:rPr>
                <w:sz w:val="7"/>
                <w:szCs w:val="7"/>
              </w:rPr>
            </w:pPr>
          </w:p>
        </w:tc>
        <w:tc>
          <w:tcPr>
            <w:tcW w:w="1560" w:type="dxa"/>
            <w:vAlign w:val="bottom"/>
          </w:tcPr>
          <w:p w:rsidR="00204288" w:rsidRDefault="00204288">
            <w:pPr>
              <w:rPr>
                <w:sz w:val="7"/>
                <w:szCs w:val="7"/>
              </w:rPr>
            </w:pPr>
          </w:p>
        </w:tc>
        <w:tc>
          <w:tcPr>
            <w:tcW w:w="1000" w:type="dxa"/>
            <w:tcBorders>
              <w:right w:val="single" w:sz="8" w:space="0" w:color="auto"/>
            </w:tcBorders>
            <w:vAlign w:val="bottom"/>
          </w:tcPr>
          <w:p w:rsidR="00204288" w:rsidRDefault="00204288">
            <w:pPr>
              <w:rPr>
                <w:sz w:val="7"/>
                <w:szCs w:val="7"/>
              </w:rPr>
            </w:pPr>
          </w:p>
        </w:tc>
        <w:tc>
          <w:tcPr>
            <w:tcW w:w="1900" w:type="dxa"/>
            <w:gridSpan w:val="2"/>
            <w:vMerge w:val="restart"/>
            <w:vAlign w:val="bottom"/>
          </w:tcPr>
          <w:p w:rsidR="00204288" w:rsidRDefault="00324353">
            <w:pPr>
              <w:rPr>
                <w:sz w:val="20"/>
                <w:szCs w:val="20"/>
              </w:rPr>
            </w:pPr>
            <w:r>
              <w:rPr>
                <w:rFonts w:eastAsia="Times New Roman"/>
                <w:sz w:val="24"/>
                <w:szCs w:val="24"/>
              </w:rPr>
              <w:t>основа    новых</w:t>
            </w:r>
          </w:p>
        </w:tc>
        <w:tc>
          <w:tcPr>
            <w:tcW w:w="1920" w:type="dxa"/>
            <w:gridSpan w:val="2"/>
            <w:vMerge w:val="restart"/>
            <w:tcBorders>
              <w:right w:val="single" w:sz="8" w:space="0" w:color="auto"/>
            </w:tcBorders>
            <w:vAlign w:val="bottom"/>
          </w:tcPr>
          <w:p w:rsidR="00204288" w:rsidRDefault="00324353">
            <w:pPr>
              <w:jc w:val="right"/>
              <w:rPr>
                <w:sz w:val="20"/>
                <w:szCs w:val="20"/>
              </w:rPr>
            </w:pPr>
            <w:r>
              <w:rPr>
                <w:rFonts w:eastAsia="Times New Roman"/>
                <w:sz w:val="24"/>
                <w:szCs w:val="24"/>
              </w:rPr>
              <w:t>образовательных</w:t>
            </w:r>
          </w:p>
        </w:tc>
        <w:tc>
          <w:tcPr>
            <w:tcW w:w="0" w:type="dxa"/>
            <w:vAlign w:val="bottom"/>
          </w:tcPr>
          <w:p w:rsidR="00204288" w:rsidRDefault="00204288">
            <w:pPr>
              <w:rPr>
                <w:sz w:val="1"/>
                <w:szCs w:val="1"/>
              </w:rPr>
            </w:pPr>
          </w:p>
        </w:tc>
      </w:tr>
      <w:tr w:rsidR="00204288">
        <w:trPr>
          <w:trHeight w:val="192"/>
        </w:trPr>
        <w:tc>
          <w:tcPr>
            <w:tcW w:w="2140" w:type="dxa"/>
            <w:vMerge w:val="restart"/>
            <w:tcBorders>
              <w:left w:val="single" w:sz="8" w:space="0" w:color="auto"/>
              <w:right w:val="single" w:sz="8" w:space="0" w:color="auto"/>
            </w:tcBorders>
            <w:vAlign w:val="bottom"/>
          </w:tcPr>
          <w:p w:rsidR="00204288" w:rsidRDefault="00324353">
            <w:pPr>
              <w:ind w:left="20"/>
              <w:rPr>
                <w:sz w:val="20"/>
                <w:szCs w:val="20"/>
              </w:rPr>
            </w:pPr>
            <w:r>
              <w:rPr>
                <w:rFonts w:eastAsia="Times New Roman"/>
                <w:sz w:val="24"/>
                <w:szCs w:val="24"/>
              </w:rPr>
              <w:t>общего</w:t>
            </w:r>
          </w:p>
        </w:tc>
        <w:tc>
          <w:tcPr>
            <w:tcW w:w="1420" w:type="dxa"/>
            <w:vAlign w:val="bottom"/>
          </w:tcPr>
          <w:p w:rsidR="00204288" w:rsidRDefault="00204288">
            <w:pPr>
              <w:rPr>
                <w:sz w:val="16"/>
                <w:szCs w:val="16"/>
              </w:rPr>
            </w:pPr>
          </w:p>
        </w:tc>
        <w:tc>
          <w:tcPr>
            <w:tcW w:w="1560" w:type="dxa"/>
            <w:vAlign w:val="bottom"/>
          </w:tcPr>
          <w:p w:rsidR="00204288" w:rsidRDefault="00204288">
            <w:pPr>
              <w:rPr>
                <w:sz w:val="16"/>
                <w:szCs w:val="16"/>
              </w:rPr>
            </w:pPr>
          </w:p>
        </w:tc>
        <w:tc>
          <w:tcPr>
            <w:tcW w:w="1000" w:type="dxa"/>
            <w:tcBorders>
              <w:right w:val="single" w:sz="8" w:space="0" w:color="auto"/>
            </w:tcBorders>
            <w:vAlign w:val="bottom"/>
          </w:tcPr>
          <w:p w:rsidR="00204288" w:rsidRDefault="00204288">
            <w:pPr>
              <w:rPr>
                <w:sz w:val="16"/>
                <w:szCs w:val="16"/>
              </w:rPr>
            </w:pPr>
          </w:p>
        </w:tc>
        <w:tc>
          <w:tcPr>
            <w:tcW w:w="1900" w:type="dxa"/>
            <w:gridSpan w:val="2"/>
            <w:vMerge/>
            <w:vAlign w:val="bottom"/>
          </w:tcPr>
          <w:p w:rsidR="00204288" w:rsidRDefault="00204288">
            <w:pPr>
              <w:rPr>
                <w:sz w:val="16"/>
                <w:szCs w:val="16"/>
              </w:rPr>
            </w:pPr>
          </w:p>
        </w:tc>
        <w:tc>
          <w:tcPr>
            <w:tcW w:w="1920" w:type="dxa"/>
            <w:gridSpan w:val="2"/>
            <w:vMerge/>
            <w:tcBorders>
              <w:right w:val="single" w:sz="8" w:space="0" w:color="auto"/>
            </w:tcBorders>
            <w:vAlign w:val="bottom"/>
          </w:tcPr>
          <w:p w:rsidR="00204288" w:rsidRDefault="00204288">
            <w:pPr>
              <w:rPr>
                <w:sz w:val="16"/>
                <w:szCs w:val="16"/>
              </w:rPr>
            </w:pPr>
          </w:p>
        </w:tc>
        <w:tc>
          <w:tcPr>
            <w:tcW w:w="0" w:type="dxa"/>
            <w:vAlign w:val="bottom"/>
          </w:tcPr>
          <w:p w:rsidR="00204288" w:rsidRDefault="00204288">
            <w:pPr>
              <w:rPr>
                <w:sz w:val="1"/>
                <w:szCs w:val="1"/>
              </w:rPr>
            </w:pPr>
          </w:p>
        </w:tc>
      </w:tr>
      <w:tr w:rsidR="00204288">
        <w:trPr>
          <w:trHeight w:val="84"/>
        </w:trPr>
        <w:tc>
          <w:tcPr>
            <w:tcW w:w="2140" w:type="dxa"/>
            <w:vMerge/>
            <w:tcBorders>
              <w:left w:val="single" w:sz="8" w:space="0" w:color="auto"/>
              <w:right w:val="single" w:sz="8" w:space="0" w:color="auto"/>
            </w:tcBorders>
            <w:vAlign w:val="bottom"/>
          </w:tcPr>
          <w:p w:rsidR="00204288" w:rsidRDefault="00204288">
            <w:pPr>
              <w:rPr>
                <w:sz w:val="7"/>
                <w:szCs w:val="7"/>
              </w:rPr>
            </w:pPr>
          </w:p>
        </w:tc>
        <w:tc>
          <w:tcPr>
            <w:tcW w:w="1420" w:type="dxa"/>
            <w:vAlign w:val="bottom"/>
          </w:tcPr>
          <w:p w:rsidR="00204288" w:rsidRDefault="00204288">
            <w:pPr>
              <w:rPr>
                <w:sz w:val="7"/>
                <w:szCs w:val="7"/>
              </w:rPr>
            </w:pPr>
          </w:p>
        </w:tc>
        <w:tc>
          <w:tcPr>
            <w:tcW w:w="1560" w:type="dxa"/>
            <w:vAlign w:val="bottom"/>
          </w:tcPr>
          <w:p w:rsidR="00204288" w:rsidRDefault="00204288">
            <w:pPr>
              <w:rPr>
                <w:sz w:val="7"/>
                <w:szCs w:val="7"/>
              </w:rPr>
            </w:pPr>
          </w:p>
        </w:tc>
        <w:tc>
          <w:tcPr>
            <w:tcW w:w="1000" w:type="dxa"/>
            <w:tcBorders>
              <w:right w:val="single" w:sz="8" w:space="0" w:color="auto"/>
            </w:tcBorders>
            <w:vAlign w:val="bottom"/>
          </w:tcPr>
          <w:p w:rsidR="00204288" w:rsidRDefault="00204288">
            <w:pPr>
              <w:rPr>
                <w:sz w:val="7"/>
                <w:szCs w:val="7"/>
              </w:rPr>
            </w:pPr>
          </w:p>
        </w:tc>
        <w:tc>
          <w:tcPr>
            <w:tcW w:w="1380" w:type="dxa"/>
            <w:vMerge w:val="restart"/>
            <w:vAlign w:val="bottom"/>
          </w:tcPr>
          <w:p w:rsidR="00204288" w:rsidRDefault="00324353">
            <w:pPr>
              <w:rPr>
                <w:sz w:val="20"/>
                <w:szCs w:val="20"/>
              </w:rPr>
            </w:pPr>
            <w:r>
              <w:rPr>
                <w:rFonts w:eastAsia="Times New Roman"/>
                <w:sz w:val="24"/>
                <w:szCs w:val="24"/>
              </w:rPr>
              <w:t>стандартов».</w:t>
            </w:r>
          </w:p>
        </w:tc>
        <w:tc>
          <w:tcPr>
            <w:tcW w:w="520" w:type="dxa"/>
            <w:vAlign w:val="bottom"/>
          </w:tcPr>
          <w:p w:rsidR="00204288" w:rsidRDefault="00204288">
            <w:pPr>
              <w:rPr>
                <w:sz w:val="7"/>
                <w:szCs w:val="7"/>
              </w:rPr>
            </w:pPr>
          </w:p>
        </w:tc>
        <w:tc>
          <w:tcPr>
            <w:tcW w:w="1200" w:type="dxa"/>
            <w:vAlign w:val="bottom"/>
          </w:tcPr>
          <w:p w:rsidR="00204288" w:rsidRDefault="00204288">
            <w:pPr>
              <w:rPr>
                <w:sz w:val="7"/>
                <w:szCs w:val="7"/>
              </w:rPr>
            </w:pPr>
          </w:p>
        </w:tc>
        <w:tc>
          <w:tcPr>
            <w:tcW w:w="720" w:type="dxa"/>
            <w:tcBorders>
              <w:right w:val="single" w:sz="8" w:space="0" w:color="auto"/>
            </w:tcBorders>
            <w:vAlign w:val="bottom"/>
          </w:tcPr>
          <w:p w:rsidR="00204288" w:rsidRDefault="00204288">
            <w:pPr>
              <w:rPr>
                <w:sz w:val="7"/>
                <w:szCs w:val="7"/>
              </w:rPr>
            </w:pPr>
          </w:p>
        </w:tc>
        <w:tc>
          <w:tcPr>
            <w:tcW w:w="0" w:type="dxa"/>
            <w:vAlign w:val="bottom"/>
          </w:tcPr>
          <w:p w:rsidR="00204288" w:rsidRDefault="00204288">
            <w:pPr>
              <w:rPr>
                <w:sz w:val="1"/>
                <w:szCs w:val="1"/>
              </w:rPr>
            </w:pPr>
          </w:p>
        </w:tc>
      </w:tr>
      <w:tr w:rsidR="00204288">
        <w:trPr>
          <w:trHeight w:val="192"/>
        </w:trPr>
        <w:tc>
          <w:tcPr>
            <w:tcW w:w="2140" w:type="dxa"/>
            <w:vMerge w:val="restart"/>
            <w:tcBorders>
              <w:left w:val="single" w:sz="8" w:space="0" w:color="auto"/>
              <w:right w:val="single" w:sz="8" w:space="0" w:color="auto"/>
            </w:tcBorders>
            <w:vAlign w:val="bottom"/>
          </w:tcPr>
          <w:p w:rsidR="00204288" w:rsidRDefault="00324353">
            <w:pPr>
              <w:ind w:left="20"/>
              <w:rPr>
                <w:sz w:val="20"/>
                <w:szCs w:val="20"/>
              </w:rPr>
            </w:pPr>
            <w:r>
              <w:rPr>
                <w:rFonts w:eastAsia="Times New Roman"/>
                <w:sz w:val="24"/>
                <w:szCs w:val="24"/>
              </w:rPr>
              <w:t>образования</w:t>
            </w:r>
          </w:p>
        </w:tc>
        <w:tc>
          <w:tcPr>
            <w:tcW w:w="1420" w:type="dxa"/>
            <w:vAlign w:val="bottom"/>
          </w:tcPr>
          <w:p w:rsidR="00204288" w:rsidRDefault="00204288">
            <w:pPr>
              <w:rPr>
                <w:sz w:val="16"/>
                <w:szCs w:val="16"/>
              </w:rPr>
            </w:pPr>
          </w:p>
        </w:tc>
        <w:tc>
          <w:tcPr>
            <w:tcW w:w="1560" w:type="dxa"/>
            <w:vAlign w:val="bottom"/>
          </w:tcPr>
          <w:p w:rsidR="00204288" w:rsidRDefault="00204288">
            <w:pPr>
              <w:rPr>
                <w:sz w:val="16"/>
                <w:szCs w:val="16"/>
              </w:rPr>
            </w:pPr>
          </w:p>
        </w:tc>
        <w:tc>
          <w:tcPr>
            <w:tcW w:w="1000" w:type="dxa"/>
            <w:tcBorders>
              <w:right w:val="single" w:sz="8" w:space="0" w:color="auto"/>
            </w:tcBorders>
            <w:vAlign w:val="bottom"/>
          </w:tcPr>
          <w:p w:rsidR="00204288" w:rsidRDefault="00204288">
            <w:pPr>
              <w:rPr>
                <w:sz w:val="16"/>
                <w:szCs w:val="16"/>
              </w:rPr>
            </w:pPr>
          </w:p>
        </w:tc>
        <w:tc>
          <w:tcPr>
            <w:tcW w:w="1380" w:type="dxa"/>
            <w:vMerge/>
            <w:vAlign w:val="bottom"/>
          </w:tcPr>
          <w:p w:rsidR="00204288" w:rsidRDefault="00204288">
            <w:pPr>
              <w:rPr>
                <w:sz w:val="16"/>
                <w:szCs w:val="16"/>
              </w:rPr>
            </w:pPr>
          </w:p>
        </w:tc>
        <w:tc>
          <w:tcPr>
            <w:tcW w:w="520" w:type="dxa"/>
            <w:vAlign w:val="bottom"/>
          </w:tcPr>
          <w:p w:rsidR="00204288" w:rsidRDefault="00204288">
            <w:pPr>
              <w:rPr>
                <w:sz w:val="16"/>
                <w:szCs w:val="16"/>
              </w:rPr>
            </w:pPr>
          </w:p>
        </w:tc>
        <w:tc>
          <w:tcPr>
            <w:tcW w:w="1200" w:type="dxa"/>
            <w:vAlign w:val="bottom"/>
          </w:tcPr>
          <w:p w:rsidR="00204288" w:rsidRDefault="00204288">
            <w:pPr>
              <w:rPr>
                <w:sz w:val="16"/>
                <w:szCs w:val="16"/>
              </w:rPr>
            </w:pPr>
          </w:p>
        </w:tc>
        <w:tc>
          <w:tcPr>
            <w:tcW w:w="720" w:type="dxa"/>
            <w:tcBorders>
              <w:right w:val="single" w:sz="8" w:space="0" w:color="auto"/>
            </w:tcBorders>
            <w:vAlign w:val="bottom"/>
          </w:tcPr>
          <w:p w:rsidR="00204288" w:rsidRDefault="00204288">
            <w:pPr>
              <w:rPr>
                <w:sz w:val="16"/>
                <w:szCs w:val="16"/>
              </w:rPr>
            </w:pPr>
          </w:p>
        </w:tc>
        <w:tc>
          <w:tcPr>
            <w:tcW w:w="0" w:type="dxa"/>
            <w:vAlign w:val="bottom"/>
          </w:tcPr>
          <w:p w:rsidR="00204288" w:rsidRDefault="00204288">
            <w:pPr>
              <w:rPr>
                <w:sz w:val="1"/>
                <w:szCs w:val="1"/>
              </w:rPr>
            </w:pPr>
          </w:p>
        </w:tc>
      </w:tr>
      <w:tr w:rsidR="00204288">
        <w:trPr>
          <w:trHeight w:val="84"/>
        </w:trPr>
        <w:tc>
          <w:tcPr>
            <w:tcW w:w="2140" w:type="dxa"/>
            <w:vMerge/>
            <w:tcBorders>
              <w:left w:val="single" w:sz="8" w:space="0" w:color="auto"/>
              <w:right w:val="single" w:sz="8" w:space="0" w:color="auto"/>
            </w:tcBorders>
            <w:vAlign w:val="bottom"/>
          </w:tcPr>
          <w:p w:rsidR="00204288" w:rsidRDefault="00204288">
            <w:pPr>
              <w:rPr>
                <w:sz w:val="7"/>
                <w:szCs w:val="7"/>
              </w:rPr>
            </w:pPr>
          </w:p>
        </w:tc>
        <w:tc>
          <w:tcPr>
            <w:tcW w:w="1420" w:type="dxa"/>
            <w:vAlign w:val="bottom"/>
          </w:tcPr>
          <w:p w:rsidR="00204288" w:rsidRDefault="00204288">
            <w:pPr>
              <w:rPr>
                <w:sz w:val="7"/>
                <w:szCs w:val="7"/>
              </w:rPr>
            </w:pPr>
          </w:p>
        </w:tc>
        <w:tc>
          <w:tcPr>
            <w:tcW w:w="1560" w:type="dxa"/>
            <w:vAlign w:val="bottom"/>
          </w:tcPr>
          <w:p w:rsidR="00204288" w:rsidRDefault="00204288">
            <w:pPr>
              <w:rPr>
                <w:sz w:val="7"/>
                <w:szCs w:val="7"/>
              </w:rPr>
            </w:pPr>
          </w:p>
        </w:tc>
        <w:tc>
          <w:tcPr>
            <w:tcW w:w="1000" w:type="dxa"/>
            <w:tcBorders>
              <w:right w:val="single" w:sz="8" w:space="0" w:color="auto"/>
            </w:tcBorders>
            <w:vAlign w:val="bottom"/>
          </w:tcPr>
          <w:p w:rsidR="00204288" w:rsidRDefault="00204288">
            <w:pPr>
              <w:rPr>
                <w:sz w:val="7"/>
                <w:szCs w:val="7"/>
              </w:rPr>
            </w:pPr>
          </w:p>
        </w:tc>
        <w:tc>
          <w:tcPr>
            <w:tcW w:w="3100" w:type="dxa"/>
            <w:gridSpan w:val="3"/>
            <w:vMerge w:val="restart"/>
            <w:vAlign w:val="bottom"/>
          </w:tcPr>
          <w:p w:rsidR="00204288" w:rsidRDefault="00324353">
            <w:pPr>
              <w:ind w:left="100"/>
              <w:rPr>
                <w:sz w:val="20"/>
                <w:szCs w:val="20"/>
              </w:rPr>
            </w:pPr>
            <w:r>
              <w:rPr>
                <w:rFonts w:eastAsia="Times New Roman"/>
                <w:sz w:val="21"/>
                <w:szCs w:val="21"/>
              </w:rPr>
              <w:t xml:space="preserve">3. </w:t>
            </w:r>
            <w:r>
              <w:rPr>
                <w:rFonts w:eastAsia="Times New Roman"/>
                <w:sz w:val="24"/>
                <w:szCs w:val="24"/>
              </w:rPr>
              <w:t>Освоение методических</w:t>
            </w:r>
          </w:p>
        </w:tc>
        <w:tc>
          <w:tcPr>
            <w:tcW w:w="720" w:type="dxa"/>
            <w:tcBorders>
              <w:right w:val="single" w:sz="8" w:space="0" w:color="auto"/>
            </w:tcBorders>
            <w:vAlign w:val="bottom"/>
          </w:tcPr>
          <w:p w:rsidR="00204288" w:rsidRDefault="00204288">
            <w:pPr>
              <w:rPr>
                <w:sz w:val="7"/>
                <w:szCs w:val="7"/>
              </w:rPr>
            </w:pPr>
          </w:p>
        </w:tc>
        <w:tc>
          <w:tcPr>
            <w:tcW w:w="0" w:type="dxa"/>
            <w:vAlign w:val="bottom"/>
          </w:tcPr>
          <w:p w:rsidR="00204288" w:rsidRDefault="00204288">
            <w:pPr>
              <w:rPr>
                <w:sz w:val="1"/>
                <w:szCs w:val="1"/>
              </w:rPr>
            </w:pPr>
          </w:p>
        </w:tc>
      </w:tr>
      <w:tr w:rsidR="00204288">
        <w:trPr>
          <w:trHeight w:val="192"/>
        </w:trPr>
        <w:tc>
          <w:tcPr>
            <w:tcW w:w="2140" w:type="dxa"/>
            <w:tcBorders>
              <w:left w:val="single" w:sz="8" w:space="0" w:color="auto"/>
              <w:right w:val="single" w:sz="8" w:space="0" w:color="auto"/>
            </w:tcBorders>
            <w:vAlign w:val="bottom"/>
          </w:tcPr>
          <w:p w:rsidR="00204288" w:rsidRDefault="00204288">
            <w:pPr>
              <w:rPr>
                <w:sz w:val="16"/>
                <w:szCs w:val="16"/>
              </w:rPr>
            </w:pPr>
          </w:p>
        </w:tc>
        <w:tc>
          <w:tcPr>
            <w:tcW w:w="1420" w:type="dxa"/>
            <w:vAlign w:val="bottom"/>
          </w:tcPr>
          <w:p w:rsidR="00204288" w:rsidRDefault="00204288">
            <w:pPr>
              <w:rPr>
                <w:sz w:val="16"/>
                <w:szCs w:val="16"/>
              </w:rPr>
            </w:pPr>
          </w:p>
        </w:tc>
        <w:tc>
          <w:tcPr>
            <w:tcW w:w="1560" w:type="dxa"/>
            <w:vAlign w:val="bottom"/>
          </w:tcPr>
          <w:p w:rsidR="00204288" w:rsidRDefault="00204288">
            <w:pPr>
              <w:rPr>
                <w:sz w:val="16"/>
                <w:szCs w:val="16"/>
              </w:rPr>
            </w:pPr>
          </w:p>
        </w:tc>
        <w:tc>
          <w:tcPr>
            <w:tcW w:w="1000" w:type="dxa"/>
            <w:tcBorders>
              <w:right w:val="single" w:sz="8" w:space="0" w:color="auto"/>
            </w:tcBorders>
            <w:vAlign w:val="bottom"/>
          </w:tcPr>
          <w:p w:rsidR="00204288" w:rsidRDefault="00204288">
            <w:pPr>
              <w:rPr>
                <w:sz w:val="16"/>
                <w:szCs w:val="16"/>
              </w:rPr>
            </w:pPr>
          </w:p>
        </w:tc>
        <w:tc>
          <w:tcPr>
            <w:tcW w:w="3100" w:type="dxa"/>
            <w:gridSpan w:val="3"/>
            <w:vMerge/>
            <w:vAlign w:val="bottom"/>
          </w:tcPr>
          <w:p w:rsidR="00204288" w:rsidRDefault="00204288">
            <w:pPr>
              <w:rPr>
                <w:sz w:val="16"/>
                <w:szCs w:val="16"/>
              </w:rPr>
            </w:pPr>
          </w:p>
        </w:tc>
        <w:tc>
          <w:tcPr>
            <w:tcW w:w="720" w:type="dxa"/>
            <w:tcBorders>
              <w:right w:val="single" w:sz="8" w:space="0" w:color="auto"/>
            </w:tcBorders>
            <w:vAlign w:val="bottom"/>
          </w:tcPr>
          <w:p w:rsidR="00204288" w:rsidRDefault="00204288">
            <w:pPr>
              <w:rPr>
                <w:sz w:val="16"/>
                <w:szCs w:val="16"/>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204288">
            <w:pPr>
              <w:rPr>
                <w:sz w:val="24"/>
                <w:szCs w:val="24"/>
              </w:rPr>
            </w:pPr>
          </w:p>
        </w:tc>
        <w:tc>
          <w:tcPr>
            <w:tcW w:w="1420" w:type="dxa"/>
            <w:vAlign w:val="bottom"/>
          </w:tcPr>
          <w:p w:rsidR="00204288" w:rsidRDefault="00204288">
            <w:pPr>
              <w:rPr>
                <w:sz w:val="24"/>
                <w:szCs w:val="24"/>
              </w:rPr>
            </w:pP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3100" w:type="dxa"/>
            <w:gridSpan w:val="3"/>
            <w:vAlign w:val="bottom"/>
          </w:tcPr>
          <w:p w:rsidR="00204288" w:rsidRDefault="00324353">
            <w:pPr>
              <w:ind w:left="100"/>
              <w:rPr>
                <w:sz w:val="20"/>
                <w:szCs w:val="20"/>
              </w:rPr>
            </w:pPr>
            <w:r>
              <w:rPr>
                <w:rFonts w:eastAsia="Times New Roman"/>
                <w:sz w:val="24"/>
                <w:szCs w:val="24"/>
              </w:rPr>
              <w:t>рекомендаций по освоению</w:t>
            </w: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204288">
            <w:pPr>
              <w:rPr>
                <w:sz w:val="24"/>
                <w:szCs w:val="24"/>
              </w:rPr>
            </w:pPr>
          </w:p>
        </w:tc>
        <w:tc>
          <w:tcPr>
            <w:tcW w:w="1420" w:type="dxa"/>
            <w:vAlign w:val="bottom"/>
          </w:tcPr>
          <w:p w:rsidR="00204288" w:rsidRDefault="00204288">
            <w:pPr>
              <w:rPr>
                <w:sz w:val="24"/>
                <w:szCs w:val="24"/>
              </w:rPr>
            </w:pP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3100" w:type="dxa"/>
            <w:gridSpan w:val="3"/>
            <w:vAlign w:val="bottom"/>
          </w:tcPr>
          <w:p w:rsidR="00204288" w:rsidRDefault="00324353">
            <w:pPr>
              <w:ind w:left="100"/>
              <w:rPr>
                <w:sz w:val="20"/>
                <w:szCs w:val="20"/>
              </w:rPr>
            </w:pPr>
            <w:r>
              <w:rPr>
                <w:rFonts w:eastAsia="Times New Roman"/>
                <w:sz w:val="24"/>
                <w:szCs w:val="24"/>
              </w:rPr>
              <w:t>нового образовательного</w:t>
            </w: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204288">
            <w:pPr>
              <w:rPr>
                <w:sz w:val="24"/>
                <w:szCs w:val="24"/>
              </w:rPr>
            </w:pPr>
          </w:p>
        </w:tc>
        <w:tc>
          <w:tcPr>
            <w:tcW w:w="1420" w:type="dxa"/>
            <w:vAlign w:val="bottom"/>
          </w:tcPr>
          <w:p w:rsidR="00204288" w:rsidRDefault="00204288">
            <w:pPr>
              <w:rPr>
                <w:sz w:val="24"/>
                <w:szCs w:val="24"/>
              </w:rPr>
            </w:pP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3820" w:type="dxa"/>
            <w:gridSpan w:val="4"/>
            <w:tcBorders>
              <w:right w:val="single" w:sz="8" w:space="0" w:color="auto"/>
            </w:tcBorders>
            <w:vAlign w:val="bottom"/>
          </w:tcPr>
          <w:p w:rsidR="00204288" w:rsidRDefault="00324353">
            <w:pPr>
              <w:ind w:left="100"/>
              <w:rPr>
                <w:sz w:val="20"/>
                <w:szCs w:val="20"/>
              </w:rPr>
            </w:pPr>
            <w:r>
              <w:rPr>
                <w:rFonts w:eastAsia="Times New Roman"/>
                <w:sz w:val="24"/>
                <w:szCs w:val="24"/>
              </w:rPr>
              <w:t>пространства начальной школы,</w:t>
            </w: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204288">
            <w:pPr>
              <w:rPr>
                <w:sz w:val="24"/>
                <w:szCs w:val="24"/>
              </w:rPr>
            </w:pPr>
          </w:p>
        </w:tc>
        <w:tc>
          <w:tcPr>
            <w:tcW w:w="1420" w:type="dxa"/>
            <w:vAlign w:val="bottom"/>
          </w:tcPr>
          <w:p w:rsidR="00204288" w:rsidRDefault="00204288">
            <w:pPr>
              <w:rPr>
                <w:sz w:val="24"/>
                <w:szCs w:val="24"/>
              </w:rPr>
            </w:pP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3100" w:type="dxa"/>
            <w:gridSpan w:val="3"/>
            <w:vAlign w:val="bottom"/>
          </w:tcPr>
          <w:p w:rsidR="00204288" w:rsidRDefault="00324353">
            <w:pPr>
              <w:ind w:left="100"/>
              <w:rPr>
                <w:sz w:val="20"/>
                <w:szCs w:val="20"/>
              </w:rPr>
            </w:pPr>
            <w:r>
              <w:rPr>
                <w:rFonts w:eastAsia="Times New Roman"/>
                <w:sz w:val="24"/>
                <w:szCs w:val="24"/>
              </w:rPr>
              <w:t>соответствующего</w:t>
            </w: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204288">
            <w:pPr>
              <w:rPr>
                <w:sz w:val="24"/>
                <w:szCs w:val="24"/>
              </w:rPr>
            </w:pPr>
          </w:p>
        </w:tc>
        <w:tc>
          <w:tcPr>
            <w:tcW w:w="1420" w:type="dxa"/>
            <w:vAlign w:val="bottom"/>
          </w:tcPr>
          <w:p w:rsidR="00204288" w:rsidRDefault="00204288">
            <w:pPr>
              <w:rPr>
                <w:sz w:val="24"/>
                <w:szCs w:val="24"/>
              </w:rPr>
            </w:pP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3100" w:type="dxa"/>
            <w:gridSpan w:val="3"/>
            <w:vAlign w:val="bottom"/>
          </w:tcPr>
          <w:p w:rsidR="00204288" w:rsidRDefault="00324353">
            <w:pPr>
              <w:rPr>
                <w:sz w:val="20"/>
                <w:szCs w:val="20"/>
              </w:rPr>
            </w:pPr>
            <w:r>
              <w:rPr>
                <w:rFonts w:eastAsia="Times New Roman"/>
                <w:sz w:val="24"/>
                <w:szCs w:val="24"/>
              </w:rPr>
              <w:t>требованиям ФГОС.</w:t>
            </w: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204288">
            <w:pPr>
              <w:rPr>
                <w:sz w:val="24"/>
                <w:szCs w:val="24"/>
              </w:rPr>
            </w:pPr>
          </w:p>
        </w:tc>
        <w:tc>
          <w:tcPr>
            <w:tcW w:w="1420" w:type="dxa"/>
            <w:vAlign w:val="bottom"/>
          </w:tcPr>
          <w:p w:rsidR="00204288" w:rsidRDefault="00204288">
            <w:pPr>
              <w:rPr>
                <w:sz w:val="24"/>
                <w:szCs w:val="24"/>
              </w:rPr>
            </w:pP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3820" w:type="dxa"/>
            <w:gridSpan w:val="4"/>
            <w:tcBorders>
              <w:right w:val="single" w:sz="8" w:space="0" w:color="auto"/>
            </w:tcBorders>
            <w:vAlign w:val="bottom"/>
          </w:tcPr>
          <w:p w:rsidR="00204288" w:rsidRDefault="00324353">
            <w:pPr>
              <w:jc w:val="right"/>
              <w:rPr>
                <w:sz w:val="20"/>
                <w:szCs w:val="20"/>
              </w:rPr>
            </w:pPr>
            <w:r>
              <w:rPr>
                <w:rFonts w:eastAsia="Times New Roman"/>
                <w:sz w:val="24"/>
                <w:szCs w:val="24"/>
              </w:rPr>
              <w:t>4.Активное   участие   в   работе</w:t>
            </w: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204288">
            <w:pPr>
              <w:rPr>
                <w:sz w:val="24"/>
                <w:szCs w:val="24"/>
              </w:rPr>
            </w:pPr>
          </w:p>
        </w:tc>
        <w:tc>
          <w:tcPr>
            <w:tcW w:w="1420" w:type="dxa"/>
            <w:vAlign w:val="bottom"/>
          </w:tcPr>
          <w:p w:rsidR="00204288" w:rsidRDefault="00204288">
            <w:pPr>
              <w:rPr>
                <w:sz w:val="24"/>
                <w:szCs w:val="24"/>
              </w:rPr>
            </w:pP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1380" w:type="dxa"/>
            <w:vAlign w:val="bottom"/>
          </w:tcPr>
          <w:p w:rsidR="00204288" w:rsidRDefault="00324353">
            <w:pPr>
              <w:rPr>
                <w:sz w:val="20"/>
                <w:szCs w:val="20"/>
              </w:rPr>
            </w:pPr>
            <w:r>
              <w:rPr>
                <w:rFonts w:eastAsia="Times New Roman"/>
                <w:sz w:val="24"/>
                <w:szCs w:val="24"/>
              </w:rPr>
              <w:t>городских</w:t>
            </w:r>
          </w:p>
        </w:tc>
        <w:tc>
          <w:tcPr>
            <w:tcW w:w="520" w:type="dxa"/>
            <w:vAlign w:val="bottom"/>
          </w:tcPr>
          <w:p w:rsidR="00204288" w:rsidRDefault="00204288">
            <w:pPr>
              <w:rPr>
                <w:sz w:val="24"/>
                <w:szCs w:val="24"/>
              </w:rPr>
            </w:pPr>
          </w:p>
        </w:tc>
        <w:tc>
          <w:tcPr>
            <w:tcW w:w="1920" w:type="dxa"/>
            <w:gridSpan w:val="2"/>
            <w:tcBorders>
              <w:right w:val="single" w:sz="8" w:space="0" w:color="auto"/>
            </w:tcBorders>
            <w:vAlign w:val="bottom"/>
          </w:tcPr>
          <w:p w:rsidR="00204288" w:rsidRDefault="00324353">
            <w:pPr>
              <w:jc w:val="right"/>
              <w:rPr>
                <w:sz w:val="20"/>
                <w:szCs w:val="20"/>
              </w:rPr>
            </w:pPr>
            <w:r>
              <w:rPr>
                <w:rFonts w:eastAsia="Times New Roman"/>
                <w:sz w:val="24"/>
                <w:szCs w:val="24"/>
              </w:rPr>
              <w:t>методических</w:t>
            </w: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204288">
            <w:pPr>
              <w:rPr>
                <w:sz w:val="24"/>
                <w:szCs w:val="24"/>
              </w:rPr>
            </w:pPr>
          </w:p>
        </w:tc>
        <w:tc>
          <w:tcPr>
            <w:tcW w:w="1420" w:type="dxa"/>
            <w:vAlign w:val="bottom"/>
          </w:tcPr>
          <w:p w:rsidR="00204288" w:rsidRDefault="00204288">
            <w:pPr>
              <w:rPr>
                <w:sz w:val="24"/>
                <w:szCs w:val="24"/>
              </w:rPr>
            </w:pP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1380" w:type="dxa"/>
            <w:vAlign w:val="bottom"/>
          </w:tcPr>
          <w:p w:rsidR="00204288" w:rsidRDefault="00324353">
            <w:pPr>
              <w:rPr>
                <w:sz w:val="20"/>
                <w:szCs w:val="20"/>
              </w:rPr>
            </w:pPr>
            <w:r>
              <w:rPr>
                <w:rFonts w:eastAsia="Times New Roman"/>
                <w:sz w:val="24"/>
                <w:szCs w:val="24"/>
              </w:rPr>
              <w:t>объединений</w:t>
            </w:r>
          </w:p>
        </w:tc>
        <w:tc>
          <w:tcPr>
            <w:tcW w:w="520" w:type="dxa"/>
            <w:vAlign w:val="bottom"/>
          </w:tcPr>
          <w:p w:rsidR="00204288" w:rsidRDefault="00324353">
            <w:pPr>
              <w:ind w:left="140"/>
              <w:rPr>
                <w:sz w:val="20"/>
                <w:szCs w:val="20"/>
              </w:rPr>
            </w:pPr>
            <w:r>
              <w:rPr>
                <w:rFonts w:eastAsia="Times New Roman"/>
                <w:sz w:val="24"/>
                <w:szCs w:val="24"/>
              </w:rPr>
              <w:t>по</w:t>
            </w:r>
          </w:p>
        </w:tc>
        <w:tc>
          <w:tcPr>
            <w:tcW w:w="1200" w:type="dxa"/>
            <w:vAlign w:val="bottom"/>
          </w:tcPr>
          <w:p w:rsidR="00204288" w:rsidRDefault="00324353">
            <w:pPr>
              <w:jc w:val="center"/>
              <w:rPr>
                <w:sz w:val="20"/>
                <w:szCs w:val="20"/>
              </w:rPr>
            </w:pPr>
            <w:r>
              <w:rPr>
                <w:rFonts w:eastAsia="Times New Roman"/>
                <w:sz w:val="24"/>
                <w:szCs w:val="24"/>
              </w:rPr>
              <w:t>вопросам</w:t>
            </w:r>
          </w:p>
        </w:tc>
        <w:tc>
          <w:tcPr>
            <w:tcW w:w="720" w:type="dxa"/>
            <w:tcBorders>
              <w:right w:val="single" w:sz="8" w:space="0" w:color="auto"/>
            </w:tcBorders>
            <w:vAlign w:val="bottom"/>
          </w:tcPr>
          <w:p w:rsidR="00204288" w:rsidRDefault="00324353">
            <w:pPr>
              <w:jc w:val="right"/>
              <w:rPr>
                <w:sz w:val="20"/>
                <w:szCs w:val="20"/>
              </w:rPr>
            </w:pPr>
            <w:r>
              <w:rPr>
                <w:rFonts w:eastAsia="Times New Roman"/>
                <w:w w:val="99"/>
                <w:sz w:val="24"/>
                <w:szCs w:val="24"/>
              </w:rPr>
              <w:t>ФГОС</w:t>
            </w:r>
          </w:p>
        </w:tc>
        <w:tc>
          <w:tcPr>
            <w:tcW w:w="0" w:type="dxa"/>
            <w:vAlign w:val="bottom"/>
          </w:tcPr>
          <w:p w:rsidR="00204288" w:rsidRDefault="00204288">
            <w:pPr>
              <w:rPr>
                <w:sz w:val="1"/>
                <w:szCs w:val="1"/>
              </w:rPr>
            </w:pPr>
          </w:p>
        </w:tc>
      </w:tr>
      <w:tr w:rsidR="00204288">
        <w:trPr>
          <w:trHeight w:val="281"/>
        </w:trPr>
        <w:tc>
          <w:tcPr>
            <w:tcW w:w="2140" w:type="dxa"/>
            <w:tcBorders>
              <w:left w:val="single" w:sz="8" w:space="0" w:color="auto"/>
              <w:bottom w:val="single" w:sz="8" w:space="0" w:color="auto"/>
              <w:right w:val="single" w:sz="8" w:space="0" w:color="auto"/>
            </w:tcBorders>
            <w:vAlign w:val="bottom"/>
          </w:tcPr>
          <w:p w:rsidR="00204288" w:rsidRDefault="00204288">
            <w:pPr>
              <w:rPr>
                <w:sz w:val="24"/>
                <w:szCs w:val="24"/>
              </w:rPr>
            </w:pPr>
          </w:p>
        </w:tc>
        <w:tc>
          <w:tcPr>
            <w:tcW w:w="1420" w:type="dxa"/>
            <w:tcBorders>
              <w:bottom w:val="single" w:sz="8" w:space="0" w:color="auto"/>
            </w:tcBorders>
            <w:vAlign w:val="bottom"/>
          </w:tcPr>
          <w:p w:rsidR="00204288" w:rsidRDefault="00204288">
            <w:pPr>
              <w:rPr>
                <w:sz w:val="24"/>
                <w:szCs w:val="24"/>
              </w:rPr>
            </w:pPr>
          </w:p>
        </w:tc>
        <w:tc>
          <w:tcPr>
            <w:tcW w:w="1560" w:type="dxa"/>
            <w:tcBorders>
              <w:bottom w:val="single" w:sz="8" w:space="0" w:color="auto"/>
            </w:tcBorders>
            <w:vAlign w:val="bottom"/>
          </w:tcPr>
          <w:p w:rsidR="00204288" w:rsidRDefault="00204288">
            <w:pPr>
              <w:rPr>
                <w:sz w:val="24"/>
                <w:szCs w:val="24"/>
              </w:rPr>
            </w:pPr>
          </w:p>
        </w:tc>
        <w:tc>
          <w:tcPr>
            <w:tcW w:w="1000" w:type="dxa"/>
            <w:tcBorders>
              <w:bottom w:val="single" w:sz="8" w:space="0" w:color="auto"/>
              <w:right w:val="single" w:sz="8" w:space="0" w:color="auto"/>
            </w:tcBorders>
            <w:vAlign w:val="bottom"/>
          </w:tcPr>
          <w:p w:rsidR="00204288" w:rsidRDefault="00204288">
            <w:pPr>
              <w:rPr>
                <w:sz w:val="24"/>
                <w:szCs w:val="24"/>
              </w:rPr>
            </w:pPr>
          </w:p>
        </w:tc>
        <w:tc>
          <w:tcPr>
            <w:tcW w:w="1380" w:type="dxa"/>
            <w:tcBorders>
              <w:bottom w:val="single" w:sz="8" w:space="0" w:color="auto"/>
            </w:tcBorders>
            <w:vAlign w:val="bottom"/>
          </w:tcPr>
          <w:p w:rsidR="00204288" w:rsidRDefault="00324353">
            <w:pPr>
              <w:rPr>
                <w:sz w:val="20"/>
                <w:szCs w:val="20"/>
              </w:rPr>
            </w:pPr>
            <w:r>
              <w:rPr>
                <w:rFonts w:eastAsia="Times New Roman"/>
                <w:sz w:val="24"/>
                <w:szCs w:val="24"/>
              </w:rPr>
              <w:t>НОО.</w:t>
            </w:r>
          </w:p>
        </w:tc>
        <w:tc>
          <w:tcPr>
            <w:tcW w:w="520" w:type="dxa"/>
            <w:tcBorders>
              <w:bottom w:val="single" w:sz="8" w:space="0" w:color="auto"/>
            </w:tcBorders>
            <w:vAlign w:val="bottom"/>
          </w:tcPr>
          <w:p w:rsidR="00204288" w:rsidRDefault="00204288">
            <w:pPr>
              <w:rPr>
                <w:sz w:val="24"/>
                <w:szCs w:val="24"/>
              </w:rPr>
            </w:pPr>
          </w:p>
        </w:tc>
        <w:tc>
          <w:tcPr>
            <w:tcW w:w="1200" w:type="dxa"/>
            <w:tcBorders>
              <w:bottom w:val="single" w:sz="8" w:space="0" w:color="auto"/>
            </w:tcBorders>
            <w:vAlign w:val="bottom"/>
          </w:tcPr>
          <w:p w:rsidR="00204288" w:rsidRDefault="00204288">
            <w:pPr>
              <w:rPr>
                <w:sz w:val="24"/>
                <w:szCs w:val="24"/>
              </w:rPr>
            </w:pPr>
          </w:p>
        </w:tc>
        <w:tc>
          <w:tcPr>
            <w:tcW w:w="720" w:type="dxa"/>
            <w:tcBorders>
              <w:bottom w:val="single" w:sz="8" w:space="0" w:color="auto"/>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61"/>
        </w:trPr>
        <w:tc>
          <w:tcPr>
            <w:tcW w:w="2140" w:type="dxa"/>
            <w:tcBorders>
              <w:left w:val="single" w:sz="8" w:space="0" w:color="auto"/>
              <w:right w:val="single" w:sz="8" w:space="0" w:color="auto"/>
            </w:tcBorders>
            <w:vAlign w:val="bottom"/>
          </w:tcPr>
          <w:p w:rsidR="00204288" w:rsidRDefault="00324353">
            <w:pPr>
              <w:spacing w:line="260" w:lineRule="exact"/>
              <w:ind w:left="140"/>
              <w:rPr>
                <w:sz w:val="20"/>
                <w:szCs w:val="20"/>
              </w:rPr>
            </w:pPr>
            <w:r>
              <w:rPr>
                <w:rFonts w:eastAsia="Times New Roman"/>
                <w:sz w:val="24"/>
                <w:szCs w:val="24"/>
              </w:rPr>
              <w:t>Обеспечение</w:t>
            </w:r>
          </w:p>
        </w:tc>
        <w:tc>
          <w:tcPr>
            <w:tcW w:w="3980" w:type="dxa"/>
            <w:gridSpan w:val="3"/>
            <w:tcBorders>
              <w:right w:val="single" w:sz="8" w:space="0" w:color="auto"/>
            </w:tcBorders>
            <w:vAlign w:val="bottom"/>
          </w:tcPr>
          <w:p w:rsidR="00204288" w:rsidRDefault="00324353">
            <w:pPr>
              <w:spacing w:line="260" w:lineRule="exact"/>
              <w:ind w:left="120"/>
              <w:rPr>
                <w:sz w:val="20"/>
                <w:szCs w:val="20"/>
              </w:rPr>
            </w:pPr>
            <w:r>
              <w:rPr>
                <w:rFonts w:eastAsia="Times New Roman"/>
                <w:sz w:val="24"/>
                <w:szCs w:val="24"/>
              </w:rPr>
              <w:t>1.Продолжениеработы по</w:t>
            </w:r>
          </w:p>
        </w:tc>
        <w:tc>
          <w:tcPr>
            <w:tcW w:w="1900" w:type="dxa"/>
            <w:gridSpan w:val="2"/>
            <w:vAlign w:val="bottom"/>
          </w:tcPr>
          <w:p w:rsidR="00204288" w:rsidRDefault="00324353">
            <w:pPr>
              <w:spacing w:line="260" w:lineRule="exact"/>
              <w:rPr>
                <w:sz w:val="20"/>
                <w:szCs w:val="20"/>
              </w:rPr>
            </w:pPr>
            <w:r>
              <w:rPr>
                <w:rFonts w:eastAsia="Times New Roman"/>
                <w:sz w:val="21"/>
                <w:szCs w:val="21"/>
              </w:rPr>
              <w:t xml:space="preserve">1.  </w:t>
            </w:r>
            <w:r>
              <w:rPr>
                <w:rFonts w:eastAsia="Times New Roman"/>
                <w:sz w:val="24"/>
                <w:szCs w:val="24"/>
              </w:rPr>
              <w:t>Овладение</w:t>
            </w:r>
          </w:p>
        </w:tc>
        <w:tc>
          <w:tcPr>
            <w:tcW w:w="1920" w:type="dxa"/>
            <w:gridSpan w:val="2"/>
            <w:tcBorders>
              <w:right w:val="single" w:sz="8" w:space="0" w:color="auto"/>
            </w:tcBorders>
            <w:vAlign w:val="bottom"/>
          </w:tcPr>
          <w:p w:rsidR="00204288" w:rsidRDefault="00324353">
            <w:pPr>
              <w:spacing w:line="260" w:lineRule="exact"/>
              <w:jc w:val="right"/>
              <w:rPr>
                <w:sz w:val="20"/>
                <w:szCs w:val="20"/>
              </w:rPr>
            </w:pPr>
            <w:r>
              <w:rPr>
                <w:rFonts w:eastAsia="Times New Roman"/>
                <w:sz w:val="24"/>
                <w:szCs w:val="24"/>
              </w:rPr>
              <w:t>приемами</w:t>
            </w: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материально -</w:t>
            </w:r>
          </w:p>
        </w:tc>
        <w:tc>
          <w:tcPr>
            <w:tcW w:w="2980" w:type="dxa"/>
            <w:gridSpan w:val="2"/>
            <w:vAlign w:val="bottom"/>
          </w:tcPr>
          <w:p w:rsidR="00204288" w:rsidRDefault="00324353">
            <w:pPr>
              <w:ind w:left="120"/>
              <w:rPr>
                <w:sz w:val="20"/>
                <w:szCs w:val="20"/>
              </w:rPr>
            </w:pPr>
            <w:r>
              <w:rPr>
                <w:rFonts w:eastAsia="Times New Roman"/>
                <w:sz w:val="24"/>
                <w:szCs w:val="24"/>
              </w:rPr>
              <w:t>обеспечению учителя</w:t>
            </w:r>
          </w:p>
        </w:tc>
        <w:tc>
          <w:tcPr>
            <w:tcW w:w="1000" w:type="dxa"/>
            <w:tcBorders>
              <w:right w:val="single" w:sz="8" w:space="0" w:color="auto"/>
            </w:tcBorders>
            <w:vAlign w:val="bottom"/>
          </w:tcPr>
          <w:p w:rsidR="00204288" w:rsidRDefault="00204288">
            <w:pPr>
              <w:rPr>
                <w:sz w:val="24"/>
                <w:szCs w:val="24"/>
              </w:rPr>
            </w:pPr>
          </w:p>
        </w:tc>
        <w:tc>
          <w:tcPr>
            <w:tcW w:w="1900" w:type="dxa"/>
            <w:gridSpan w:val="2"/>
            <w:vAlign w:val="bottom"/>
          </w:tcPr>
          <w:p w:rsidR="00204288" w:rsidRDefault="00324353">
            <w:pPr>
              <w:rPr>
                <w:sz w:val="20"/>
                <w:szCs w:val="20"/>
              </w:rPr>
            </w:pPr>
            <w:r>
              <w:rPr>
                <w:rFonts w:eastAsia="Times New Roman"/>
                <w:sz w:val="24"/>
                <w:szCs w:val="24"/>
              </w:rPr>
              <w:t>использования  в</w:t>
            </w:r>
          </w:p>
        </w:tc>
        <w:tc>
          <w:tcPr>
            <w:tcW w:w="1920" w:type="dxa"/>
            <w:gridSpan w:val="2"/>
            <w:tcBorders>
              <w:right w:val="single" w:sz="8" w:space="0" w:color="auto"/>
            </w:tcBorders>
            <w:vAlign w:val="bottom"/>
          </w:tcPr>
          <w:p w:rsidR="00204288" w:rsidRDefault="00324353">
            <w:pPr>
              <w:jc w:val="right"/>
              <w:rPr>
                <w:sz w:val="20"/>
                <w:szCs w:val="20"/>
              </w:rPr>
            </w:pPr>
            <w:r>
              <w:rPr>
                <w:rFonts w:eastAsia="Times New Roman"/>
                <w:sz w:val="24"/>
                <w:szCs w:val="24"/>
              </w:rPr>
              <w:t>образовательном</w:t>
            </w:r>
          </w:p>
        </w:tc>
        <w:tc>
          <w:tcPr>
            <w:tcW w:w="0" w:type="dxa"/>
            <w:vAlign w:val="bottom"/>
          </w:tcPr>
          <w:p w:rsidR="00204288" w:rsidRDefault="00204288">
            <w:pPr>
              <w:rPr>
                <w:sz w:val="1"/>
                <w:szCs w:val="1"/>
              </w:rPr>
            </w:pPr>
          </w:p>
        </w:tc>
      </w:tr>
      <w:tr w:rsidR="00204288">
        <w:trPr>
          <w:trHeight w:val="277"/>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технического</w:t>
            </w:r>
          </w:p>
        </w:tc>
        <w:tc>
          <w:tcPr>
            <w:tcW w:w="3980" w:type="dxa"/>
            <w:gridSpan w:val="3"/>
            <w:tcBorders>
              <w:right w:val="single" w:sz="8" w:space="0" w:color="auto"/>
            </w:tcBorders>
            <w:vAlign w:val="bottom"/>
          </w:tcPr>
          <w:p w:rsidR="00204288" w:rsidRDefault="00324353">
            <w:pPr>
              <w:ind w:left="120"/>
              <w:rPr>
                <w:sz w:val="20"/>
                <w:szCs w:val="20"/>
              </w:rPr>
            </w:pPr>
            <w:r>
              <w:rPr>
                <w:rFonts w:eastAsia="Times New Roman"/>
                <w:sz w:val="24"/>
                <w:szCs w:val="24"/>
              </w:rPr>
              <w:t>современными техническими</w:t>
            </w:r>
          </w:p>
        </w:tc>
        <w:tc>
          <w:tcPr>
            <w:tcW w:w="3820" w:type="dxa"/>
            <w:gridSpan w:val="4"/>
            <w:tcBorders>
              <w:right w:val="single" w:sz="8" w:space="0" w:color="auto"/>
            </w:tcBorders>
            <w:vAlign w:val="bottom"/>
          </w:tcPr>
          <w:p w:rsidR="00204288" w:rsidRDefault="00324353">
            <w:pPr>
              <w:rPr>
                <w:sz w:val="20"/>
                <w:szCs w:val="20"/>
              </w:rPr>
            </w:pPr>
            <w:r>
              <w:rPr>
                <w:rFonts w:eastAsia="Times New Roman"/>
                <w:sz w:val="24"/>
                <w:szCs w:val="24"/>
              </w:rPr>
              <w:t>процессе современных технических</w:t>
            </w: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оснащения в</w:t>
            </w:r>
          </w:p>
        </w:tc>
        <w:tc>
          <w:tcPr>
            <w:tcW w:w="2980" w:type="dxa"/>
            <w:gridSpan w:val="2"/>
            <w:vAlign w:val="bottom"/>
          </w:tcPr>
          <w:p w:rsidR="00204288" w:rsidRDefault="00324353">
            <w:pPr>
              <w:ind w:left="120"/>
              <w:rPr>
                <w:sz w:val="20"/>
                <w:szCs w:val="20"/>
              </w:rPr>
            </w:pPr>
            <w:r>
              <w:rPr>
                <w:rFonts w:eastAsia="Times New Roman"/>
                <w:sz w:val="24"/>
                <w:szCs w:val="24"/>
              </w:rPr>
              <w:t>средствами обучения,</w:t>
            </w:r>
          </w:p>
        </w:tc>
        <w:tc>
          <w:tcPr>
            <w:tcW w:w="1000" w:type="dxa"/>
            <w:tcBorders>
              <w:right w:val="single" w:sz="8" w:space="0" w:color="auto"/>
            </w:tcBorders>
            <w:vAlign w:val="bottom"/>
          </w:tcPr>
          <w:p w:rsidR="00204288" w:rsidRDefault="00204288">
            <w:pPr>
              <w:rPr>
                <w:sz w:val="24"/>
                <w:szCs w:val="24"/>
              </w:rPr>
            </w:pPr>
          </w:p>
        </w:tc>
        <w:tc>
          <w:tcPr>
            <w:tcW w:w="1900" w:type="dxa"/>
            <w:gridSpan w:val="2"/>
            <w:vAlign w:val="bottom"/>
          </w:tcPr>
          <w:p w:rsidR="00204288" w:rsidRDefault="00324353">
            <w:pPr>
              <w:rPr>
                <w:sz w:val="20"/>
                <w:szCs w:val="20"/>
              </w:rPr>
            </w:pPr>
            <w:r>
              <w:rPr>
                <w:rFonts w:eastAsia="Times New Roman"/>
                <w:sz w:val="24"/>
                <w:szCs w:val="24"/>
              </w:rPr>
              <w:t>средств обучения.</w:t>
            </w:r>
          </w:p>
        </w:tc>
        <w:tc>
          <w:tcPr>
            <w:tcW w:w="1200" w:type="dxa"/>
            <w:vAlign w:val="bottom"/>
          </w:tcPr>
          <w:p w:rsidR="00204288" w:rsidRDefault="00204288">
            <w:pPr>
              <w:rPr>
                <w:sz w:val="24"/>
                <w:szCs w:val="24"/>
              </w:rPr>
            </w:pP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рамках</w:t>
            </w:r>
          </w:p>
        </w:tc>
        <w:tc>
          <w:tcPr>
            <w:tcW w:w="3980" w:type="dxa"/>
            <w:gridSpan w:val="3"/>
            <w:tcBorders>
              <w:right w:val="single" w:sz="8" w:space="0" w:color="auto"/>
            </w:tcBorders>
            <w:vAlign w:val="bottom"/>
          </w:tcPr>
          <w:p w:rsidR="00204288" w:rsidRDefault="00324353">
            <w:pPr>
              <w:ind w:left="120"/>
              <w:rPr>
                <w:sz w:val="20"/>
                <w:szCs w:val="20"/>
              </w:rPr>
            </w:pPr>
            <w:r>
              <w:rPr>
                <w:rFonts w:eastAsia="Times New Roman"/>
                <w:sz w:val="24"/>
                <w:szCs w:val="24"/>
              </w:rPr>
              <w:t>необходимыми для реализации</w:t>
            </w:r>
          </w:p>
        </w:tc>
        <w:tc>
          <w:tcPr>
            <w:tcW w:w="3100" w:type="dxa"/>
            <w:gridSpan w:val="3"/>
            <w:vAlign w:val="bottom"/>
          </w:tcPr>
          <w:p w:rsidR="00204288" w:rsidRDefault="00324353">
            <w:pPr>
              <w:ind w:left="100"/>
              <w:rPr>
                <w:sz w:val="20"/>
                <w:szCs w:val="20"/>
              </w:rPr>
            </w:pPr>
            <w:r>
              <w:rPr>
                <w:rFonts w:eastAsia="Times New Roman"/>
                <w:sz w:val="21"/>
                <w:szCs w:val="21"/>
              </w:rPr>
              <w:t xml:space="preserve">2. </w:t>
            </w:r>
            <w:r>
              <w:rPr>
                <w:rFonts w:eastAsia="Times New Roman"/>
                <w:sz w:val="24"/>
                <w:szCs w:val="24"/>
              </w:rPr>
              <w:t>Оформление запросов на</w:t>
            </w: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реализации</w:t>
            </w:r>
          </w:p>
        </w:tc>
        <w:tc>
          <w:tcPr>
            <w:tcW w:w="1420" w:type="dxa"/>
            <w:vAlign w:val="bottom"/>
          </w:tcPr>
          <w:p w:rsidR="00204288" w:rsidRDefault="00324353">
            <w:pPr>
              <w:ind w:left="120"/>
              <w:rPr>
                <w:sz w:val="20"/>
                <w:szCs w:val="20"/>
              </w:rPr>
            </w:pPr>
            <w:r>
              <w:rPr>
                <w:rFonts w:eastAsia="Times New Roman"/>
                <w:sz w:val="24"/>
                <w:szCs w:val="24"/>
              </w:rPr>
              <w:t>ФГОС.</w:t>
            </w: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3820" w:type="dxa"/>
            <w:gridSpan w:val="4"/>
            <w:tcBorders>
              <w:right w:val="single" w:sz="8" w:space="0" w:color="auto"/>
            </w:tcBorders>
            <w:vAlign w:val="bottom"/>
          </w:tcPr>
          <w:p w:rsidR="00204288" w:rsidRDefault="00324353">
            <w:pPr>
              <w:ind w:left="100"/>
              <w:rPr>
                <w:sz w:val="20"/>
                <w:szCs w:val="20"/>
              </w:rPr>
            </w:pPr>
            <w:r>
              <w:rPr>
                <w:rFonts w:eastAsia="Times New Roman"/>
                <w:sz w:val="24"/>
                <w:szCs w:val="24"/>
              </w:rPr>
              <w:t>необходимое дополнительной</w:t>
            </w: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основной</w:t>
            </w:r>
          </w:p>
        </w:tc>
        <w:tc>
          <w:tcPr>
            <w:tcW w:w="3980" w:type="dxa"/>
            <w:gridSpan w:val="3"/>
            <w:tcBorders>
              <w:right w:val="single" w:sz="8" w:space="0" w:color="auto"/>
            </w:tcBorders>
            <w:vAlign w:val="bottom"/>
          </w:tcPr>
          <w:p w:rsidR="00204288" w:rsidRDefault="00324353">
            <w:pPr>
              <w:rPr>
                <w:sz w:val="20"/>
                <w:szCs w:val="20"/>
              </w:rPr>
            </w:pPr>
            <w:r>
              <w:rPr>
                <w:rFonts w:eastAsia="Times New Roman"/>
                <w:sz w:val="24"/>
                <w:szCs w:val="24"/>
              </w:rPr>
              <w:t>2.Создание информационно-</w:t>
            </w:r>
          </w:p>
        </w:tc>
        <w:tc>
          <w:tcPr>
            <w:tcW w:w="3100" w:type="dxa"/>
            <w:gridSpan w:val="3"/>
            <w:vAlign w:val="bottom"/>
          </w:tcPr>
          <w:p w:rsidR="00204288" w:rsidRDefault="00324353">
            <w:pPr>
              <w:ind w:left="100"/>
              <w:rPr>
                <w:sz w:val="20"/>
                <w:szCs w:val="20"/>
              </w:rPr>
            </w:pPr>
            <w:r>
              <w:rPr>
                <w:rFonts w:eastAsia="Times New Roman"/>
                <w:sz w:val="24"/>
                <w:szCs w:val="24"/>
              </w:rPr>
              <w:t>дидактическое оснащений</w:t>
            </w: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образовательной</w:t>
            </w:r>
          </w:p>
        </w:tc>
        <w:tc>
          <w:tcPr>
            <w:tcW w:w="3980" w:type="dxa"/>
            <w:gridSpan w:val="3"/>
            <w:tcBorders>
              <w:right w:val="single" w:sz="8" w:space="0" w:color="auto"/>
            </w:tcBorders>
            <w:vAlign w:val="bottom"/>
          </w:tcPr>
          <w:p w:rsidR="00204288" w:rsidRDefault="00324353">
            <w:pPr>
              <w:rPr>
                <w:sz w:val="20"/>
                <w:szCs w:val="20"/>
              </w:rPr>
            </w:pPr>
            <w:r>
              <w:rPr>
                <w:rFonts w:eastAsia="Times New Roman"/>
                <w:sz w:val="24"/>
                <w:szCs w:val="24"/>
              </w:rPr>
              <w:t>справочного центра с доступом к</w:t>
            </w:r>
          </w:p>
        </w:tc>
        <w:tc>
          <w:tcPr>
            <w:tcW w:w="3100" w:type="dxa"/>
            <w:gridSpan w:val="3"/>
            <w:vAlign w:val="bottom"/>
          </w:tcPr>
          <w:p w:rsidR="00204288" w:rsidRDefault="00324353">
            <w:pPr>
              <w:ind w:left="100"/>
              <w:rPr>
                <w:sz w:val="20"/>
                <w:szCs w:val="20"/>
              </w:rPr>
            </w:pPr>
            <w:r>
              <w:rPr>
                <w:rFonts w:eastAsia="Times New Roman"/>
                <w:sz w:val="24"/>
                <w:szCs w:val="24"/>
              </w:rPr>
              <w:t>образовательного процесса</w:t>
            </w: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программы</w:t>
            </w:r>
          </w:p>
        </w:tc>
        <w:tc>
          <w:tcPr>
            <w:tcW w:w="2980" w:type="dxa"/>
            <w:gridSpan w:val="2"/>
            <w:vAlign w:val="bottom"/>
          </w:tcPr>
          <w:p w:rsidR="00204288" w:rsidRDefault="00324353">
            <w:pPr>
              <w:rPr>
                <w:sz w:val="20"/>
                <w:szCs w:val="20"/>
              </w:rPr>
            </w:pPr>
            <w:r>
              <w:rPr>
                <w:rFonts w:eastAsia="Times New Roman"/>
                <w:sz w:val="24"/>
                <w:szCs w:val="24"/>
              </w:rPr>
              <w:t>Интернет-ресурсам.</w:t>
            </w:r>
          </w:p>
        </w:tc>
        <w:tc>
          <w:tcPr>
            <w:tcW w:w="1000" w:type="dxa"/>
            <w:tcBorders>
              <w:right w:val="single" w:sz="8" w:space="0" w:color="auto"/>
            </w:tcBorders>
            <w:vAlign w:val="bottom"/>
          </w:tcPr>
          <w:p w:rsidR="00204288" w:rsidRDefault="00204288">
            <w:pPr>
              <w:rPr>
                <w:sz w:val="24"/>
                <w:szCs w:val="24"/>
              </w:rPr>
            </w:pPr>
          </w:p>
        </w:tc>
        <w:tc>
          <w:tcPr>
            <w:tcW w:w="1380" w:type="dxa"/>
            <w:vAlign w:val="bottom"/>
          </w:tcPr>
          <w:p w:rsidR="00204288" w:rsidRDefault="00204288">
            <w:pPr>
              <w:rPr>
                <w:sz w:val="24"/>
                <w:szCs w:val="24"/>
              </w:rPr>
            </w:pPr>
          </w:p>
        </w:tc>
        <w:tc>
          <w:tcPr>
            <w:tcW w:w="520" w:type="dxa"/>
            <w:vAlign w:val="bottom"/>
          </w:tcPr>
          <w:p w:rsidR="00204288" w:rsidRDefault="00204288">
            <w:pPr>
              <w:rPr>
                <w:sz w:val="24"/>
                <w:szCs w:val="24"/>
              </w:rPr>
            </w:pPr>
          </w:p>
        </w:tc>
        <w:tc>
          <w:tcPr>
            <w:tcW w:w="1200" w:type="dxa"/>
            <w:vAlign w:val="bottom"/>
          </w:tcPr>
          <w:p w:rsidR="00204288" w:rsidRDefault="00204288">
            <w:pPr>
              <w:rPr>
                <w:sz w:val="24"/>
                <w:szCs w:val="24"/>
              </w:rPr>
            </w:pP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начального</w:t>
            </w:r>
          </w:p>
        </w:tc>
        <w:tc>
          <w:tcPr>
            <w:tcW w:w="3980" w:type="dxa"/>
            <w:gridSpan w:val="3"/>
            <w:tcBorders>
              <w:right w:val="single" w:sz="8" w:space="0" w:color="auto"/>
            </w:tcBorders>
            <w:vAlign w:val="bottom"/>
          </w:tcPr>
          <w:p w:rsidR="00204288" w:rsidRDefault="00324353">
            <w:pPr>
              <w:rPr>
                <w:sz w:val="20"/>
                <w:szCs w:val="20"/>
              </w:rPr>
            </w:pPr>
            <w:r>
              <w:rPr>
                <w:rFonts w:eastAsia="Times New Roman"/>
                <w:sz w:val="24"/>
                <w:szCs w:val="24"/>
              </w:rPr>
              <w:t>3.Обновление оснащения кабинетов</w:t>
            </w:r>
          </w:p>
        </w:tc>
        <w:tc>
          <w:tcPr>
            <w:tcW w:w="1380" w:type="dxa"/>
            <w:vAlign w:val="bottom"/>
          </w:tcPr>
          <w:p w:rsidR="00204288" w:rsidRDefault="00204288">
            <w:pPr>
              <w:rPr>
                <w:sz w:val="24"/>
                <w:szCs w:val="24"/>
              </w:rPr>
            </w:pPr>
          </w:p>
        </w:tc>
        <w:tc>
          <w:tcPr>
            <w:tcW w:w="520" w:type="dxa"/>
            <w:vAlign w:val="bottom"/>
          </w:tcPr>
          <w:p w:rsidR="00204288" w:rsidRDefault="00204288">
            <w:pPr>
              <w:rPr>
                <w:sz w:val="24"/>
                <w:szCs w:val="24"/>
              </w:rPr>
            </w:pPr>
          </w:p>
        </w:tc>
        <w:tc>
          <w:tcPr>
            <w:tcW w:w="1200" w:type="dxa"/>
            <w:vAlign w:val="bottom"/>
          </w:tcPr>
          <w:p w:rsidR="00204288" w:rsidRDefault="00204288">
            <w:pPr>
              <w:rPr>
                <w:sz w:val="24"/>
                <w:szCs w:val="24"/>
              </w:rPr>
            </w:pP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общего</w:t>
            </w:r>
          </w:p>
        </w:tc>
        <w:tc>
          <w:tcPr>
            <w:tcW w:w="2980" w:type="dxa"/>
            <w:gridSpan w:val="2"/>
            <w:vAlign w:val="bottom"/>
          </w:tcPr>
          <w:p w:rsidR="00204288" w:rsidRDefault="00324353">
            <w:pPr>
              <w:rPr>
                <w:sz w:val="20"/>
                <w:szCs w:val="20"/>
              </w:rPr>
            </w:pPr>
            <w:r>
              <w:rPr>
                <w:rFonts w:eastAsia="Times New Roman"/>
                <w:sz w:val="24"/>
                <w:szCs w:val="24"/>
              </w:rPr>
              <w:t>будущих первоклассников в</w:t>
            </w:r>
          </w:p>
        </w:tc>
        <w:tc>
          <w:tcPr>
            <w:tcW w:w="1000" w:type="dxa"/>
            <w:tcBorders>
              <w:right w:val="single" w:sz="8" w:space="0" w:color="auto"/>
            </w:tcBorders>
            <w:vAlign w:val="bottom"/>
          </w:tcPr>
          <w:p w:rsidR="00204288" w:rsidRDefault="00204288">
            <w:pPr>
              <w:rPr>
                <w:sz w:val="24"/>
                <w:szCs w:val="24"/>
              </w:rPr>
            </w:pPr>
          </w:p>
        </w:tc>
        <w:tc>
          <w:tcPr>
            <w:tcW w:w="1380" w:type="dxa"/>
            <w:vAlign w:val="bottom"/>
          </w:tcPr>
          <w:p w:rsidR="00204288" w:rsidRDefault="00204288">
            <w:pPr>
              <w:rPr>
                <w:sz w:val="24"/>
                <w:szCs w:val="24"/>
              </w:rPr>
            </w:pPr>
          </w:p>
        </w:tc>
        <w:tc>
          <w:tcPr>
            <w:tcW w:w="520" w:type="dxa"/>
            <w:vAlign w:val="bottom"/>
          </w:tcPr>
          <w:p w:rsidR="00204288" w:rsidRDefault="00204288">
            <w:pPr>
              <w:rPr>
                <w:sz w:val="24"/>
                <w:szCs w:val="24"/>
              </w:rPr>
            </w:pPr>
          </w:p>
        </w:tc>
        <w:tc>
          <w:tcPr>
            <w:tcW w:w="1200" w:type="dxa"/>
            <w:vAlign w:val="bottom"/>
          </w:tcPr>
          <w:p w:rsidR="00204288" w:rsidRDefault="00204288">
            <w:pPr>
              <w:rPr>
                <w:sz w:val="24"/>
                <w:szCs w:val="24"/>
              </w:rPr>
            </w:pP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324353">
            <w:pPr>
              <w:ind w:left="140"/>
              <w:rPr>
                <w:sz w:val="20"/>
                <w:szCs w:val="20"/>
              </w:rPr>
            </w:pPr>
            <w:r>
              <w:rPr>
                <w:rFonts w:eastAsia="Times New Roman"/>
                <w:sz w:val="24"/>
                <w:szCs w:val="24"/>
              </w:rPr>
              <w:t>образования</w:t>
            </w:r>
          </w:p>
        </w:tc>
        <w:tc>
          <w:tcPr>
            <w:tcW w:w="3980" w:type="dxa"/>
            <w:gridSpan w:val="3"/>
            <w:tcBorders>
              <w:right w:val="single" w:sz="8" w:space="0" w:color="auto"/>
            </w:tcBorders>
            <w:vAlign w:val="bottom"/>
          </w:tcPr>
          <w:p w:rsidR="00204288" w:rsidRDefault="00324353">
            <w:pPr>
              <w:rPr>
                <w:sz w:val="20"/>
                <w:szCs w:val="20"/>
              </w:rPr>
            </w:pPr>
            <w:r>
              <w:rPr>
                <w:rFonts w:eastAsia="Times New Roman"/>
                <w:sz w:val="24"/>
                <w:szCs w:val="24"/>
              </w:rPr>
              <w:t>соответствии с требованиями ФГОС</w:t>
            </w:r>
          </w:p>
        </w:tc>
        <w:tc>
          <w:tcPr>
            <w:tcW w:w="1380" w:type="dxa"/>
            <w:vAlign w:val="bottom"/>
          </w:tcPr>
          <w:p w:rsidR="00204288" w:rsidRDefault="00204288">
            <w:pPr>
              <w:rPr>
                <w:sz w:val="24"/>
                <w:szCs w:val="24"/>
              </w:rPr>
            </w:pPr>
          </w:p>
        </w:tc>
        <w:tc>
          <w:tcPr>
            <w:tcW w:w="520" w:type="dxa"/>
            <w:vAlign w:val="bottom"/>
          </w:tcPr>
          <w:p w:rsidR="00204288" w:rsidRDefault="00204288">
            <w:pPr>
              <w:rPr>
                <w:sz w:val="24"/>
                <w:szCs w:val="24"/>
              </w:rPr>
            </w:pPr>
          </w:p>
        </w:tc>
        <w:tc>
          <w:tcPr>
            <w:tcW w:w="1200" w:type="dxa"/>
            <w:vAlign w:val="bottom"/>
          </w:tcPr>
          <w:p w:rsidR="00204288" w:rsidRDefault="00204288">
            <w:pPr>
              <w:rPr>
                <w:sz w:val="24"/>
                <w:szCs w:val="24"/>
              </w:rPr>
            </w:pP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204288">
            <w:pPr>
              <w:rPr>
                <w:sz w:val="24"/>
                <w:szCs w:val="24"/>
              </w:rPr>
            </w:pPr>
          </w:p>
        </w:tc>
        <w:tc>
          <w:tcPr>
            <w:tcW w:w="3980" w:type="dxa"/>
            <w:gridSpan w:val="3"/>
            <w:tcBorders>
              <w:right w:val="single" w:sz="8" w:space="0" w:color="auto"/>
            </w:tcBorders>
            <w:vAlign w:val="bottom"/>
          </w:tcPr>
          <w:p w:rsidR="00204288" w:rsidRDefault="00324353">
            <w:pPr>
              <w:rPr>
                <w:sz w:val="20"/>
                <w:szCs w:val="20"/>
              </w:rPr>
            </w:pPr>
            <w:r>
              <w:rPr>
                <w:rFonts w:eastAsia="Times New Roman"/>
                <w:sz w:val="24"/>
                <w:szCs w:val="24"/>
              </w:rPr>
              <w:t>к учебным кабинетам в начальной</w:t>
            </w:r>
          </w:p>
        </w:tc>
        <w:tc>
          <w:tcPr>
            <w:tcW w:w="1380" w:type="dxa"/>
            <w:vAlign w:val="bottom"/>
          </w:tcPr>
          <w:p w:rsidR="00204288" w:rsidRDefault="00204288">
            <w:pPr>
              <w:rPr>
                <w:sz w:val="24"/>
                <w:szCs w:val="24"/>
              </w:rPr>
            </w:pPr>
          </w:p>
        </w:tc>
        <w:tc>
          <w:tcPr>
            <w:tcW w:w="520" w:type="dxa"/>
            <w:vAlign w:val="bottom"/>
          </w:tcPr>
          <w:p w:rsidR="00204288" w:rsidRDefault="00204288">
            <w:pPr>
              <w:rPr>
                <w:sz w:val="24"/>
                <w:szCs w:val="24"/>
              </w:rPr>
            </w:pPr>
          </w:p>
        </w:tc>
        <w:tc>
          <w:tcPr>
            <w:tcW w:w="1200" w:type="dxa"/>
            <w:vAlign w:val="bottom"/>
          </w:tcPr>
          <w:p w:rsidR="00204288" w:rsidRDefault="00204288">
            <w:pPr>
              <w:rPr>
                <w:sz w:val="24"/>
                <w:szCs w:val="24"/>
              </w:rPr>
            </w:pP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204288">
            <w:pPr>
              <w:rPr>
                <w:sz w:val="24"/>
                <w:szCs w:val="24"/>
              </w:rPr>
            </w:pPr>
          </w:p>
        </w:tc>
        <w:tc>
          <w:tcPr>
            <w:tcW w:w="1420" w:type="dxa"/>
            <w:vAlign w:val="bottom"/>
          </w:tcPr>
          <w:p w:rsidR="00204288" w:rsidRDefault="00324353">
            <w:pPr>
              <w:rPr>
                <w:sz w:val="20"/>
                <w:szCs w:val="20"/>
              </w:rPr>
            </w:pPr>
            <w:r>
              <w:rPr>
                <w:rFonts w:eastAsia="Times New Roman"/>
                <w:sz w:val="24"/>
                <w:szCs w:val="24"/>
              </w:rPr>
              <w:t>школе.</w:t>
            </w:r>
          </w:p>
        </w:tc>
        <w:tc>
          <w:tcPr>
            <w:tcW w:w="1560" w:type="dxa"/>
            <w:vAlign w:val="bottom"/>
          </w:tcPr>
          <w:p w:rsidR="00204288" w:rsidRDefault="00204288">
            <w:pPr>
              <w:rPr>
                <w:sz w:val="24"/>
                <w:szCs w:val="24"/>
              </w:rPr>
            </w:pPr>
          </w:p>
        </w:tc>
        <w:tc>
          <w:tcPr>
            <w:tcW w:w="1000" w:type="dxa"/>
            <w:tcBorders>
              <w:right w:val="single" w:sz="8" w:space="0" w:color="auto"/>
            </w:tcBorders>
            <w:vAlign w:val="bottom"/>
          </w:tcPr>
          <w:p w:rsidR="00204288" w:rsidRDefault="00204288">
            <w:pPr>
              <w:rPr>
                <w:sz w:val="24"/>
                <w:szCs w:val="24"/>
              </w:rPr>
            </w:pPr>
          </w:p>
        </w:tc>
        <w:tc>
          <w:tcPr>
            <w:tcW w:w="1380" w:type="dxa"/>
            <w:vAlign w:val="bottom"/>
          </w:tcPr>
          <w:p w:rsidR="00204288" w:rsidRDefault="00204288">
            <w:pPr>
              <w:rPr>
                <w:sz w:val="24"/>
                <w:szCs w:val="24"/>
              </w:rPr>
            </w:pPr>
          </w:p>
        </w:tc>
        <w:tc>
          <w:tcPr>
            <w:tcW w:w="520" w:type="dxa"/>
            <w:vAlign w:val="bottom"/>
          </w:tcPr>
          <w:p w:rsidR="00204288" w:rsidRDefault="00204288">
            <w:pPr>
              <w:rPr>
                <w:sz w:val="24"/>
                <w:szCs w:val="24"/>
              </w:rPr>
            </w:pPr>
          </w:p>
        </w:tc>
        <w:tc>
          <w:tcPr>
            <w:tcW w:w="1200" w:type="dxa"/>
            <w:vAlign w:val="bottom"/>
          </w:tcPr>
          <w:p w:rsidR="00204288" w:rsidRDefault="00204288">
            <w:pPr>
              <w:rPr>
                <w:sz w:val="24"/>
                <w:szCs w:val="24"/>
              </w:rPr>
            </w:pP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204288">
            <w:pPr>
              <w:rPr>
                <w:sz w:val="24"/>
                <w:szCs w:val="24"/>
              </w:rPr>
            </w:pPr>
          </w:p>
        </w:tc>
        <w:tc>
          <w:tcPr>
            <w:tcW w:w="3980" w:type="dxa"/>
            <w:gridSpan w:val="3"/>
            <w:tcBorders>
              <w:right w:val="single" w:sz="8" w:space="0" w:color="auto"/>
            </w:tcBorders>
            <w:vAlign w:val="bottom"/>
          </w:tcPr>
          <w:p w:rsidR="00204288" w:rsidRDefault="00324353">
            <w:pPr>
              <w:rPr>
                <w:sz w:val="20"/>
                <w:szCs w:val="20"/>
              </w:rPr>
            </w:pPr>
            <w:r>
              <w:rPr>
                <w:rFonts w:eastAsia="Times New Roman"/>
                <w:sz w:val="24"/>
                <w:szCs w:val="24"/>
              </w:rPr>
              <w:t>4.Обновление ресурсов медиатеки и</w:t>
            </w:r>
          </w:p>
        </w:tc>
        <w:tc>
          <w:tcPr>
            <w:tcW w:w="1380" w:type="dxa"/>
            <w:vAlign w:val="bottom"/>
          </w:tcPr>
          <w:p w:rsidR="00204288" w:rsidRDefault="00204288">
            <w:pPr>
              <w:rPr>
                <w:sz w:val="24"/>
                <w:szCs w:val="24"/>
              </w:rPr>
            </w:pPr>
          </w:p>
        </w:tc>
        <w:tc>
          <w:tcPr>
            <w:tcW w:w="520" w:type="dxa"/>
            <w:vAlign w:val="bottom"/>
          </w:tcPr>
          <w:p w:rsidR="00204288" w:rsidRDefault="00204288">
            <w:pPr>
              <w:rPr>
                <w:sz w:val="24"/>
                <w:szCs w:val="24"/>
              </w:rPr>
            </w:pPr>
          </w:p>
        </w:tc>
        <w:tc>
          <w:tcPr>
            <w:tcW w:w="1200" w:type="dxa"/>
            <w:vAlign w:val="bottom"/>
          </w:tcPr>
          <w:p w:rsidR="00204288" w:rsidRDefault="00204288">
            <w:pPr>
              <w:rPr>
                <w:sz w:val="24"/>
                <w:szCs w:val="24"/>
              </w:rPr>
            </w:pP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76"/>
        </w:trPr>
        <w:tc>
          <w:tcPr>
            <w:tcW w:w="2140" w:type="dxa"/>
            <w:tcBorders>
              <w:left w:val="single" w:sz="8" w:space="0" w:color="auto"/>
              <w:right w:val="single" w:sz="8" w:space="0" w:color="auto"/>
            </w:tcBorders>
            <w:vAlign w:val="bottom"/>
          </w:tcPr>
          <w:p w:rsidR="00204288" w:rsidRDefault="00204288">
            <w:pPr>
              <w:rPr>
                <w:sz w:val="24"/>
                <w:szCs w:val="24"/>
              </w:rPr>
            </w:pPr>
          </w:p>
        </w:tc>
        <w:tc>
          <w:tcPr>
            <w:tcW w:w="3980" w:type="dxa"/>
            <w:gridSpan w:val="3"/>
            <w:tcBorders>
              <w:right w:val="single" w:sz="8" w:space="0" w:color="auto"/>
            </w:tcBorders>
            <w:vAlign w:val="bottom"/>
          </w:tcPr>
          <w:p w:rsidR="00204288" w:rsidRDefault="00324353">
            <w:pPr>
              <w:rPr>
                <w:sz w:val="20"/>
                <w:szCs w:val="20"/>
              </w:rPr>
            </w:pPr>
            <w:r>
              <w:rPr>
                <w:rFonts w:eastAsia="Times New Roman"/>
                <w:sz w:val="24"/>
                <w:szCs w:val="24"/>
              </w:rPr>
              <w:t>библиотечного фонда учебно-</w:t>
            </w:r>
          </w:p>
        </w:tc>
        <w:tc>
          <w:tcPr>
            <w:tcW w:w="1380" w:type="dxa"/>
            <w:vAlign w:val="bottom"/>
          </w:tcPr>
          <w:p w:rsidR="00204288" w:rsidRDefault="00204288">
            <w:pPr>
              <w:rPr>
                <w:sz w:val="24"/>
                <w:szCs w:val="24"/>
              </w:rPr>
            </w:pPr>
          </w:p>
        </w:tc>
        <w:tc>
          <w:tcPr>
            <w:tcW w:w="520" w:type="dxa"/>
            <w:vAlign w:val="bottom"/>
          </w:tcPr>
          <w:p w:rsidR="00204288" w:rsidRDefault="00204288">
            <w:pPr>
              <w:rPr>
                <w:sz w:val="24"/>
                <w:szCs w:val="24"/>
              </w:rPr>
            </w:pPr>
          </w:p>
        </w:tc>
        <w:tc>
          <w:tcPr>
            <w:tcW w:w="1200" w:type="dxa"/>
            <w:vAlign w:val="bottom"/>
          </w:tcPr>
          <w:p w:rsidR="00204288" w:rsidRDefault="00204288">
            <w:pPr>
              <w:rPr>
                <w:sz w:val="24"/>
                <w:szCs w:val="24"/>
              </w:rPr>
            </w:pPr>
          </w:p>
        </w:tc>
        <w:tc>
          <w:tcPr>
            <w:tcW w:w="720" w:type="dxa"/>
            <w:tcBorders>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281"/>
        </w:trPr>
        <w:tc>
          <w:tcPr>
            <w:tcW w:w="2140" w:type="dxa"/>
            <w:tcBorders>
              <w:left w:val="single" w:sz="8" w:space="0" w:color="auto"/>
              <w:bottom w:val="single" w:sz="8" w:space="0" w:color="auto"/>
              <w:right w:val="single" w:sz="8" w:space="0" w:color="auto"/>
            </w:tcBorders>
            <w:vAlign w:val="bottom"/>
          </w:tcPr>
          <w:p w:rsidR="00204288" w:rsidRDefault="00204288">
            <w:pPr>
              <w:rPr>
                <w:sz w:val="24"/>
                <w:szCs w:val="24"/>
              </w:rPr>
            </w:pPr>
          </w:p>
        </w:tc>
        <w:tc>
          <w:tcPr>
            <w:tcW w:w="2980" w:type="dxa"/>
            <w:gridSpan w:val="2"/>
            <w:tcBorders>
              <w:bottom w:val="single" w:sz="8" w:space="0" w:color="auto"/>
            </w:tcBorders>
            <w:vAlign w:val="bottom"/>
          </w:tcPr>
          <w:p w:rsidR="00204288" w:rsidRDefault="00324353">
            <w:pPr>
              <w:rPr>
                <w:sz w:val="20"/>
                <w:szCs w:val="20"/>
              </w:rPr>
            </w:pPr>
            <w:r>
              <w:rPr>
                <w:rFonts w:eastAsia="Times New Roman"/>
                <w:sz w:val="24"/>
                <w:szCs w:val="24"/>
              </w:rPr>
              <w:t>методической литературы.</w:t>
            </w:r>
          </w:p>
        </w:tc>
        <w:tc>
          <w:tcPr>
            <w:tcW w:w="1000" w:type="dxa"/>
            <w:tcBorders>
              <w:bottom w:val="single" w:sz="8" w:space="0" w:color="auto"/>
              <w:right w:val="single" w:sz="8" w:space="0" w:color="auto"/>
            </w:tcBorders>
            <w:vAlign w:val="bottom"/>
          </w:tcPr>
          <w:p w:rsidR="00204288" w:rsidRDefault="00204288">
            <w:pPr>
              <w:rPr>
                <w:sz w:val="24"/>
                <w:szCs w:val="24"/>
              </w:rPr>
            </w:pPr>
          </w:p>
        </w:tc>
        <w:tc>
          <w:tcPr>
            <w:tcW w:w="1380" w:type="dxa"/>
            <w:tcBorders>
              <w:bottom w:val="single" w:sz="8" w:space="0" w:color="auto"/>
            </w:tcBorders>
            <w:vAlign w:val="bottom"/>
          </w:tcPr>
          <w:p w:rsidR="00204288" w:rsidRDefault="00204288">
            <w:pPr>
              <w:rPr>
                <w:sz w:val="24"/>
                <w:szCs w:val="24"/>
              </w:rPr>
            </w:pPr>
          </w:p>
        </w:tc>
        <w:tc>
          <w:tcPr>
            <w:tcW w:w="520" w:type="dxa"/>
            <w:tcBorders>
              <w:bottom w:val="single" w:sz="8" w:space="0" w:color="auto"/>
            </w:tcBorders>
            <w:vAlign w:val="bottom"/>
          </w:tcPr>
          <w:p w:rsidR="00204288" w:rsidRDefault="00204288">
            <w:pPr>
              <w:rPr>
                <w:sz w:val="24"/>
                <w:szCs w:val="24"/>
              </w:rPr>
            </w:pPr>
          </w:p>
        </w:tc>
        <w:tc>
          <w:tcPr>
            <w:tcW w:w="1200" w:type="dxa"/>
            <w:tcBorders>
              <w:bottom w:val="single" w:sz="8" w:space="0" w:color="auto"/>
            </w:tcBorders>
            <w:vAlign w:val="bottom"/>
          </w:tcPr>
          <w:p w:rsidR="00204288" w:rsidRDefault="00204288">
            <w:pPr>
              <w:rPr>
                <w:sz w:val="24"/>
                <w:szCs w:val="24"/>
              </w:rPr>
            </w:pPr>
          </w:p>
        </w:tc>
        <w:tc>
          <w:tcPr>
            <w:tcW w:w="720" w:type="dxa"/>
            <w:tcBorders>
              <w:bottom w:val="single" w:sz="8" w:space="0" w:color="auto"/>
              <w:right w:val="single" w:sz="8" w:space="0" w:color="auto"/>
            </w:tcBorders>
            <w:vAlign w:val="bottom"/>
          </w:tcPr>
          <w:p w:rsidR="00204288" w:rsidRDefault="00204288">
            <w:pPr>
              <w:rPr>
                <w:sz w:val="24"/>
                <w:szCs w:val="24"/>
              </w:rPr>
            </w:pPr>
          </w:p>
        </w:tc>
        <w:tc>
          <w:tcPr>
            <w:tcW w:w="0" w:type="dxa"/>
            <w:vAlign w:val="bottom"/>
          </w:tcPr>
          <w:p w:rsidR="00204288" w:rsidRDefault="00204288">
            <w:pPr>
              <w:rPr>
                <w:sz w:val="1"/>
                <w:szCs w:val="1"/>
              </w:rPr>
            </w:pPr>
          </w:p>
        </w:tc>
      </w:tr>
      <w:tr w:rsidR="00204288">
        <w:trPr>
          <w:trHeight w:val="951"/>
        </w:trPr>
        <w:tc>
          <w:tcPr>
            <w:tcW w:w="2140" w:type="dxa"/>
            <w:vAlign w:val="bottom"/>
          </w:tcPr>
          <w:p w:rsidR="00204288" w:rsidRDefault="00204288">
            <w:pPr>
              <w:rPr>
                <w:sz w:val="24"/>
                <w:szCs w:val="24"/>
              </w:rPr>
            </w:pPr>
          </w:p>
        </w:tc>
        <w:tc>
          <w:tcPr>
            <w:tcW w:w="1420" w:type="dxa"/>
            <w:vAlign w:val="bottom"/>
          </w:tcPr>
          <w:p w:rsidR="00204288" w:rsidRDefault="00204288">
            <w:pPr>
              <w:rPr>
                <w:sz w:val="24"/>
                <w:szCs w:val="24"/>
              </w:rPr>
            </w:pPr>
          </w:p>
        </w:tc>
        <w:tc>
          <w:tcPr>
            <w:tcW w:w="1560" w:type="dxa"/>
            <w:vAlign w:val="bottom"/>
          </w:tcPr>
          <w:p w:rsidR="00204288" w:rsidRDefault="00204288">
            <w:pPr>
              <w:rPr>
                <w:sz w:val="24"/>
                <w:szCs w:val="24"/>
              </w:rPr>
            </w:pPr>
          </w:p>
        </w:tc>
        <w:tc>
          <w:tcPr>
            <w:tcW w:w="1000" w:type="dxa"/>
            <w:vAlign w:val="bottom"/>
          </w:tcPr>
          <w:p w:rsidR="00204288" w:rsidRDefault="00204288">
            <w:pPr>
              <w:rPr>
                <w:sz w:val="24"/>
                <w:szCs w:val="24"/>
              </w:rPr>
            </w:pPr>
          </w:p>
        </w:tc>
        <w:tc>
          <w:tcPr>
            <w:tcW w:w="1380" w:type="dxa"/>
            <w:vAlign w:val="bottom"/>
          </w:tcPr>
          <w:p w:rsidR="00204288" w:rsidRDefault="00204288">
            <w:pPr>
              <w:rPr>
                <w:sz w:val="24"/>
                <w:szCs w:val="24"/>
              </w:rPr>
            </w:pPr>
          </w:p>
        </w:tc>
        <w:tc>
          <w:tcPr>
            <w:tcW w:w="520" w:type="dxa"/>
            <w:vAlign w:val="bottom"/>
          </w:tcPr>
          <w:p w:rsidR="00204288" w:rsidRDefault="00204288">
            <w:pPr>
              <w:rPr>
                <w:sz w:val="24"/>
                <w:szCs w:val="24"/>
              </w:rPr>
            </w:pPr>
          </w:p>
        </w:tc>
        <w:tc>
          <w:tcPr>
            <w:tcW w:w="1920" w:type="dxa"/>
            <w:gridSpan w:val="2"/>
            <w:vAlign w:val="bottom"/>
          </w:tcPr>
          <w:p w:rsidR="00204288" w:rsidRDefault="00BF074E">
            <w:pPr>
              <w:ind w:right="320"/>
              <w:jc w:val="right"/>
              <w:rPr>
                <w:sz w:val="20"/>
                <w:szCs w:val="20"/>
              </w:rPr>
            </w:pPr>
            <w:r>
              <w:rPr>
                <w:rFonts w:ascii="Calibri" w:eastAsia="Calibri" w:hAnsi="Calibri" w:cs="Calibri"/>
              </w:rPr>
              <w:t>192</w:t>
            </w:r>
          </w:p>
        </w:tc>
        <w:tc>
          <w:tcPr>
            <w:tcW w:w="0" w:type="dxa"/>
            <w:vAlign w:val="bottom"/>
          </w:tcPr>
          <w:p w:rsidR="00204288" w:rsidRDefault="00204288">
            <w:pPr>
              <w:rPr>
                <w:sz w:val="1"/>
                <w:szCs w:val="1"/>
              </w:rPr>
            </w:pPr>
          </w:p>
        </w:tc>
      </w:tr>
    </w:tbl>
    <w:p w:rsidR="00204288" w:rsidRDefault="00204288">
      <w:pPr>
        <w:spacing w:line="1" w:lineRule="exact"/>
        <w:rPr>
          <w:sz w:val="20"/>
          <w:szCs w:val="20"/>
        </w:rPr>
      </w:pPr>
    </w:p>
    <w:sectPr w:rsidR="00204288">
      <w:pgSz w:w="11900" w:h="16838"/>
      <w:pgMar w:top="548" w:right="426" w:bottom="418" w:left="1440" w:header="0" w:footer="0" w:gutter="0"/>
      <w:cols w:space="720" w:equalWidth="0">
        <w:col w:w="10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B"/>
    <w:multiLevelType w:val="hybridMultilevel"/>
    <w:tmpl w:val="E918F404"/>
    <w:lvl w:ilvl="0" w:tplc="DC6E12D4">
      <w:start w:val="1"/>
      <w:numFmt w:val="bullet"/>
      <w:lvlText w:val="Я"/>
      <w:lvlJc w:val="left"/>
    </w:lvl>
    <w:lvl w:ilvl="1" w:tplc="966649BE">
      <w:numFmt w:val="decimal"/>
      <w:lvlText w:val=""/>
      <w:lvlJc w:val="left"/>
    </w:lvl>
    <w:lvl w:ilvl="2" w:tplc="7FF2CB0C">
      <w:numFmt w:val="decimal"/>
      <w:lvlText w:val=""/>
      <w:lvlJc w:val="left"/>
    </w:lvl>
    <w:lvl w:ilvl="3" w:tplc="37D0970C">
      <w:numFmt w:val="decimal"/>
      <w:lvlText w:val=""/>
      <w:lvlJc w:val="left"/>
    </w:lvl>
    <w:lvl w:ilvl="4" w:tplc="12E4F830">
      <w:numFmt w:val="decimal"/>
      <w:lvlText w:val=""/>
      <w:lvlJc w:val="left"/>
    </w:lvl>
    <w:lvl w:ilvl="5" w:tplc="F14486BE">
      <w:numFmt w:val="decimal"/>
      <w:lvlText w:val=""/>
      <w:lvlJc w:val="left"/>
    </w:lvl>
    <w:lvl w:ilvl="6" w:tplc="A95EF49C">
      <w:numFmt w:val="decimal"/>
      <w:lvlText w:val=""/>
      <w:lvlJc w:val="left"/>
    </w:lvl>
    <w:lvl w:ilvl="7" w:tplc="8FDEAA80">
      <w:numFmt w:val="decimal"/>
      <w:lvlText w:val=""/>
      <w:lvlJc w:val="left"/>
    </w:lvl>
    <w:lvl w:ilvl="8" w:tplc="9642E5AA">
      <w:numFmt w:val="decimal"/>
      <w:lvlText w:val=""/>
      <w:lvlJc w:val="left"/>
    </w:lvl>
  </w:abstractNum>
  <w:abstractNum w:abstractNumId="1" w15:restartNumberingAfterBreak="0">
    <w:nsid w:val="0000008C"/>
    <w:multiLevelType w:val="hybridMultilevel"/>
    <w:tmpl w:val="D276A3F6"/>
    <w:lvl w:ilvl="0" w:tplc="BE7C1BCE">
      <w:start w:val="1"/>
      <w:numFmt w:val="bullet"/>
      <w:lvlText w:val="в"/>
      <w:lvlJc w:val="left"/>
    </w:lvl>
    <w:lvl w:ilvl="1" w:tplc="F942DD78">
      <w:numFmt w:val="decimal"/>
      <w:lvlText w:val=""/>
      <w:lvlJc w:val="left"/>
    </w:lvl>
    <w:lvl w:ilvl="2" w:tplc="FFA6182C">
      <w:numFmt w:val="decimal"/>
      <w:lvlText w:val=""/>
      <w:lvlJc w:val="left"/>
    </w:lvl>
    <w:lvl w:ilvl="3" w:tplc="98BAA3A2">
      <w:numFmt w:val="decimal"/>
      <w:lvlText w:val=""/>
      <w:lvlJc w:val="left"/>
    </w:lvl>
    <w:lvl w:ilvl="4" w:tplc="1056256C">
      <w:numFmt w:val="decimal"/>
      <w:lvlText w:val=""/>
      <w:lvlJc w:val="left"/>
    </w:lvl>
    <w:lvl w:ilvl="5" w:tplc="18D4CD0C">
      <w:numFmt w:val="decimal"/>
      <w:lvlText w:val=""/>
      <w:lvlJc w:val="left"/>
    </w:lvl>
    <w:lvl w:ilvl="6" w:tplc="E1BEE784">
      <w:numFmt w:val="decimal"/>
      <w:lvlText w:val=""/>
      <w:lvlJc w:val="left"/>
    </w:lvl>
    <w:lvl w:ilvl="7" w:tplc="3DEE5322">
      <w:numFmt w:val="decimal"/>
      <w:lvlText w:val=""/>
      <w:lvlJc w:val="left"/>
    </w:lvl>
    <w:lvl w:ilvl="8" w:tplc="D4F45244">
      <w:numFmt w:val="decimal"/>
      <w:lvlText w:val=""/>
      <w:lvlJc w:val="left"/>
    </w:lvl>
  </w:abstractNum>
  <w:abstractNum w:abstractNumId="2" w15:restartNumberingAfterBreak="0">
    <w:nsid w:val="0000008E"/>
    <w:multiLevelType w:val="hybridMultilevel"/>
    <w:tmpl w:val="1C08D858"/>
    <w:lvl w:ilvl="0" w:tplc="5A1AFB1C">
      <w:start w:val="1"/>
      <w:numFmt w:val="bullet"/>
      <w:lvlText w:val="о"/>
      <w:lvlJc w:val="left"/>
    </w:lvl>
    <w:lvl w:ilvl="1" w:tplc="2BD4E814">
      <w:start w:val="3"/>
      <w:numFmt w:val="decimal"/>
      <w:lvlText w:val="%2."/>
      <w:lvlJc w:val="left"/>
    </w:lvl>
    <w:lvl w:ilvl="2" w:tplc="EB4E8CF8">
      <w:numFmt w:val="decimal"/>
      <w:lvlText w:val=""/>
      <w:lvlJc w:val="left"/>
    </w:lvl>
    <w:lvl w:ilvl="3" w:tplc="8304A472">
      <w:numFmt w:val="decimal"/>
      <w:lvlText w:val=""/>
      <w:lvlJc w:val="left"/>
    </w:lvl>
    <w:lvl w:ilvl="4" w:tplc="58309458">
      <w:numFmt w:val="decimal"/>
      <w:lvlText w:val=""/>
      <w:lvlJc w:val="left"/>
    </w:lvl>
    <w:lvl w:ilvl="5" w:tplc="730C0A32">
      <w:numFmt w:val="decimal"/>
      <w:lvlText w:val=""/>
      <w:lvlJc w:val="left"/>
    </w:lvl>
    <w:lvl w:ilvl="6" w:tplc="86EEB870">
      <w:numFmt w:val="decimal"/>
      <w:lvlText w:val=""/>
      <w:lvlJc w:val="left"/>
    </w:lvl>
    <w:lvl w:ilvl="7" w:tplc="328A3B6A">
      <w:numFmt w:val="decimal"/>
      <w:lvlText w:val=""/>
      <w:lvlJc w:val="left"/>
    </w:lvl>
    <w:lvl w:ilvl="8" w:tplc="D4E4DD3E">
      <w:numFmt w:val="decimal"/>
      <w:lvlText w:val=""/>
      <w:lvlJc w:val="left"/>
    </w:lvl>
  </w:abstractNum>
  <w:abstractNum w:abstractNumId="3" w15:restartNumberingAfterBreak="0">
    <w:nsid w:val="000000EB"/>
    <w:multiLevelType w:val="hybridMultilevel"/>
    <w:tmpl w:val="01DA7F16"/>
    <w:lvl w:ilvl="0" w:tplc="FF16B78E">
      <w:start w:val="1"/>
      <w:numFmt w:val="bullet"/>
      <w:lvlText w:val="и"/>
      <w:lvlJc w:val="left"/>
    </w:lvl>
    <w:lvl w:ilvl="1" w:tplc="586A51E0">
      <w:start w:val="1"/>
      <w:numFmt w:val="bullet"/>
      <w:lvlText w:val="В"/>
      <w:lvlJc w:val="left"/>
    </w:lvl>
    <w:lvl w:ilvl="2" w:tplc="83084D2A">
      <w:numFmt w:val="decimal"/>
      <w:lvlText w:val=""/>
      <w:lvlJc w:val="left"/>
    </w:lvl>
    <w:lvl w:ilvl="3" w:tplc="D9CE562E">
      <w:numFmt w:val="decimal"/>
      <w:lvlText w:val=""/>
      <w:lvlJc w:val="left"/>
    </w:lvl>
    <w:lvl w:ilvl="4" w:tplc="8DFA4F96">
      <w:numFmt w:val="decimal"/>
      <w:lvlText w:val=""/>
      <w:lvlJc w:val="left"/>
    </w:lvl>
    <w:lvl w:ilvl="5" w:tplc="7D801F90">
      <w:numFmt w:val="decimal"/>
      <w:lvlText w:val=""/>
      <w:lvlJc w:val="left"/>
    </w:lvl>
    <w:lvl w:ilvl="6" w:tplc="3CDE93BA">
      <w:numFmt w:val="decimal"/>
      <w:lvlText w:val=""/>
      <w:lvlJc w:val="left"/>
    </w:lvl>
    <w:lvl w:ilvl="7" w:tplc="D7A094DE">
      <w:numFmt w:val="decimal"/>
      <w:lvlText w:val=""/>
      <w:lvlJc w:val="left"/>
    </w:lvl>
    <w:lvl w:ilvl="8" w:tplc="720EE75A">
      <w:numFmt w:val="decimal"/>
      <w:lvlText w:val=""/>
      <w:lvlJc w:val="left"/>
    </w:lvl>
  </w:abstractNum>
  <w:abstractNum w:abstractNumId="4" w15:restartNumberingAfterBreak="0">
    <w:nsid w:val="0000012C"/>
    <w:multiLevelType w:val="hybridMultilevel"/>
    <w:tmpl w:val="FF5E5BDE"/>
    <w:lvl w:ilvl="0" w:tplc="AFD4ED84">
      <w:start w:val="1"/>
      <w:numFmt w:val="decimal"/>
      <w:lvlText w:val="%1."/>
      <w:lvlJc w:val="left"/>
    </w:lvl>
    <w:lvl w:ilvl="1" w:tplc="877C28FE">
      <w:numFmt w:val="decimal"/>
      <w:lvlText w:val=""/>
      <w:lvlJc w:val="left"/>
    </w:lvl>
    <w:lvl w:ilvl="2" w:tplc="DDC8EF92">
      <w:numFmt w:val="decimal"/>
      <w:lvlText w:val=""/>
      <w:lvlJc w:val="left"/>
    </w:lvl>
    <w:lvl w:ilvl="3" w:tplc="672C5A8E">
      <w:numFmt w:val="decimal"/>
      <w:lvlText w:val=""/>
      <w:lvlJc w:val="left"/>
    </w:lvl>
    <w:lvl w:ilvl="4" w:tplc="7ECA9B32">
      <w:numFmt w:val="decimal"/>
      <w:lvlText w:val=""/>
      <w:lvlJc w:val="left"/>
    </w:lvl>
    <w:lvl w:ilvl="5" w:tplc="514C2D52">
      <w:numFmt w:val="decimal"/>
      <w:lvlText w:val=""/>
      <w:lvlJc w:val="left"/>
    </w:lvl>
    <w:lvl w:ilvl="6" w:tplc="F5E4B5AA">
      <w:numFmt w:val="decimal"/>
      <w:lvlText w:val=""/>
      <w:lvlJc w:val="left"/>
    </w:lvl>
    <w:lvl w:ilvl="7" w:tplc="E0D28B2E">
      <w:numFmt w:val="decimal"/>
      <w:lvlText w:val=""/>
      <w:lvlJc w:val="left"/>
    </w:lvl>
    <w:lvl w:ilvl="8" w:tplc="D876E39E">
      <w:numFmt w:val="decimal"/>
      <w:lvlText w:val=""/>
      <w:lvlJc w:val="left"/>
    </w:lvl>
  </w:abstractNum>
  <w:abstractNum w:abstractNumId="5" w15:restartNumberingAfterBreak="0">
    <w:nsid w:val="000001E1"/>
    <w:multiLevelType w:val="hybridMultilevel"/>
    <w:tmpl w:val="5158004E"/>
    <w:lvl w:ilvl="0" w:tplc="01E4E2EE">
      <w:start w:val="1"/>
      <w:numFmt w:val="bullet"/>
      <w:lvlText w:val="-"/>
      <w:lvlJc w:val="left"/>
    </w:lvl>
    <w:lvl w:ilvl="1" w:tplc="5B10F296">
      <w:numFmt w:val="decimal"/>
      <w:lvlText w:val=""/>
      <w:lvlJc w:val="left"/>
    </w:lvl>
    <w:lvl w:ilvl="2" w:tplc="05107B3C">
      <w:numFmt w:val="decimal"/>
      <w:lvlText w:val=""/>
      <w:lvlJc w:val="left"/>
    </w:lvl>
    <w:lvl w:ilvl="3" w:tplc="46BE4C7C">
      <w:numFmt w:val="decimal"/>
      <w:lvlText w:val=""/>
      <w:lvlJc w:val="left"/>
    </w:lvl>
    <w:lvl w:ilvl="4" w:tplc="B718A652">
      <w:numFmt w:val="decimal"/>
      <w:lvlText w:val=""/>
      <w:lvlJc w:val="left"/>
    </w:lvl>
    <w:lvl w:ilvl="5" w:tplc="149E434A">
      <w:numFmt w:val="decimal"/>
      <w:lvlText w:val=""/>
      <w:lvlJc w:val="left"/>
    </w:lvl>
    <w:lvl w:ilvl="6" w:tplc="E182F3B0">
      <w:numFmt w:val="decimal"/>
      <w:lvlText w:val=""/>
      <w:lvlJc w:val="left"/>
    </w:lvl>
    <w:lvl w:ilvl="7" w:tplc="486A93AE">
      <w:numFmt w:val="decimal"/>
      <w:lvlText w:val=""/>
      <w:lvlJc w:val="left"/>
    </w:lvl>
    <w:lvl w:ilvl="8" w:tplc="09AC48D4">
      <w:numFmt w:val="decimal"/>
      <w:lvlText w:val=""/>
      <w:lvlJc w:val="left"/>
    </w:lvl>
  </w:abstractNum>
  <w:abstractNum w:abstractNumId="6" w15:restartNumberingAfterBreak="0">
    <w:nsid w:val="00000262"/>
    <w:multiLevelType w:val="hybridMultilevel"/>
    <w:tmpl w:val="E8603BD8"/>
    <w:lvl w:ilvl="0" w:tplc="41D057C2">
      <w:start w:val="1"/>
      <w:numFmt w:val="bullet"/>
      <w:lvlText w:val="с"/>
      <w:lvlJc w:val="left"/>
    </w:lvl>
    <w:lvl w:ilvl="1" w:tplc="3844EB76">
      <w:numFmt w:val="decimal"/>
      <w:lvlText w:val=""/>
      <w:lvlJc w:val="left"/>
    </w:lvl>
    <w:lvl w:ilvl="2" w:tplc="95FA0F6C">
      <w:numFmt w:val="decimal"/>
      <w:lvlText w:val=""/>
      <w:lvlJc w:val="left"/>
    </w:lvl>
    <w:lvl w:ilvl="3" w:tplc="F4785AD0">
      <w:numFmt w:val="decimal"/>
      <w:lvlText w:val=""/>
      <w:lvlJc w:val="left"/>
    </w:lvl>
    <w:lvl w:ilvl="4" w:tplc="34F887AE">
      <w:numFmt w:val="decimal"/>
      <w:lvlText w:val=""/>
      <w:lvlJc w:val="left"/>
    </w:lvl>
    <w:lvl w:ilvl="5" w:tplc="9B662D5E">
      <w:numFmt w:val="decimal"/>
      <w:lvlText w:val=""/>
      <w:lvlJc w:val="left"/>
    </w:lvl>
    <w:lvl w:ilvl="6" w:tplc="FCACDA62">
      <w:numFmt w:val="decimal"/>
      <w:lvlText w:val=""/>
      <w:lvlJc w:val="left"/>
    </w:lvl>
    <w:lvl w:ilvl="7" w:tplc="6EC88CEE">
      <w:numFmt w:val="decimal"/>
      <w:lvlText w:val=""/>
      <w:lvlJc w:val="left"/>
    </w:lvl>
    <w:lvl w:ilvl="8" w:tplc="2248792E">
      <w:numFmt w:val="decimal"/>
      <w:lvlText w:val=""/>
      <w:lvlJc w:val="left"/>
    </w:lvl>
  </w:abstractNum>
  <w:abstractNum w:abstractNumId="7" w15:restartNumberingAfterBreak="0">
    <w:nsid w:val="0000036B"/>
    <w:multiLevelType w:val="hybridMultilevel"/>
    <w:tmpl w:val="43626FBA"/>
    <w:lvl w:ilvl="0" w:tplc="D0341908">
      <w:start w:val="1"/>
      <w:numFmt w:val="bullet"/>
      <w:lvlText w:val="‒"/>
      <w:lvlJc w:val="left"/>
    </w:lvl>
    <w:lvl w:ilvl="1" w:tplc="941201CC">
      <w:numFmt w:val="decimal"/>
      <w:lvlText w:val=""/>
      <w:lvlJc w:val="left"/>
    </w:lvl>
    <w:lvl w:ilvl="2" w:tplc="674A19FA">
      <w:numFmt w:val="decimal"/>
      <w:lvlText w:val=""/>
      <w:lvlJc w:val="left"/>
    </w:lvl>
    <w:lvl w:ilvl="3" w:tplc="13A05D14">
      <w:numFmt w:val="decimal"/>
      <w:lvlText w:val=""/>
      <w:lvlJc w:val="left"/>
    </w:lvl>
    <w:lvl w:ilvl="4" w:tplc="396EC4D8">
      <w:numFmt w:val="decimal"/>
      <w:lvlText w:val=""/>
      <w:lvlJc w:val="left"/>
    </w:lvl>
    <w:lvl w:ilvl="5" w:tplc="3534729C">
      <w:numFmt w:val="decimal"/>
      <w:lvlText w:val=""/>
      <w:lvlJc w:val="left"/>
    </w:lvl>
    <w:lvl w:ilvl="6" w:tplc="60063400">
      <w:numFmt w:val="decimal"/>
      <w:lvlText w:val=""/>
      <w:lvlJc w:val="left"/>
    </w:lvl>
    <w:lvl w:ilvl="7" w:tplc="2F2AA4E2">
      <w:numFmt w:val="decimal"/>
      <w:lvlText w:val=""/>
      <w:lvlJc w:val="left"/>
    </w:lvl>
    <w:lvl w:ilvl="8" w:tplc="F1ACDE5A">
      <w:numFmt w:val="decimal"/>
      <w:lvlText w:val=""/>
      <w:lvlJc w:val="left"/>
    </w:lvl>
  </w:abstractNum>
  <w:abstractNum w:abstractNumId="8" w15:restartNumberingAfterBreak="0">
    <w:nsid w:val="0000038F"/>
    <w:multiLevelType w:val="hybridMultilevel"/>
    <w:tmpl w:val="F0E2D084"/>
    <w:lvl w:ilvl="0" w:tplc="17BE44D4">
      <w:start w:val="1"/>
      <w:numFmt w:val="bullet"/>
      <w:lvlText w:val="-"/>
      <w:lvlJc w:val="left"/>
    </w:lvl>
    <w:lvl w:ilvl="1" w:tplc="CA06F1A2">
      <w:numFmt w:val="decimal"/>
      <w:lvlText w:val=""/>
      <w:lvlJc w:val="left"/>
    </w:lvl>
    <w:lvl w:ilvl="2" w:tplc="786C5802">
      <w:numFmt w:val="decimal"/>
      <w:lvlText w:val=""/>
      <w:lvlJc w:val="left"/>
    </w:lvl>
    <w:lvl w:ilvl="3" w:tplc="A128F2C2">
      <w:numFmt w:val="decimal"/>
      <w:lvlText w:val=""/>
      <w:lvlJc w:val="left"/>
    </w:lvl>
    <w:lvl w:ilvl="4" w:tplc="8258D394">
      <w:numFmt w:val="decimal"/>
      <w:lvlText w:val=""/>
      <w:lvlJc w:val="left"/>
    </w:lvl>
    <w:lvl w:ilvl="5" w:tplc="77905FFA">
      <w:numFmt w:val="decimal"/>
      <w:lvlText w:val=""/>
      <w:lvlJc w:val="left"/>
    </w:lvl>
    <w:lvl w:ilvl="6" w:tplc="77183206">
      <w:numFmt w:val="decimal"/>
      <w:lvlText w:val=""/>
      <w:lvlJc w:val="left"/>
    </w:lvl>
    <w:lvl w:ilvl="7" w:tplc="810C44A4">
      <w:numFmt w:val="decimal"/>
      <w:lvlText w:val=""/>
      <w:lvlJc w:val="left"/>
    </w:lvl>
    <w:lvl w:ilvl="8" w:tplc="CC4E60B4">
      <w:numFmt w:val="decimal"/>
      <w:lvlText w:val=""/>
      <w:lvlJc w:val="left"/>
    </w:lvl>
  </w:abstractNum>
  <w:abstractNum w:abstractNumId="9" w15:restartNumberingAfterBreak="0">
    <w:nsid w:val="00000390"/>
    <w:multiLevelType w:val="hybridMultilevel"/>
    <w:tmpl w:val="CDF49844"/>
    <w:lvl w:ilvl="0" w:tplc="F4F064C0">
      <w:start w:val="1"/>
      <w:numFmt w:val="bullet"/>
      <w:lvlText w:val="и"/>
      <w:lvlJc w:val="left"/>
    </w:lvl>
    <w:lvl w:ilvl="1" w:tplc="B5482E2E">
      <w:numFmt w:val="decimal"/>
      <w:lvlText w:val=""/>
      <w:lvlJc w:val="left"/>
    </w:lvl>
    <w:lvl w:ilvl="2" w:tplc="E9005726">
      <w:numFmt w:val="decimal"/>
      <w:lvlText w:val=""/>
      <w:lvlJc w:val="left"/>
    </w:lvl>
    <w:lvl w:ilvl="3" w:tplc="B4106208">
      <w:numFmt w:val="decimal"/>
      <w:lvlText w:val=""/>
      <w:lvlJc w:val="left"/>
    </w:lvl>
    <w:lvl w:ilvl="4" w:tplc="2500DCA4">
      <w:numFmt w:val="decimal"/>
      <w:lvlText w:val=""/>
      <w:lvlJc w:val="left"/>
    </w:lvl>
    <w:lvl w:ilvl="5" w:tplc="1D768D36">
      <w:numFmt w:val="decimal"/>
      <w:lvlText w:val=""/>
      <w:lvlJc w:val="left"/>
    </w:lvl>
    <w:lvl w:ilvl="6" w:tplc="E990C668">
      <w:numFmt w:val="decimal"/>
      <w:lvlText w:val=""/>
      <w:lvlJc w:val="left"/>
    </w:lvl>
    <w:lvl w:ilvl="7" w:tplc="05B09CBC">
      <w:numFmt w:val="decimal"/>
      <w:lvlText w:val=""/>
      <w:lvlJc w:val="left"/>
    </w:lvl>
    <w:lvl w:ilvl="8" w:tplc="73D67D52">
      <w:numFmt w:val="decimal"/>
      <w:lvlText w:val=""/>
      <w:lvlJc w:val="left"/>
    </w:lvl>
  </w:abstractNum>
  <w:abstractNum w:abstractNumId="10" w15:restartNumberingAfterBreak="0">
    <w:nsid w:val="000003F9"/>
    <w:multiLevelType w:val="hybridMultilevel"/>
    <w:tmpl w:val="3C8E65D4"/>
    <w:lvl w:ilvl="0" w:tplc="FEEEAA1C">
      <w:start w:val="1"/>
      <w:numFmt w:val="bullet"/>
      <w:lvlText w:val="в"/>
      <w:lvlJc w:val="left"/>
    </w:lvl>
    <w:lvl w:ilvl="1" w:tplc="62247256">
      <w:start w:val="1"/>
      <w:numFmt w:val="bullet"/>
      <w:lvlText w:val="В"/>
      <w:lvlJc w:val="left"/>
    </w:lvl>
    <w:lvl w:ilvl="2" w:tplc="C7F8EC9C">
      <w:numFmt w:val="decimal"/>
      <w:lvlText w:val=""/>
      <w:lvlJc w:val="left"/>
    </w:lvl>
    <w:lvl w:ilvl="3" w:tplc="9F5E4940">
      <w:numFmt w:val="decimal"/>
      <w:lvlText w:val=""/>
      <w:lvlJc w:val="left"/>
    </w:lvl>
    <w:lvl w:ilvl="4" w:tplc="710EC646">
      <w:numFmt w:val="decimal"/>
      <w:lvlText w:val=""/>
      <w:lvlJc w:val="left"/>
    </w:lvl>
    <w:lvl w:ilvl="5" w:tplc="E99E0AFA">
      <w:numFmt w:val="decimal"/>
      <w:lvlText w:val=""/>
      <w:lvlJc w:val="left"/>
    </w:lvl>
    <w:lvl w:ilvl="6" w:tplc="78A6DAA4">
      <w:numFmt w:val="decimal"/>
      <w:lvlText w:val=""/>
      <w:lvlJc w:val="left"/>
    </w:lvl>
    <w:lvl w:ilvl="7" w:tplc="617650F8">
      <w:numFmt w:val="decimal"/>
      <w:lvlText w:val=""/>
      <w:lvlJc w:val="left"/>
    </w:lvl>
    <w:lvl w:ilvl="8" w:tplc="D310A6B6">
      <w:numFmt w:val="decimal"/>
      <w:lvlText w:val=""/>
      <w:lvlJc w:val="left"/>
    </w:lvl>
  </w:abstractNum>
  <w:abstractNum w:abstractNumId="11" w15:restartNumberingAfterBreak="0">
    <w:nsid w:val="000003FA"/>
    <w:multiLevelType w:val="hybridMultilevel"/>
    <w:tmpl w:val="8954C13C"/>
    <w:lvl w:ilvl="0" w:tplc="9B30200A">
      <w:start w:val="1"/>
      <w:numFmt w:val="bullet"/>
      <w:lvlText w:val="К"/>
      <w:lvlJc w:val="left"/>
    </w:lvl>
    <w:lvl w:ilvl="1" w:tplc="68EC7F8A">
      <w:numFmt w:val="decimal"/>
      <w:lvlText w:val=""/>
      <w:lvlJc w:val="left"/>
    </w:lvl>
    <w:lvl w:ilvl="2" w:tplc="551C912E">
      <w:numFmt w:val="decimal"/>
      <w:lvlText w:val=""/>
      <w:lvlJc w:val="left"/>
    </w:lvl>
    <w:lvl w:ilvl="3" w:tplc="298A144E">
      <w:numFmt w:val="decimal"/>
      <w:lvlText w:val=""/>
      <w:lvlJc w:val="left"/>
    </w:lvl>
    <w:lvl w:ilvl="4" w:tplc="39AE28F6">
      <w:numFmt w:val="decimal"/>
      <w:lvlText w:val=""/>
      <w:lvlJc w:val="left"/>
    </w:lvl>
    <w:lvl w:ilvl="5" w:tplc="D3F867BA">
      <w:numFmt w:val="decimal"/>
      <w:lvlText w:val=""/>
      <w:lvlJc w:val="left"/>
    </w:lvl>
    <w:lvl w:ilvl="6" w:tplc="E3DE804C">
      <w:numFmt w:val="decimal"/>
      <w:lvlText w:val=""/>
      <w:lvlJc w:val="left"/>
    </w:lvl>
    <w:lvl w:ilvl="7" w:tplc="88745F1C">
      <w:numFmt w:val="decimal"/>
      <w:lvlText w:val=""/>
      <w:lvlJc w:val="left"/>
    </w:lvl>
    <w:lvl w:ilvl="8" w:tplc="379EF264">
      <w:numFmt w:val="decimal"/>
      <w:lvlText w:val=""/>
      <w:lvlJc w:val="left"/>
    </w:lvl>
  </w:abstractNum>
  <w:abstractNum w:abstractNumId="12" w15:restartNumberingAfterBreak="0">
    <w:nsid w:val="000004B0"/>
    <w:multiLevelType w:val="hybridMultilevel"/>
    <w:tmpl w:val="198461D0"/>
    <w:lvl w:ilvl="0" w:tplc="D3CCEE74">
      <w:start w:val="3"/>
      <w:numFmt w:val="decimal"/>
      <w:lvlText w:val="%1."/>
      <w:lvlJc w:val="left"/>
    </w:lvl>
    <w:lvl w:ilvl="1" w:tplc="9E907020">
      <w:numFmt w:val="decimal"/>
      <w:lvlText w:val=""/>
      <w:lvlJc w:val="left"/>
    </w:lvl>
    <w:lvl w:ilvl="2" w:tplc="11182050">
      <w:numFmt w:val="decimal"/>
      <w:lvlText w:val=""/>
      <w:lvlJc w:val="left"/>
    </w:lvl>
    <w:lvl w:ilvl="3" w:tplc="08422BD6">
      <w:numFmt w:val="decimal"/>
      <w:lvlText w:val=""/>
      <w:lvlJc w:val="left"/>
    </w:lvl>
    <w:lvl w:ilvl="4" w:tplc="1B563410">
      <w:numFmt w:val="decimal"/>
      <w:lvlText w:val=""/>
      <w:lvlJc w:val="left"/>
    </w:lvl>
    <w:lvl w:ilvl="5" w:tplc="ABCAE970">
      <w:numFmt w:val="decimal"/>
      <w:lvlText w:val=""/>
      <w:lvlJc w:val="left"/>
    </w:lvl>
    <w:lvl w:ilvl="6" w:tplc="F230C00C">
      <w:numFmt w:val="decimal"/>
      <w:lvlText w:val=""/>
      <w:lvlJc w:val="left"/>
    </w:lvl>
    <w:lvl w:ilvl="7" w:tplc="06B253D8">
      <w:numFmt w:val="decimal"/>
      <w:lvlText w:val=""/>
      <w:lvlJc w:val="left"/>
    </w:lvl>
    <w:lvl w:ilvl="8" w:tplc="F5EE3084">
      <w:numFmt w:val="decimal"/>
      <w:lvlText w:val=""/>
      <w:lvlJc w:val="left"/>
    </w:lvl>
  </w:abstractNum>
  <w:abstractNum w:abstractNumId="13" w15:restartNumberingAfterBreak="0">
    <w:nsid w:val="000004F0"/>
    <w:multiLevelType w:val="hybridMultilevel"/>
    <w:tmpl w:val="3F1C9280"/>
    <w:lvl w:ilvl="0" w:tplc="AD24D86A">
      <w:start w:val="1"/>
      <w:numFmt w:val="bullet"/>
      <w:lvlText w:val="и"/>
      <w:lvlJc w:val="left"/>
    </w:lvl>
    <w:lvl w:ilvl="1" w:tplc="FB465144">
      <w:numFmt w:val="decimal"/>
      <w:lvlText w:val=""/>
      <w:lvlJc w:val="left"/>
    </w:lvl>
    <w:lvl w:ilvl="2" w:tplc="F8D6AE46">
      <w:numFmt w:val="decimal"/>
      <w:lvlText w:val=""/>
      <w:lvlJc w:val="left"/>
    </w:lvl>
    <w:lvl w:ilvl="3" w:tplc="66A09702">
      <w:numFmt w:val="decimal"/>
      <w:lvlText w:val=""/>
      <w:lvlJc w:val="left"/>
    </w:lvl>
    <w:lvl w:ilvl="4" w:tplc="CF4297E6">
      <w:numFmt w:val="decimal"/>
      <w:lvlText w:val=""/>
      <w:lvlJc w:val="left"/>
    </w:lvl>
    <w:lvl w:ilvl="5" w:tplc="F82C3C2A">
      <w:numFmt w:val="decimal"/>
      <w:lvlText w:val=""/>
      <w:lvlJc w:val="left"/>
    </w:lvl>
    <w:lvl w:ilvl="6" w:tplc="8C3667B6">
      <w:numFmt w:val="decimal"/>
      <w:lvlText w:val=""/>
      <w:lvlJc w:val="left"/>
    </w:lvl>
    <w:lvl w:ilvl="7" w:tplc="3A86B07A">
      <w:numFmt w:val="decimal"/>
      <w:lvlText w:val=""/>
      <w:lvlJc w:val="left"/>
    </w:lvl>
    <w:lvl w:ilvl="8" w:tplc="A3821E7A">
      <w:numFmt w:val="decimal"/>
      <w:lvlText w:val=""/>
      <w:lvlJc w:val="left"/>
    </w:lvl>
  </w:abstractNum>
  <w:abstractNum w:abstractNumId="14" w15:restartNumberingAfterBreak="0">
    <w:nsid w:val="00000607"/>
    <w:multiLevelType w:val="hybridMultilevel"/>
    <w:tmpl w:val="4942DD80"/>
    <w:lvl w:ilvl="0" w:tplc="15FA65E0">
      <w:start w:val="1"/>
      <w:numFmt w:val="bullet"/>
      <w:lvlText w:val="В"/>
      <w:lvlJc w:val="left"/>
    </w:lvl>
    <w:lvl w:ilvl="1" w:tplc="D0D04F90">
      <w:numFmt w:val="decimal"/>
      <w:lvlText w:val=""/>
      <w:lvlJc w:val="left"/>
    </w:lvl>
    <w:lvl w:ilvl="2" w:tplc="BA84C9A2">
      <w:numFmt w:val="decimal"/>
      <w:lvlText w:val=""/>
      <w:lvlJc w:val="left"/>
    </w:lvl>
    <w:lvl w:ilvl="3" w:tplc="DCB8008C">
      <w:numFmt w:val="decimal"/>
      <w:lvlText w:val=""/>
      <w:lvlJc w:val="left"/>
    </w:lvl>
    <w:lvl w:ilvl="4" w:tplc="77CEB4A4">
      <w:numFmt w:val="decimal"/>
      <w:lvlText w:val=""/>
      <w:lvlJc w:val="left"/>
    </w:lvl>
    <w:lvl w:ilvl="5" w:tplc="8F4021BE">
      <w:numFmt w:val="decimal"/>
      <w:lvlText w:val=""/>
      <w:lvlJc w:val="left"/>
    </w:lvl>
    <w:lvl w:ilvl="6" w:tplc="CFE8878A">
      <w:numFmt w:val="decimal"/>
      <w:lvlText w:val=""/>
      <w:lvlJc w:val="left"/>
    </w:lvl>
    <w:lvl w:ilvl="7" w:tplc="5122F8CA">
      <w:numFmt w:val="decimal"/>
      <w:lvlText w:val=""/>
      <w:lvlJc w:val="left"/>
    </w:lvl>
    <w:lvl w:ilvl="8" w:tplc="F61C4AFC">
      <w:numFmt w:val="decimal"/>
      <w:lvlText w:val=""/>
      <w:lvlJc w:val="left"/>
    </w:lvl>
  </w:abstractNum>
  <w:abstractNum w:abstractNumId="15" w15:restartNumberingAfterBreak="0">
    <w:nsid w:val="00000665"/>
    <w:multiLevelType w:val="hybridMultilevel"/>
    <w:tmpl w:val="22A218AE"/>
    <w:lvl w:ilvl="0" w:tplc="0BC01DB6">
      <w:start w:val="1"/>
      <w:numFmt w:val="bullet"/>
      <w:lvlText w:val="В"/>
      <w:lvlJc w:val="left"/>
    </w:lvl>
    <w:lvl w:ilvl="1" w:tplc="4A2E137A">
      <w:numFmt w:val="decimal"/>
      <w:lvlText w:val=""/>
      <w:lvlJc w:val="left"/>
    </w:lvl>
    <w:lvl w:ilvl="2" w:tplc="8B30353C">
      <w:numFmt w:val="decimal"/>
      <w:lvlText w:val=""/>
      <w:lvlJc w:val="left"/>
    </w:lvl>
    <w:lvl w:ilvl="3" w:tplc="B87E5108">
      <w:numFmt w:val="decimal"/>
      <w:lvlText w:val=""/>
      <w:lvlJc w:val="left"/>
    </w:lvl>
    <w:lvl w:ilvl="4" w:tplc="F210EFB2">
      <w:numFmt w:val="decimal"/>
      <w:lvlText w:val=""/>
      <w:lvlJc w:val="left"/>
    </w:lvl>
    <w:lvl w:ilvl="5" w:tplc="109A2ACE">
      <w:numFmt w:val="decimal"/>
      <w:lvlText w:val=""/>
      <w:lvlJc w:val="left"/>
    </w:lvl>
    <w:lvl w:ilvl="6" w:tplc="8416DCAC">
      <w:numFmt w:val="decimal"/>
      <w:lvlText w:val=""/>
      <w:lvlJc w:val="left"/>
    </w:lvl>
    <w:lvl w:ilvl="7" w:tplc="543E3462">
      <w:numFmt w:val="decimal"/>
      <w:lvlText w:val=""/>
      <w:lvlJc w:val="left"/>
    </w:lvl>
    <w:lvl w:ilvl="8" w:tplc="FF3EB54E">
      <w:numFmt w:val="decimal"/>
      <w:lvlText w:val=""/>
      <w:lvlJc w:val="left"/>
    </w:lvl>
  </w:abstractNum>
  <w:abstractNum w:abstractNumId="16" w15:restartNumberingAfterBreak="0">
    <w:nsid w:val="000006E3"/>
    <w:multiLevelType w:val="hybridMultilevel"/>
    <w:tmpl w:val="18FAAB06"/>
    <w:lvl w:ilvl="0" w:tplc="8E5CD9A4">
      <w:start w:val="1"/>
      <w:numFmt w:val="bullet"/>
      <w:lvlText w:val="в"/>
      <w:lvlJc w:val="left"/>
    </w:lvl>
    <w:lvl w:ilvl="1" w:tplc="E9306B2C">
      <w:start w:val="1"/>
      <w:numFmt w:val="bullet"/>
      <w:lvlText w:val="\endash "/>
      <w:lvlJc w:val="left"/>
    </w:lvl>
    <w:lvl w:ilvl="2" w:tplc="D6A2BD26">
      <w:numFmt w:val="decimal"/>
      <w:lvlText w:val=""/>
      <w:lvlJc w:val="left"/>
    </w:lvl>
    <w:lvl w:ilvl="3" w:tplc="F7C4D3AE">
      <w:numFmt w:val="decimal"/>
      <w:lvlText w:val=""/>
      <w:lvlJc w:val="left"/>
    </w:lvl>
    <w:lvl w:ilvl="4" w:tplc="4C9C720E">
      <w:numFmt w:val="decimal"/>
      <w:lvlText w:val=""/>
      <w:lvlJc w:val="left"/>
    </w:lvl>
    <w:lvl w:ilvl="5" w:tplc="F5102936">
      <w:numFmt w:val="decimal"/>
      <w:lvlText w:val=""/>
      <w:lvlJc w:val="left"/>
    </w:lvl>
    <w:lvl w:ilvl="6" w:tplc="66C8813E">
      <w:numFmt w:val="decimal"/>
      <w:lvlText w:val=""/>
      <w:lvlJc w:val="left"/>
    </w:lvl>
    <w:lvl w:ilvl="7" w:tplc="AD5C4190">
      <w:numFmt w:val="decimal"/>
      <w:lvlText w:val=""/>
      <w:lvlJc w:val="left"/>
    </w:lvl>
    <w:lvl w:ilvl="8" w:tplc="8D22DE50">
      <w:numFmt w:val="decimal"/>
      <w:lvlText w:val=""/>
      <w:lvlJc w:val="left"/>
    </w:lvl>
  </w:abstractNum>
  <w:abstractNum w:abstractNumId="17" w15:restartNumberingAfterBreak="0">
    <w:nsid w:val="00000728"/>
    <w:multiLevelType w:val="hybridMultilevel"/>
    <w:tmpl w:val="128CE684"/>
    <w:lvl w:ilvl="0" w:tplc="D9C88570">
      <w:start w:val="1"/>
      <w:numFmt w:val="bullet"/>
      <w:lvlText w:val="к"/>
      <w:lvlJc w:val="left"/>
    </w:lvl>
    <w:lvl w:ilvl="1" w:tplc="812261AE">
      <w:start w:val="1"/>
      <w:numFmt w:val="bullet"/>
      <w:lvlText w:val="\endash "/>
      <w:lvlJc w:val="left"/>
    </w:lvl>
    <w:lvl w:ilvl="2" w:tplc="AD2CDF18">
      <w:numFmt w:val="decimal"/>
      <w:lvlText w:val=""/>
      <w:lvlJc w:val="left"/>
    </w:lvl>
    <w:lvl w:ilvl="3" w:tplc="450EBEF0">
      <w:numFmt w:val="decimal"/>
      <w:lvlText w:val=""/>
      <w:lvlJc w:val="left"/>
    </w:lvl>
    <w:lvl w:ilvl="4" w:tplc="83E46582">
      <w:numFmt w:val="decimal"/>
      <w:lvlText w:val=""/>
      <w:lvlJc w:val="left"/>
    </w:lvl>
    <w:lvl w:ilvl="5" w:tplc="BCC8C8D4">
      <w:numFmt w:val="decimal"/>
      <w:lvlText w:val=""/>
      <w:lvlJc w:val="left"/>
    </w:lvl>
    <w:lvl w:ilvl="6" w:tplc="FBEE9554">
      <w:numFmt w:val="decimal"/>
      <w:lvlText w:val=""/>
      <w:lvlJc w:val="left"/>
    </w:lvl>
    <w:lvl w:ilvl="7" w:tplc="43128870">
      <w:numFmt w:val="decimal"/>
      <w:lvlText w:val=""/>
      <w:lvlJc w:val="left"/>
    </w:lvl>
    <w:lvl w:ilvl="8" w:tplc="C9A0A3B2">
      <w:numFmt w:val="decimal"/>
      <w:lvlText w:val=""/>
      <w:lvlJc w:val="left"/>
    </w:lvl>
  </w:abstractNum>
  <w:abstractNum w:abstractNumId="18" w15:restartNumberingAfterBreak="0">
    <w:nsid w:val="00000784"/>
    <w:multiLevelType w:val="hybridMultilevel"/>
    <w:tmpl w:val="21AE5DBC"/>
    <w:lvl w:ilvl="0" w:tplc="52D2CA3E">
      <w:start w:val="1"/>
      <w:numFmt w:val="bullet"/>
      <w:lvlText w:val="и"/>
      <w:lvlJc w:val="left"/>
    </w:lvl>
    <w:lvl w:ilvl="1" w:tplc="4DF63838">
      <w:numFmt w:val="decimal"/>
      <w:lvlText w:val=""/>
      <w:lvlJc w:val="left"/>
    </w:lvl>
    <w:lvl w:ilvl="2" w:tplc="39B66F6C">
      <w:numFmt w:val="decimal"/>
      <w:lvlText w:val=""/>
      <w:lvlJc w:val="left"/>
    </w:lvl>
    <w:lvl w:ilvl="3" w:tplc="1330670A">
      <w:numFmt w:val="decimal"/>
      <w:lvlText w:val=""/>
      <w:lvlJc w:val="left"/>
    </w:lvl>
    <w:lvl w:ilvl="4" w:tplc="575E107C">
      <w:numFmt w:val="decimal"/>
      <w:lvlText w:val=""/>
      <w:lvlJc w:val="left"/>
    </w:lvl>
    <w:lvl w:ilvl="5" w:tplc="D884C6EA">
      <w:numFmt w:val="decimal"/>
      <w:lvlText w:val=""/>
      <w:lvlJc w:val="left"/>
    </w:lvl>
    <w:lvl w:ilvl="6" w:tplc="765E4E2C">
      <w:numFmt w:val="decimal"/>
      <w:lvlText w:val=""/>
      <w:lvlJc w:val="left"/>
    </w:lvl>
    <w:lvl w:ilvl="7" w:tplc="75DA9D84">
      <w:numFmt w:val="decimal"/>
      <w:lvlText w:val=""/>
      <w:lvlJc w:val="left"/>
    </w:lvl>
    <w:lvl w:ilvl="8" w:tplc="67FE123E">
      <w:numFmt w:val="decimal"/>
      <w:lvlText w:val=""/>
      <w:lvlJc w:val="left"/>
    </w:lvl>
  </w:abstractNum>
  <w:abstractNum w:abstractNumId="19" w15:restartNumberingAfterBreak="0">
    <w:nsid w:val="00000786"/>
    <w:multiLevelType w:val="hybridMultilevel"/>
    <w:tmpl w:val="830254DE"/>
    <w:lvl w:ilvl="0" w:tplc="3BD85194">
      <w:start w:val="1"/>
      <w:numFmt w:val="bullet"/>
      <w:lvlText w:val="-"/>
      <w:lvlJc w:val="left"/>
    </w:lvl>
    <w:lvl w:ilvl="1" w:tplc="10201E90">
      <w:numFmt w:val="decimal"/>
      <w:lvlText w:val=""/>
      <w:lvlJc w:val="left"/>
    </w:lvl>
    <w:lvl w:ilvl="2" w:tplc="D6CA965A">
      <w:numFmt w:val="decimal"/>
      <w:lvlText w:val=""/>
      <w:lvlJc w:val="left"/>
    </w:lvl>
    <w:lvl w:ilvl="3" w:tplc="8BAE17DE">
      <w:numFmt w:val="decimal"/>
      <w:lvlText w:val=""/>
      <w:lvlJc w:val="left"/>
    </w:lvl>
    <w:lvl w:ilvl="4" w:tplc="14A2E84C">
      <w:numFmt w:val="decimal"/>
      <w:lvlText w:val=""/>
      <w:lvlJc w:val="left"/>
    </w:lvl>
    <w:lvl w:ilvl="5" w:tplc="504AA118">
      <w:numFmt w:val="decimal"/>
      <w:lvlText w:val=""/>
      <w:lvlJc w:val="left"/>
    </w:lvl>
    <w:lvl w:ilvl="6" w:tplc="B2DC504A">
      <w:numFmt w:val="decimal"/>
      <w:lvlText w:val=""/>
      <w:lvlJc w:val="left"/>
    </w:lvl>
    <w:lvl w:ilvl="7" w:tplc="A080EDDC">
      <w:numFmt w:val="decimal"/>
      <w:lvlText w:val=""/>
      <w:lvlJc w:val="left"/>
    </w:lvl>
    <w:lvl w:ilvl="8" w:tplc="98FC9FAA">
      <w:numFmt w:val="decimal"/>
      <w:lvlText w:val=""/>
      <w:lvlJc w:val="left"/>
    </w:lvl>
  </w:abstractNum>
  <w:abstractNum w:abstractNumId="20" w15:restartNumberingAfterBreak="0">
    <w:nsid w:val="000007C9"/>
    <w:multiLevelType w:val="hybridMultilevel"/>
    <w:tmpl w:val="1228C472"/>
    <w:lvl w:ilvl="0" w:tplc="D57EE548">
      <w:start w:val="1"/>
      <w:numFmt w:val="bullet"/>
      <w:lvlText w:val=""/>
      <w:lvlJc w:val="left"/>
    </w:lvl>
    <w:lvl w:ilvl="1" w:tplc="ABAA478C">
      <w:numFmt w:val="decimal"/>
      <w:lvlText w:val=""/>
      <w:lvlJc w:val="left"/>
    </w:lvl>
    <w:lvl w:ilvl="2" w:tplc="35C640B2">
      <w:numFmt w:val="decimal"/>
      <w:lvlText w:val=""/>
      <w:lvlJc w:val="left"/>
    </w:lvl>
    <w:lvl w:ilvl="3" w:tplc="45AEB824">
      <w:numFmt w:val="decimal"/>
      <w:lvlText w:val=""/>
      <w:lvlJc w:val="left"/>
    </w:lvl>
    <w:lvl w:ilvl="4" w:tplc="F210EA00">
      <w:numFmt w:val="decimal"/>
      <w:lvlText w:val=""/>
      <w:lvlJc w:val="left"/>
    </w:lvl>
    <w:lvl w:ilvl="5" w:tplc="C5BE9C3E">
      <w:numFmt w:val="decimal"/>
      <w:lvlText w:val=""/>
      <w:lvlJc w:val="left"/>
    </w:lvl>
    <w:lvl w:ilvl="6" w:tplc="8C32C9F6">
      <w:numFmt w:val="decimal"/>
      <w:lvlText w:val=""/>
      <w:lvlJc w:val="left"/>
    </w:lvl>
    <w:lvl w:ilvl="7" w:tplc="7F347690">
      <w:numFmt w:val="decimal"/>
      <w:lvlText w:val=""/>
      <w:lvlJc w:val="left"/>
    </w:lvl>
    <w:lvl w:ilvl="8" w:tplc="E52A0E8C">
      <w:numFmt w:val="decimal"/>
      <w:lvlText w:val=""/>
      <w:lvlJc w:val="left"/>
    </w:lvl>
  </w:abstractNum>
  <w:abstractNum w:abstractNumId="21" w15:restartNumberingAfterBreak="0">
    <w:nsid w:val="0000084D"/>
    <w:multiLevelType w:val="hybridMultilevel"/>
    <w:tmpl w:val="18EA3E8C"/>
    <w:lvl w:ilvl="0" w:tplc="D7209DC8">
      <w:start w:val="1"/>
      <w:numFmt w:val="bullet"/>
      <w:lvlText w:val="В"/>
      <w:lvlJc w:val="left"/>
    </w:lvl>
    <w:lvl w:ilvl="1" w:tplc="74207F00">
      <w:numFmt w:val="decimal"/>
      <w:lvlText w:val=""/>
      <w:lvlJc w:val="left"/>
    </w:lvl>
    <w:lvl w:ilvl="2" w:tplc="BFCC9CAE">
      <w:numFmt w:val="decimal"/>
      <w:lvlText w:val=""/>
      <w:lvlJc w:val="left"/>
    </w:lvl>
    <w:lvl w:ilvl="3" w:tplc="49D62B3C">
      <w:numFmt w:val="decimal"/>
      <w:lvlText w:val=""/>
      <w:lvlJc w:val="left"/>
    </w:lvl>
    <w:lvl w:ilvl="4" w:tplc="1B7CA416">
      <w:numFmt w:val="decimal"/>
      <w:lvlText w:val=""/>
      <w:lvlJc w:val="left"/>
    </w:lvl>
    <w:lvl w:ilvl="5" w:tplc="5C6C196C">
      <w:numFmt w:val="decimal"/>
      <w:lvlText w:val=""/>
      <w:lvlJc w:val="left"/>
    </w:lvl>
    <w:lvl w:ilvl="6" w:tplc="CD4A1B5E">
      <w:numFmt w:val="decimal"/>
      <w:lvlText w:val=""/>
      <w:lvlJc w:val="left"/>
    </w:lvl>
    <w:lvl w:ilvl="7" w:tplc="3418DB2E">
      <w:numFmt w:val="decimal"/>
      <w:lvlText w:val=""/>
      <w:lvlJc w:val="left"/>
    </w:lvl>
    <w:lvl w:ilvl="8" w:tplc="F99221E0">
      <w:numFmt w:val="decimal"/>
      <w:lvlText w:val=""/>
      <w:lvlJc w:val="left"/>
    </w:lvl>
  </w:abstractNum>
  <w:abstractNum w:abstractNumId="22" w15:restartNumberingAfterBreak="0">
    <w:nsid w:val="00000871"/>
    <w:multiLevelType w:val="hybridMultilevel"/>
    <w:tmpl w:val="D13A3AAE"/>
    <w:lvl w:ilvl="0" w:tplc="7B525D8C">
      <w:start w:val="1"/>
      <w:numFmt w:val="bullet"/>
      <w:lvlText w:val="с"/>
      <w:lvlJc w:val="left"/>
    </w:lvl>
    <w:lvl w:ilvl="1" w:tplc="5C92CFE4">
      <w:start w:val="1"/>
      <w:numFmt w:val="bullet"/>
      <w:lvlText w:val="\endash "/>
      <w:lvlJc w:val="left"/>
    </w:lvl>
    <w:lvl w:ilvl="2" w:tplc="F3B28C00">
      <w:numFmt w:val="decimal"/>
      <w:lvlText w:val=""/>
      <w:lvlJc w:val="left"/>
    </w:lvl>
    <w:lvl w:ilvl="3" w:tplc="4DBEC376">
      <w:numFmt w:val="decimal"/>
      <w:lvlText w:val=""/>
      <w:lvlJc w:val="left"/>
    </w:lvl>
    <w:lvl w:ilvl="4" w:tplc="08A871E0">
      <w:numFmt w:val="decimal"/>
      <w:lvlText w:val=""/>
      <w:lvlJc w:val="left"/>
    </w:lvl>
    <w:lvl w:ilvl="5" w:tplc="3DAC5844">
      <w:numFmt w:val="decimal"/>
      <w:lvlText w:val=""/>
      <w:lvlJc w:val="left"/>
    </w:lvl>
    <w:lvl w:ilvl="6" w:tplc="942E3F20">
      <w:numFmt w:val="decimal"/>
      <w:lvlText w:val=""/>
      <w:lvlJc w:val="left"/>
    </w:lvl>
    <w:lvl w:ilvl="7" w:tplc="2D50DB88">
      <w:numFmt w:val="decimal"/>
      <w:lvlText w:val=""/>
      <w:lvlJc w:val="left"/>
    </w:lvl>
    <w:lvl w:ilvl="8" w:tplc="B4CEBE02">
      <w:numFmt w:val="decimal"/>
      <w:lvlText w:val=""/>
      <w:lvlJc w:val="left"/>
    </w:lvl>
  </w:abstractNum>
  <w:abstractNum w:abstractNumId="23" w15:restartNumberingAfterBreak="0">
    <w:nsid w:val="000008AF"/>
    <w:multiLevelType w:val="hybridMultilevel"/>
    <w:tmpl w:val="AD46D338"/>
    <w:lvl w:ilvl="0" w:tplc="AB9CF2AE">
      <w:start w:val="1"/>
      <w:numFmt w:val="bullet"/>
      <w:lvlText w:val="•"/>
      <w:lvlJc w:val="left"/>
    </w:lvl>
    <w:lvl w:ilvl="1" w:tplc="8EC803B8">
      <w:numFmt w:val="decimal"/>
      <w:lvlText w:val=""/>
      <w:lvlJc w:val="left"/>
    </w:lvl>
    <w:lvl w:ilvl="2" w:tplc="05D0697E">
      <w:numFmt w:val="decimal"/>
      <w:lvlText w:val=""/>
      <w:lvlJc w:val="left"/>
    </w:lvl>
    <w:lvl w:ilvl="3" w:tplc="7E7A797E">
      <w:numFmt w:val="decimal"/>
      <w:lvlText w:val=""/>
      <w:lvlJc w:val="left"/>
    </w:lvl>
    <w:lvl w:ilvl="4" w:tplc="4AC01076">
      <w:numFmt w:val="decimal"/>
      <w:lvlText w:val=""/>
      <w:lvlJc w:val="left"/>
    </w:lvl>
    <w:lvl w:ilvl="5" w:tplc="F5844EB2">
      <w:numFmt w:val="decimal"/>
      <w:lvlText w:val=""/>
      <w:lvlJc w:val="left"/>
    </w:lvl>
    <w:lvl w:ilvl="6" w:tplc="6A781944">
      <w:numFmt w:val="decimal"/>
      <w:lvlText w:val=""/>
      <w:lvlJc w:val="left"/>
    </w:lvl>
    <w:lvl w:ilvl="7" w:tplc="CC069990">
      <w:numFmt w:val="decimal"/>
      <w:lvlText w:val=""/>
      <w:lvlJc w:val="left"/>
    </w:lvl>
    <w:lvl w:ilvl="8" w:tplc="B7FA9376">
      <w:numFmt w:val="decimal"/>
      <w:lvlText w:val=""/>
      <w:lvlJc w:val="left"/>
    </w:lvl>
  </w:abstractNum>
  <w:abstractNum w:abstractNumId="24" w15:restartNumberingAfterBreak="0">
    <w:nsid w:val="000008FF"/>
    <w:multiLevelType w:val="hybridMultilevel"/>
    <w:tmpl w:val="83A6D734"/>
    <w:lvl w:ilvl="0" w:tplc="A5704B8A">
      <w:start w:val="6"/>
      <w:numFmt w:val="decimal"/>
      <w:lvlText w:val="%1."/>
      <w:lvlJc w:val="left"/>
    </w:lvl>
    <w:lvl w:ilvl="1" w:tplc="48B018AA">
      <w:numFmt w:val="decimal"/>
      <w:lvlText w:val=""/>
      <w:lvlJc w:val="left"/>
    </w:lvl>
    <w:lvl w:ilvl="2" w:tplc="7D28DDEC">
      <w:numFmt w:val="decimal"/>
      <w:lvlText w:val=""/>
      <w:lvlJc w:val="left"/>
    </w:lvl>
    <w:lvl w:ilvl="3" w:tplc="27E4C250">
      <w:numFmt w:val="decimal"/>
      <w:lvlText w:val=""/>
      <w:lvlJc w:val="left"/>
    </w:lvl>
    <w:lvl w:ilvl="4" w:tplc="16E01870">
      <w:numFmt w:val="decimal"/>
      <w:lvlText w:val=""/>
      <w:lvlJc w:val="left"/>
    </w:lvl>
    <w:lvl w:ilvl="5" w:tplc="D7B0397A">
      <w:numFmt w:val="decimal"/>
      <w:lvlText w:val=""/>
      <w:lvlJc w:val="left"/>
    </w:lvl>
    <w:lvl w:ilvl="6" w:tplc="46C8BB16">
      <w:numFmt w:val="decimal"/>
      <w:lvlText w:val=""/>
      <w:lvlJc w:val="left"/>
    </w:lvl>
    <w:lvl w:ilvl="7" w:tplc="DD94F852">
      <w:numFmt w:val="decimal"/>
      <w:lvlText w:val=""/>
      <w:lvlJc w:val="left"/>
    </w:lvl>
    <w:lvl w:ilvl="8" w:tplc="E42E43E2">
      <w:numFmt w:val="decimal"/>
      <w:lvlText w:val=""/>
      <w:lvlJc w:val="left"/>
    </w:lvl>
  </w:abstractNum>
  <w:abstractNum w:abstractNumId="25" w15:restartNumberingAfterBreak="0">
    <w:nsid w:val="00000914"/>
    <w:multiLevelType w:val="hybridMultilevel"/>
    <w:tmpl w:val="65607ABA"/>
    <w:lvl w:ilvl="0" w:tplc="A832FB98">
      <w:start w:val="9"/>
      <w:numFmt w:val="decimal"/>
      <w:lvlText w:val="%1."/>
      <w:lvlJc w:val="left"/>
    </w:lvl>
    <w:lvl w:ilvl="1" w:tplc="87D466E0">
      <w:numFmt w:val="decimal"/>
      <w:lvlText w:val=""/>
      <w:lvlJc w:val="left"/>
    </w:lvl>
    <w:lvl w:ilvl="2" w:tplc="03C4C8A6">
      <w:numFmt w:val="decimal"/>
      <w:lvlText w:val=""/>
      <w:lvlJc w:val="left"/>
    </w:lvl>
    <w:lvl w:ilvl="3" w:tplc="244833B8">
      <w:numFmt w:val="decimal"/>
      <w:lvlText w:val=""/>
      <w:lvlJc w:val="left"/>
    </w:lvl>
    <w:lvl w:ilvl="4" w:tplc="811EF59C">
      <w:numFmt w:val="decimal"/>
      <w:lvlText w:val=""/>
      <w:lvlJc w:val="left"/>
    </w:lvl>
    <w:lvl w:ilvl="5" w:tplc="0796779A">
      <w:numFmt w:val="decimal"/>
      <w:lvlText w:val=""/>
      <w:lvlJc w:val="left"/>
    </w:lvl>
    <w:lvl w:ilvl="6" w:tplc="D6FE5C8C">
      <w:numFmt w:val="decimal"/>
      <w:lvlText w:val=""/>
      <w:lvlJc w:val="left"/>
    </w:lvl>
    <w:lvl w:ilvl="7" w:tplc="ECB223F6">
      <w:numFmt w:val="decimal"/>
      <w:lvlText w:val=""/>
      <w:lvlJc w:val="left"/>
    </w:lvl>
    <w:lvl w:ilvl="8" w:tplc="1F7E9AAC">
      <w:numFmt w:val="decimal"/>
      <w:lvlText w:val=""/>
      <w:lvlJc w:val="left"/>
    </w:lvl>
  </w:abstractNum>
  <w:abstractNum w:abstractNumId="26" w15:restartNumberingAfterBreak="0">
    <w:nsid w:val="000009B3"/>
    <w:multiLevelType w:val="hybridMultilevel"/>
    <w:tmpl w:val="42785E80"/>
    <w:lvl w:ilvl="0" w:tplc="D6669B22">
      <w:start w:val="1"/>
      <w:numFmt w:val="bullet"/>
      <w:lvlText w:val=""/>
      <w:lvlJc w:val="left"/>
    </w:lvl>
    <w:lvl w:ilvl="1" w:tplc="EB7C7F4E">
      <w:numFmt w:val="decimal"/>
      <w:lvlText w:val=""/>
      <w:lvlJc w:val="left"/>
    </w:lvl>
    <w:lvl w:ilvl="2" w:tplc="65F4A286">
      <w:numFmt w:val="decimal"/>
      <w:lvlText w:val=""/>
      <w:lvlJc w:val="left"/>
    </w:lvl>
    <w:lvl w:ilvl="3" w:tplc="6AE411C0">
      <w:numFmt w:val="decimal"/>
      <w:lvlText w:val=""/>
      <w:lvlJc w:val="left"/>
    </w:lvl>
    <w:lvl w:ilvl="4" w:tplc="60AAF6D4">
      <w:numFmt w:val="decimal"/>
      <w:lvlText w:val=""/>
      <w:lvlJc w:val="left"/>
    </w:lvl>
    <w:lvl w:ilvl="5" w:tplc="E21E44F6">
      <w:numFmt w:val="decimal"/>
      <w:lvlText w:val=""/>
      <w:lvlJc w:val="left"/>
    </w:lvl>
    <w:lvl w:ilvl="6" w:tplc="F9C25186">
      <w:numFmt w:val="decimal"/>
      <w:lvlText w:val=""/>
      <w:lvlJc w:val="left"/>
    </w:lvl>
    <w:lvl w:ilvl="7" w:tplc="F55EBAE0">
      <w:numFmt w:val="decimal"/>
      <w:lvlText w:val=""/>
      <w:lvlJc w:val="left"/>
    </w:lvl>
    <w:lvl w:ilvl="8" w:tplc="D62E605A">
      <w:numFmt w:val="decimal"/>
      <w:lvlText w:val=""/>
      <w:lvlJc w:val="left"/>
    </w:lvl>
  </w:abstractNum>
  <w:abstractNum w:abstractNumId="27" w15:restartNumberingAfterBreak="0">
    <w:nsid w:val="00000A1D"/>
    <w:multiLevelType w:val="hybridMultilevel"/>
    <w:tmpl w:val="A476ABA0"/>
    <w:lvl w:ilvl="0" w:tplc="B9FA4A16">
      <w:start w:val="1"/>
      <w:numFmt w:val="bullet"/>
      <w:lvlText w:val="‒"/>
      <w:lvlJc w:val="left"/>
    </w:lvl>
    <w:lvl w:ilvl="1" w:tplc="825CAB8C">
      <w:numFmt w:val="decimal"/>
      <w:lvlText w:val=""/>
      <w:lvlJc w:val="left"/>
    </w:lvl>
    <w:lvl w:ilvl="2" w:tplc="BCA81042">
      <w:numFmt w:val="decimal"/>
      <w:lvlText w:val=""/>
      <w:lvlJc w:val="left"/>
    </w:lvl>
    <w:lvl w:ilvl="3" w:tplc="FF90D194">
      <w:numFmt w:val="decimal"/>
      <w:lvlText w:val=""/>
      <w:lvlJc w:val="left"/>
    </w:lvl>
    <w:lvl w:ilvl="4" w:tplc="B090052C">
      <w:numFmt w:val="decimal"/>
      <w:lvlText w:val=""/>
      <w:lvlJc w:val="left"/>
    </w:lvl>
    <w:lvl w:ilvl="5" w:tplc="AF8AB606">
      <w:numFmt w:val="decimal"/>
      <w:lvlText w:val=""/>
      <w:lvlJc w:val="left"/>
    </w:lvl>
    <w:lvl w:ilvl="6" w:tplc="8750B2CE">
      <w:numFmt w:val="decimal"/>
      <w:lvlText w:val=""/>
      <w:lvlJc w:val="left"/>
    </w:lvl>
    <w:lvl w:ilvl="7" w:tplc="FC50286C">
      <w:numFmt w:val="decimal"/>
      <w:lvlText w:val=""/>
      <w:lvlJc w:val="left"/>
    </w:lvl>
    <w:lvl w:ilvl="8" w:tplc="2318D7D0">
      <w:numFmt w:val="decimal"/>
      <w:lvlText w:val=""/>
      <w:lvlJc w:val="left"/>
    </w:lvl>
  </w:abstractNum>
  <w:abstractNum w:abstractNumId="28" w15:restartNumberingAfterBreak="0">
    <w:nsid w:val="00000A2F"/>
    <w:multiLevelType w:val="hybridMultilevel"/>
    <w:tmpl w:val="2DFEBFA2"/>
    <w:lvl w:ilvl="0" w:tplc="52AC2834">
      <w:start w:val="1"/>
      <w:numFmt w:val="bullet"/>
      <w:lvlText w:val="-"/>
      <w:lvlJc w:val="left"/>
    </w:lvl>
    <w:lvl w:ilvl="1" w:tplc="CE2873C4">
      <w:start w:val="1"/>
      <w:numFmt w:val="bullet"/>
      <w:lvlText w:val=""/>
      <w:lvlJc w:val="left"/>
    </w:lvl>
    <w:lvl w:ilvl="2" w:tplc="96B4F6C2">
      <w:numFmt w:val="decimal"/>
      <w:lvlText w:val=""/>
      <w:lvlJc w:val="left"/>
    </w:lvl>
    <w:lvl w:ilvl="3" w:tplc="2522E654">
      <w:numFmt w:val="decimal"/>
      <w:lvlText w:val=""/>
      <w:lvlJc w:val="left"/>
    </w:lvl>
    <w:lvl w:ilvl="4" w:tplc="D4A085F6">
      <w:numFmt w:val="decimal"/>
      <w:lvlText w:val=""/>
      <w:lvlJc w:val="left"/>
    </w:lvl>
    <w:lvl w:ilvl="5" w:tplc="C6AEAD7C">
      <w:numFmt w:val="decimal"/>
      <w:lvlText w:val=""/>
      <w:lvlJc w:val="left"/>
    </w:lvl>
    <w:lvl w:ilvl="6" w:tplc="1E4E02E2">
      <w:numFmt w:val="decimal"/>
      <w:lvlText w:val=""/>
      <w:lvlJc w:val="left"/>
    </w:lvl>
    <w:lvl w:ilvl="7" w:tplc="FC40AEEE">
      <w:numFmt w:val="decimal"/>
      <w:lvlText w:val=""/>
      <w:lvlJc w:val="left"/>
    </w:lvl>
    <w:lvl w:ilvl="8" w:tplc="7A020446">
      <w:numFmt w:val="decimal"/>
      <w:lvlText w:val=""/>
      <w:lvlJc w:val="left"/>
    </w:lvl>
  </w:abstractNum>
  <w:abstractNum w:abstractNumId="29" w15:restartNumberingAfterBreak="0">
    <w:nsid w:val="00000A41"/>
    <w:multiLevelType w:val="hybridMultilevel"/>
    <w:tmpl w:val="A65E0A94"/>
    <w:lvl w:ilvl="0" w:tplc="49D60452">
      <w:start w:val="1"/>
      <w:numFmt w:val="bullet"/>
      <w:lvlText w:val="ее"/>
      <w:lvlJc w:val="left"/>
    </w:lvl>
    <w:lvl w:ilvl="1" w:tplc="339C4E9E">
      <w:start w:val="1"/>
      <w:numFmt w:val="bullet"/>
      <w:lvlText w:val="\endash "/>
      <w:lvlJc w:val="left"/>
    </w:lvl>
    <w:lvl w:ilvl="2" w:tplc="6CFED86A">
      <w:numFmt w:val="decimal"/>
      <w:lvlText w:val=""/>
      <w:lvlJc w:val="left"/>
    </w:lvl>
    <w:lvl w:ilvl="3" w:tplc="FB6856DC">
      <w:numFmt w:val="decimal"/>
      <w:lvlText w:val=""/>
      <w:lvlJc w:val="left"/>
    </w:lvl>
    <w:lvl w:ilvl="4" w:tplc="A0CE975A">
      <w:numFmt w:val="decimal"/>
      <w:lvlText w:val=""/>
      <w:lvlJc w:val="left"/>
    </w:lvl>
    <w:lvl w:ilvl="5" w:tplc="E03ABBD0">
      <w:numFmt w:val="decimal"/>
      <w:lvlText w:val=""/>
      <w:lvlJc w:val="left"/>
    </w:lvl>
    <w:lvl w:ilvl="6" w:tplc="B1800D9C">
      <w:numFmt w:val="decimal"/>
      <w:lvlText w:val=""/>
      <w:lvlJc w:val="left"/>
    </w:lvl>
    <w:lvl w:ilvl="7" w:tplc="8F88C48E">
      <w:numFmt w:val="decimal"/>
      <w:lvlText w:val=""/>
      <w:lvlJc w:val="left"/>
    </w:lvl>
    <w:lvl w:ilvl="8" w:tplc="0E74E838">
      <w:numFmt w:val="decimal"/>
      <w:lvlText w:val=""/>
      <w:lvlJc w:val="left"/>
    </w:lvl>
  </w:abstractNum>
  <w:abstractNum w:abstractNumId="30" w15:restartNumberingAfterBreak="0">
    <w:nsid w:val="00000A87"/>
    <w:multiLevelType w:val="hybridMultilevel"/>
    <w:tmpl w:val="783E8144"/>
    <w:lvl w:ilvl="0" w:tplc="6D98D02C">
      <w:start w:val="2"/>
      <w:numFmt w:val="decimal"/>
      <w:lvlText w:val="%1."/>
      <w:lvlJc w:val="left"/>
    </w:lvl>
    <w:lvl w:ilvl="1" w:tplc="9E548C8C">
      <w:start w:val="1"/>
      <w:numFmt w:val="bullet"/>
      <w:lvlText w:val="\endash "/>
      <w:lvlJc w:val="left"/>
    </w:lvl>
    <w:lvl w:ilvl="2" w:tplc="74EE5854">
      <w:numFmt w:val="decimal"/>
      <w:lvlText w:val=""/>
      <w:lvlJc w:val="left"/>
    </w:lvl>
    <w:lvl w:ilvl="3" w:tplc="EF68EDC6">
      <w:numFmt w:val="decimal"/>
      <w:lvlText w:val=""/>
      <w:lvlJc w:val="left"/>
    </w:lvl>
    <w:lvl w:ilvl="4" w:tplc="7C6EFF62">
      <w:numFmt w:val="decimal"/>
      <w:lvlText w:val=""/>
      <w:lvlJc w:val="left"/>
    </w:lvl>
    <w:lvl w:ilvl="5" w:tplc="E74E52EC">
      <w:numFmt w:val="decimal"/>
      <w:lvlText w:val=""/>
      <w:lvlJc w:val="left"/>
    </w:lvl>
    <w:lvl w:ilvl="6" w:tplc="8404188C">
      <w:numFmt w:val="decimal"/>
      <w:lvlText w:val=""/>
      <w:lvlJc w:val="left"/>
    </w:lvl>
    <w:lvl w:ilvl="7" w:tplc="FD0AF97E">
      <w:numFmt w:val="decimal"/>
      <w:lvlText w:val=""/>
      <w:lvlJc w:val="left"/>
    </w:lvl>
    <w:lvl w:ilvl="8" w:tplc="DA98BD62">
      <w:numFmt w:val="decimal"/>
      <w:lvlText w:val=""/>
      <w:lvlJc w:val="left"/>
    </w:lvl>
  </w:abstractNum>
  <w:abstractNum w:abstractNumId="31" w15:restartNumberingAfterBreak="0">
    <w:nsid w:val="00000AF0"/>
    <w:multiLevelType w:val="hybridMultilevel"/>
    <w:tmpl w:val="E06E75AE"/>
    <w:lvl w:ilvl="0" w:tplc="2848BE8A">
      <w:start w:val="1"/>
      <w:numFmt w:val="bullet"/>
      <w:lvlText w:val="и"/>
      <w:lvlJc w:val="left"/>
    </w:lvl>
    <w:lvl w:ilvl="1" w:tplc="668443CC">
      <w:start w:val="1"/>
      <w:numFmt w:val="bullet"/>
      <w:lvlText w:val="В"/>
      <w:lvlJc w:val="left"/>
    </w:lvl>
    <w:lvl w:ilvl="2" w:tplc="43AED54E">
      <w:start w:val="1"/>
      <w:numFmt w:val="bullet"/>
      <w:lvlText w:val="\endash "/>
      <w:lvlJc w:val="left"/>
    </w:lvl>
    <w:lvl w:ilvl="3" w:tplc="B88EB6E0">
      <w:numFmt w:val="decimal"/>
      <w:lvlText w:val=""/>
      <w:lvlJc w:val="left"/>
    </w:lvl>
    <w:lvl w:ilvl="4" w:tplc="57CEFF46">
      <w:numFmt w:val="decimal"/>
      <w:lvlText w:val=""/>
      <w:lvlJc w:val="left"/>
    </w:lvl>
    <w:lvl w:ilvl="5" w:tplc="ABE299A4">
      <w:numFmt w:val="decimal"/>
      <w:lvlText w:val=""/>
      <w:lvlJc w:val="left"/>
    </w:lvl>
    <w:lvl w:ilvl="6" w:tplc="AFFCEF16">
      <w:numFmt w:val="decimal"/>
      <w:lvlText w:val=""/>
      <w:lvlJc w:val="left"/>
    </w:lvl>
    <w:lvl w:ilvl="7" w:tplc="BBE6FD40">
      <w:numFmt w:val="decimal"/>
      <w:lvlText w:val=""/>
      <w:lvlJc w:val="left"/>
    </w:lvl>
    <w:lvl w:ilvl="8" w:tplc="11E25BE0">
      <w:numFmt w:val="decimal"/>
      <w:lvlText w:val=""/>
      <w:lvlJc w:val="left"/>
    </w:lvl>
  </w:abstractNum>
  <w:abstractNum w:abstractNumId="32" w15:restartNumberingAfterBreak="0">
    <w:nsid w:val="00000B93"/>
    <w:multiLevelType w:val="hybridMultilevel"/>
    <w:tmpl w:val="B77E072A"/>
    <w:lvl w:ilvl="0" w:tplc="5296C4D4">
      <w:start w:val="1"/>
      <w:numFmt w:val="bullet"/>
      <w:lvlText w:val=""/>
      <w:lvlJc w:val="left"/>
    </w:lvl>
    <w:lvl w:ilvl="1" w:tplc="9FF61338">
      <w:numFmt w:val="decimal"/>
      <w:lvlText w:val=""/>
      <w:lvlJc w:val="left"/>
    </w:lvl>
    <w:lvl w:ilvl="2" w:tplc="92507824">
      <w:numFmt w:val="decimal"/>
      <w:lvlText w:val=""/>
      <w:lvlJc w:val="left"/>
    </w:lvl>
    <w:lvl w:ilvl="3" w:tplc="75525DD0">
      <w:numFmt w:val="decimal"/>
      <w:lvlText w:val=""/>
      <w:lvlJc w:val="left"/>
    </w:lvl>
    <w:lvl w:ilvl="4" w:tplc="7714D29A">
      <w:numFmt w:val="decimal"/>
      <w:lvlText w:val=""/>
      <w:lvlJc w:val="left"/>
    </w:lvl>
    <w:lvl w:ilvl="5" w:tplc="DC5EA72A">
      <w:numFmt w:val="decimal"/>
      <w:lvlText w:val=""/>
      <w:lvlJc w:val="left"/>
    </w:lvl>
    <w:lvl w:ilvl="6" w:tplc="6BF646FA">
      <w:numFmt w:val="decimal"/>
      <w:lvlText w:val=""/>
      <w:lvlJc w:val="left"/>
    </w:lvl>
    <w:lvl w:ilvl="7" w:tplc="3860161A">
      <w:numFmt w:val="decimal"/>
      <w:lvlText w:val=""/>
      <w:lvlJc w:val="left"/>
    </w:lvl>
    <w:lvl w:ilvl="8" w:tplc="41D889E8">
      <w:numFmt w:val="decimal"/>
      <w:lvlText w:val=""/>
      <w:lvlJc w:val="left"/>
    </w:lvl>
  </w:abstractNum>
  <w:abstractNum w:abstractNumId="33" w15:restartNumberingAfterBreak="0">
    <w:nsid w:val="00000C95"/>
    <w:multiLevelType w:val="hybridMultilevel"/>
    <w:tmpl w:val="79E0EE3C"/>
    <w:lvl w:ilvl="0" w:tplc="35C2AE34">
      <w:start w:val="1"/>
      <w:numFmt w:val="bullet"/>
      <w:lvlText w:val=""/>
      <w:lvlJc w:val="left"/>
    </w:lvl>
    <w:lvl w:ilvl="1" w:tplc="855214C4">
      <w:numFmt w:val="decimal"/>
      <w:lvlText w:val=""/>
      <w:lvlJc w:val="left"/>
    </w:lvl>
    <w:lvl w:ilvl="2" w:tplc="F698E212">
      <w:numFmt w:val="decimal"/>
      <w:lvlText w:val=""/>
      <w:lvlJc w:val="left"/>
    </w:lvl>
    <w:lvl w:ilvl="3" w:tplc="85102388">
      <w:numFmt w:val="decimal"/>
      <w:lvlText w:val=""/>
      <w:lvlJc w:val="left"/>
    </w:lvl>
    <w:lvl w:ilvl="4" w:tplc="A45273B8">
      <w:numFmt w:val="decimal"/>
      <w:lvlText w:val=""/>
      <w:lvlJc w:val="left"/>
    </w:lvl>
    <w:lvl w:ilvl="5" w:tplc="C9729E0E">
      <w:numFmt w:val="decimal"/>
      <w:lvlText w:val=""/>
      <w:lvlJc w:val="left"/>
    </w:lvl>
    <w:lvl w:ilvl="6" w:tplc="FB9C146A">
      <w:numFmt w:val="decimal"/>
      <w:lvlText w:val=""/>
      <w:lvlJc w:val="left"/>
    </w:lvl>
    <w:lvl w:ilvl="7" w:tplc="9D94E272">
      <w:numFmt w:val="decimal"/>
      <w:lvlText w:val=""/>
      <w:lvlJc w:val="left"/>
    </w:lvl>
    <w:lvl w:ilvl="8" w:tplc="CC5ED712">
      <w:numFmt w:val="decimal"/>
      <w:lvlText w:val=""/>
      <w:lvlJc w:val="left"/>
    </w:lvl>
  </w:abstractNum>
  <w:abstractNum w:abstractNumId="34" w15:restartNumberingAfterBreak="0">
    <w:nsid w:val="00000D9F"/>
    <w:multiLevelType w:val="hybridMultilevel"/>
    <w:tmpl w:val="09F8AD88"/>
    <w:lvl w:ilvl="0" w:tplc="B54A4BA0">
      <w:start w:val="1"/>
      <w:numFmt w:val="bullet"/>
      <w:lvlText w:val="В"/>
      <w:lvlJc w:val="left"/>
    </w:lvl>
    <w:lvl w:ilvl="1" w:tplc="C0CE1248">
      <w:numFmt w:val="decimal"/>
      <w:lvlText w:val=""/>
      <w:lvlJc w:val="left"/>
    </w:lvl>
    <w:lvl w:ilvl="2" w:tplc="BB564AFA">
      <w:numFmt w:val="decimal"/>
      <w:lvlText w:val=""/>
      <w:lvlJc w:val="left"/>
    </w:lvl>
    <w:lvl w:ilvl="3" w:tplc="AE78DBD8">
      <w:numFmt w:val="decimal"/>
      <w:lvlText w:val=""/>
      <w:lvlJc w:val="left"/>
    </w:lvl>
    <w:lvl w:ilvl="4" w:tplc="7E2A73AA">
      <w:numFmt w:val="decimal"/>
      <w:lvlText w:val=""/>
      <w:lvlJc w:val="left"/>
    </w:lvl>
    <w:lvl w:ilvl="5" w:tplc="9B4882F6">
      <w:numFmt w:val="decimal"/>
      <w:lvlText w:val=""/>
      <w:lvlJc w:val="left"/>
    </w:lvl>
    <w:lvl w:ilvl="6" w:tplc="BF5A6F16">
      <w:numFmt w:val="decimal"/>
      <w:lvlText w:val=""/>
      <w:lvlJc w:val="left"/>
    </w:lvl>
    <w:lvl w:ilvl="7" w:tplc="2CF8949E">
      <w:numFmt w:val="decimal"/>
      <w:lvlText w:val=""/>
      <w:lvlJc w:val="left"/>
    </w:lvl>
    <w:lvl w:ilvl="8" w:tplc="188610C2">
      <w:numFmt w:val="decimal"/>
      <w:lvlText w:val=""/>
      <w:lvlJc w:val="left"/>
    </w:lvl>
  </w:abstractNum>
  <w:abstractNum w:abstractNumId="35" w15:restartNumberingAfterBreak="0">
    <w:nsid w:val="00000E00"/>
    <w:multiLevelType w:val="hybridMultilevel"/>
    <w:tmpl w:val="EB4C5A46"/>
    <w:lvl w:ilvl="0" w:tplc="86586BF2">
      <w:start w:val="1"/>
      <w:numFmt w:val="bullet"/>
      <w:lvlText w:val=""/>
      <w:lvlJc w:val="left"/>
    </w:lvl>
    <w:lvl w:ilvl="1" w:tplc="7BF87EE8">
      <w:numFmt w:val="decimal"/>
      <w:lvlText w:val=""/>
      <w:lvlJc w:val="left"/>
    </w:lvl>
    <w:lvl w:ilvl="2" w:tplc="F9AAA6AC">
      <w:numFmt w:val="decimal"/>
      <w:lvlText w:val=""/>
      <w:lvlJc w:val="left"/>
    </w:lvl>
    <w:lvl w:ilvl="3" w:tplc="A640915A">
      <w:numFmt w:val="decimal"/>
      <w:lvlText w:val=""/>
      <w:lvlJc w:val="left"/>
    </w:lvl>
    <w:lvl w:ilvl="4" w:tplc="A168AECE">
      <w:numFmt w:val="decimal"/>
      <w:lvlText w:val=""/>
      <w:lvlJc w:val="left"/>
    </w:lvl>
    <w:lvl w:ilvl="5" w:tplc="A4082EC6">
      <w:numFmt w:val="decimal"/>
      <w:lvlText w:val=""/>
      <w:lvlJc w:val="left"/>
    </w:lvl>
    <w:lvl w:ilvl="6" w:tplc="D102B240">
      <w:numFmt w:val="decimal"/>
      <w:lvlText w:val=""/>
      <w:lvlJc w:val="left"/>
    </w:lvl>
    <w:lvl w:ilvl="7" w:tplc="F8986EF2">
      <w:numFmt w:val="decimal"/>
      <w:lvlText w:val=""/>
      <w:lvlJc w:val="left"/>
    </w:lvl>
    <w:lvl w:ilvl="8" w:tplc="930229BA">
      <w:numFmt w:val="decimal"/>
      <w:lvlText w:val=""/>
      <w:lvlJc w:val="left"/>
    </w:lvl>
  </w:abstractNum>
  <w:abstractNum w:abstractNumId="36" w15:restartNumberingAfterBreak="0">
    <w:nsid w:val="00000E29"/>
    <w:multiLevelType w:val="hybridMultilevel"/>
    <w:tmpl w:val="04160530"/>
    <w:lvl w:ilvl="0" w:tplc="596E2D6C">
      <w:start w:val="1"/>
      <w:numFmt w:val="bullet"/>
      <w:lvlText w:val="В"/>
      <w:lvlJc w:val="left"/>
    </w:lvl>
    <w:lvl w:ilvl="1" w:tplc="D364221C">
      <w:numFmt w:val="decimal"/>
      <w:lvlText w:val=""/>
      <w:lvlJc w:val="left"/>
    </w:lvl>
    <w:lvl w:ilvl="2" w:tplc="08E45968">
      <w:numFmt w:val="decimal"/>
      <w:lvlText w:val=""/>
      <w:lvlJc w:val="left"/>
    </w:lvl>
    <w:lvl w:ilvl="3" w:tplc="7E82D7CC">
      <w:numFmt w:val="decimal"/>
      <w:lvlText w:val=""/>
      <w:lvlJc w:val="left"/>
    </w:lvl>
    <w:lvl w:ilvl="4" w:tplc="38BCF1EA">
      <w:numFmt w:val="decimal"/>
      <w:lvlText w:val=""/>
      <w:lvlJc w:val="left"/>
    </w:lvl>
    <w:lvl w:ilvl="5" w:tplc="52308638">
      <w:numFmt w:val="decimal"/>
      <w:lvlText w:val=""/>
      <w:lvlJc w:val="left"/>
    </w:lvl>
    <w:lvl w:ilvl="6" w:tplc="B9404FFC">
      <w:numFmt w:val="decimal"/>
      <w:lvlText w:val=""/>
      <w:lvlJc w:val="left"/>
    </w:lvl>
    <w:lvl w:ilvl="7" w:tplc="ED78CC46">
      <w:numFmt w:val="decimal"/>
      <w:lvlText w:val=""/>
      <w:lvlJc w:val="left"/>
    </w:lvl>
    <w:lvl w:ilvl="8" w:tplc="41D0597E">
      <w:numFmt w:val="decimal"/>
      <w:lvlText w:val=""/>
      <w:lvlJc w:val="left"/>
    </w:lvl>
  </w:abstractNum>
  <w:abstractNum w:abstractNumId="37" w15:restartNumberingAfterBreak="0">
    <w:nsid w:val="00000E99"/>
    <w:multiLevelType w:val="hybridMultilevel"/>
    <w:tmpl w:val="D38E8466"/>
    <w:lvl w:ilvl="0" w:tplc="ABB6FEB6">
      <w:start w:val="1"/>
      <w:numFmt w:val="bullet"/>
      <w:lvlText w:val="В"/>
      <w:lvlJc w:val="left"/>
    </w:lvl>
    <w:lvl w:ilvl="1" w:tplc="1A06D818">
      <w:start w:val="1"/>
      <w:numFmt w:val="bullet"/>
      <w:lvlText w:val="\endash "/>
      <w:lvlJc w:val="left"/>
    </w:lvl>
    <w:lvl w:ilvl="2" w:tplc="B93835E8">
      <w:numFmt w:val="decimal"/>
      <w:lvlText w:val=""/>
      <w:lvlJc w:val="left"/>
    </w:lvl>
    <w:lvl w:ilvl="3" w:tplc="6FDCCE06">
      <w:numFmt w:val="decimal"/>
      <w:lvlText w:val=""/>
      <w:lvlJc w:val="left"/>
    </w:lvl>
    <w:lvl w:ilvl="4" w:tplc="3E9EC84C">
      <w:numFmt w:val="decimal"/>
      <w:lvlText w:val=""/>
      <w:lvlJc w:val="left"/>
    </w:lvl>
    <w:lvl w:ilvl="5" w:tplc="9A52B658">
      <w:numFmt w:val="decimal"/>
      <w:lvlText w:val=""/>
      <w:lvlJc w:val="left"/>
    </w:lvl>
    <w:lvl w:ilvl="6" w:tplc="CDA49238">
      <w:numFmt w:val="decimal"/>
      <w:lvlText w:val=""/>
      <w:lvlJc w:val="left"/>
    </w:lvl>
    <w:lvl w:ilvl="7" w:tplc="F1340332">
      <w:numFmt w:val="decimal"/>
      <w:lvlText w:val=""/>
      <w:lvlJc w:val="left"/>
    </w:lvl>
    <w:lvl w:ilvl="8" w:tplc="00C28444">
      <w:numFmt w:val="decimal"/>
      <w:lvlText w:val=""/>
      <w:lvlJc w:val="left"/>
    </w:lvl>
  </w:abstractNum>
  <w:abstractNum w:abstractNumId="38" w15:restartNumberingAfterBreak="0">
    <w:nsid w:val="00001003"/>
    <w:multiLevelType w:val="hybridMultilevel"/>
    <w:tmpl w:val="A4A60864"/>
    <w:lvl w:ilvl="0" w:tplc="419A0E04">
      <w:start w:val="1"/>
      <w:numFmt w:val="bullet"/>
      <w:lvlText w:val="-"/>
      <w:lvlJc w:val="left"/>
    </w:lvl>
    <w:lvl w:ilvl="1" w:tplc="1CD8DBC2">
      <w:numFmt w:val="decimal"/>
      <w:lvlText w:val=""/>
      <w:lvlJc w:val="left"/>
    </w:lvl>
    <w:lvl w:ilvl="2" w:tplc="24DC6186">
      <w:numFmt w:val="decimal"/>
      <w:lvlText w:val=""/>
      <w:lvlJc w:val="left"/>
    </w:lvl>
    <w:lvl w:ilvl="3" w:tplc="D346B6B2">
      <w:numFmt w:val="decimal"/>
      <w:lvlText w:val=""/>
      <w:lvlJc w:val="left"/>
    </w:lvl>
    <w:lvl w:ilvl="4" w:tplc="6A00FF58">
      <w:numFmt w:val="decimal"/>
      <w:lvlText w:val=""/>
      <w:lvlJc w:val="left"/>
    </w:lvl>
    <w:lvl w:ilvl="5" w:tplc="8DA6B188">
      <w:numFmt w:val="decimal"/>
      <w:lvlText w:val=""/>
      <w:lvlJc w:val="left"/>
    </w:lvl>
    <w:lvl w:ilvl="6" w:tplc="28D288DA">
      <w:numFmt w:val="decimal"/>
      <w:lvlText w:val=""/>
      <w:lvlJc w:val="left"/>
    </w:lvl>
    <w:lvl w:ilvl="7" w:tplc="851E36D6">
      <w:numFmt w:val="decimal"/>
      <w:lvlText w:val=""/>
      <w:lvlJc w:val="left"/>
    </w:lvl>
    <w:lvl w:ilvl="8" w:tplc="07D604D2">
      <w:numFmt w:val="decimal"/>
      <w:lvlText w:val=""/>
      <w:lvlJc w:val="left"/>
    </w:lvl>
  </w:abstractNum>
  <w:abstractNum w:abstractNumId="39" w15:restartNumberingAfterBreak="0">
    <w:nsid w:val="000011D5"/>
    <w:multiLevelType w:val="hybridMultilevel"/>
    <w:tmpl w:val="EF927098"/>
    <w:lvl w:ilvl="0" w:tplc="F4B8B9D4">
      <w:start w:val="1"/>
      <w:numFmt w:val="bullet"/>
      <w:lvlText w:val="и"/>
      <w:lvlJc w:val="left"/>
    </w:lvl>
    <w:lvl w:ilvl="1" w:tplc="A41C77B8">
      <w:numFmt w:val="decimal"/>
      <w:lvlText w:val=""/>
      <w:lvlJc w:val="left"/>
    </w:lvl>
    <w:lvl w:ilvl="2" w:tplc="4F62EC3A">
      <w:numFmt w:val="decimal"/>
      <w:lvlText w:val=""/>
      <w:lvlJc w:val="left"/>
    </w:lvl>
    <w:lvl w:ilvl="3" w:tplc="04D815FA">
      <w:numFmt w:val="decimal"/>
      <w:lvlText w:val=""/>
      <w:lvlJc w:val="left"/>
    </w:lvl>
    <w:lvl w:ilvl="4" w:tplc="6DFE327E">
      <w:numFmt w:val="decimal"/>
      <w:lvlText w:val=""/>
      <w:lvlJc w:val="left"/>
    </w:lvl>
    <w:lvl w:ilvl="5" w:tplc="54D6E5BE">
      <w:numFmt w:val="decimal"/>
      <w:lvlText w:val=""/>
      <w:lvlJc w:val="left"/>
    </w:lvl>
    <w:lvl w:ilvl="6" w:tplc="2FE0157E">
      <w:numFmt w:val="decimal"/>
      <w:lvlText w:val=""/>
      <w:lvlJc w:val="left"/>
    </w:lvl>
    <w:lvl w:ilvl="7" w:tplc="0B5E8B92">
      <w:numFmt w:val="decimal"/>
      <w:lvlText w:val=""/>
      <w:lvlJc w:val="left"/>
    </w:lvl>
    <w:lvl w:ilvl="8" w:tplc="F684C1BA">
      <w:numFmt w:val="decimal"/>
      <w:lvlText w:val=""/>
      <w:lvlJc w:val="left"/>
    </w:lvl>
  </w:abstractNum>
  <w:abstractNum w:abstractNumId="40" w15:restartNumberingAfterBreak="0">
    <w:nsid w:val="0000123B"/>
    <w:multiLevelType w:val="hybridMultilevel"/>
    <w:tmpl w:val="7770A12C"/>
    <w:lvl w:ilvl="0" w:tplc="91C80FA8">
      <w:start w:val="1"/>
      <w:numFmt w:val="bullet"/>
      <w:lvlText w:val="В"/>
      <w:lvlJc w:val="left"/>
    </w:lvl>
    <w:lvl w:ilvl="1" w:tplc="EC46FBC0">
      <w:start w:val="1"/>
      <w:numFmt w:val="bullet"/>
      <w:lvlText w:val="\endash "/>
      <w:lvlJc w:val="left"/>
    </w:lvl>
    <w:lvl w:ilvl="2" w:tplc="80385630">
      <w:numFmt w:val="decimal"/>
      <w:lvlText w:val=""/>
      <w:lvlJc w:val="left"/>
    </w:lvl>
    <w:lvl w:ilvl="3" w:tplc="F77E3924">
      <w:numFmt w:val="decimal"/>
      <w:lvlText w:val=""/>
      <w:lvlJc w:val="left"/>
    </w:lvl>
    <w:lvl w:ilvl="4" w:tplc="76446972">
      <w:numFmt w:val="decimal"/>
      <w:lvlText w:val=""/>
      <w:lvlJc w:val="left"/>
    </w:lvl>
    <w:lvl w:ilvl="5" w:tplc="C1F09618">
      <w:numFmt w:val="decimal"/>
      <w:lvlText w:val=""/>
      <w:lvlJc w:val="left"/>
    </w:lvl>
    <w:lvl w:ilvl="6" w:tplc="8CD40E00">
      <w:numFmt w:val="decimal"/>
      <w:lvlText w:val=""/>
      <w:lvlJc w:val="left"/>
    </w:lvl>
    <w:lvl w:ilvl="7" w:tplc="6302A846">
      <w:numFmt w:val="decimal"/>
      <w:lvlText w:val=""/>
      <w:lvlJc w:val="left"/>
    </w:lvl>
    <w:lvl w:ilvl="8" w:tplc="F1341358">
      <w:numFmt w:val="decimal"/>
      <w:lvlText w:val=""/>
      <w:lvlJc w:val="left"/>
    </w:lvl>
  </w:abstractNum>
  <w:abstractNum w:abstractNumId="41" w15:restartNumberingAfterBreak="0">
    <w:nsid w:val="00001243"/>
    <w:multiLevelType w:val="hybridMultilevel"/>
    <w:tmpl w:val="AF5271FA"/>
    <w:lvl w:ilvl="0" w:tplc="0BE810C0">
      <w:start w:val="1"/>
      <w:numFmt w:val="bullet"/>
      <w:lvlText w:val=""/>
      <w:lvlJc w:val="left"/>
    </w:lvl>
    <w:lvl w:ilvl="1" w:tplc="DE70FA88">
      <w:numFmt w:val="decimal"/>
      <w:lvlText w:val=""/>
      <w:lvlJc w:val="left"/>
    </w:lvl>
    <w:lvl w:ilvl="2" w:tplc="B96025AC">
      <w:numFmt w:val="decimal"/>
      <w:lvlText w:val=""/>
      <w:lvlJc w:val="left"/>
    </w:lvl>
    <w:lvl w:ilvl="3" w:tplc="AA34325E">
      <w:numFmt w:val="decimal"/>
      <w:lvlText w:val=""/>
      <w:lvlJc w:val="left"/>
    </w:lvl>
    <w:lvl w:ilvl="4" w:tplc="8842B55C">
      <w:numFmt w:val="decimal"/>
      <w:lvlText w:val=""/>
      <w:lvlJc w:val="left"/>
    </w:lvl>
    <w:lvl w:ilvl="5" w:tplc="06B82502">
      <w:numFmt w:val="decimal"/>
      <w:lvlText w:val=""/>
      <w:lvlJc w:val="left"/>
    </w:lvl>
    <w:lvl w:ilvl="6" w:tplc="4ACCF22A">
      <w:numFmt w:val="decimal"/>
      <w:lvlText w:val=""/>
      <w:lvlJc w:val="left"/>
    </w:lvl>
    <w:lvl w:ilvl="7" w:tplc="E5487A62">
      <w:numFmt w:val="decimal"/>
      <w:lvlText w:val=""/>
      <w:lvlJc w:val="left"/>
    </w:lvl>
    <w:lvl w:ilvl="8" w:tplc="9490EB14">
      <w:numFmt w:val="decimal"/>
      <w:lvlText w:val=""/>
      <w:lvlJc w:val="left"/>
    </w:lvl>
  </w:abstractNum>
  <w:abstractNum w:abstractNumId="42" w15:restartNumberingAfterBreak="0">
    <w:nsid w:val="00001246"/>
    <w:multiLevelType w:val="hybridMultilevel"/>
    <w:tmpl w:val="562082F0"/>
    <w:lvl w:ilvl="0" w:tplc="AAF060B2">
      <w:start w:val="1"/>
      <w:numFmt w:val="bullet"/>
      <w:lvlText w:val="и"/>
      <w:lvlJc w:val="left"/>
    </w:lvl>
    <w:lvl w:ilvl="1" w:tplc="0936ADF6">
      <w:start w:val="1"/>
      <w:numFmt w:val="bullet"/>
      <w:lvlText w:val="В"/>
      <w:lvlJc w:val="left"/>
    </w:lvl>
    <w:lvl w:ilvl="2" w:tplc="2230E6A4">
      <w:start w:val="1"/>
      <w:numFmt w:val="bullet"/>
      <w:lvlText w:val="\endash "/>
      <w:lvlJc w:val="left"/>
    </w:lvl>
    <w:lvl w:ilvl="3" w:tplc="D138FAAA">
      <w:numFmt w:val="decimal"/>
      <w:lvlText w:val=""/>
      <w:lvlJc w:val="left"/>
    </w:lvl>
    <w:lvl w:ilvl="4" w:tplc="DED6642A">
      <w:numFmt w:val="decimal"/>
      <w:lvlText w:val=""/>
      <w:lvlJc w:val="left"/>
    </w:lvl>
    <w:lvl w:ilvl="5" w:tplc="FC362982">
      <w:numFmt w:val="decimal"/>
      <w:lvlText w:val=""/>
      <w:lvlJc w:val="left"/>
    </w:lvl>
    <w:lvl w:ilvl="6" w:tplc="B854E862">
      <w:numFmt w:val="decimal"/>
      <w:lvlText w:val=""/>
      <w:lvlJc w:val="left"/>
    </w:lvl>
    <w:lvl w:ilvl="7" w:tplc="7EC6D86A">
      <w:numFmt w:val="decimal"/>
      <w:lvlText w:val=""/>
      <w:lvlJc w:val="left"/>
    </w:lvl>
    <w:lvl w:ilvl="8" w:tplc="E6A024F0">
      <w:numFmt w:val="decimal"/>
      <w:lvlText w:val=""/>
      <w:lvlJc w:val="left"/>
    </w:lvl>
  </w:abstractNum>
  <w:abstractNum w:abstractNumId="43" w15:restartNumberingAfterBreak="0">
    <w:nsid w:val="00001295"/>
    <w:multiLevelType w:val="hybridMultilevel"/>
    <w:tmpl w:val="2EACD970"/>
    <w:lvl w:ilvl="0" w:tplc="46CA1B70">
      <w:start w:val="1"/>
      <w:numFmt w:val="bullet"/>
      <w:lvlText w:val="к"/>
      <w:lvlJc w:val="left"/>
    </w:lvl>
    <w:lvl w:ilvl="1" w:tplc="F15AA36E">
      <w:start w:val="1"/>
      <w:numFmt w:val="bullet"/>
      <w:lvlText w:val="У"/>
      <w:lvlJc w:val="left"/>
    </w:lvl>
    <w:lvl w:ilvl="2" w:tplc="23D05F7C">
      <w:numFmt w:val="decimal"/>
      <w:lvlText w:val=""/>
      <w:lvlJc w:val="left"/>
    </w:lvl>
    <w:lvl w:ilvl="3" w:tplc="B0B6E8BA">
      <w:numFmt w:val="decimal"/>
      <w:lvlText w:val=""/>
      <w:lvlJc w:val="left"/>
    </w:lvl>
    <w:lvl w:ilvl="4" w:tplc="B6464900">
      <w:numFmt w:val="decimal"/>
      <w:lvlText w:val=""/>
      <w:lvlJc w:val="left"/>
    </w:lvl>
    <w:lvl w:ilvl="5" w:tplc="EDF0A9EE">
      <w:numFmt w:val="decimal"/>
      <w:lvlText w:val=""/>
      <w:lvlJc w:val="left"/>
    </w:lvl>
    <w:lvl w:ilvl="6" w:tplc="7ADEF874">
      <w:numFmt w:val="decimal"/>
      <w:lvlText w:val=""/>
      <w:lvlJc w:val="left"/>
    </w:lvl>
    <w:lvl w:ilvl="7" w:tplc="098243F6">
      <w:numFmt w:val="decimal"/>
      <w:lvlText w:val=""/>
      <w:lvlJc w:val="left"/>
    </w:lvl>
    <w:lvl w:ilvl="8" w:tplc="88B62E68">
      <w:numFmt w:val="decimal"/>
      <w:lvlText w:val=""/>
      <w:lvlJc w:val="left"/>
    </w:lvl>
  </w:abstractNum>
  <w:abstractNum w:abstractNumId="44" w15:restartNumberingAfterBreak="0">
    <w:nsid w:val="000012C2"/>
    <w:multiLevelType w:val="hybridMultilevel"/>
    <w:tmpl w:val="3C804C12"/>
    <w:lvl w:ilvl="0" w:tplc="C212B96E">
      <w:start w:val="1"/>
      <w:numFmt w:val="bullet"/>
      <w:lvlText w:val="-"/>
      <w:lvlJc w:val="left"/>
    </w:lvl>
    <w:lvl w:ilvl="1" w:tplc="499660E6">
      <w:numFmt w:val="decimal"/>
      <w:lvlText w:val=""/>
      <w:lvlJc w:val="left"/>
    </w:lvl>
    <w:lvl w:ilvl="2" w:tplc="D958BEE0">
      <w:numFmt w:val="decimal"/>
      <w:lvlText w:val=""/>
      <w:lvlJc w:val="left"/>
    </w:lvl>
    <w:lvl w:ilvl="3" w:tplc="0D2A6D40">
      <w:numFmt w:val="decimal"/>
      <w:lvlText w:val=""/>
      <w:lvlJc w:val="left"/>
    </w:lvl>
    <w:lvl w:ilvl="4" w:tplc="D2127A12">
      <w:numFmt w:val="decimal"/>
      <w:lvlText w:val=""/>
      <w:lvlJc w:val="left"/>
    </w:lvl>
    <w:lvl w:ilvl="5" w:tplc="8604B864">
      <w:numFmt w:val="decimal"/>
      <w:lvlText w:val=""/>
      <w:lvlJc w:val="left"/>
    </w:lvl>
    <w:lvl w:ilvl="6" w:tplc="87F8A05C">
      <w:numFmt w:val="decimal"/>
      <w:lvlText w:val=""/>
      <w:lvlJc w:val="left"/>
    </w:lvl>
    <w:lvl w:ilvl="7" w:tplc="646CF5EA">
      <w:numFmt w:val="decimal"/>
      <w:lvlText w:val=""/>
      <w:lvlJc w:val="left"/>
    </w:lvl>
    <w:lvl w:ilvl="8" w:tplc="DD7EE7DC">
      <w:numFmt w:val="decimal"/>
      <w:lvlText w:val=""/>
      <w:lvlJc w:val="left"/>
    </w:lvl>
  </w:abstractNum>
  <w:abstractNum w:abstractNumId="45" w15:restartNumberingAfterBreak="0">
    <w:nsid w:val="0000134C"/>
    <w:multiLevelType w:val="hybridMultilevel"/>
    <w:tmpl w:val="37284750"/>
    <w:lvl w:ilvl="0" w:tplc="48B80968">
      <w:start w:val="4"/>
      <w:numFmt w:val="decimal"/>
      <w:lvlText w:val="%1"/>
      <w:lvlJc w:val="left"/>
    </w:lvl>
    <w:lvl w:ilvl="1" w:tplc="551A2B7C">
      <w:numFmt w:val="decimal"/>
      <w:lvlText w:val=""/>
      <w:lvlJc w:val="left"/>
    </w:lvl>
    <w:lvl w:ilvl="2" w:tplc="B066EC04">
      <w:numFmt w:val="decimal"/>
      <w:lvlText w:val=""/>
      <w:lvlJc w:val="left"/>
    </w:lvl>
    <w:lvl w:ilvl="3" w:tplc="E416E702">
      <w:numFmt w:val="decimal"/>
      <w:lvlText w:val=""/>
      <w:lvlJc w:val="left"/>
    </w:lvl>
    <w:lvl w:ilvl="4" w:tplc="EA6E0662">
      <w:numFmt w:val="decimal"/>
      <w:lvlText w:val=""/>
      <w:lvlJc w:val="left"/>
    </w:lvl>
    <w:lvl w:ilvl="5" w:tplc="1C4CE11A">
      <w:numFmt w:val="decimal"/>
      <w:lvlText w:val=""/>
      <w:lvlJc w:val="left"/>
    </w:lvl>
    <w:lvl w:ilvl="6" w:tplc="57441F88">
      <w:numFmt w:val="decimal"/>
      <w:lvlText w:val=""/>
      <w:lvlJc w:val="left"/>
    </w:lvl>
    <w:lvl w:ilvl="7" w:tplc="21844FB0">
      <w:numFmt w:val="decimal"/>
      <w:lvlText w:val=""/>
      <w:lvlJc w:val="left"/>
    </w:lvl>
    <w:lvl w:ilvl="8" w:tplc="A9E410DE">
      <w:numFmt w:val="decimal"/>
      <w:lvlText w:val=""/>
      <w:lvlJc w:val="left"/>
    </w:lvl>
  </w:abstractNum>
  <w:abstractNum w:abstractNumId="46" w15:restartNumberingAfterBreak="0">
    <w:nsid w:val="000013A6"/>
    <w:multiLevelType w:val="hybridMultilevel"/>
    <w:tmpl w:val="836AF2F2"/>
    <w:lvl w:ilvl="0" w:tplc="EA64B9A0">
      <w:start w:val="1"/>
      <w:numFmt w:val="bullet"/>
      <w:lvlText w:val="и"/>
      <w:lvlJc w:val="left"/>
    </w:lvl>
    <w:lvl w:ilvl="1" w:tplc="E1B451AA">
      <w:numFmt w:val="decimal"/>
      <w:lvlText w:val=""/>
      <w:lvlJc w:val="left"/>
    </w:lvl>
    <w:lvl w:ilvl="2" w:tplc="4752A2A4">
      <w:numFmt w:val="decimal"/>
      <w:lvlText w:val=""/>
      <w:lvlJc w:val="left"/>
    </w:lvl>
    <w:lvl w:ilvl="3" w:tplc="E536E8E8">
      <w:numFmt w:val="decimal"/>
      <w:lvlText w:val=""/>
      <w:lvlJc w:val="left"/>
    </w:lvl>
    <w:lvl w:ilvl="4" w:tplc="A80EA1C6">
      <w:numFmt w:val="decimal"/>
      <w:lvlText w:val=""/>
      <w:lvlJc w:val="left"/>
    </w:lvl>
    <w:lvl w:ilvl="5" w:tplc="C53AD708">
      <w:numFmt w:val="decimal"/>
      <w:lvlText w:val=""/>
      <w:lvlJc w:val="left"/>
    </w:lvl>
    <w:lvl w:ilvl="6" w:tplc="EC46BAE0">
      <w:numFmt w:val="decimal"/>
      <w:lvlText w:val=""/>
      <w:lvlJc w:val="left"/>
    </w:lvl>
    <w:lvl w:ilvl="7" w:tplc="B26A3E64">
      <w:numFmt w:val="decimal"/>
      <w:lvlText w:val=""/>
      <w:lvlJc w:val="left"/>
    </w:lvl>
    <w:lvl w:ilvl="8" w:tplc="0CA20CA6">
      <w:numFmt w:val="decimal"/>
      <w:lvlText w:val=""/>
      <w:lvlJc w:val="left"/>
    </w:lvl>
  </w:abstractNum>
  <w:abstractNum w:abstractNumId="47" w15:restartNumberingAfterBreak="0">
    <w:nsid w:val="000013F4"/>
    <w:multiLevelType w:val="hybridMultilevel"/>
    <w:tmpl w:val="582A954A"/>
    <w:lvl w:ilvl="0" w:tplc="C5BAE666">
      <w:start w:val="1"/>
      <w:numFmt w:val="bullet"/>
      <w:lvlText w:val="и"/>
      <w:lvlJc w:val="left"/>
    </w:lvl>
    <w:lvl w:ilvl="1" w:tplc="6F08FC9E">
      <w:start w:val="11"/>
      <w:numFmt w:val="decimal"/>
      <w:lvlText w:val="%2."/>
      <w:lvlJc w:val="left"/>
    </w:lvl>
    <w:lvl w:ilvl="2" w:tplc="DA28C52A">
      <w:numFmt w:val="decimal"/>
      <w:lvlText w:val=""/>
      <w:lvlJc w:val="left"/>
    </w:lvl>
    <w:lvl w:ilvl="3" w:tplc="518E42C4">
      <w:numFmt w:val="decimal"/>
      <w:lvlText w:val=""/>
      <w:lvlJc w:val="left"/>
    </w:lvl>
    <w:lvl w:ilvl="4" w:tplc="E042F0A2">
      <w:numFmt w:val="decimal"/>
      <w:lvlText w:val=""/>
      <w:lvlJc w:val="left"/>
    </w:lvl>
    <w:lvl w:ilvl="5" w:tplc="413284FA">
      <w:numFmt w:val="decimal"/>
      <w:lvlText w:val=""/>
      <w:lvlJc w:val="left"/>
    </w:lvl>
    <w:lvl w:ilvl="6" w:tplc="FC1C5038">
      <w:numFmt w:val="decimal"/>
      <w:lvlText w:val=""/>
      <w:lvlJc w:val="left"/>
    </w:lvl>
    <w:lvl w:ilvl="7" w:tplc="C5749D96">
      <w:numFmt w:val="decimal"/>
      <w:lvlText w:val=""/>
      <w:lvlJc w:val="left"/>
    </w:lvl>
    <w:lvl w:ilvl="8" w:tplc="2B1E7398">
      <w:numFmt w:val="decimal"/>
      <w:lvlText w:val=""/>
      <w:lvlJc w:val="left"/>
    </w:lvl>
  </w:abstractNum>
  <w:abstractNum w:abstractNumId="48" w15:restartNumberingAfterBreak="0">
    <w:nsid w:val="000013F5"/>
    <w:multiLevelType w:val="hybridMultilevel"/>
    <w:tmpl w:val="23CEE954"/>
    <w:lvl w:ilvl="0" w:tplc="CA187804">
      <w:start w:val="1"/>
      <w:numFmt w:val="bullet"/>
      <w:lvlText w:val="В"/>
      <w:lvlJc w:val="left"/>
    </w:lvl>
    <w:lvl w:ilvl="1" w:tplc="C6AA0F3E">
      <w:numFmt w:val="decimal"/>
      <w:lvlText w:val=""/>
      <w:lvlJc w:val="left"/>
    </w:lvl>
    <w:lvl w:ilvl="2" w:tplc="13DE7644">
      <w:numFmt w:val="decimal"/>
      <w:lvlText w:val=""/>
      <w:lvlJc w:val="left"/>
    </w:lvl>
    <w:lvl w:ilvl="3" w:tplc="ABE04C8C">
      <w:numFmt w:val="decimal"/>
      <w:lvlText w:val=""/>
      <w:lvlJc w:val="left"/>
    </w:lvl>
    <w:lvl w:ilvl="4" w:tplc="EA88EB7E">
      <w:numFmt w:val="decimal"/>
      <w:lvlText w:val=""/>
      <w:lvlJc w:val="left"/>
    </w:lvl>
    <w:lvl w:ilvl="5" w:tplc="FD38CFDC">
      <w:numFmt w:val="decimal"/>
      <w:lvlText w:val=""/>
      <w:lvlJc w:val="left"/>
    </w:lvl>
    <w:lvl w:ilvl="6" w:tplc="BB7069FC">
      <w:numFmt w:val="decimal"/>
      <w:lvlText w:val=""/>
      <w:lvlJc w:val="left"/>
    </w:lvl>
    <w:lvl w:ilvl="7" w:tplc="8824608E">
      <w:numFmt w:val="decimal"/>
      <w:lvlText w:val=""/>
      <w:lvlJc w:val="left"/>
    </w:lvl>
    <w:lvl w:ilvl="8" w:tplc="8F5C544A">
      <w:numFmt w:val="decimal"/>
      <w:lvlText w:val=""/>
      <w:lvlJc w:val="left"/>
    </w:lvl>
  </w:abstractNum>
  <w:abstractNum w:abstractNumId="49" w15:restartNumberingAfterBreak="0">
    <w:nsid w:val="000015B4"/>
    <w:multiLevelType w:val="hybridMultilevel"/>
    <w:tmpl w:val="65806524"/>
    <w:lvl w:ilvl="0" w:tplc="8E5836D8">
      <w:start w:val="1"/>
      <w:numFmt w:val="bullet"/>
      <w:lvlText w:val="в"/>
      <w:lvlJc w:val="left"/>
    </w:lvl>
    <w:lvl w:ilvl="1" w:tplc="55F639D0">
      <w:numFmt w:val="decimal"/>
      <w:lvlText w:val=""/>
      <w:lvlJc w:val="left"/>
    </w:lvl>
    <w:lvl w:ilvl="2" w:tplc="49FE19EA">
      <w:numFmt w:val="decimal"/>
      <w:lvlText w:val=""/>
      <w:lvlJc w:val="left"/>
    </w:lvl>
    <w:lvl w:ilvl="3" w:tplc="6A0E26F8">
      <w:numFmt w:val="decimal"/>
      <w:lvlText w:val=""/>
      <w:lvlJc w:val="left"/>
    </w:lvl>
    <w:lvl w:ilvl="4" w:tplc="608EAE56">
      <w:numFmt w:val="decimal"/>
      <w:lvlText w:val=""/>
      <w:lvlJc w:val="left"/>
    </w:lvl>
    <w:lvl w:ilvl="5" w:tplc="CE8424CA">
      <w:numFmt w:val="decimal"/>
      <w:lvlText w:val=""/>
      <w:lvlJc w:val="left"/>
    </w:lvl>
    <w:lvl w:ilvl="6" w:tplc="AFB2BED8">
      <w:numFmt w:val="decimal"/>
      <w:lvlText w:val=""/>
      <w:lvlJc w:val="left"/>
    </w:lvl>
    <w:lvl w:ilvl="7" w:tplc="D91A634E">
      <w:numFmt w:val="decimal"/>
      <w:lvlText w:val=""/>
      <w:lvlJc w:val="left"/>
    </w:lvl>
    <w:lvl w:ilvl="8" w:tplc="2D348DA8">
      <w:numFmt w:val="decimal"/>
      <w:lvlText w:val=""/>
      <w:lvlJc w:val="left"/>
    </w:lvl>
  </w:abstractNum>
  <w:abstractNum w:abstractNumId="50" w15:restartNumberingAfterBreak="0">
    <w:nsid w:val="000015FD"/>
    <w:multiLevelType w:val="hybridMultilevel"/>
    <w:tmpl w:val="F77277AC"/>
    <w:lvl w:ilvl="0" w:tplc="956274F0">
      <w:start w:val="1"/>
      <w:numFmt w:val="bullet"/>
      <w:lvlText w:val="к"/>
      <w:lvlJc w:val="left"/>
    </w:lvl>
    <w:lvl w:ilvl="1" w:tplc="7E088A18">
      <w:start w:val="1"/>
      <w:numFmt w:val="bullet"/>
      <w:lvlText w:val="\endash "/>
      <w:lvlJc w:val="left"/>
    </w:lvl>
    <w:lvl w:ilvl="2" w:tplc="53AC7AA2">
      <w:numFmt w:val="decimal"/>
      <w:lvlText w:val=""/>
      <w:lvlJc w:val="left"/>
    </w:lvl>
    <w:lvl w:ilvl="3" w:tplc="12EA17A0">
      <w:numFmt w:val="decimal"/>
      <w:lvlText w:val=""/>
      <w:lvlJc w:val="left"/>
    </w:lvl>
    <w:lvl w:ilvl="4" w:tplc="B8BCA44A">
      <w:numFmt w:val="decimal"/>
      <w:lvlText w:val=""/>
      <w:lvlJc w:val="left"/>
    </w:lvl>
    <w:lvl w:ilvl="5" w:tplc="32266044">
      <w:numFmt w:val="decimal"/>
      <w:lvlText w:val=""/>
      <w:lvlJc w:val="left"/>
    </w:lvl>
    <w:lvl w:ilvl="6" w:tplc="9258D438">
      <w:numFmt w:val="decimal"/>
      <w:lvlText w:val=""/>
      <w:lvlJc w:val="left"/>
    </w:lvl>
    <w:lvl w:ilvl="7" w:tplc="E82EC62A">
      <w:numFmt w:val="decimal"/>
      <w:lvlText w:val=""/>
      <w:lvlJc w:val="left"/>
    </w:lvl>
    <w:lvl w:ilvl="8" w:tplc="DD5EF78A">
      <w:numFmt w:val="decimal"/>
      <w:lvlText w:val=""/>
      <w:lvlJc w:val="left"/>
    </w:lvl>
  </w:abstractNum>
  <w:abstractNum w:abstractNumId="51" w15:restartNumberingAfterBreak="0">
    <w:nsid w:val="000017B8"/>
    <w:multiLevelType w:val="hybridMultilevel"/>
    <w:tmpl w:val="9B826940"/>
    <w:lvl w:ilvl="0" w:tplc="38243A34">
      <w:start w:val="1"/>
      <w:numFmt w:val="bullet"/>
      <w:lvlText w:val="и"/>
      <w:lvlJc w:val="left"/>
    </w:lvl>
    <w:lvl w:ilvl="1" w:tplc="2BD86F6E">
      <w:numFmt w:val="decimal"/>
      <w:lvlText w:val=""/>
      <w:lvlJc w:val="left"/>
    </w:lvl>
    <w:lvl w:ilvl="2" w:tplc="64F6D148">
      <w:numFmt w:val="decimal"/>
      <w:lvlText w:val=""/>
      <w:lvlJc w:val="left"/>
    </w:lvl>
    <w:lvl w:ilvl="3" w:tplc="74A8CEF6">
      <w:numFmt w:val="decimal"/>
      <w:lvlText w:val=""/>
      <w:lvlJc w:val="left"/>
    </w:lvl>
    <w:lvl w:ilvl="4" w:tplc="67D4B07A">
      <w:numFmt w:val="decimal"/>
      <w:lvlText w:val=""/>
      <w:lvlJc w:val="left"/>
    </w:lvl>
    <w:lvl w:ilvl="5" w:tplc="D370F7A4">
      <w:numFmt w:val="decimal"/>
      <w:lvlText w:val=""/>
      <w:lvlJc w:val="left"/>
    </w:lvl>
    <w:lvl w:ilvl="6" w:tplc="D3782C20">
      <w:numFmt w:val="decimal"/>
      <w:lvlText w:val=""/>
      <w:lvlJc w:val="left"/>
    </w:lvl>
    <w:lvl w:ilvl="7" w:tplc="0CFC71B2">
      <w:numFmt w:val="decimal"/>
      <w:lvlText w:val=""/>
      <w:lvlJc w:val="left"/>
    </w:lvl>
    <w:lvl w:ilvl="8" w:tplc="2862A876">
      <w:numFmt w:val="decimal"/>
      <w:lvlText w:val=""/>
      <w:lvlJc w:val="left"/>
    </w:lvl>
  </w:abstractNum>
  <w:abstractNum w:abstractNumId="52" w15:restartNumberingAfterBreak="0">
    <w:nsid w:val="0000183A"/>
    <w:multiLevelType w:val="hybridMultilevel"/>
    <w:tmpl w:val="B8564052"/>
    <w:lvl w:ilvl="0" w:tplc="D87CC750">
      <w:start w:val="1"/>
      <w:numFmt w:val="bullet"/>
      <w:lvlText w:val="и"/>
      <w:lvlJc w:val="left"/>
    </w:lvl>
    <w:lvl w:ilvl="1" w:tplc="F77ABD78">
      <w:numFmt w:val="decimal"/>
      <w:lvlText w:val=""/>
      <w:lvlJc w:val="left"/>
    </w:lvl>
    <w:lvl w:ilvl="2" w:tplc="451A7EC6">
      <w:numFmt w:val="decimal"/>
      <w:lvlText w:val=""/>
      <w:lvlJc w:val="left"/>
    </w:lvl>
    <w:lvl w:ilvl="3" w:tplc="049E8206">
      <w:numFmt w:val="decimal"/>
      <w:lvlText w:val=""/>
      <w:lvlJc w:val="left"/>
    </w:lvl>
    <w:lvl w:ilvl="4" w:tplc="AD68ECA2">
      <w:numFmt w:val="decimal"/>
      <w:lvlText w:val=""/>
      <w:lvlJc w:val="left"/>
    </w:lvl>
    <w:lvl w:ilvl="5" w:tplc="C22EF38A">
      <w:numFmt w:val="decimal"/>
      <w:lvlText w:val=""/>
      <w:lvlJc w:val="left"/>
    </w:lvl>
    <w:lvl w:ilvl="6" w:tplc="8B105584">
      <w:numFmt w:val="decimal"/>
      <w:lvlText w:val=""/>
      <w:lvlJc w:val="left"/>
    </w:lvl>
    <w:lvl w:ilvl="7" w:tplc="21262CA6">
      <w:numFmt w:val="decimal"/>
      <w:lvlText w:val=""/>
      <w:lvlJc w:val="left"/>
    </w:lvl>
    <w:lvl w:ilvl="8" w:tplc="2206ABB6">
      <w:numFmt w:val="decimal"/>
      <w:lvlText w:val=""/>
      <w:lvlJc w:val="left"/>
    </w:lvl>
  </w:abstractNum>
  <w:abstractNum w:abstractNumId="53" w15:restartNumberingAfterBreak="0">
    <w:nsid w:val="0000190B"/>
    <w:multiLevelType w:val="hybridMultilevel"/>
    <w:tmpl w:val="E4C03AEC"/>
    <w:lvl w:ilvl="0" w:tplc="D62046D2">
      <w:start w:val="1"/>
      <w:numFmt w:val="bullet"/>
      <w:lvlText w:val="и"/>
      <w:lvlJc w:val="left"/>
    </w:lvl>
    <w:lvl w:ilvl="1" w:tplc="51D83184">
      <w:numFmt w:val="decimal"/>
      <w:lvlText w:val=""/>
      <w:lvlJc w:val="left"/>
    </w:lvl>
    <w:lvl w:ilvl="2" w:tplc="E01894F2">
      <w:numFmt w:val="decimal"/>
      <w:lvlText w:val=""/>
      <w:lvlJc w:val="left"/>
    </w:lvl>
    <w:lvl w:ilvl="3" w:tplc="87AA10CE">
      <w:numFmt w:val="decimal"/>
      <w:lvlText w:val=""/>
      <w:lvlJc w:val="left"/>
    </w:lvl>
    <w:lvl w:ilvl="4" w:tplc="F5EE6286">
      <w:numFmt w:val="decimal"/>
      <w:lvlText w:val=""/>
      <w:lvlJc w:val="left"/>
    </w:lvl>
    <w:lvl w:ilvl="5" w:tplc="2B8294C4">
      <w:numFmt w:val="decimal"/>
      <w:lvlText w:val=""/>
      <w:lvlJc w:val="left"/>
    </w:lvl>
    <w:lvl w:ilvl="6" w:tplc="8A382944">
      <w:numFmt w:val="decimal"/>
      <w:lvlText w:val=""/>
      <w:lvlJc w:val="left"/>
    </w:lvl>
    <w:lvl w:ilvl="7" w:tplc="6EF4FAC0">
      <w:numFmt w:val="decimal"/>
      <w:lvlText w:val=""/>
      <w:lvlJc w:val="left"/>
    </w:lvl>
    <w:lvl w:ilvl="8" w:tplc="3E3C0574">
      <w:numFmt w:val="decimal"/>
      <w:lvlText w:val=""/>
      <w:lvlJc w:val="left"/>
    </w:lvl>
  </w:abstractNum>
  <w:abstractNum w:abstractNumId="54" w15:restartNumberingAfterBreak="0">
    <w:nsid w:val="00001927"/>
    <w:multiLevelType w:val="hybridMultilevel"/>
    <w:tmpl w:val="FB5C7B70"/>
    <w:lvl w:ilvl="0" w:tplc="1AEE8AE0">
      <w:start w:val="5"/>
      <w:numFmt w:val="decimal"/>
      <w:lvlText w:val="%1."/>
      <w:lvlJc w:val="left"/>
    </w:lvl>
    <w:lvl w:ilvl="1" w:tplc="1E865C88">
      <w:numFmt w:val="decimal"/>
      <w:lvlText w:val=""/>
      <w:lvlJc w:val="left"/>
    </w:lvl>
    <w:lvl w:ilvl="2" w:tplc="1FEE38A2">
      <w:numFmt w:val="decimal"/>
      <w:lvlText w:val=""/>
      <w:lvlJc w:val="left"/>
    </w:lvl>
    <w:lvl w:ilvl="3" w:tplc="1F346ED0">
      <w:numFmt w:val="decimal"/>
      <w:lvlText w:val=""/>
      <w:lvlJc w:val="left"/>
    </w:lvl>
    <w:lvl w:ilvl="4" w:tplc="8118EEFA">
      <w:numFmt w:val="decimal"/>
      <w:lvlText w:val=""/>
      <w:lvlJc w:val="left"/>
    </w:lvl>
    <w:lvl w:ilvl="5" w:tplc="A16AF478">
      <w:numFmt w:val="decimal"/>
      <w:lvlText w:val=""/>
      <w:lvlJc w:val="left"/>
    </w:lvl>
    <w:lvl w:ilvl="6" w:tplc="2D14AA22">
      <w:numFmt w:val="decimal"/>
      <w:lvlText w:val=""/>
      <w:lvlJc w:val="left"/>
    </w:lvl>
    <w:lvl w:ilvl="7" w:tplc="654465DE">
      <w:numFmt w:val="decimal"/>
      <w:lvlText w:val=""/>
      <w:lvlJc w:val="left"/>
    </w:lvl>
    <w:lvl w:ilvl="8" w:tplc="57FCCC12">
      <w:numFmt w:val="decimal"/>
      <w:lvlText w:val=""/>
      <w:lvlJc w:val="left"/>
    </w:lvl>
  </w:abstractNum>
  <w:abstractNum w:abstractNumId="55" w15:restartNumberingAfterBreak="0">
    <w:nsid w:val="0000194D"/>
    <w:multiLevelType w:val="hybridMultilevel"/>
    <w:tmpl w:val="2208179C"/>
    <w:lvl w:ilvl="0" w:tplc="074C3414">
      <w:start w:val="10"/>
      <w:numFmt w:val="decimal"/>
      <w:lvlText w:val="%1."/>
      <w:lvlJc w:val="left"/>
    </w:lvl>
    <w:lvl w:ilvl="1" w:tplc="71961B3A">
      <w:numFmt w:val="decimal"/>
      <w:lvlText w:val=""/>
      <w:lvlJc w:val="left"/>
    </w:lvl>
    <w:lvl w:ilvl="2" w:tplc="CE843E68">
      <w:numFmt w:val="decimal"/>
      <w:lvlText w:val=""/>
      <w:lvlJc w:val="left"/>
    </w:lvl>
    <w:lvl w:ilvl="3" w:tplc="79B21A5A">
      <w:numFmt w:val="decimal"/>
      <w:lvlText w:val=""/>
      <w:lvlJc w:val="left"/>
    </w:lvl>
    <w:lvl w:ilvl="4" w:tplc="59F2FFA8">
      <w:numFmt w:val="decimal"/>
      <w:lvlText w:val=""/>
      <w:lvlJc w:val="left"/>
    </w:lvl>
    <w:lvl w:ilvl="5" w:tplc="7EC27FEA">
      <w:numFmt w:val="decimal"/>
      <w:lvlText w:val=""/>
      <w:lvlJc w:val="left"/>
    </w:lvl>
    <w:lvl w:ilvl="6" w:tplc="D9065920">
      <w:numFmt w:val="decimal"/>
      <w:lvlText w:val=""/>
      <w:lvlJc w:val="left"/>
    </w:lvl>
    <w:lvl w:ilvl="7" w:tplc="B27E3E14">
      <w:numFmt w:val="decimal"/>
      <w:lvlText w:val=""/>
      <w:lvlJc w:val="left"/>
    </w:lvl>
    <w:lvl w:ilvl="8" w:tplc="F70898C6">
      <w:numFmt w:val="decimal"/>
      <w:lvlText w:val=""/>
      <w:lvlJc w:val="left"/>
    </w:lvl>
  </w:abstractNum>
  <w:abstractNum w:abstractNumId="56" w15:restartNumberingAfterBreak="0">
    <w:nsid w:val="0000196F"/>
    <w:multiLevelType w:val="hybridMultilevel"/>
    <w:tmpl w:val="AF526A0A"/>
    <w:lvl w:ilvl="0" w:tplc="7BC4990C">
      <w:start w:val="1"/>
      <w:numFmt w:val="bullet"/>
      <w:lvlText w:val="•"/>
      <w:lvlJc w:val="left"/>
    </w:lvl>
    <w:lvl w:ilvl="1" w:tplc="D9C290AA">
      <w:numFmt w:val="decimal"/>
      <w:lvlText w:val=""/>
      <w:lvlJc w:val="left"/>
    </w:lvl>
    <w:lvl w:ilvl="2" w:tplc="547221DA">
      <w:numFmt w:val="decimal"/>
      <w:lvlText w:val=""/>
      <w:lvlJc w:val="left"/>
    </w:lvl>
    <w:lvl w:ilvl="3" w:tplc="240EA888">
      <w:numFmt w:val="decimal"/>
      <w:lvlText w:val=""/>
      <w:lvlJc w:val="left"/>
    </w:lvl>
    <w:lvl w:ilvl="4" w:tplc="E3D60CD0">
      <w:numFmt w:val="decimal"/>
      <w:lvlText w:val=""/>
      <w:lvlJc w:val="left"/>
    </w:lvl>
    <w:lvl w:ilvl="5" w:tplc="D4F8C674">
      <w:numFmt w:val="decimal"/>
      <w:lvlText w:val=""/>
      <w:lvlJc w:val="left"/>
    </w:lvl>
    <w:lvl w:ilvl="6" w:tplc="E6C6F438">
      <w:numFmt w:val="decimal"/>
      <w:lvlText w:val=""/>
      <w:lvlJc w:val="left"/>
    </w:lvl>
    <w:lvl w:ilvl="7" w:tplc="B0D43D82">
      <w:numFmt w:val="decimal"/>
      <w:lvlText w:val=""/>
      <w:lvlJc w:val="left"/>
    </w:lvl>
    <w:lvl w:ilvl="8" w:tplc="FDC8AEC8">
      <w:numFmt w:val="decimal"/>
      <w:lvlText w:val=""/>
      <w:lvlJc w:val="left"/>
    </w:lvl>
  </w:abstractNum>
  <w:abstractNum w:abstractNumId="57" w15:restartNumberingAfterBreak="0">
    <w:nsid w:val="0000198C"/>
    <w:multiLevelType w:val="hybridMultilevel"/>
    <w:tmpl w:val="EA98725A"/>
    <w:lvl w:ilvl="0" w:tplc="4A40CED2">
      <w:start w:val="10"/>
      <w:numFmt w:val="decimal"/>
      <w:lvlText w:val="%1."/>
      <w:lvlJc w:val="left"/>
    </w:lvl>
    <w:lvl w:ilvl="1" w:tplc="FC60A9A8">
      <w:numFmt w:val="decimal"/>
      <w:lvlText w:val=""/>
      <w:lvlJc w:val="left"/>
    </w:lvl>
    <w:lvl w:ilvl="2" w:tplc="1814F5E0">
      <w:numFmt w:val="decimal"/>
      <w:lvlText w:val=""/>
      <w:lvlJc w:val="left"/>
    </w:lvl>
    <w:lvl w:ilvl="3" w:tplc="2D14AA6E">
      <w:numFmt w:val="decimal"/>
      <w:lvlText w:val=""/>
      <w:lvlJc w:val="left"/>
    </w:lvl>
    <w:lvl w:ilvl="4" w:tplc="C7B03D98">
      <w:numFmt w:val="decimal"/>
      <w:lvlText w:val=""/>
      <w:lvlJc w:val="left"/>
    </w:lvl>
    <w:lvl w:ilvl="5" w:tplc="4150278C">
      <w:numFmt w:val="decimal"/>
      <w:lvlText w:val=""/>
      <w:lvlJc w:val="left"/>
    </w:lvl>
    <w:lvl w:ilvl="6" w:tplc="A578920E">
      <w:numFmt w:val="decimal"/>
      <w:lvlText w:val=""/>
      <w:lvlJc w:val="left"/>
    </w:lvl>
    <w:lvl w:ilvl="7" w:tplc="86AA9796">
      <w:numFmt w:val="decimal"/>
      <w:lvlText w:val=""/>
      <w:lvlJc w:val="left"/>
    </w:lvl>
    <w:lvl w:ilvl="8" w:tplc="F8903198">
      <w:numFmt w:val="decimal"/>
      <w:lvlText w:val=""/>
      <w:lvlJc w:val="left"/>
    </w:lvl>
  </w:abstractNum>
  <w:abstractNum w:abstractNumId="58" w15:restartNumberingAfterBreak="0">
    <w:nsid w:val="0000199F"/>
    <w:multiLevelType w:val="hybridMultilevel"/>
    <w:tmpl w:val="84F08D6A"/>
    <w:lvl w:ilvl="0" w:tplc="874ACB70">
      <w:start w:val="1"/>
      <w:numFmt w:val="bullet"/>
      <w:lvlText w:val="В"/>
      <w:lvlJc w:val="left"/>
    </w:lvl>
    <w:lvl w:ilvl="1" w:tplc="4058CFA8">
      <w:numFmt w:val="decimal"/>
      <w:lvlText w:val=""/>
      <w:lvlJc w:val="left"/>
    </w:lvl>
    <w:lvl w:ilvl="2" w:tplc="FB5C8D76">
      <w:numFmt w:val="decimal"/>
      <w:lvlText w:val=""/>
      <w:lvlJc w:val="left"/>
    </w:lvl>
    <w:lvl w:ilvl="3" w:tplc="7E4E0E58">
      <w:numFmt w:val="decimal"/>
      <w:lvlText w:val=""/>
      <w:lvlJc w:val="left"/>
    </w:lvl>
    <w:lvl w:ilvl="4" w:tplc="88825586">
      <w:numFmt w:val="decimal"/>
      <w:lvlText w:val=""/>
      <w:lvlJc w:val="left"/>
    </w:lvl>
    <w:lvl w:ilvl="5" w:tplc="89B0AE00">
      <w:numFmt w:val="decimal"/>
      <w:lvlText w:val=""/>
      <w:lvlJc w:val="left"/>
    </w:lvl>
    <w:lvl w:ilvl="6" w:tplc="A8288C9C">
      <w:numFmt w:val="decimal"/>
      <w:lvlText w:val=""/>
      <w:lvlJc w:val="left"/>
    </w:lvl>
    <w:lvl w:ilvl="7" w:tplc="D96460D4">
      <w:numFmt w:val="decimal"/>
      <w:lvlText w:val=""/>
      <w:lvlJc w:val="left"/>
    </w:lvl>
    <w:lvl w:ilvl="8" w:tplc="0D3C16D4">
      <w:numFmt w:val="decimal"/>
      <w:lvlText w:val=""/>
      <w:lvlJc w:val="left"/>
    </w:lvl>
  </w:abstractNum>
  <w:abstractNum w:abstractNumId="59" w15:restartNumberingAfterBreak="0">
    <w:nsid w:val="000019FE"/>
    <w:multiLevelType w:val="hybridMultilevel"/>
    <w:tmpl w:val="6DBE9E50"/>
    <w:lvl w:ilvl="0" w:tplc="0B1A23B6">
      <w:start w:val="1"/>
      <w:numFmt w:val="bullet"/>
      <w:lvlText w:val="•"/>
      <w:lvlJc w:val="left"/>
    </w:lvl>
    <w:lvl w:ilvl="1" w:tplc="4F4C6A86">
      <w:numFmt w:val="decimal"/>
      <w:lvlText w:val=""/>
      <w:lvlJc w:val="left"/>
    </w:lvl>
    <w:lvl w:ilvl="2" w:tplc="33941CE8">
      <w:numFmt w:val="decimal"/>
      <w:lvlText w:val=""/>
      <w:lvlJc w:val="left"/>
    </w:lvl>
    <w:lvl w:ilvl="3" w:tplc="36F00418">
      <w:numFmt w:val="decimal"/>
      <w:lvlText w:val=""/>
      <w:lvlJc w:val="left"/>
    </w:lvl>
    <w:lvl w:ilvl="4" w:tplc="48A43FEC">
      <w:numFmt w:val="decimal"/>
      <w:lvlText w:val=""/>
      <w:lvlJc w:val="left"/>
    </w:lvl>
    <w:lvl w:ilvl="5" w:tplc="B8E6EF04">
      <w:numFmt w:val="decimal"/>
      <w:lvlText w:val=""/>
      <w:lvlJc w:val="left"/>
    </w:lvl>
    <w:lvl w:ilvl="6" w:tplc="13D0557E">
      <w:numFmt w:val="decimal"/>
      <w:lvlText w:val=""/>
      <w:lvlJc w:val="left"/>
    </w:lvl>
    <w:lvl w:ilvl="7" w:tplc="24A2E10C">
      <w:numFmt w:val="decimal"/>
      <w:lvlText w:val=""/>
      <w:lvlJc w:val="left"/>
    </w:lvl>
    <w:lvl w:ilvl="8" w:tplc="3CFC1CBA">
      <w:numFmt w:val="decimal"/>
      <w:lvlText w:val=""/>
      <w:lvlJc w:val="left"/>
    </w:lvl>
  </w:abstractNum>
  <w:abstractNum w:abstractNumId="60" w15:restartNumberingAfterBreak="0">
    <w:nsid w:val="00001AF6"/>
    <w:multiLevelType w:val="hybridMultilevel"/>
    <w:tmpl w:val="7B2472F4"/>
    <w:lvl w:ilvl="0" w:tplc="5D8C3DE2">
      <w:start w:val="1"/>
      <w:numFmt w:val="decimal"/>
      <w:lvlText w:val="%1"/>
      <w:lvlJc w:val="left"/>
    </w:lvl>
    <w:lvl w:ilvl="1" w:tplc="5A1A267E">
      <w:numFmt w:val="decimal"/>
      <w:lvlText w:val=""/>
      <w:lvlJc w:val="left"/>
    </w:lvl>
    <w:lvl w:ilvl="2" w:tplc="21BC8A52">
      <w:numFmt w:val="decimal"/>
      <w:lvlText w:val=""/>
      <w:lvlJc w:val="left"/>
    </w:lvl>
    <w:lvl w:ilvl="3" w:tplc="10D417C0">
      <w:numFmt w:val="decimal"/>
      <w:lvlText w:val=""/>
      <w:lvlJc w:val="left"/>
    </w:lvl>
    <w:lvl w:ilvl="4" w:tplc="9A647564">
      <w:numFmt w:val="decimal"/>
      <w:lvlText w:val=""/>
      <w:lvlJc w:val="left"/>
    </w:lvl>
    <w:lvl w:ilvl="5" w:tplc="21AC2AF2">
      <w:numFmt w:val="decimal"/>
      <w:lvlText w:val=""/>
      <w:lvlJc w:val="left"/>
    </w:lvl>
    <w:lvl w:ilvl="6" w:tplc="EA9E56BC">
      <w:numFmt w:val="decimal"/>
      <w:lvlText w:val=""/>
      <w:lvlJc w:val="left"/>
    </w:lvl>
    <w:lvl w:ilvl="7" w:tplc="E3CA40D0">
      <w:numFmt w:val="decimal"/>
      <w:lvlText w:val=""/>
      <w:lvlJc w:val="left"/>
    </w:lvl>
    <w:lvl w:ilvl="8" w:tplc="C1825034">
      <w:numFmt w:val="decimal"/>
      <w:lvlText w:val=""/>
      <w:lvlJc w:val="left"/>
    </w:lvl>
  </w:abstractNum>
  <w:abstractNum w:abstractNumId="61" w15:restartNumberingAfterBreak="0">
    <w:nsid w:val="00001B32"/>
    <w:multiLevelType w:val="hybridMultilevel"/>
    <w:tmpl w:val="B57CCB38"/>
    <w:lvl w:ilvl="0" w:tplc="CF22EB54">
      <w:start w:val="1"/>
      <w:numFmt w:val="bullet"/>
      <w:lvlText w:val="В"/>
      <w:lvlJc w:val="left"/>
    </w:lvl>
    <w:lvl w:ilvl="1" w:tplc="923C76BC">
      <w:numFmt w:val="decimal"/>
      <w:lvlText w:val=""/>
      <w:lvlJc w:val="left"/>
    </w:lvl>
    <w:lvl w:ilvl="2" w:tplc="7132F310">
      <w:numFmt w:val="decimal"/>
      <w:lvlText w:val=""/>
      <w:lvlJc w:val="left"/>
    </w:lvl>
    <w:lvl w:ilvl="3" w:tplc="46B606E4">
      <w:numFmt w:val="decimal"/>
      <w:lvlText w:val=""/>
      <w:lvlJc w:val="left"/>
    </w:lvl>
    <w:lvl w:ilvl="4" w:tplc="A0845C88">
      <w:numFmt w:val="decimal"/>
      <w:lvlText w:val=""/>
      <w:lvlJc w:val="left"/>
    </w:lvl>
    <w:lvl w:ilvl="5" w:tplc="32D6993E">
      <w:numFmt w:val="decimal"/>
      <w:lvlText w:val=""/>
      <w:lvlJc w:val="left"/>
    </w:lvl>
    <w:lvl w:ilvl="6" w:tplc="64047C28">
      <w:numFmt w:val="decimal"/>
      <w:lvlText w:val=""/>
      <w:lvlJc w:val="left"/>
    </w:lvl>
    <w:lvl w:ilvl="7" w:tplc="959AD966">
      <w:numFmt w:val="decimal"/>
      <w:lvlText w:val=""/>
      <w:lvlJc w:val="left"/>
    </w:lvl>
    <w:lvl w:ilvl="8" w:tplc="A70865AE">
      <w:numFmt w:val="decimal"/>
      <w:lvlText w:val=""/>
      <w:lvlJc w:val="left"/>
    </w:lvl>
  </w:abstractNum>
  <w:abstractNum w:abstractNumId="62" w15:restartNumberingAfterBreak="0">
    <w:nsid w:val="00001BD9"/>
    <w:multiLevelType w:val="hybridMultilevel"/>
    <w:tmpl w:val="63EA9DC0"/>
    <w:lvl w:ilvl="0" w:tplc="3E967DE4">
      <w:start w:val="1"/>
      <w:numFmt w:val="bullet"/>
      <w:lvlText w:val="\endash "/>
      <w:lvlJc w:val="left"/>
    </w:lvl>
    <w:lvl w:ilvl="1" w:tplc="05A87444">
      <w:start w:val="1"/>
      <w:numFmt w:val="bullet"/>
      <w:lvlText w:val="В"/>
      <w:lvlJc w:val="left"/>
    </w:lvl>
    <w:lvl w:ilvl="2" w:tplc="B5D43E7C">
      <w:numFmt w:val="decimal"/>
      <w:lvlText w:val=""/>
      <w:lvlJc w:val="left"/>
    </w:lvl>
    <w:lvl w:ilvl="3" w:tplc="A4ACEABA">
      <w:numFmt w:val="decimal"/>
      <w:lvlText w:val=""/>
      <w:lvlJc w:val="left"/>
    </w:lvl>
    <w:lvl w:ilvl="4" w:tplc="75327678">
      <w:numFmt w:val="decimal"/>
      <w:lvlText w:val=""/>
      <w:lvlJc w:val="left"/>
    </w:lvl>
    <w:lvl w:ilvl="5" w:tplc="701421CC">
      <w:numFmt w:val="decimal"/>
      <w:lvlText w:val=""/>
      <w:lvlJc w:val="left"/>
    </w:lvl>
    <w:lvl w:ilvl="6" w:tplc="009A9328">
      <w:numFmt w:val="decimal"/>
      <w:lvlText w:val=""/>
      <w:lvlJc w:val="left"/>
    </w:lvl>
    <w:lvl w:ilvl="7" w:tplc="DB0E439A">
      <w:numFmt w:val="decimal"/>
      <w:lvlText w:val=""/>
      <w:lvlJc w:val="left"/>
    </w:lvl>
    <w:lvl w:ilvl="8" w:tplc="BE66FCA4">
      <w:numFmt w:val="decimal"/>
      <w:lvlText w:val=""/>
      <w:lvlJc w:val="left"/>
    </w:lvl>
  </w:abstractNum>
  <w:abstractNum w:abstractNumId="63" w15:restartNumberingAfterBreak="0">
    <w:nsid w:val="00001BFC"/>
    <w:multiLevelType w:val="hybridMultilevel"/>
    <w:tmpl w:val="15AA9D6A"/>
    <w:lvl w:ilvl="0" w:tplc="9BBE47F2">
      <w:start w:val="1"/>
      <w:numFmt w:val="bullet"/>
      <w:lvlText w:val="и"/>
      <w:lvlJc w:val="left"/>
    </w:lvl>
    <w:lvl w:ilvl="1" w:tplc="7C0C73BA">
      <w:start w:val="1"/>
      <w:numFmt w:val="bullet"/>
      <w:lvlText w:val="В"/>
      <w:lvlJc w:val="left"/>
    </w:lvl>
    <w:lvl w:ilvl="2" w:tplc="49E6539A">
      <w:numFmt w:val="decimal"/>
      <w:lvlText w:val=""/>
      <w:lvlJc w:val="left"/>
    </w:lvl>
    <w:lvl w:ilvl="3" w:tplc="95F66532">
      <w:numFmt w:val="decimal"/>
      <w:lvlText w:val=""/>
      <w:lvlJc w:val="left"/>
    </w:lvl>
    <w:lvl w:ilvl="4" w:tplc="9A1A81E0">
      <w:numFmt w:val="decimal"/>
      <w:lvlText w:val=""/>
      <w:lvlJc w:val="left"/>
    </w:lvl>
    <w:lvl w:ilvl="5" w:tplc="0B40D474">
      <w:numFmt w:val="decimal"/>
      <w:lvlText w:val=""/>
      <w:lvlJc w:val="left"/>
    </w:lvl>
    <w:lvl w:ilvl="6" w:tplc="E60C1470">
      <w:numFmt w:val="decimal"/>
      <w:lvlText w:val=""/>
      <w:lvlJc w:val="left"/>
    </w:lvl>
    <w:lvl w:ilvl="7" w:tplc="8912073E">
      <w:numFmt w:val="decimal"/>
      <w:lvlText w:val=""/>
      <w:lvlJc w:val="left"/>
    </w:lvl>
    <w:lvl w:ilvl="8" w:tplc="0EF4EDD2">
      <w:numFmt w:val="decimal"/>
      <w:lvlText w:val=""/>
      <w:lvlJc w:val="left"/>
    </w:lvl>
  </w:abstractNum>
  <w:abstractNum w:abstractNumId="64" w15:restartNumberingAfterBreak="0">
    <w:nsid w:val="00001C75"/>
    <w:multiLevelType w:val="hybridMultilevel"/>
    <w:tmpl w:val="755CBF46"/>
    <w:lvl w:ilvl="0" w:tplc="75EA0CFC">
      <w:start w:val="1"/>
      <w:numFmt w:val="bullet"/>
      <w:lvlText w:val="В"/>
      <w:lvlJc w:val="left"/>
    </w:lvl>
    <w:lvl w:ilvl="1" w:tplc="60224B64">
      <w:start w:val="1"/>
      <w:numFmt w:val="bullet"/>
      <w:lvlText w:val="В"/>
      <w:lvlJc w:val="left"/>
    </w:lvl>
    <w:lvl w:ilvl="2" w:tplc="CBA651CE">
      <w:numFmt w:val="decimal"/>
      <w:lvlText w:val=""/>
      <w:lvlJc w:val="left"/>
    </w:lvl>
    <w:lvl w:ilvl="3" w:tplc="E36657BC">
      <w:numFmt w:val="decimal"/>
      <w:lvlText w:val=""/>
      <w:lvlJc w:val="left"/>
    </w:lvl>
    <w:lvl w:ilvl="4" w:tplc="2D707C52">
      <w:numFmt w:val="decimal"/>
      <w:lvlText w:val=""/>
      <w:lvlJc w:val="left"/>
    </w:lvl>
    <w:lvl w:ilvl="5" w:tplc="E3CA3FB0">
      <w:numFmt w:val="decimal"/>
      <w:lvlText w:val=""/>
      <w:lvlJc w:val="left"/>
    </w:lvl>
    <w:lvl w:ilvl="6" w:tplc="C220F33E">
      <w:numFmt w:val="decimal"/>
      <w:lvlText w:val=""/>
      <w:lvlJc w:val="left"/>
    </w:lvl>
    <w:lvl w:ilvl="7" w:tplc="269A5754">
      <w:numFmt w:val="decimal"/>
      <w:lvlText w:val=""/>
      <w:lvlJc w:val="left"/>
    </w:lvl>
    <w:lvl w:ilvl="8" w:tplc="B57036B4">
      <w:numFmt w:val="decimal"/>
      <w:lvlText w:val=""/>
      <w:lvlJc w:val="left"/>
    </w:lvl>
  </w:abstractNum>
  <w:abstractNum w:abstractNumId="65" w15:restartNumberingAfterBreak="0">
    <w:nsid w:val="00001DCB"/>
    <w:multiLevelType w:val="hybridMultilevel"/>
    <w:tmpl w:val="0736FE08"/>
    <w:lvl w:ilvl="0" w:tplc="1A663B72">
      <w:start w:val="1"/>
      <w:numFmt w:val="bullet"/>
      <w:lvlText w:val="В"/>
      <w:lvlJc w:val="left"/>
    </w:lvl>
    <w:lvl w:ilvl="1" w:tplc="ED2A1F62">
      <w:numFmt w:val="decimal"/>
      <w:lvlText w:val=""/>
      <w:lvlJc w:val="left"/>
    </w:lvl>
    <w:lvl w:ilvl="2" w:tplc="44EA4478">
      <w:numFmt w:val="decimal"/>
      <w:lvlText w:val=""/>
      <w:lvlJc w:val="left"/>
    </w:lvl>
    <w:lvl w:ilvl="3" w:tplc="03E24EB4">
      <w:numFmt w:val="decimal"/>
      <w:lvlText w:val=""/>
      <w:lvlJc w:val="left"/>
    </w:lvl>
    <w:lvl w:ilvl="4" w:tplc="9DE877AC">
      <w:numFmt w:val="decimal"/>
      <w:lvlText w:val=""/>
      <w:lvlJc w:val="left"/>
    </w:lvl>
    <w:lvl w:ilvl="5" w:tplc="78E4686E">
      <w:numFmt w:val="decimal"/>
      <w:lvlText w:val=""/>
      <w:lvlJc w:val="left"/>
    </w:lvl>
    <w:lvl w:ilvl="6" w:tplc="BDEEE428">
      <w:numFmt w:val="decimal"/>
      <w:lvlText w:val=""/>
      <w:lvlJc w:val="left"/>
    </w:lvl>
    <w:lvl w:ilvl="7" w:tplc="53B47F54">
      <w:numFmt w:val="decimal"/>
      <w:lvlText w:val=""/>
      <w:lvlJc w:val="left"/>
    </w:lvl>
    <w:lvl w:ilvl="8" w:tplc="612A20A2">
      <w:numFmt w:val="decimal"/>
      <w:lvlText w:val=""/>
      <w:lvlJc w:val="left"/>
    </w:lvl>
  </w:abstractNum>
  <w:abstractNum w:abstractNumId="66" w15:restartNumberingAfterBreak="0">
    <w:nsid w:val="00001ECA"/>
    <w:multiLevelType w:val="hybridMultilevel"/>
    <w:tmpl w:val="FA0C3130"/>
    <w:lvl w:ilvl="0" w:tplc="56B82424">
      <w:start w:val="1"/>
      <w:numFmt w:val="bullet"/>
      <w:lvlText w:val="-"/>
      <w:lvlJc w:val="left"/>
    </w:lvl>
    <w:lvl w:ilvl="1" w:tplc="C08EA19A">
      <w:numFmt w:val="decimal"/>
      <w:lvlText w:val=""/>
      <w:lvlJc w:val="left"/>
    </w:lvl>
    <w:lvl w:ilvl="2" w:tplc="13E24852">
      <w:numFmt w:val="decimal"/>
      <w:lvlText w:val=""/>
      <w:lvlJc w:val="left"/>
    </w:lvl>
    <w:lvl w:ilvl="3" w:tplc="DEAAD8B8">
      <w:numFmt w:val="decimal"/>
      <w:lvlText w:val=""/>
      <w:lvlJc w:val="left"/>
    </w:lvl>
    <w:lvl w:ilvl="4" w:tplc="B1661BAE">
      <w:numFmt w:val="decimal"/>
      <w:lvlText w:val=""/>
      <w:lvlJc w:val="left"/>
    </w:lvl>
    <w:lvl w:ilvl="5" w:tplc="32FA2BD2">
      <w:numFmt w:val="decimal"/>
      <w:lvlText w:val=""/>
      <w:lvlJc w:val="left"/>
    </w:lvl>
    <w:lvl w:ilvl="6" w:tplc="74347944">
      <w:numFmt w:val="decimal"/>
      <w:lvlText w:val=""/>
      <w:lvlJc w:val="left"/>
    </w:lvl>
    <w:lvl w:ilvl="7" w:tplc="C3287CE4">
      <w:numFmt w:val="decimal"/>
      <w:lvlText w:val=""/>
      <w:lvlJc w:val="left"/>
    </w:lvl>
    <w:lvl w:ilvl="8" w:tplc="B97C6A84">
      <w:numFmt w:val="decimal"/>
      <w:lvlText w:val=""/>
      <w:lvlJc w:val="left"/>
    </w:lvl>
  </w:abstractNum>
  <w:abstractNum w:abstractNumId="67" w15:restartNumberingAfterBreak="0">
    <w:nsid w:val="00001EDC"/>
    <w:multiLevelType w:val="hybridMultilevel"/>
    <w:tmpl w:val="FE602EBC"/>
    <w:lvl w:ilvl="0" w:tplc="54DC0D7A">
      <w:start w:val="1"/>
      <w:numFmt w:val="bullet"/>
      <w:lvlText w:val="в"/>
      <w:lvlJc w:val="left"/>
    </w:lvl>
    <w:lvl w:ilvl="1" w:tplc="63BE053A">
      <w:numFmt w:val="decimal"/>
      <w:lvlText w:val=""/>
      <w:lvlJc w:val="left"/>
    </w:lvl>
    <w:lvl w:ilvl="2" w:tplc="C3D4535A">
      <w:numFmt w:val="decimal"/>
      <w:lvlText w:val=""/>
      <w:lvlJc w:val="left"/>
    </w:lvl>
    <w:lvl w:ilvl="3" w:tplc="01BE0D3E">
      <w:numFmt w:val="decimal"/>
      <w:lvlText w:val=""/>
      <w:lvlJc w:val="left"/>
    </w:lvl>
    <w:lvl w:ilvl="4" w:tplc="8266EBAA">
      <w:numFmt w:val="decimal"/>
      <w:lvlText w:val=""/>
      <w:lvlJc w:val="left"/>
    </w:lvl>
    <w:lvl w:ilvl="5" w:tplc="5B96F60E">
      <w:numFmt w:val="decimal"/>
      <w:lvlText w:val=""/>
      <w:lvlJc w:val="left"/>
    </w:lvl>
    <w:lvl w:ilvl="6" w:tplc="21460400">
      <w:numFmt w:val="decimal"/>
      <w:lvlText w:val=""/>
      <w:lvlJc w:val="left"/>
    </w:lvl>
    <w:lvl w:ilvl="7" w:tplc="E730AEF4">
      <w:numFmt w:val="decimal"/>
      <w:lvlText w:val=""/>
      <w:lvlJc w:val="left"/>
    </w:lvl>
    <w:lvl w:ilvl="8" w:tplc="513E4DC4">
      <w:numFmt w:val="decimal"/>
      <w:lvlText w:val=""/>
      <w:lvlJc w:val="left"/>
    </w:lvl>
  </w:abstractNum>
  <w:abstractNum w:abstractNumId="68" w15:restartNumberingAfterBreak="0">
    <w:nsid w:val="00001FB4"/>
    <w:multiLevelType w:val="hybridMultilevel"/>
    <w:tmpl w:val="E98EAA5C"/>
    <w:lvl w:ilvl="0" w:tplc="3EA0FC5A">
      <w:start w:val="1"/>
      <w:numFmt w:val="bullet"/>
      <w:lvlText w:val="и"/>
      <w:lvlJc w:val="left"/>
    </w:lvl>
    <w:lvl w:ilvl="1" w:tplc="D242E1A0">
      <w:numFmt w:val="decimal"/>
      <w:lvlText w:val=""/>
      <w:lvlJc w:val="left"/>
    </w:lvl>
    <w:lvl w:ilvl="2" w:tplc="6A1048DC">
      <w:numFmt w:val="decimal"/>
      <w:lvlText w:val=""/>
      <w:lvlJc w:val="left"/>
    </w:lvl>
    <w:lvl w:ilvl="3" w:tplc="A9E2C08E">
      <w:numFmt w:val="decimal"/>
      <w:lvlText w:val=""/>
      <w:lvlJc w:val="left"/>
    </w:lvl>
    <w:lvl w:ilvl="4" w:tplc="7AFA6F9A">
      <w:numFmt w:val="decimal"/>
      <w:lvlText w:val=""/>
      <w:lvlJc w:val="left"/>
    </w:lvl>
    <w:lvl w:ilvl="5" w:tplc="EB4677FE">
      <w:numFmt w:val="decimal"/>
      <w:lvlText w:val=""/>
      <w:lvlJc w:val="left"/>
    </w:lvl>
    <w:lvl w:ilvl="6" w:tplc="D304EB92">
      <w:numFmt w:val="decimal"/>
      <w:lvlText w:val=""/>
      <w:lvlJc w:val="left"/>
    </w:lvl>
    <w:lvl w:ilvl="7" w:tplc="C8F27B8E">
      <w:numFmt w:val="decimal"/>
      <w:lvlText w:val=""/>
      <w:lvlJc w:val="left"/>
    </w:lvl>
    <w:lvl w:ilvl="8" w:tplc="8E76B6E2">
      <w:numFmt w:val="decimal"/>
      <w:lvlText w:val=""/>
      <w:lvlJc w:val="left"/>
    </w:lvl>
  </w:abstractNum>
  <w:abstractNum w:abstractNumId="69" w15:restartNumberingAfterBreak="0">
    <w:nsid w:val="00001FF1"/>
    <w:multiLevelType w:val="hybridMultilevel"/>
    <w:tmpl w:val="FE84B5A2"/>
    <w:lvl w:ilvl="0" w:tplc="B3A8E2A0">
      <w:start w:val="1"/>
      <w:numFmt w:val="bullet"/>
      <w:lvlText w:val="в"/>
      <w:lvlJc w:val="left"/>
    </w:lvl>
    <w:lvl w:ilvl="1" w:tplc="9B4C5336">
      <w:start w:val="1"/>
      <w:numFmt w:val="bullet"/>
      <w:lvlText w:val="\endash "/>
      <w:lvlJc w:val="left"/>
    </w:lvl>
    <w:lvl w:ilvl="2" w:tplc="D9821284">
      <w:numFmt w:val="decimal"/>
      <w:lvlText w:val=""/>
      <w:lvlJc w:val="left"/>
    </w:lvl>
    <w:lvl w:ilvl="3" w:tplc="9CAAA018">
      <w:numFmt w:val="decimal"/>
      <w:lvlText w:val=""/>
      <w:lvlJc w:val="left"/>
    </w:lvl>
    <w:lvl w:ilvl="4" w:tplc="5A6408DC">
      <w:numFmt w:val="decimal"/>
      <w:lvlText w:val=""/>
      <w:lvlJc w:val="left"/>
    </w:lvl>
    <w:lvl w:ilvl="5" w:tplc="5474571A">
      <w:numFmt w:val="decimal"/>
      <w:lvlText w:val=""/>
      <w:lvlJc w:val="left"/>
    </w:lvl>
    <w:lvl w:ilvl="6" w:tplc="F8880442">
      <w:numFmt w:val="decimal"/>
      <w:lvlText w:val=""/>
      <w:lvlJc w:val="left"/>
    </w:lvl>
    <w:lvl w:ilvl="7" w:tplc="C3C4C70C">
      <w:numFmt w:val="decimal"/>
      <w:lvlText w:val=""/>
      <w:lvlJc w:val="left"/>
    </w:lvl>
    <w:lvl w:ilvl="8" w:tplc="9C9A71B0">
      <w:numFmt w:val="decimal"/>
      <w:lvlText w:val=""/>
      <w:lvlJc w:val="left"/>
    </w:lvl>
  </w:abstractNum>
  <w:abstractNum w:abstractNumId="70" w15:restartNumberingAfterBreak="0">
    <w:nsid w:val="00002044"/>
    <w:multiLevelType w:val="hybridMultilevel"/>
    <w:tmpl w:val="781AFA3E"/>
    <w:lvl w:ilvl="0" w:tplc="9E989CA4">
      <w:start w:val="1"/>
      <w:numFmt w:val="bullet"/>
      <w:lvlText w:val="о"/>
      <w:lvlJc w:val="left"/>
    </w:lvl>
    <w:lvl w:ilvl="1" w:tplc="D534A226">
      <w:numFmt w:val="decimal"/>
      <w:lvlText w:val=""/>
      <w:lvlJc w:val="left"/>
    </w:lvl>
    <w:lvl w:ilvl="2" w:tplc="1272097E">
      <w:numFmt w:val="decimal"/>
      <w:lvlText w:val=""/>
      <w:lvlJc w:val="left"/>
    </w:lvl>
    <w:lvl w:ilvl="3" w:tplc="85C0A4CC">
      <w:numFmt w:val="decimal"/>
      <w:lvlText w:val=""/>
      <w:lvlJc w:val="left"/>
    </w:lvl>
    <w:lvl w:ilvl="4" w:tplc="C3ECB796">
      <w:numFmt w:val="decimal"/>
      <w:lvlText w:val=""/>
      <w:lvlJc w:val="left"/>
    </w:lvl>
    <w:lvl w:ilvl="5" w:tplc="859C53EE">
      <w:numFmt w:val="decimal"/>
      <w:lvlText w:val=""/>
      <w:lvlJc w:val="left"/>
    </w:lvl>
    <w:lvl w:ilvl="6" w:tplc="4B964814">
      <w:numFmt w:val="decimal"/>
      <w:lvlText w:val=""/>
      <w:lvlJc w:val="left"/>
    </w:lvl>
    <w:lvl w:ilvl="7" w:tplc="975E822A">
      <w:numFmt w:val="decimal"/>
      <w:lvlText w:val=""/>
      <w:lvlJc w:val="left"/>
    </w:lvl>
    <w:lvl w:ilvl="8" w:tplc="00AAF49C">
      <w:numFmt w:val="decimal"/>
      <w:lvlText w:val=""/>
      <w:lvlJc w:val="left"/>
    </w:lvl>
  </w:abstractNum>
  <w:abstractNum w:abstractNumId="71" w15:restartNumberingAfterBreak="0">
    <w:nsid w:val="000020AD"/>
    <w:multiLevelType w:val="hybridMultilevel"/>
    <w:tmpl w:val="4FEEB5C8"/>
    <w:lvl w:ilvl="0" w:tplc="6A20AA20">
      <w:start w:val="1"/>
      <w:numFmt w:val="bullet"/>
      <w:lvlText w:val="с"/>
      <w:lvlJc w:val="left"/>
    </w:lvl>
    <w:lvl w:ilvl="1" w:tplc="3F308954">
      <w:numFmt w:val="decimal"/>
      <w:lvlText w:val=""/>
      <w:lvlJc w:val="left"/>
    </w:lvl>
    <w:lvl w:ilvl="2" w:tplc="EB781844">
      <w:numFmt w:val="decimal"/>
      <w:lvlText w:val=""/>
      <w:lvlJc w:val="left"/>
    </w:lvl>
    <w:lvl w:ilvl="3" w:tplc="4664B598">
      <w:numFmt w:val="decimal"/>
      <w:lvlText w:val=""/>
      <w:lvlJc w:val="left"/>
    </w:lvl>
    <w:lvl w:ilvl="4" w:tplc="F9444A50">
      <w:numFmt w:val="decimal"/>
      <w:lvlText w:val=""/>
      <w:lvlJc w:val="left"/>
    </w:lvl>
    <w:lvl w:ilvl="5" w:tplc="3AEC00C4">
      <w:numFmt w:val="decimal"/>
      <w:lvlText w:val=""/>
      <w:lvlJc w:val="left"/>
    </w:lvl>
    <w:lvl w:ilvl="6" w:tplc="AEC42F76">
      <w:numFmt w:val="decimal"/>
      <w:lvlText w:val=""/>
      <w:lvlJc w:val="left"/>
    </w:lvl>
    <w:lvl w:ilvl="7" w:tplc="2550B86A">
      <w:numFmt w:val="decimal"/>
      <w:lvlText w:val=""/>
      <w:lvlJc w:val="left"/>
    </w:lvl>
    <w:lvl w:ilvl="8" w:tplc="622EFA18">
      <w:numFmt w:val="decimal"/>
      <w:lvlText w:val=""/>
      <w:lvlJc w:val="left"/>
    </w:lvl>
  </w:abstractNum>
  <w:abstractNum w:abstractNumId="72" w15:restartNumberingAfterBreak="0">
    <w:nsid w:val="0000212C"/>
    <w:multiLevelType w:val="hybridMultilevel"/>
    <w:tmpl w:val="C5249BC4"/>
    <w:lvl w:ilvl="0" w:tplc="264CA9DA">
      <w:start w:val="1"/>
      <w:numFmt w:val="bullet"/>
      <w:lvlText w:val="о"/>
      <w:lvlJc w:val="left"/>
    </w:lvl>
    <w:lvl w:ilvl="1" w:tplc="8AC4EACA">
      <w:start w:val="1"/>
      <w:numFmt w:val="decimal"/>
      <w:lvlText w:val="%2."/>
      <w:lvlJc w:val="left"/>
    </w:lvl>
    <w:lvl w:ilvl="2" w:tplc="0A001300">
      <w:numFmt w:val="decimal"/>
      <w:lvlText w:val=""/>
      <w:lvlJc w:val="left"/>
    </w:lvl>
    <w:lvl w:ilvl="3" w:tplc="3312C340">
      <w:numFmt w:val="decimal"/>
      <w:lvlText w:val=""/>
      <w:lvlJc w:val="left"/>
    </w:lvl>
    <w:lvl w:ilvl="4" w:tplc="F95CC8CE">
      <w:numFmt w:val="decimal"/>
      <w:lvlText w:val=""/>
      <w:lvlJc w:val="left"/>
    </w:lvl>
    <w:lvl w:ilvl="5" w:tplc="F94A58F4">
      <w:numFmt w:val="decimal"/>
      <w:lvlText w:val=""/>
      <w:lvlJc w:val="left"/>
    </w:lvl>
    <w:lvl w:ilvl="6" w:tplc="1730DE84">
      <w:numFmt w:val="decimal"/>
      <w:lvlText w:val=""/>
      <w:lvlJc w:val="left"/>
    </w:lvl>
    <w:lvl w:ilvl="7" w:tplc="F0081E72">
      <w:numFmt w:val="decimal"/>
      <w:lvlText w:val=""/>
      <w:lvlJc w:val="left"/>
    </w:lvl>
    <w:lvl w:ilvl="8" w:tplc="8298870A">
      <w:numFmt w:val="decimal"/>
      <w:lvlText w:val=""/>
      <w:lvlJc w:val="left"/>
    </w:lvl>
  </w:abstractNum>
  <w:abstractNum w:abstractNumId="73" w15:restartNumberingAfterBreak="0">
    <w:nsid w:val="0000214E"/>
    <w:multiLevelType w:val="hybridMultilevel"/>
    <w:tmpl w:val="39CEE184"/>
    <w:lvl w:ilvl="0" w:tplc="4B16E324">
      <w:start w:val="1"/>
      <w:numFmt w:val="bullet"/>
      <w:lvlText w:val="В"/>
      <w:lvlJc w:val="left"/>
    </w:lvl>
    <w:lvl w:ilvl="1" w:tplc="909297A0">
      <w:numFmt w:val="decimal"/>
      <w:lvlText w:val=""/>
      <w:lvlJc w:val="left"/>
    </w:lvl>
    <w:lvl w:ilvl="2" w:tplc="44606404">
      <w:numFmt w:val="decimal"/>
      <w:lvlText w:val=""/>
      <w:lvlJc w:val="left"/>
    </w:lvl>
    <w:lvl w:ilvl="3" w:tplc="4ECEB242">
      <w:numFmt w:val="decimal"/>
      <w:lvlText w:val=""/>
      <w:lvlJc w:val="left"/>
    </w:lvl>
    <w:lvl w:ilvl="4" w:tplc="FF66A20C">
      <w:numFmt w:val="decimal"/>
      <w:lvlText w:val=""/>
      <w:lvlJc w:val="left"/>
    </w:lvl>
    <w:lvl w:ilvl="5" w:tplc="1FDA3B9A">
      <w:numFmt w:val="decimal"/>
      <w:lvlText w:val=""/>
      <w:lvlJc w:val="left"/>
    </w:lvl>
    <w:lvl w:ilvl="6" w:tplc="FE50DBC8">
      <w:numFmt w:val="decimal"/>
      <w:lvlText w:val=""/>
      <w:lvlJc w:val="left"/>
    </w:lvl>
    <w:lvl w:ilvl="7" w:tplc="41B2CEE4">
      <w:numFmt w:val="decimal"/>
      <w:lvlText w:val=""/>
      <w:lvlJc w:val="left"/>
    </w:lvl>
    <w:lvl w:ilvl="8" w:tplc="BB342A0A">
      <w:numFmt w:val="decimal"/>
      <w:lvlText w:val=""/>
      <w:lvlJc w:val="left"/>
    </w:lvl>
  </w:abstractNum>
  <w:abstractNum w:abstractNumId="74" w15:restartNumberingAfterBreak="0">
    <w:nsid w:val="000022E4"/>
    <w:multiLevelType w:val="hybridMultilevel"/>
    <w:tmpl w:val="3EE66D48"/>
    <w:lvl w:ilvl="0" w:tplc="E4264AB8">
      <w:start w:val="1"/>
      <w:numFmt w:val="bullet"/>
      <w:lvlText w:val="с"/>
      <w:lvlJc w:val="left"/>
    </w:lvl>
    <w:lvl w:ilvl="1" w:tplc="F85A2EBC">
      <w:start w:val="1"/>
      <w:numFmt w:val="bullet"/>
      <w:lvlText w:val=""/>
      <w:lvlJc w:val="left"/>
    </w:lvl>
    <w:lvl w:ilvl="2" w:tplc="4E569CD4">
      <w:numFmt w:val="decimal"/>
      <w:lvlText w:val=""/>
      <w:lvlJc w:val="left"/>
    </w:lvl>
    <w:lvl w:ilvl="3" w:tplc="0C3A53F0">
      <w:numFmt w:val="decimal"/>
      <w:lvlText w:val=""/>
      <w:lvlJc w:val="left"/>
    </w:lvl>
    <w:lvl w:ilvl="4" w:tplc="ACD61152">
      <w:numFmt w:val="decimal"/>
      <w:lvlText w:val=""/>
      <w:lvlJc w:val="left"/>
    </w:lvl>
    <w:lvl w:ilvl="5" w:tplc="F4ECA4EA">
      <w:numFmt w:val="decimal"/>
      <w:lvlText w:val=""/>
      <w:lvlJc w:val="left"/>
    </w:lvl>
    <w:lvl w:ilvl="6" w:tplc="13482A96">
      <w:numFmt w:val="decimal"/>
      <w:lvlText w:val=""/>
      <w:lvlJc w:val="left"/>
    </w:lvl>
    <w:lvl w:ilvl="7" w:tplc="0152F248">
      <w:numFmt w:val="decimal"/>
      <w:lvlText w:val=""/>
      <w:lvlJc w:val="left"/>
    </w:lvl>
    <w:lvl w:ilvl="8" w:tplc="5428F854">
      <w:numFmt w:val="decimal"/>
      <w:lvlText w:val=""/>
      <w:lvlJc w:val="left"/>
    </w:lvl>
  </w:abstractNum>
  <w:abstractNum w:abstractNumId="75" w15:restartNumberingAfterBreak="0">
    <w:nsid w:val="00002332"/>
    <w:multiLevelType w:val="hybridMultilevel"/>
    <w:tmpl w:val="DA2A18D8"/>
    <w:lvl w:ilvl="0" w:tplc="7C0A175C">
      <w:start w:val="1"/>
      <w:numFmt w:val="bullet"/>
      <w:lvlText w:val="к"/>
      <w:lvlJc w:val="left"/>
    </w:lvl>
    <w:lvl w:ilvl="1" w:tplc="70B40C00">
      <w:start w:val="1"/>
      <w:numFmt w:val="bullet"/>
      <w:lvlText w:val="В"/>
      <w:lvlJc w:val="left"/>
    </w:lvl>
    <w:lvl w:ilvl="2" w:tplc="DFA665F8">
      <w:numFmt w:val="decimal"/>
      <w:lvlText w:val=""/>
      <w:lvlJc w:val="left"/>
    </w:lvl>
    <w:lvl w:ilvl="3" w:tplc="5714297C">
      <w:numFmt w:val="decimal"/>
      <w:lvlText w:val=""/>
      <w:lvlJc w:val="left"/>
    </w:lvl>
    <w:lvl w:ilvl="4" w:tplc="DCA2F3B0">
      <w:numFmt w:val="decimal"/>
      <w:lvlText w:val=""/>
      <w:lvlJc w:val="left"/>
    </w:lvl>
    <w:lvl w:ilvl="5" w:tplc="4A54C5F8">
      <w:numFmt w:val="decimal"/>
      <w:lvlText w:val=""/>
      <w:lvlJc w:val="left"/>
    </w:lvl>
    <w:lvl w:ilvl="6" w:tplc="6EF4F8DE">
      <w:numFmt w:val="decimal"/>
      <w:lvlText w:val=""/>
      <w:lvlJc w:val="left"/>
    </w:lvl>
    <w:lvl w:ilvl="7" w:tplc="08CA85D0">
      <w:numFmt w:val="decimal"/>
      <w:lvlText w:val=""/>
      <w:lvlJc w:val="left"/>
    </w:lvl>
    <w:lvl w:ilvl="8" w:tplc="0B12EF5C">
      <w:numFmt w:val="decimal"/>
      <w:lvlText w:val=""/>
      <w:lvlJc w:val="left"/>
    </w:lvl>
  </w:abstractNum>
  <w:abstractNum w:abstractNumId="76" w15:restartNumberingAfterBreak="0">
    <w:nsid w:val="00002461"/>
    <w:multiLevelType w:val="hybridMultilevel"/>
    <w:tmpl w:val="E27AE1BA"/>
    <w:lvl w:ilvl="0" w:tplc="4F9C7316">
      <w:start w:val="1"/>
      <w:numFmt w:val="bullet"/>
      <w:lvlText w:val="В"/>
      <w:lvlJc w:val="left"/>
    </w:lvl>
    <w:lvl w:ilvl="1" w:tplc="87BEFE6A">
      <w:numFmt w:val="decimal"/>
      <w:lvlText w:val=""/>
      <w:lvlJc w:val="left"/>
    </w:lvl>
    <w:lvl w:ilvl="2" w:tplc="E0A6D740">
      <w:numFmt w:val="decimal"/>
      <w:lvlText w:val=""/>
      <w:lvlJc w:val="left"/>
    </w:lvl>
    <w:lvl w:ilvl="3" w:tplc="5148ABC2">
      <w:numFmt w:val="decimal"/>
      <w:lvlText w:val=""/>
      <w:lvlJc w:val="left"/>
    </w:lvl>
    <w:lvl w:ilvl="4" w:tplc="A9DCEBF2">
      <w:numFmt w:val="decimal"/>
      <w:lvlText w:val=""/>
      <w:lvlJc w:val="left"/>
    </w:lvl>
    <w:lvl w:ilvl="5" w:tplc="6A408E06">
      <w:numFmt w:val="decimal"/>
      <w:lvlText w:val=""/>
      <w:lvlJc w:val="left"/>
    </w:lvl>
    <w:lvl w:ilvl="6" w:tplc="17EE7FF8">
      <w:numFmt w:val="decimal"/>
      <w:lvlText w:val=""/>
      <w:lvlJc w:val="left"/>
    </w:lvl>
    <w:lvl w:ilvl="7" w:tplc="E4EAA8FE">
      <w:numFmt w:val="decimal"/>
      <w:lvlText w:val=""/>
      <w:lvlJc w:val="left"/>
    </w:lvl>
    <w:lvl w:ilvl="8" w:tplc="C50604FA">
      <w:numFmt w:val="decimal"/>
      <w:lvlText w:val=""/>
      <w:lvlJc w:val="left"/>
    </w:lvl>
  </w:abstractNum>
  <w:abstractNum w:abstractNumId="77" w15:restartNumberingAfterBreak="0">
    <w:nsid w:val="00002568"/>
    <w:multiLevelType w:val="hybridMultilevel"/>
    <w:tmpl w:val="BCE893B8"/>
    <w:lvl w:ilvl="0" w:tplc="67BE488A">
      <w:start w:val="1"/>
      <w:numFmt w:val="bullet"/>
      <w:lvlText w:val="-"/>
      <w:lvlJc w:val="left"/>
    </w:lvl>
    <w:lvl w:ilvl="1" w:tplc="336030CA">
      <w:numFmt w:val="decimal"/>
      <w:lvlText w:val=""/>
      <w:lvlJc w:val="left"/>
    </w:lvl>
    <w:lvl w:ilvl="2" w:tplc="24E0F6B2">
      <w:numFmt w:val="decimal"/>
      <w:lvlText w:val=""/>
      <w:lvlJc w:val="left"/>
    </w:lvl>
    <w:lvl w:ilvl="3" w:tplc="A77A7AB4">
      <w:numFmt w:val="decimal"/>
      <w:lvlText w:val=""/>
      <w:lvlJc w:val="left"/>
    </w:lvl>
    <w:lvl w:ilvl="4" w:tplc="EAE88192">
      <w:numFmt w:val="decimal"/>
      <w:lvlText w:val=""/>
      <w:lvlJc w:val="left"/>
    </w:lvl>
    <w:lvl w:ilvl="5" w:tplc="4B5C5BE6">
      <w:numFmt w:val="decimal"/>
      <w:lvlText w:val=""/>
      <w:lvlJc w:val="left"/>
    </w:lvl>
    <w:lvl w:ilvl="6" w:tplc="04CA3270">
      <w:numFmt w:val="decimal"/>
      <w:lvlText w:val=""/>
      <w:lvlJc w:val="left"/>
    </w:lvl>
    <w:lvl w:ilvl="7" w:tplc="61B4B3A8">
      <w:numFmt w:val="decimal"/>
      <w:lvlText w:val=""/>
      <w:lvlJc w:val="left"/>
    </w:lvl>
    <w:lvl w:ilvl="8" w:tplc="A1D2798A">
      <w:numFmt w:val="decimal"/>
      <w:lvlText w:val=""/>
      <w:lvlJc w:val="left"/>
    </w:lvl>
  </w:abstractNum>
  <w:abstractNum w:abstractNumId="78" w15:restartNumberingAfterBreak="0">
    <w:nsid w:val="00002738"/>
    <w:multiLevelType w:val="hybridMultilevel"/>
    <w:tmpl w:val="32DA2D8E"/>
    <w:lvl w:ilvl="0" w:tplc="1C4270E8">
      <w:start w:val="1"/>
      <w:numFmt w:val="bullet"/>
      <w:lvlText w:val="‒"/>
      <w:lvlJc w:val="left"/>
    </w:lvl>
    <w:lvl w:ilvl="1" w:tplc="0D0CCDA4">
      <w:numFmt w:val="decimal"/>
      <w:lvlText w:val=""/>
      <w:lvlJc w:val="left"/>
    </w:lvl>
    <w:lvl w:ilvl="2" w:tplc="8E2A65E4">
      <w:numFmt w:val="decimal"/>
      <w:lvlText w:val=""/>
      <w:lvlJc w:val="left"/>
    </w:lvl>
    <w:lvl w:ilvl="3" w:tplc="30F6A6BE">
      <w:numFmt w:val="decimal"/>
      <w:lvlText w:val=""/>
      <w:lvlJc w:val="left"/>
    </w:lvl>
    <w:lvl w:ilvl="4" w:tplc="4CFA919E">
      <w:numFmt w:val="decimal"/>
      <w:lvlText w:val=""/>
      <w:lvlJc w:val="left"/>
    </w:lvl>
    <w:lvl w:ilvl="5" w:tplc="ECE261D2">
      <w:numFmt w:val="decimal"/>
      <w:lvlText w:val=""/>
      <w:lvlJc w:val="left"/>
    </w:lvl>
    <w:lvl w:ilvl="6" w:tplc="2A1AA0B8">
      <w:numFmt w:val="decimal"/>
      <w:lvlText w:val=""/>
      <w:lvlJc w:val="left"/>
    </w:lvl>
    <w:lvl w:ilvl="7" w:tplc="5EE25ECC">
      <w:numFmt w:val="decimal"/>
      <w:lvlText w:val=""/>
      <w:lvlJc w:val="left"/>
    </w:lvl>
    <w:lvl w:ilvl="8" w:tplc="345AD7D6">
      <w:numFmt w:val="decimal"/>
      <w:lvlText w:val=""/>
      <w:lvlJc w:val="left"/>
    </w:lvl>
  </w:abstractNum>
  <w:abstractNum w:abstractNumId="79" w15:restartNumberingAfterBreak="0">
    <w:nsid w:val="00002753"/>
    <w:multiLevelType w:val="hybridMultilevel"/>
    <w:tmpl w:val="AE76526E"/>
    <w:lvl w:ilvl="0" w:tplc="9DF66052">
      <w:start w:val="1"/>
      <w:numFmt w:val="bullet"/>
      <w:lvlText w:val=""/>
      <w:lvlJc w:val="left"/>
    </w:lvl>
    <w:lvl w:ilvl="1" w:tplc="AC0CDEC2">
      <w:numFmt w:val="decimal"/>
      <w:lvlText w:val=""/>
      <w:lvlJc w:val="left"/>
    </w:lvl>
    <w:lvl w:ilvl="2" w:tplc="4A32ADF0">
      <w:numFmt w:val="decimal"/>
      <w:lvlText w:val=""/>
      <w:lvlJc w:val="left"/>
    </w:lvl>
    <w:lvl w:ilvl="3" w:tplc="463CC13C">
      <w:numFmt w:val="decimal"/>
      <w:lvlText w:val=""/>
      <w:lvlJc w:val="left"/>
    </w:lvl>
    <w:lvl w:ilvl="4" w:tplc="B1A6C0EE">
      <w:numFmt w:val="decimal"/>
      <w:lvlText w:val=""/>
      <w:lvlJc w:val="left"/>
    </w:lvl>
    <w:lvl w:ilvl="5" w:tplc="F9640562">
      <w:numFmt w:val="decimal"/>
      <w:lvlText w:val=""/>
      <w:lvlJc w:val="left"/>
    </w:lvl>
    <w:lvl w:ilvl="6" w:tplc="BB1EEC6C">
      <w:numFmt w:val="decimal"/>
      <w:lvlText w:val=""/>
      <w:lvlJc w:val="left"/>
    </w:lvl>
    <w:lvl w:ilvl="7" w:tplc="97F40FA8">
      <w:numFmt w:val="decimal"/>
      <w:lvlText w:val=""/>
      <w:lvlJc w:val="left"/>
    </w:lvl>
    <w:lvl w:ilvl="8" w:tplc="FADED3A2">
      <w:numFmt w:val="decimal"/>
      <w:lvlText w:val=""/>
      <w:lvlJc w:val="left"/>
    </w:lvl>
  </w:abstractNum>
  <w:abstractNum w:abstractNumId="80" w15:restartNumberingAfterBreak="0">
    <w:nsid w:val="000027C0"/>
    <w:multiLevelType w:val="hybridMultilevel"/>
    <w:tmpl w:val="86340AB8"/>
    <w:lvl w:ilvl="0" w:tplc="AD7AAA48">
      <w:start w:val="1"/>
      <w:numFmt w:val="bullet"/>
      <w:lvlText w:val=""/>
      <w:lvlJc w:val="left"/>
    </w:lvl>
    <w:lvl w:ilvl="1" w:tplc="1C3A2AC6">
      <w:numFmt w:val="decimal"/>
      <w:lvlText w:val=""/>
      <w:lvlJc w:val="left"/>
    </w:lvl>
    <w:lvl w:ilvl="2" w:tplc="38BCD0A8">
      <w:numFmt w:val="decimal"/>
      <w:lvlText w:val=""/>
      <w:lvlJc w:val="left"/>
    </w:lvl>
    <w:lvl w:ilvl="3" w:tplc="776C0BD6">
      <w:numFmt w:val="decimal"/>
      <w:lvlText w:val=""/>
      <w:lvlJc w:val="left"/>
    </w:lvl>
    <w:lvl w:ilvl="4" w:tplc="539264F4">
      <w:numFmt w:val="decimal"/>
      <w:lvlText w:val=""/>
      <w:lvlJc w:val="left"/>
    </w:lvl>
    <w:lvl w:ilvl="5" w:tplc="6E9E0802">
      <w:numFmt w:val="decimal"/>
      <w:lvlText w:val=""/>
      <w:lvlJc w:val="left"/>
    </w:lvl>
    <w:lvl w:ilvl="6" w:tplc="B9E8979E">
      <w:numFmt w:val="decimal"/>
      <w:lvlText w:val=""/>
      <w:lvlJc w:val="left"/>
    </w:lvl>
    <w:lvl w:ilvl="7" w:tplc="1DE405BC">
      <w:numFmt w:val="decimal"/>
      <w:lvlText w:val=""/>
      <w:lvlJc w:val="left"/>
    </w:lvl>
    <w:lvl w:ilvl="8" w:tplc="736A3E00">
      <w:numFmt w:val="decimal"/>
      <w:lvlText w:val=""/>
      <w:lvlJc w:val="left"/>
    </w:lvl>
  </w:abstractNum>
  <w:abstractNum w:abstractNumId="81" w15:restartNumberingAfterBreak="0">
    <w:nsid w:val="000027D3"/>
    <w:multiLevelType w:val="hybridMultilevel"/>
    <w:tmpl w:val="6734A0A8"/>
    <w:lvl w:ilvl="0" w:tplc="ECEE2688">
      <w:start w:val="35"/>
      <w:numFmt w:val="upperLetter"/>
      <w:lvlText w:val="%1"/>
      <w:lvlJc w:val="left"/>
    </w:lvl>
    <w:lvl w:ilvl="1" w:tplc="7546A252">
      <w:numFmt w:val="decimal"/>
      <w:lvlText w:val=""/>
      <w:lvlJc w:val="left"/>
    </w:lvl>
    <w:lvl w:ilvl="2" w:tplc="99E8E67E">
      <w:numFmt w:val="decimal"/>
      <w:lvlText w:val=""/>
      <w:lvlJc w:val="left"/>
    </w:lvl>
    <w:lvl w:ilvl="3" w:tplc="0D42FE5E">
      <w:numFmt w:val="decimal"/>
      <w:lvlText w:val=""/>
      <w:lvlJc w:val="left"/>
    </w:lvl>
    <w:lvl w:ilvl="4" w:tplc="1BD2A5E6">
      <w:numFmt w:val="decimal"/>
      <w:lvlText w:val=""/>
      <w:lvlJc w:val="left"/>
    </w:lvl>
    <w:lvl w:ilvl="5" w:tplc="ED4AB72A">
      <w:numFmt w:val="decimal"/>
      <w:lvlText w:val=""/>
      <w:lvlJc w:val="left"/>
    </w:lvl>
    <w:lvl w:ilvl="6" w:tplc="37564B82">
      <w:numFmt w:val="decimal"/>
      <w:lvlText w:val=""/>
      <w:lvlJc w:val="left"/>
    </w:lvl>
    <w:lvl w:ilvl="7" w:tplc="1D12A984">
      <w:numFmt w:val="decimal"/>
      <w:lvlText w:val=""/>
      <w:lvlJc w:val="left"/>
    </w:lvl>
    <w:lvl w:ilvl="8" w:tplc="B5F4FEFC">
      <w:numFmt w:val="decimal"/>
      <w:lvlText w:val=""/>
      <w:lvlJc w:val="left"/>
    </w:lvl>
  </w:abstractNum>
  <w:abstractNum w:abstractNumId="82" w15:restartNumberingAfterBreak="0">
    <w:nsid w:val="000027DA"/>
    <w:multiLevelType w:val="hybridMultilevel"/>
    <w:tmpl w:val="B7166F52"/>
    <w:lvl w:ilvl="0" w:tplc="3766D628">
      <w:start w:val="1"/>
      <w:numFmt w:val="bullet"/>
      <w:lvlText w:val="в"/>
      <w:lvlJc w:val="left"/>
    </w:lvl>
    <w:lvl w:ilvl="1" w:tplc="5B3A5AFA">
      <w:start w:val="1"/>
      <w:numFmt w:val="bullet"/>
      <w:lvlText w:val="\endash "/>
      <w:lvlJc w:val="left"/>
    </w:lvl>
    <w:lvl w:ilvl="2" w:tplc="BC86E2B2">
      <w:numFmt w:val="decimal"/>
      <w:lvlText w:val=""/>
      <w:lvlJc w:val="left"/>
    </w:lvl>
    <w:lvl w:ilvl="3" w:tplc="66A64992">
      <w:numFmt w:val="decimal"/>
      <w:lvlText w:val=""/>
      <w:lvlJc w:val="left"/>
    </w:lvl>
    <w:lvl w:ilvl="4" w:tplc="D4B24906">
      <w:numFmt w:val="decimal"/>
      <w:lvlText w:val=""/>
      <w:lvlJc w:val="left"/>
    </w:lvl>
    <w:lvl w:ilvl="5" w:tplc="F1A01A3C">
      <w:numFmt w:val="decimal"/>
      <w:lvlText w:val=""/>
      <w:lvlJc w:val="left"/>
    </w:lvl>
    <w:lvl w:ilvl="6" w:tplc="B9D23EBC">
      <w:numFmt w:val="decimal"/>
      <w:lvlText w:val=""/>
      <w:lvlJc w:val="left"/>
    </w:lvl>
    <w:lvl w:ilvl="7" w:tplc="2376EE32">
      <w:numFmt w:val="decimal"/>
      <w:lvlText w:val=""/>
      <w:lvlJc w:val="left"/>
    </w:lvl>
    <w:lvl w:ilvl="8" w:tplc="9C748306">
      <w:numFmt w:val="decimal"/>
      <w:lvlText w:val=""/>
      <w:lvlJc w:val="left"/>
    </w:lvl>
  </w:abstractNum>
  <w:abstractNum w:abstractNumId="83" w15:restartNumberingAfterBreak="0">
    <w:nsid w:val="000028E2"/>
    <w:multiLevelType w:val="hybridMultilevel"/>
    <w:tmpl w:val="B3A2C8BC"/>
    <w:lvl w:ilvl="0" w:tplc="74706AE0">
      <w:start w:val="1"/>
      <w:numFmt w:val="bullet"/>
      <w:lvlText w:val="и"/>
      <w:lvlJc w:val="left"/>
    </w:lvl>
    <w:lvl w:ilvl="1" w:tplc="7430D9A6">
      <w:start w:val="1"/>
      <w:numFmt w:val="bullet"/>
      <w:lvlText w:val="У"/>
      <w:lvlJc w:val="left"/>
    </w:lvl>
    <w:lvl w:ilvl="2" w:tplc="3EF83B1C">
      <w:numFmt w:val="decimal"/>
      <w:lvlText w:val=""/>
      <w:lvlJc w:val="left"/>
    </w:lvl>
    <w:lvl w:ilvl="3" w:tplc="FA54103E">
      <w:numFmt w:val="decimal"/>
      <w:lvlText w:val=""/>
      <w:lvlJc w:val="left"/>
    </w:lvl>
    <w:lvl w:ilvl="4" w:tplc="81C84F60">
      <w:numFmt w:val="decimal"/>
      <w:lvlText w:val=""/>
      <w:lvlJc w:val="left"/>
    </w:lvl>
    <w:lvl w:ilvl="5" w:tplc="8F6CA39A">
      <w:numFmt w:val="decimal"/>
      <w:lvlText w:val=""/>
      <w:lvlJc w:val="left"/>
    </w:lvl>
    <w:lvl w:ilvl="6" w:tplc="C64003A2">
      <w:numFmt w:val="decimal"/>
      <w:lvlText w:val=""/>
      <w:lvlJc w:val="left"/>
    </w:lvl>
    <w:lvl w:ilvl="7" w:tplc="B05C37A6">
      <w:numFmt w:val="decimal"/>
      <w:lvlText w:val=""/>
      <w:lvlJc w:val="left"/>
    </w:lvl>
    <w:lvl w:ilvl="8" w:tplc="263AD944">
      <w:numFmt w:val="decimal"/>
      <w:lvlText w:val=""/>
      <w:lvlJc w:val="left"/>
    </w:lvl>
  </w:abstractNum>
  <w:abstractNum w:abstractNumId="84" w15:restartNumberingAfterBreak="0">
    <w:nsid w:val="00002934"/>
    <w:multiLevelType w:val="hybridMultilevel"/>
    <w:tmpl w:val="4A504F52"/>
    <w:lvl w:ilvl="0" w:tplc="91D2C82E">
      <w:start w:val="1"/>
      <w:numFmt w:val="bullet"/>
      <w:lvlText w:val="В"/>
      <w:lvlJc w:val="left"/>
    </w:lvl>
    <w:lvl w:ilvl="1" w:tplc="33B296EC">
      <w:numFmt w:val="decimal"/>
      <w:lvlText w:val=""/>
      <w:lvlJc w:val="left"/>
    </w:lvl>
    <w:lvl w:ilvl="2" w:tplc="76C4B3B2">
      <w:numFmt w:val="decimal"/>
      <w:lvlText w:val=""/>
      <w:lvlJc w:val="left"/>
    </w:lvl>
    <w:lvl w:ilvl="3" w:tplc="559CC70C">
      <w:numFmt w:val="decimal"/>
      <w:lvlText w:val=""/>
      <w:lvlJc w:val="left"/>
    </w:lvl>
    <w:lvl w:ilvl="4" w:tplc="B25AA346">
      <w:numFmt w:val="decimal"/>
      <w:lvlText w:val=""/>
      <w:lvlJc w:val="left"/>
    </w:lvl>
    <w:lvl w:ilvl="5" w:tplc="55D8C1E6">
      <w:numFmt w:val="decimal"/>
      <w:lvlText w:val=""/>
      <w:lvlJc w:val="left"/>
    </w:lvl>
    <w:lvl w:ilvl="6" w:tplc="2A7C1F04">
      <w:numFmt w:val="decimal"/>
      <w:lvlText w:val=""/>
      <w:lvlJc w:val="left"/>
    </w:lvl>
    <w:lvl w:ilvl="7" w:tplc="3B023326">
      <w:numFmt w:val="decimal"/>
      <w:lvlText w:val=""/>
      <w:lvlJc w:val="left"/>
    </w:lvl>
    <w:lvl w:ilvl="8" w:tplc="C0946EF2">
      <w:numFmt w:val="decimal"/>
      <w:lvlText w:val=""/>
      <w:lvlJc w:val="left"/>
    </w:lvl>
  </w:abstractNum>
  <w:abstractNum w:abstractNumId="85" w15:restartNumberingAfterBreak="0">
    <w:nsid w:val="00002A38"/>
    <w:multiLevelType w:val="hybridMultilevel"/>
    <w:tmpl w:val="2D7EBF1C"/>
    <w:lvl w:ilvl="0" w:tplc="05D04062">
      <w:start w:val="1"/>
      <w:numFmt w:val="bullet"/>
      <w:lvlText w:val="В"/>
      <w:lvlJc w:val="left"/>
    </w:lvl>
    <w:lvl w:ilvl="1" w:tplc="75F8179E">
      <w:start w:val="1"/>
      <w:numFmt w:val="bullet"/>
      <w:lvlText w:val="\endash "/>
      <w:lvlJc w:val="left"/>
    </w:lvl>
    <w:lvl w:ilvl="2" w:tplc="897E17C0">
      <w:numFmt w:val="decimal"/>
      <w:lvlText w:val=""/>
      <w:lvlJc w:val="left"/>
    </w:lvl>
    <w:lvl w:ilvl="3" w:tplc="8D44F906">
      <w:numFmt w:val="decimal"/>
      <w:lvlText w:val=""/>
      <w:lvlJc w:val="left"/>
    </w:lvl>
    <w:lvl w:ilvl="4" w:tplc="E1B46454">
      <w:numFmt w:val="decimal"/>
      <w:lvlText w:val=""/>
      <w:lvlJc w:val="left"/>
    </w:lvl>
    <w:lvl w:ilvl="5" w:tplc="822AEB6C">
      <w:numFmt w:val="decimal"/>
      <w:lvlText w:val=""/>
      <w:lvlJc w:val="left"/>
    </w:lvl>
    <w:lvl w:ilvl="6" w:tplc="37B815F4">
      <w:numFmt w:val="decimal"/>
      <w:lvlText w:val=""/>
      <w:lvlJc w:val="left"/>
    </w:lvl>
    <w:lvl w:ilvl="7" w:tplc="B7CA4636">
      <w:numFmt w:val="decimal"/>
      <w:lvlText w:val=""/>
      <w:lvlJc w:val="left"/>
    </w:lvl>
    <w:lvl w:ilvl="8" w:tplc="007CCDBA">
      <w:numFmt w:val="decimal"/>
      <w:lvlText w:val=""/>
      <w:lvlJc w:val="left"/>
    </w:lvl>
  </w:abstractNum>
  <w:abstractNum w:abstractNumId="86" w15:restartNumberingAfterBreak="0">
    <w:nsid w:val="00002B0F"/>
    <w:multiLevelType w:val="hybridMultilevel"/>
    <w:tmpl w:val="20687600"/>
    <w:lvl w:ilvl="0" w:tplc="6570FC0E">
      <w:start w:val="1"/>
      <w:numFmt w:val="bullet"/>
      <w:lvlText w:val="и"/>
      <w:lvlJc w:val="left"/>
    </w:lvl>
    <w:lvl w:ilvl="1" w:tplc="2C80998C">
      <w:start w:val="1"/>
      <w:numFmt w:val="bullet"/>
      <w:lvlText w:val="\endash "/>
      <w:lvlJc w:val="left"/>
    </w:lvl>
    <w:lvl w:ilvl="2" w:tplc="331C45C6">
      <w:numFmt w:val="decimal"/>
      <w:lvlText w:val=""/>
      <w:lvlJc w:val="left"/>
    </w:lvl>
    <w:lvl w:ilvl="3" w:tplc="4C20E1E2">
      <w:numFmt w:val="decimal"/>
      <w:lvlText w:val=""/>
      <w:lvlJc w:val="left"/>
    </w:lvl>
    <w:lvl w:ilvl="4" w:tplc="1A64D502">
      <w:numFmt w:val="decimal"/>
      <w:lvlText w:val=""/>
      <w:lvlJc w:val="left"/>
    </w:lvl>
    <w:lvl w:ilvl="5" w:tplc="4552EB78">
      <w:numFmt w:val="decimal"/>
      <w:lvlText w:val=""/>
      <w:lvlJc w:val="left"/>
    </w:lvl>
    <w:lvl w:ilvl="6" w:tplc="0420A1F2">
      <w:numFmt w:val="decimal"/>
      <w:lvlText w:val=""/>
      <w:lvlJc w:val="left"/>
    </w:lvl>
    <w:lvl w:ilvl="7" w:tplc="635C201C">
      <w:numFmt w:val="decimal"/>
      <w:lvlText w:val=""/>
      <w:lvlJc w:val="left"/>
    </w:lvl>
    <w:lvl w:ilvl="8" w:tplc="44D047C0">
      <w:numFmt w:val="decimal"/>
      <w:lvlText w:val=""/>
      <w:lvlJc w:val="left"/>
    </w:lvl>
  </w:abstractNum>
  <w:abstractNum w:abstractNumId="87" w15:restartNumberingAfterBreak="0">
    <w:nsid w:val="00002BA5"/>
    <w:multiLevelType w:val="hybridMultilevel"/>
    <w:tmpl w:val="583EB942"/>
    <w:lvl w:ilvl="0" w:tplc="9C18EBAA">
      <w:start w:val="1"/>
      <w:numFmt w:val="bullet"/>
      <w:lvlText w:val="В"/>
      <w:lvlJc w:val="left"/>
    </w:lvl>
    <w:lvl w:ilvl="1" w:tplc="88A485D4">
      <w:start w:val="1"/>
      <w:numFmt w:val="bullet"/>
      <w:lvlText w:val="В"/>
      <w:lvlJc w:val="left"/>
    </w:lvl>
    <w:lvl w:ilvl="2" w:tplc="9B2A27BE">
      <w:numFmt w:val="decimal"/>
      <w:lvlText w:val=""/>
      <w:lvlJc w:val="left"/>
    </w:lvl>
    <w:lvl w:ilvl="3" w:tplc="0C1AC2CC">
      <w:numFmt w:val="decimal"/>
      <w:lvlText w:val=""/>
      <w:lvlJc w:val="left"/>
    </w:lvl>
    <w:lvl w:ilvl="4" w:tplc="96D29986">
      <w:numFmt w:val="decimal"/>
      <w:lvlText w:val=""/>
      <w:lvlJc w:val="left"/>
    </w:lvl>
    <w:lvl w:ilvl="5" w:tplc="19981C94">
      <w:numFmt w:val="decimal"/>
      <w:lvlText w:val=""/>
      <w:lvlJc w:val="left"/>
    </w:lvl>
    <w:lvl w:ilvl="6" w:tplc="D446F822">
      <w:numFmt w:val="decimal"/>
      <w:lvlText w:val=""/>
      <w:lvlJc w:val="left"/>
    </w:lvl>
    <w:lvl w:ilvl="7" w:tplc="B0D45928">
      <w:numFmt w:val="decimal"/>
      <w:lvlText w:val=""/>
      <w:lvlJc w:val="left"/>
    </w:lvl>
    <w:lvl w:ilvl="8" w:tplc="D92E70A4">
      <w:numFmt w:val="decimal"/>
      <w:lvlText w:val=""/>
      <w:lvlJc w:val="left"/>
    </w:lvl>
  </w:abstractNum>
  <w:abstractNum w:abstractNumId="88" w15:restartNumberingAfterBreak="0">
    <w:nsid w:val="00002CC6"/>
    <w:multiLevelType w:val="hybridMultilevel"/>
    <w:tmpl w:val="0F0C9F16"/>
    <w:lvl w:ilvl="0" w:tplc="92C4E362">
      <w:start w:val="2"/>
      <w:numFmt w:val="decimal"/>
      <w:lvlText w:val="%1"/>
      <w:lvlJc w:val="left"/>
    </w:lvl>
    <w:lvl w:ilvl="1" w:tplc="CEB0E6D0">
      <w:numFmt w:val="decimal"/>
      <w:lvlText w:val=""/>
      <w:lvlJc w:val="left"/>
    </w:lvl>
    <w:lvl w:ilvl="2" w:tplc="68D678FC">
      <w:numFmt w:val="decimal"/>
      <w:lvlText w:val=""/>
      <w:lvlJc w:val="left"/>
    </w:lvl>
    <w:lvl w:ilvl="3" w:tplc="EC9EF586">
      <w:numFmt w:val="decimal"/>
      <w:lvlText w:val=""/>
      <w:lvlJc w:val="left"/>
    </w:lvl>
    <w:lvl w:ilvl="4" w:tplc="D6E0E92E">
      <w:numFmt w:val="decimal"/>
      <w:lvlText w:val=""/>
      <w:lvlJc w:val="left"/>
    </w:lvl>
    <w:lvl w:ilvl="5" w:tplc="0C80E5DC">
      <w:numFmt w:val="decimal"/>
      <w:lvlText w:val=""/>
      <w:lvlJc w:val="left"/>
    </w:lvl>
    <w:lvl w:ilvl="6" w:tplc="DDFA54B0">
      <w:numFmt w:val="decimal"/>
      <w:lvlText w:val=""/>
      <w:lvlJc w:val="left"/>
    </w:lvl>
    <w:lvl w:ilvl="7" w:tplc="3B3026A6">
      <w:numFmt w:val="decimal"/>
      <w:lvlText w:val=""/>
      <w:lvlJc w:val="left"/>
    </w:lvl>
    <w:lvl w:ilvl="8" w:tplc="04101CF0">
      <w:numFmt w:val="decimal"/>
      <w:lvlText w:val=""/>
      <w:lvlJc w:val="left"/>
    </w:lvl>
  </w:abstractNum>
  <w:abstractNum w:abstractNumId="89" w15:restartNumberingAfterBreak="0">
    <w:nsid w:val="00002CD5"/>
    <w:multiLevelType w:val="hybridMultilevel"/>
    <w:tmpl w:val="14346486"/>
    <w:lvl w:ilvl="0" w:tplc="C7AEFA02">
      <w:start w:val="2"/>
      <w:numFmt w:val="decimal"/>
      <w:lvlText w:val="%1."/>
      <w:lvlJc w:val="left"/>
    </w:lvl>
    <w:lvl w:ilvl="1" w:tplc="AA562106">
      <w:numFmt w:val="decimal"/>
      <w:lvlText w:val=""/>
      <w:lvlJc w:val="left"/>
    </w:lvl>
    <w:lvl w:ilvl="2" w:tplc="24F636A6">
      <w:numFmt w:val="decimal"/>
      <w:lvlText w:val=""/>
      <w:lvlJc w:val="left"/>
    </w:lvl>
    <w:lvl w:ilvl="3" w:tplc="DD5008D6">
      <w:numFmt w:val="decimal"/>
      <w:lvlText w:val=""/>
      <w:lvlJc w:val="left"/>
    </w:lvl>
    <w:lvl w:ilvl="4" w:tplc="571C4CC6">
      <w:numFmt w:val="decimal"/>
      <w:lvlText w:val=""/>
      <w:lvlJc w:val="left"/>
    </w:lvl>
    <w:lvl w:ilvl="5" w:tplc="D2F21D4A">
      <w:numFmt w:val="decimal"/>
      <w:lvlText w:val=""/>
      <w:lvlJc w:val="left"/>
    </w:lvl>
    <w:lvl w:ilvl="6" w:tplc="FD38DC2E">
      <w:numFmt w:val="decimal"/>
      <w:lvlText w:val=""/>
      <w:lvlJc w:val="left"/>
    </w:lvl>
    <w:lvl w:ilvl="7" w:tplc="606ED49E">
      <w:numFmt w:val="decimal"/>
      <w:lvlText w:val=""/>
      <w:lvlJc w:val="left"/>
    </w:lvl>
    <w:lvl w:ilvl="8" w:tplc="455EBCEC">
      <w:numFmt w:val="decimal"/>
      <w:lvlText w:val=""/>
      <w:lvlJc w:val="left"/>
    </w:lvl>
  </w:abstractNum>
  <w:abstractNum w:abstractNumId="90" w15:restartNumberingAfterBreak="0">
    <w:nsid w:val="00002D73"/>
    <w:multiLevelType w:val="hybridMultilevel"/>
    <w:tmpl w:val="320C50FA"/>
    <w:lvl w:ilvl="0" w:tplc="FD4A8B58">
      <w:start w:val="1"/>
      <w:numFmt w:val="bullet"/>
      <w:lvlText w:val="-"/>
      <w:lvlJc w:val="left"/>
    </w:lvl>
    <w:lvl w:ilvl="1" w:tplc="38DCACA4">
      <w:start w:val="1"/>
      <w:numFmt w:val="bullet"/>
      <w:lvlText w:val=""/>
      <w:lvlJc w:val="left"/>
    </w:lvl>
    <w:lvl w:ilvl="2" w:tplc="8E1EBF1A">
      <w:numFmt w:val="decimal"/>
      <w:lvlText w:val=""/>
      <w:lvlJc w:val="left"/>
    </w:lvl>
    <w:lvl w:ilvl="3" w:tplc="BDA4C362">
      <w:numFmt w:val="decimal"/>
      <w:lvlText w:val=""/>
      <w:lvlJc w:val="left"/>
    </w:lvl>
    <w:lvl w:ilvl="4" w:tplc="3BFCA950">
      <w:numFmt w:val="decimal"/>
      <w:lvlText w:val=""/>
      <w:lvlJc w:val="left"/>
    </w:lvl>
    <w:lvl w:ilvl="5" w:tplc="E44CCAAE">
      <w:numFmt w:val="decimal"/>
      <w:lvlText w:val=""/>
      <w:lvlJc w:val="left"/>
    </w:lvl>
    <w:lvl w:ilvl="6" w:tplc="07268C16">
      <w:numFmt w:val="decimal"/>
      <w:lvlText w:val=""/>
      <w:lvlJc w:val="left"/>
    </w:lvl>
    <w:lvl w:ilvl="7" w:tplc="A89E1F8C">
      <w:numFmt w:val="decimal"/>
      <w:lvlText w:val=""/>
      <w:lvlJc w:val="left"/>
    </w:lvl>
    <w:lvl w:ilvl="8" w:tplc="BABE7FA0">
      <w:numFmt w:val="decimal"/>
      <w:lvlText w:val=""/>
      <w:lvlJc w:val="left"/>
    </w:lvl>
  </w:abstractNum>
  <w:abstractNum w:abstractNumId="91" w15:restartNumberingAfterBreak="0">
    <w:nsid w:val="00002DB5"/>
    <w:multiLevelType w:val="hybridMultilevel"/>
    <w:tmpl w:val="280A4DFC"/>
    <w:lvl w:ilvl="0" w:tplc="4AF27382">
      <w:start w:val="3"/>
      <w:numFmt w:val="decimal"/>
      <w:lvlText w:val="%1."/>
      <w:lvlJc w:val="left"/>
    </w:lvl>
    <w:lvl w:ilvl="1" w:tplc="D9029A92">
      <w:numFmt w:val="decimal"/>
      <w:lvlText w:val=""/>
      <w:lvlJc w:val="left"/>
    </w:lvl>
    <w:lvl w:ilvl="2" w:tplc="5942B2CE">
      <w:numFmt w:val="decimal"/>
      <w:lvlText w:val=""/>
      <w:lvlJc w:val="left"/>
    </w:lvl>
    <w:lvl w:ilvl="3" w:tplc="F9082CD6">
      <w:numFmt w:val="decimal"/>
      <w:lvlText w:val=""/>
      <w:lvlJc w:val="left"/>
    </w:lvl>
    <w:lvl w:ilvl="4" w:tplc="84287544">
      <w:numFmt w:val="decimal"/>
      <w:lvlText w:val=""/>
      <w:lvlJc w:val="left"/>
    </w:lvl>
    <w:lvl w:ilvl="5" w:tplc="0DD26EA6">
      <w:numFmt w:val="decimal"/>
      <w:lvlText w:val=""/>
      <w:lvlJc w:val="left"/>
    </w:lvl>
    <w:lvl w:ilvl="6" w:tplc="33408750">
      <w:numFmt w:val="decimal"/>
      <w:lvlText w:val=""/>
      <w:lvlJc w:val="left"/>
    </w:lvl>
    <w:lvl w:ilvl="7" w:tplc="A3404172">
      <w:numFmt w:val="decimal"/>
      <w:lvlText w:val=""/>
      <w:lvlJc w:val="left"/>
    </w:lvl>
    <w:lvl w:ilvl="8" w:tplc="2894266C">
      <w:numFmt w:val="decimal"/>
      <w:lvlText w:val=""/>
      <w:lvlJc w:val="left"/>
    </w:lvl>
  </w:abstractNum>
  <w:abstractNum w:abstractNumId="92" w15:restartNumberingAfterBreak="0">
    <w:nsid w:val="00002F0C"/>
    <w:multiLevelType w:val="hybridMultilevel"/>
    <w:tmpl w:val="A7120E80"/>
    <w:lvl w:ilvl="0" w:tplc="7F204BC0">
      <w:start w:val="1"/>
      <w:numFmt w:val="bullet"/>
      <w:lvlText w:val="в"/>
      <w:lvlJc w:val="left"/>
    </w:lvl>
    <w:lvl w:ilvl="1" w:tplc="883AB106">
      <w:start w:val="1"/>
      <w:numFmt w:val="bullet"/>
      <w:lvlText w:val="\endash "/>
      <w:lvlJc w:val="left"/>
    </w:lvl>
    <w:lvl w:ilvl="2" w:tplc="DE92273C">
      <w:numFmt w:val="decimal"/>
      <w:lvlText w:val=""/>
      <w:lvlJc w:val="left"/>
    </w:lvl>
    <w:lvl w:ilvl="3" w:tplc="AA588040">
      <w:numFmt w:val="decimal"/>
      <w:lvlText w:val=""/>
      <w:lvlJc w:val="left"/>
    </w:lvl>
    <w:lvl w:ilvl="4" w:tplc="BC00DD5A">
      <w:numFmt w:val="decimal"/>
      <w:lvlText w:val=""/>
      <w:lvlJc w:val="left"/>
    </w:lvl>
    <w:lvl w:ilvl="5" w:tplc="84FE891A">
      <w:numFmt w:val="decimal"/>
      <w:lvlText w:val=""/>
      <w:lvlJc w:val="left"/>
    </w:lvl>
    <w:lvl w:ilvl="6" w:tplc="24B24190">
      <w:numFmt w:val="decimal"/>
      <w:lvlText w:val=""/>
      <w:lvlJc w:val="left"/>
    </w:lvl>
    <w:lvl w:ilvl="7" w:tplc="89CA7324">
      <w:numFmt w:val="decimal"/>
      <w:lvlText w:val=""/>
      <w:lvlJc w:val="left"/>
    </w:lvl>
    <w:lvl w:ilvl="8" w:tplc="BFAE182A">
      <w:numFmt w:val="decimal"/>
      <w:lvlText w:val=""/>
      <w:lvlJc w:val="left"/>
    </w:lvl>
  </w:abstractNum>
  <w:abstractNum w:abstractNumId="93" w15:restartNumberingAfterBreak="0">
    <w:nsid w:val="00002F15"/>
    <w:multiLevelType w:val="hybridMultilevel"/>
    <w:tmpl w:val="EC180A40"/>
    <w:lvl w:ilvl="0" w:tplc="7668E304">
      <w:start w:val="1"/>
      <w:numFmt w:val="bullet"/>
      <w:lvlText w:val="и"/>
      <w:lvlJc w:val="left"/>
    </w:lvl>
    <w:lvl w:ilvl="1" w:tplc="A6BC1988">
      <w:start w:val="1"/>
      <w:numFmt w:val="bullet"/>
      <w:lvlText w:val="\endash "/>
      <w:lvlJc w:val="left"/>
    </w:lvl>
    <w:lvl w:ilvl="2" w:tplc="E78ECD9A">
      <w:numFmt w:val="decimal"/>
      <w:lvlText w:val=""/>
      <w:lvlJc w:val="left"/>
    </w:lvl>
    <w:lvl w:ilvl="3" w:tplc="414097D0">
      <w:numFmt w:val="decimal"/>
      <w:lvlText w:val=""/>
      <w:lvlJc w:val="left"/>
    </w:lvl>
    <w:lvl w:ilvl="4" w:tplc="7EC602DA">
      <w:numFmt w:val="decimal"/>
      <w:lvlText w:val=""/>
      <w:lvlJc w:val="left"/>
    </w:lvl>
    <w:lvl w:ilvl="5" w:tplc="E3F85658">
      <w:numFmt w:val="decimal"/>
      <w:lvlText w:val=""/>
      <w:lvlJc w:val="left"/>
    </w:lvl>
    <w:lvl w:ilvl="6" w:tplc="F42A9152">
      <w:numFmt w:val="decimal"/>
      <w:lvlText w:val=""/>
      <w:lvlJc w:val="left"/>
    </w:lvl>
    <w:lvl w:ilvl="7" w:tplc="8F1834E4">
      <w:numFmt w:val="decimal"/>
      <w:lvlText w:val=""/>
      <w:lvlJc w:val="left"/>
    </w:lvl>
    <w:lvl w:ilvl="8" w:tplc="7F78B382">
      <w:numFmt w:val="decimal"/>
      <w:lvlText w:val=""/>
      <w:lvlJc w:val="left"/>
    </w:lvl>
  </w:abstractNum>
  <w:abstractNum w:abstractNumId="94" w15:restartNumberingAfterBreak="0">
    <w:nsid w:val="00002FA1"/>
    <w:multiLevelType w:val="hybridMultilevel"/>
    <w:tmpl w:val="412C99C8"/>
    <w:lvl w:ilvl="0" w:tplc="1D92AEFA">
      <w:start w:val="1"/>
      <w:numFmt w:val="bullet"/>
      <w:lvlText w:val=""/>
      <w:lvlJc w:val="left"/>
    </w:lvl>
    <w:lvl w:ilvl="1" w:tplc="41D02046">
      <w:numFmt w:val="decimal"/>
      <w:lvlText w:val=""/>
      <w:lvlJc w:val="left"/>
    </w:lvl>
    <w:lvl w:ilvl="2" w:tplc="86C0D82A">
      <w:numFmt w:val="decimal"/>
      <w:lvlText w:val=""/>
      <w:lvlJc w:val="left"/>
    </w:lvl>
    <w:lvl w:ilvl="3" w:tplc="68445870">
      <w:numFmt w:val="decimal"/>
      <w:lvlText w:val=""/>
      <w:lvlJc w:val="left"/>
    </w:lvl>
    <w:lvl w:ilvl="4" w:tplc="2C447C2E">
      <w:numFmt w:val="decimal"/>
      <w:lvlText w:val=""/>
      <w:lvlJc w:val="left"/>
    </w:lvl>
    <w:lvl w:ilvl="5" w:tplc="71EABEC8">
      <w:numFmt w:val="decimal"/>
      <w:lvlText w:val=""/>
      <w:lvlJc w:val="left"/>
    </w:lvl>
    <w:lvl w:ilvl="6" w:tplc="9BF45338">
      <w:numFmt w:val="decimal"/>
      <w:lvlText w:val=""/>
      <w:lvlJc w:val="left"/>
    </w:lvl>
    <w:lvl w:ilvl="7" w:tplc="E2A43114">
      <w:numFmt w:val="decimal"/>
      <w:lvlText w:val=""/>
      <w:lvlJc w:val="left"/>
    </w:lvl>
    <w:lvl w:ilvl="8" w:tplc="3B56B9E6">
      <w:numFmt w:val="decimal"/>
      <w:lvlText w:val=""/>
      <w:lvlJc w:val="left"/>
    </w:lvl>
  </w:abstractNum>
  <w:abstractNum w:abstractNumId="95" w15:restartNumberingAfterBreak="0">
    <w:nsid w:val="00002FE7"/>
    <w:multiLevelType w:val="hybridMultilevel"/>
    <w:tmpl w:val="A93E2DFC"/>
    <w:lvl w:ilvl="0" w:tplc="A3325EE4">
      <w:start w:val="1"/>
      <w:numFmt w:val="decimal"/>
      <w:lvlText w:val="%1."/>
      <w:lvlJc w:val="left"/>
    </w:lvl>
    <w:lvl w:ilvl="1" w:tplc="D3A4F956">
      <w:numFmt w:val="decimal"/>
      <w:lvlText w:val=""/>
      <w:lvlJc w:val="left"/>
    </w:lvl>
    <w:lvl w:ilvl="2" w:tplc="13E0F182">
      <w:numFmt w:val="decimal"/>
      <w:lvlText w:val=""/>
      <w:lvlJc w:val="left"/>
    </w:lvl>
    <w:lvl w:ilvl="3" w:tplc="CF906198">
      <w:numFmt w:val="decimal"/>
      <w:lvlText w:val=""/>
      <w:lvlJc w:val="left"/>
    </w:lvl>
    <w:lvl w:ilvl="4" w:tplc="7276BB48">
      <w:numFmt w:val="decimal"/>
      <w:lvlText w:val=""/>
      <w:lvlJc w:val="left"/>
    </w:lvl>
    <w:lvl w:ilvl="5" w:tplc="52E8E4C2">
      <w:numFmt w:val="decimal"/>
      <w:lvlText w:val=""/>
      <w:lvlJc w:val="left"/>
    </w:lvl>
    <w:lvl w:ilvl="6" w:tplc="9E2A415A">
      <w:numFmt w:val="decimal"/>
      <w:lvlText w:val=""/>
      <w:lvlJc w:val="left"/>
    </w:lvl>
    <w:lvl w:ilvl="7" w:tplc="A6745370">
      <w:numFmt w:val="decimal"/>
      <w:lvlText w:val=""/>
      <w:lvlJc w:val="left"/>
    </w:lvl>
    <w:lvl w:ilvl="8" w:tplc="4F5267FA">
      <w:numFmt w:val="decimal"/>
      <w:lvlText w:val=""/>
      <w:lvlJc w:val="left"/>
    </w:lvl>
  </w:abstractNum>
  <w:abstractNum w:abstractNumId="96" w15:restartNumberingAfterBreak="0">
    <w:nsid w:val="000030A7"/>
    <w:multiLevelType w:val="hybridMultilevel"/>
    <w:tmpl w:val="EEE090EC"/>
    <w:lvl w:ilvl="0" w:tplc="160E6A24">
      <w:start w:val="1"/>
      <w:numFmt w:val="bullet"/>
      <w:lvlText w:val="-"/>
      <w:lvlJc w:val="left"/>
    </w:lvl>
    <w:lvl w:ilvl="1" w:tplc="6AF0E4FC">
      <w:numFmt w:val="decimal"/>
      <w:lvlText w:val=""/>
      <w:lvlJc w:val="left"/>
    </w:lvl>
    <w:lvl w:ilvl="2" w:tplc="20002BFC">
      <w:numFmt w:val="decimal"/>
      <w:lvlText w:val=""/>
      <w:lvlJc w:val="left"/>
    </w:lvl>
    <w:lvl w:ilvl="3" w:tplc="A91AD6F0">
      <w:numFmt w:val="decimal"/>
      <w:lvlText w:val=""/>
      <w:lvlJc w:val="left"/>
    </w:lvl>
    <w:lvl w:ilvl="4" w:tplc="3F8A2054">
      <w:numFmt w:val="decimal"/>
      <w:lvlText w:val=""/>
      <w:lvlJc w:val="left"/>
    </w:lvl>
    <w:lvl w:ilvl="5" w:tplc="9AB23A76">
      <w:numFmt w:val="decimal"/>
      <w:lvlText w:val=""/>
      <w:lvlJc w:val="left"/>
    </w:lvl>
    <w:lvl w:ilvl="6" w:tplc="45F88890">
      <w:numFmt w:val="decimal"/>
      <w:lvlText w:val=""/>
      <w:lvlJc w:val="left"/>
    </w:lvl>
    <w:lvl w:ilvl="7" w:tplc="8E48C3D6">
      <w:numFmt w:val="decimal"/>
      <w:lvlText w:val=""/>
      <w:lvlJc w:val="left"/>
    </w:lvl>
    <w:lvl w:ilvl="8" w:tplc="A3D49EA2">
      <w:numFmt w:val="decimal"/>
      <w:lvlText w:val=""/>
      <w:lvlJc w:val="left"/>
    </w:lvl>
  </w:abstractNum>
  <w:abstractNum w:abstractNumId="97" w15:restartNumberingAfterBreak="0">
    <w:nsid w:val="00003106"/>
    <w:multiLevelType w:val="hybridMultilevel"/>
    <w:tmpl w:val="27843966"/>
    <w:lvl w:ilvl="0" w:tplc="4580D0EC">
      <w:start w:val="1"/>
      <w:numFmt w:val="bullet"/>
      <w:lvlText w:val="К"/>
      <w:lvlJc w:val="left"/>
    </w:lvl>
    <w:lvl w:ilvl="1" w:tplc="81BA333A">
      <w:numFmt w:val="decimal"/>
      <w:lvlText w:val=""/>
      <w:lvlJc w:val="left"/>
    </w:lvl>
    <w:lvl w:ilvl="2" w:tplc="832E2430">
      <w:numFmt w:val="decimal"/>
      <w:lvlText w:val=""/>
      <w:lvlJc w:val="left"/>
    </w:lvl>
    <w:lvl w:ilvl="3" w:tplc="B2469BAC">
      <w:numFmt w:val="decimal"/>
      <w:lvlText w:val=""/>
      <w:lvlJc w:val="left"/>
    </w:lvl>
    <w:lvl w:ilvl="4" w:tplc="BFF0EAB4">
      <w:numFmt w:val="decimal"/>
      <w:lvlText w:val=""/>
      <w:lvlJc w:val="left"/>
    </w:lvl>
    <w:lvl w:ilvl="5" w:tplc="B456DB5C">
      <w:numFmt w:val="decimal"/>
      <w:lvlText w:val=""/>
      <w:lvlJc w:val="left"/>
    </w:lvl>
    <w:lvl w:ilvl="6" w:tplc="0D688EEC">
      <w:numFmt w:val="decimal"/>
      <w:lvlText w:val=""/>
      <w:lvlJc w:val="left"/>
    </w:lvl>
    <w:lvl w:ilvl="7" w:tplc="7FF44B4A">
      <w:numFmt w:val="decimal"/>
      <w:lvlText w:val=""/>
      <w:lvlJc w:val="left"/>
    </w:lvl>
    <w:lvl w:ilvl="8" w:tplc="D0CCCE24">
      <w:numFmt w:val="decimal"/>
      <w:lvlText w:val=""/>
      <w:lvlJc w:val="left"/>
    </w:lvl>
  </w:abstractNum>
  <w:abstractNum w:abstractNumId="98" w15:restartNumberingAfterBreak="0">
    <w:nsid w:val="00003181"/>
    <w:multiLevelType w:val="hybridMultilevel"/>
    <w:tmpl w:val="FFA62F1E"/>
    <w:lvl w:ilvl="0" w:tplc="094E60FA">
      <w:start w:val="1"/>
      <w:numFmt w:val="bullet"/>
      <w:lvlText w:val="и"/>
      <w:lvlJc w:val="left"/>
    </w:lvl>
    <w:lvl w:ilvl="1" w:tplc="CB540572">
      <w:numFmt w:val="decimal"/>
      <w:lvlText w:val=""/>
      <w:lvlJc w:val="left"/>
    </w:lvl>
    <w:lvl w:ilvl="2" w:tplc="39062B76">
      <w:numFmt w:val="decimal"/>
      <w:lvlText w:val=""/>
      <w:lvlJc w:val="left"/>
    </w:lvl>
    <w:lvl w:ilvl="3" w:tplc="CB1A2C24">
      <w:numFmt w:val="decimal"/>
      <w:lvlText w:val=""/>
      <w:lvlJc w:val="left"/>
    </w:lvl>
    <w:lvl w:ilvl="4" w:tplc="BAD89AD2">
      <w:numFmt w:val="decimal"/>
      <w:lvlText w:val=""/>
      <w:lvlJc w:val="left"/>
    </w:lvl>
    <w:lvl w:ilvl="5" w:tplc="0FF0F050">
      <w:numFmt w:val="decimal"/>
      <w:lvlText w:val=""/>
      <w:lvlJc w:val="left"/>
    </w:lvl>
    <w:lvl w:ilvl="6" w:tplc="D098EF98">
      <w:numFmt w:val="decimal"/>
      <w:lvlText w:val=""/>
      <w:lvlJc w:val="left"/>
    </w:lvl>
    <w:lvl w:ilvl="7" w:tplc="44420486">
      <w:numFmt w:val="decimal"/>
      <w:lvlText w:val=""/>
      <w:lvlJc w:val="left"/>
    </w:lvl>
    <w:lvl w:ilvl="8" w:tplc="D16EFD90">
      <w:numFmt w:val="decimal"/>
      <w:lvlText w:val=""/>
      <w:lvlJc w:val="left"/>
    </w:lvl>
  </w:abstractNum>
  <w:abstractNum w:abstractNumId="99" w15:restartNumberingAfterBreak="0">
    <w:nsid w:val="000031BE"/>
    <w:multiLevelType w:val="hybridMultilevel"/>
    <w:tmpl w:val="1F484DAC"/>
    <w:lvl w:ilvl="0" w:tplc="27D4416A">
      <w:start w:val="1"/>
      <w:numFmt w:val="bullet"/>
      <w:lvlText w:val=""/>
      <w:lvlJc w:val="left"/>
    </w:lvl>
    <w:lvl w:ilvl="1" w:tplc="F89070A4">
      <w:numFmt w:val="decimal"/>
      <w:lvlText w:val=""/>
      <w:lvlJc w:val="left"/>
    </w:lvl>
    <w:lvl w:ilvl="2" w:tplc="D0A25C8E">
      <w:numFmt w:val="decimal"/>
      <w:lvlText w:val=""/>
      <w:lvlJc w:val="left"/>
    </w:lvl>
    <w:lvl w:ilvl="3" w:tplc="0F9C1A88">
      <w:numFmt w:val="decimal"/>
      <w:lvlText w:val=""/>
      <w:lvlJc w:val="left"/>
    </w:lvl>
    <w:lvl w:ilvl="4" w:tplc="5692A16A">
      <w:numFmt w:val="decimal"/>
      <w:lvlText w:val=""/>
      <w:lvlJc w:val="left"/>
    </w:lvl>
    <w:lvl w:ilvl="5" w:tplc="F01056D2">
      <w:numFmt w:val="decimal"/>
      <w:lvlText w:val=""/>
      <w:lvlJc w:val="left"/>
    </w:lvl>
    <w:lvl w:ilvl="6" w:tplc="45B6A2D6">
      <w:numFmt w:val="decimal"/>
      <w:lvlText w:val=""/>
      <w:lvlJc w:val="left"/>
    </w:lvl>
    <w:lvl w:ilvl="7" w:tplc="60E82658">
      <w:numFmt w:val="decimal"/>
      <w:lvlText w:val=""/>
      <w:lvlJc w:val="left"/>
    </w:lvl>
    <w:lvl w:ilvl="8" w:tplc="5448A3C4">
      <w:numFmt w:val="decimal"/>
      <w:lvlText w:val=""/>
      <w:lvlJc w:val="left"/>
    </w:lvl>
  </w:abstractNum>
  <w:abstractNum w:abstractNumId="100" w15:restartNumberingAfterBreak="0">
    <w:nsid w:val="000031D8"/>
    <w:multiLevelType w:val="hybridMultilevel"/>
    <w:tmpl w:val="867250C2"/>
    <w:lvl w:ilvl="0" w:tplc="AD5063C4">
      <w:start w:val="7"/>
      <w:numFmt w:val="decimal"/>
      <w:lvlText w:val="%1."/>
      <w:lvlJc w:val="left"/>
    </w:lvl>
    <w:lvl w:ilvl="1" w:tplc="EBF6D266">
      <w:numFmt w:val="decimal"/>
      <w:lvlText w:val=""/>
      <w:lvlJc w:val="left"/>
    </w:lvl>
    <w:lvl w:ilvl="2" w:tplc="0BC280A0">
      <w:numFmt w:val="decimal"/>
      <w:lvlText w:val=""/>
      <w:lvlJc w:val="left"/>
    </w:lvl>
    <w:lvl w:ilvl="3" w:tplc="0DC6E144">
      <w:numFmt w:val="decimal"/>
      <w:lvlText w:val=""/>
      <w:lvlJc w:val="left"/>
    </w:lvl>
    <w:lvl w:ilvl="4" w:tplc="A75C1098">
      <w:numFmt w:val="decimal"/>
      <w:lvlText w:val=""/>
      <w:lvlJc w:val="left"/>
    </w:lvl>
    <w:lvl w:ilvl="5" w:tplc="094E35C4">
      <w:numFmt w:val="decimal"/>
      <w:lvlText w:val=""/>
      <w:lvlJc w:val="left"/>
    </w:lvl>
    <w:lvl w:ilvl="6" w:tplc="14B6CF08">
      <w:numFmt w:val="decimal"/>
      <w:lvlText w:val=""/>
      <w:lvlJc w:val="left"/>
    </w:lvl>
    <w:lvl w:ilvl="7" w:tplc="07B8637E">
      <w:numFmt w:val="decimal"/>
      <w:lvlText w:val=""/>
      <w:lvlJc w:val="left"/>
    </w:lvl>
    <w:lvl w:ilvl="8" w:tplc="628ADE20">
      <w:numFmt w:val="decimal"/>
      <w:lvlText w:val=""/>
      <w:lvlJc w:val="left"/>
    </w:lvl>
  </w:abstractNum>
  <w:abstractNum w:abstractNumId="101" w15:restartNumberingAfterBreak="0">
    <w:nsid w:val="00003212"/>
    <w:multiLevelType w:val="hybridMultilevel"/>
    <w:tmpl w:val="708E8C24"/>
    <w:lvl w:ilvl="0" w:tplc="D0223AC6">
      <w:start w:val="1"/>
      <w:numFmt w:val="bullet"/>
      <w:lvlText w:val="‒"/>
      <w:lvlJc w:val="left"/>
    </w:lvl>
    <w:lvl w:ilvl="1" w:tplc="0F2437B6">
      <w:numFmt w:val="decimal"/>
      <w:lvlText w:val=""/>
      <w:lvlJc w:val="left"/>
    </w:lvl>
    <w:lvl w:ilvl="2" w:tplc="8876A9B4">
      <w:numFmt w:val="decimal"/>
      <w:lvlText w:val=""/>
      <w:lvlJc w:val="left"/>
    </w:lvl>
    <w:lvl w:ilvl="3" w:tplc="CE6A3162">
      <w:numFmt w:val="decimal"/>
      <w:lvlText w:val=""/>
      <w:lvlJc w:val="left"/>
    </w:lvl>
    <w:lvl w:ilvl="4" w:tplc="F27CFFA2">
      <w:numFmt w:val="decimal"/>
      <w:lvlText w:val=""/>
      <w:lvlJc w:val="left"/>
    </w:lvl>
    <w:lvl w:ilvl="5" w:tplc="B296BE5A">
      <w:numFmt w:val="decimal"/>
      <w:lvlText w:val=""/>
      <w:lvlJc w:val="left"/>
    </w:lvl>
    <w:lvl w:ilvl="6" w:tplc="385ECB48">
      <w:numFmt w:val="decimal"/>
      <w:lvlText w:val=""/>
      <w:lvlJc w:val="left"/>
    </w:lvl>
    <w:lvl w:ilvl="7" w:tplc="38A44C9C">
      <w:numFmt w:val="decimal"/>
      <w:lvlText w:val=""/>
      <w:lvlJc w:val="left"/>
    </w:lvl>
    <w:lvl w:ilvl="8" w:tplc="915A90F8">
      <w:numFmt w:val="decimal"/>
      <w:lvlText w:val=""/>
      <w:lvlJc w:val="left"/>
    </w:lvl>
  </w:abstractNum>
  <w:abstractNum w:abstractNumId="102" w15:restartNumberingAfterBreak="0">
    <w:nsid w:val="00003223"/>
    <w:multiLevelType w:val="hybridMultilevel"/>
    <w:tmpl w:val="9A448BF0"/>
    <w:lvl w:ilvl="0" w:tplc="FE4689B0">
      <w:start w:val="1"/>
      <w:numFmt w:val="bullet"/>
      <w:lvlText w:val="и"/>
      <w:lvlJc w:val="left"/>
    </w:lvl>
    <w:lvl w:ilvl="1" w:tplc="B344BF56">
      <w:numFmt w:val="decimal"/>
      <w:lvlText w:val=""/>
      <w:lvlJc w:val="left"/>
    </w:lvl>
    <w:lvl w:ilvl="2" w:tplc="D1C60EA0">
      <w:numFmt w:val="decimal"/>
      <w:lvlText w:val=""/>
      <w:lvlJc w:val="left"/>
    </w:lvl>
    <w:lvl w:ilvl="3" w:tplc="538811DE">
      <w:numFmt w:val="decimal"/>
      <w:lvlText w:val=""/>
      <w:lvlJc w:val="left"/>
    </w:lvl>
    <w:lvl w:ilvl="4" w:tplc="EA4C2B3A">
      <w:numFmt w:val="decimal"/>
      <w:lvlText w:val=""/>
      <w:lvlJc w:val="left"/>
    </w:lvl>
    <w:lvl w:ilvl="5" w:tplc="B4AEF2F0">
      <w:numFmt w:val="decimal"/>
      <w:lvlText w:val=""/>
      <w:lvlJc w:val="left"/>
    </w:lvl>
    <w:lvl w:ilvl="6" w:tplc="73120440">
      <w:numFmt w:val="decimal"/>
      <w:lvlText w:val=""/>
      <w:lvlJc w:val="left"/>
    </w:lvl>
    <w:lvl w:ilvl="7" w:tplc="652A5ADC">
      <w:numFmt w:val="decimal"/>
      <w:lvlText w:val=""/>
      <w:lvlJc w:val="left"/>
    </w:lvl>
    <w:lvl w:ilvl="8" w:tplc="0F266144">
      <w:numFmt w:val="decimal"/>
      <w:lvlText w:val=""/>
      <w:lvlJc w:val="left"/>
    </w:lvl>
  </w:abstractNum>
  <w:abstractNum w:abstractNumId="103" w15:restartNumberingAfterBreak="0">
    <w:nsid w:val="00003260"/>
    <w:multiLevelType w:val="hybridMultilevel"/>
    <w:tmpl w:val="765C4B44"/>
    <w:lvl w:ilvl="0" w:tplc="0598ED24">
      <w:start w:val="1"/>
      <w:numFmt w:val="bullet"/>
      <w:lvlText w:val="В"/>
      <w:lvlJc w:val="left"/>
    </w:lvl>
    <w:lvl w:ilvl="1" w:tplc="09CADE0E">
      <w:numFmt w:val="decimal"/>
      <w:lvlText w:val=""/>
      <w:lvlJc w:val="left"/>
    </w:lvl>
    <w:lvl w:ilvl="2" w:tplc="3E886FA4">
      <w:numFmt w:val="decimal"/>
      <w:lvlText w:val=""/>
      <w:lvlJc w:val="left"/>
    </w:lvl>
    <w:lvl w:ilvl="3" w:tplc="55F86296">
      <w:numFmt w:val="decimal"/>
      <w:lvlText w:val=""/>
      <w:lvlJc w:val="left"/>
    </w:lvl>
    <w:lvl w:ilvl="4" w:tplc="AB7C25EE">
      <w:numFmt w:val="decimal"/>
      <w:lvlText w:val=""/>
      <w:lvlJc w:val="left"/>
    </w:lvl>
    <w:lvl w:ilvl="5" w:tplc="6C58D752">
      <w:numFmt w:val="decimal"/>
      <w:lvlText w:val=""/>
      <w:lvlJc w:val="left"/>
    </w:lvl>
    <w:lvl w:ilvl="6" w:tplc="00C4CA02">
      <w:numFmt w:val="decimal"/>
      <w:lvlText w:val=""/>
      <w:lvlJc w:val="left"/>
    </w:lvl>
    <w:lvl w:ilvl="7" w:tplc="23FC0728">
      <w:numFmt w:val="decimal"/>
      <w:lvlText w:val=""/>
      <w:lvlJc w:val="left"/>
    </w:lvl>
    <w:lvl w:ilvl="8" w:tplc="04D23E08">
      <w:numFmt w:val="decimal"/>
      <w:lvlText w:val=""/>
      <w:lvlJc w:val="left"/>
    </w:lvl>
  </w:abstractNum>
  <w:abstractNum w:abstractNumId="104" w15:restartNumberingAfterBreak="0">
    <w:nsid w:val="0000328A"/>
    <w:multiLevelType w:val="hybridMultilevel"/>
    <w:tmpl w:val="2222D036"/>
    <w:lvl w:ilvl="0" w:tplc="2EDC2CB2">
      <w:start w:val="1"/>
      <w:numFmt w:val="bullet"/>
      <w:lvlText w:val=""/>
      <w:lvlJc w:val="left"/>
    </w:lvl>
    <w:lvl w:ilvl="1" w:tplc="38300408">
      <w:start w:val="1"/>
      <w:numFmt w:val="bullet"/>
      <w:lvlText w:val=""/>
      <w:lvlJc w:val="left"/>
    </w:lvl>
    <w:lvl w:ilvl="2" w:tplc="FFE21932">
      <w:numFmt w:val="decimal"/>
      <w:lvlText w:val=""/>
      <w:lvlJc w:val="left"/>
    </w:lvl>
    <w:lvl w:ilvl="3" w:tplc="EB0A9D90">
      <w:numFmt w:val="decimal"/>
      <w:lvlText w:val=""/>
      <w:lvlJc w:val="left"/>
    </w:lvl>
    <w:lvl w:ilvl="4" w:tplc="37AE9C8E">
      <w:numFmt w:val="decimal"/>
      <w:lvlText w:val=""/>
      <w:lvlJc w:val="left"/>
    </w:lvl>
    <w:lvl w:ilvl="5" w:tplc="860AB3C2">
      <w:numFmt w:val="decimal"/>
      <w:lvlText w:val=""/>
      <w:lvlJc w:val="left"/>
    </w:lvl>
    <w:lvl w:ilvl="6" w:tplc="C82CBB82">
      <w:numFmt w:val="decimal"/>
      <w:lvlText w:val=""/>
      <w:lvlJc w:val="left"/>
    </w:lvl>
    <w:lvl w:ilvl="7" w:tplc="F3BE7602">
      <w:numFmt w:val="decimal"/>
      <w:lvlText w:val=""/>
      <w:lvlJc w:val="left"/>
    </w:lvl>
    <w:lvl w:ilvl="8" w:tplc="89CCC6A8">
      <w:numFmt w:val="decimal"/>
      <w:lvlText w:val=""/>
      <w:lvlJc w:val="left"/>
    </w:lvl>
  </w:abstractNum>
  <w:abstractNum w:abstractNumId="105" w15:restartNumberingAfterBreak="0">
    <w:nsid w:val="000032C1"/>
    <w:multiLevelType w:val="hybridMultilevel"/>
    <w:tmpl w:val="CF269D8A"/>
    <w:lvl w:ilvl="0" w:tplc="5DF85F98">
      <w:start w:val="7"/>
      <w:numFmt w:val="decimal"/>
      <w:lvlText w:val="%1."/>
      <w:lvlJc w:val="left"/>
    </w:lvl>
    <w:lvl w:ilvl="1" w:tplc="C57CDEAC">
      <w:numFmt w:val="decimal"/>
      <w:lvlText w:val=""/>
      <w:lvlJc w:val="left"/>
    </w:lvl>
    <w:lvl w:ilvl="2" w:tplc="2DD48FB4">
      <w:numFmt w:val="decimal"/>
      <w:lvlText w:val=""/>
      <w:lvlJc w:val="left"/>
    </w:lvl>
    <w:lvl w:ilvl="3" w:tplc="6DF0FFC6">
      <w:numFmt w:val="decimal"/>
      <w:lvlText w:val=""/>
      <w:lvlJc w:val="left"/>
    </w:lvl>
    <w:lvl w:ilvl="4" w:tplc="D2583654">
      <w:numFmt w:val="decimal"/>
      <w:lvlText w:val=""/>
      <w:lvlJc w:val="left"/>
    </w:lvl>
    <w:lvl w:ilvl="5" w:tplc="925A08B4">
      <w:numFmt w:val="decimal"/>
      <w:lvlText w:val=""/>
      <w:lvlJc w:val="left"/>
    </w:lvl>
    <w:lvl w:ilvl="6" w:tplc="46E8B710">
      <w:numFmt w:val="decimal"/>
      <w:lvlText w:val=""/>
      <w:lvlJc w:val="left"/>
    </w:lvl>
    <w:lvl w:ilvl="7" w:tplc="95AA31BA">
      <w:numFmt w:val="decimal"/>
      <w:lvlText w:val=""/>
      <w:lvlJc w:val="left"/>
    </w:lvl>
    <w:lvl w:ilvl="8" w:tplc="09DA68B2">
      <w:numFmt w:val="decimal"/>
      <w:lvlText w:val=""/>
      <w:lvlJc w:val="left"/>
    </w:lvl>
  </w:abstractNum>
  <w:abstractNum w:abstractNumId="106" w15:restartNumberingAfterBreak="0">
    <w:nsid w:val="000032CF"/>
    <w:multiLevelType w:val="hybridMultilevel"/>
    <w:tmpl w:val="EE54985C"/>
    <w:lvl w:ilvl="0" w:tplc="B1186EA6">
      <w:start w:val="1"/>
      <w:numFmt w:val="decimal"/>
      <w:lvlText w:val="%1."/>
      <w:lvlJc w:val="left"/>
    </w:lvl>
    <w:lvl w:ilvl="1" w:tplc="5BEA9EC0">
      <w:numFmt w:val="decimal"/>
      <w:lvlText w:val=""/>
      <w:lvlJc w:val="left"/>
    </w:lvl>
    <w:lvl w:ilvl="2" w:tplc="9D42640E">
      <w:numFmt w:val="decimal"/>
      <w:lvlText w:val=""/>
      <w:lvlJc w:val="left"/>
    </w:lvl>
    <w:lvl w:ilvl="3" w:tplc="D7902ECC">
      <w:numFmt w:val="decimal"/>
      <w:lvlText w:val=""/>
      <w:lvlJc w:val="left"/>
    </w:lvl>
    <w:lvl w:ilvl="4" w:tplc="AF4228A0">
      <w:numFmt w:val="decimal"/>
      <w:lvlText w:val=""/>
      <w:lvlJc w:val="left"/>
    </w:lvl>
    <w:lvl w:ilvl="5" w:tplc="E1446ABE">
      <w:numFmt w:val="decimal"/>
      <w:lvlText w:val=""/>
      <w:lvlJc w:val="left"/>
    </w:lvl>
    <w:lvl w:ilvl="6" w:tplc="6034FF02">
      <w:numFmt w:val="decimal"/>
      <w:lvlText w:val=""/>
      <w:lvlJc w:val="left"/>
    </w:lvl>
    <w:lvl w:ilvl="7" w:tplc="796EFA26">
      <w:numFmt w:val="decimal"/>
      <w:lvlText w:val=""/>
      <w:lvlJc w:val="left"/>
    </w:lvl>
    <w:lvl w:ilvl="8" w:tplc="360AA8E6">
      <w:numFmt w:val="decimal"/>
      <w:lvlText w:val=""/>
      <w:lvlJc w:val="left"/>
    </w:lvl>
  </w:abstractNum>
  <w:abstractNum w:abstractNumId="107" w15:restartNumberingAfterBreak="0">
    <w:nsid w:val="000032DE"/>
    <w:multiLevelType w:val="hybridMultilevel"/>
    <w:tmpl w:val="11A65784"/>
    <w:lvl w:ilvl="0" w:tplc="D75A10E2">
      <w:start w:val="1"/>
      <w:numFmt w:val="bullet"/>
      <w:lvlText w:val="и"/>
      <w:lvlJc w:val="left"/>
    </w:lvl>
    <w:lvl w:ilvl="1" w:tplc="0BDEB150">
      <w:start w:val="1"/>
      <w:numFmt w:val="bullet"/>
      <w:lvlText w:val="С"/>
      <w:lvlJc w:val="left"/>
    </w:lvl>
    <w:lvl w:ilvl="2" w:tplc="F20EA45C">
      <w:numFmt w:val="decimal"/>
      <w:lvlText w:val=""/>
      <w:lvlJc w:val="left"/>
    </w:lvl>
    <w:lvl w:ilvl="3" w:tplc="FE522FE2">
      <w:numFmt w:val="decimal"/>
      <w:lvlText w:val=""/>
      <w:lvlJc w:val="left"/>
    </w:lvl>
    <w:lvl w:ilvl="4" w:tplc="43C8AD6C">
      <w:numFmt w:val="decimal"/>
      <w:lvlText w:val=""/>
      <w:lvlJc w:val="left"/>
    </w:lvl>
    <w:lvl w:ilvl="5" w:tplc="8D543250">
      <w:numFmt w:val="decimal"/>
      <w:lvlText w:val=""/>
      <w:lvlJc w:val="left"/>
    </w:lvl>
    <w:lvl w:ilvl="6" w:tplc="9BF807DC">
      <w:numFmt w:val="decimal"/>
      <w:lvlText w:val=""/>
      <w:lvlJc w:val="left"/>
    </w:lvl>
    <w:lvl w:ilvl="7" w:tplc="F99A55BC">
      <w:numFmt w:val="decimal"/>
      <w:lvlText w:val=""/>
      <w:lvlJc w:val="left"/>
    </w:lvl>
    <w:lvl w:ilvl="8" w:tplc="61C2C380">
      <w:numFmt w:val="decimal"/>
      <w:lvlText w:val=""/>
      <w:lvlJc w:val="left"/>
    </w:lvl>
  </w:abstractNum>
  <w:abstractNum w:abstractNumId="108" w15:restartNumberingAfterBreak="0">
    <w:nsid w:val="000032E7"/>
    <w:multiLevelType w:val="hybridMultilevel"/>
    <w:tmpl w:val="B1A81272"/>
    <w:lvl w:ilvl="0" w:tplc="21CCDFD0">
      <w:start w:val="1"/>
      <w:numFmt w:val="decimal"/>
      <w:lvlText w:val="%1."/>
      <w:lvlJc w:val="left"/>
    </w:lvl>
    <w:lvl w:ilvl="1" w:tplc="A9688B34">
      <w:numFmt w:val="decimal"/>
      <w:lvlText w:val=""/>
      <w:lvlJc w:val="left"/>
    </w:lvl>
    <w:lvl w:ilvl="2" w:tplc="BD40B01C">
      <w:numFmt w:val="decimal"/>
      <w:lvlText w:val=""/>
      <w:lvlJc w:val="left"/>
    </w:lvl>
    <w:lvl w:ilvl="3" w:tplc="B1348D94">
      <w:numFmt w:val="decimal"/>
      <w:lvlText w:val=""/>
      <w:lvlJc w:val="left"/>
    </w:lvl>
    <w:lvl w:ilvl="4" w:tplc="00CE4D9C">
      <w:numFmt w:val="decimal"/>
      <w:lvlText w:val=""/>
      <w:lvlJc w:val="left"/>
    </w:lvl>
    <w:lvl w:ilvl="5" w:tplc="F208A236">
      <w:numFmt w:val="decimal"/>
      <w:lvlText w:val=""/>
      <w:lvlJc w:val="left"/>
    </w:lvl>
    <w:lvl w:ilvl="6" w:tplc="5B0EB018">
      <w:numFmt w:val="decimal"/>
      <w:lvlText w:val=""/>
      <w:lvlJc w:val="left"/>
    </w:lvl>
    <w:lvl w:ilvl="7" w:tplc="324854E0">
      <w:numFmt w:val="decimal"/>
      <w:lvlText w:val=""/>
      <w:lvlJc w:val="left"/>
    </w:lvl>
    <w:lvl w:ilvl="8" w:tplc="A52E520A">
      <w:numFmt w:val="decimal"/>
      <w:lvlText w:val=""/>
      <w:lvlJc w:val="left"/>
    </w:lvl>
  </w:abstractNum>
  <w:abstractNum w:abstractNumId="109" w15:restartNumberingAfterBreak="0">
    <w:nsid w:val="00003305"/>
    <w:multiLevelType w:val="hybridMultilevel"/>
    <w:tmpl w:val="6CD005AE"/>
    <w:lvl w:ilvl="0" w:tplc="4FAE2D14">
      <w:start w:val="1"/>
      <w:numFmt w:val="bullet"/>
      <w:lvlText w:val="О"/>
      <w:lvlJc w:val="left"/>
    </w:lvl>
    <w:lvl w:ilvl="1" w:tplc="B418849E">
      <w:start w:val="1"/>
      <w:numFmt w:val="bullet"/>
      <w:lvlText w:val="\endash "/>
      <w:lvlJc w:val="left"/>
    </w:lvl>
    <w:lvl w:ilvl="2" w:tplc="02F49130">
      <w:numFmt w:val="decimal"/>
      <w:lvlText w:val=""/>
      <w:lvlJc w:val="left"/>
    </w:lvl>
    <w:lvl w:ilvl="3" w:tplc="45041E18">
      <w:numFmt w:val="decimal"/>
      <w:lvlText w:val=""/>
      <w:lvlJc w:val="left"/>
    </w:lvl>
    <w:lvl w:ilvl="4" w:tplc="E2A4339C">
      <w:numFmt w:val="decimal"/>
      <w:lvlText w:val=""/>
      <w:lvlJc w:val="left"/>
    </w:lvl>
    <w:lvl w:ilvl="5" w:tplc="72547DC8">
      <w:numFmt w:val="decimal"/>
      <w:lvlText w:val=""/>
      <w:lvlJc w:val="left"/>
    </w:lvl>
    <w:lvl w:ilvl="6" w:tplc="C3121990">
      <w:numFmt w:val="decimal"/>
      <w:lvlText w:val=""/>
      <w:lvlJc w:val="left"/>
    </w:lvl>
    <w:lvl w:ilvl="7" w:tplc="FFC82296">
      <w:numFmt w:val="decimal"/>
      <w:lvlText w:val=""/>
      <w:lvlJc w:val="left"/>
    </w:lvl>
    <w:lvl w:ilvl="8" w:tplc="30A47210">
      <w:numFmt w:val="decimal"/>
      <w:lvlText w:val=""/>
      <w:lvlJc w:val="left"/>
    </w:lvl>
  </w:abstractNum>
  <w:abstractNum w:abstractNumId="110" w15:restartNumberingAfterBreak="0">
    <w:nsid w:val="00003308"/>
    <w:multiLevelType w:val="hybridMultilevel"/>
    <w:tmpl w:val="C90EDB5C"/>
    <w:lvl w:ilvl="0" w:tplc="F612C256">
      <w:start w:val="1"/>
      <w:numFmt w:val="bullet"/>
      <w:lvlText w:val="-"/>
      <w:lvlJc w:val="left"/>
    </w:lvl>
    <w:lvl w:ilvl="1" w:tplc="0F28B2AE">
      <w:numFmt w:val="decimal"/>
      <w:lvlText w:val=""/>
      <w:lvlJc w:val="left"/>
    </w:lvl>
    <w:lvl w:ilvl="2" w:tplc="5650BA4C">
      <w:numFmt w:val="decimal"/>
      <w:lvlText w:val=""/>
      <w:lvlJc w:val="left"/>
    </w:lvl>
    <w:lvl w:ilvl="3" w:tplc="977E4134">
      <w:numFmt w:val="decimal"/>
      <w:lvlText w:val=""/>
      <w:lvlJc w:val="left"/>
    </w:lvl>
    <w:lvl w:ilvl="4" w:tplc="EC30A218">
      <w:numFmt w:val="decimal"/>
      <w:lvlText w:val=""/>
      <w:lvlJc w:val="left"/>
    </w:lvl>
    <w:lvl w:ilvl="5" w:tplc="F7BCA898">
      <w:numFmt w:val="decimal"/>
      <w:lvlText w:val=""/>
      <w:lvlJc w:val="left"/>
    </w:lvl>
    <w:lvl w:ilvl="6" w:tplc="3B3E1370">
      <w:numFmt w:val="decimal"/>
      <w:lvlText w:val=""/>
      <w:lvlJc w:val="left"/>
    </w:lvl>
    <w:lvl w:ilvl="7" w:tplc="318C29C6">
      <w:numFmt w:val="decimal"/>
      <w:lvlText w:val=""/>
      <w:lvlJc w:val="left"/>
    </w:lvl>
    <w:lvl w:ilvl="8" w:tplc="E5C40C7A">
      <w:numFmt w:val="decimal"/>
      <w:lvlText w:val=""/>
      <w:lvlJc w:val="left"/>
    </w:lvl>
  </w:abstractNum>
  <w:abstractNum w:abstractNumId="111" w15:restartNumberingAfterBreak="0">
    <w:nsid w:val="00003356"/>
    <w:multiLevelType w:val="hybridMultilevel"/>
    <w:tmpl w:val="0D0E31E6"/>
    <w:lvl w:ilvl="0" w:tplc="9C5E32FA">
      <w:start w:val="5"/>
      <w:numFmt w:val="decimal"/>
      <w:lvlText w:val="%1"/>
      <w:lvlJc w:val="left"/>
    </w:lvl>
    <w:lvl w:ilvl="1" w:tplc="E9DC5012">
      <w:numFmt w:val="decimal"/>
      <w:lvlText w:val=""/>
      <w:lvlJc w:val="left"/>
    </w:lvl>
    <w:lvl w:ilvl="2" w:tplc="146E05F0">
      <w:numFmt w:val="decimal"/>
      <w:lvlText w:val=""/>
      <w:lvlJc w:val="left"/>
    </w:lvl>
    <w:lvl w:ilvl="3" w:tplc="42981C0E">
      <w:numFmt w:val="decimal"/>
      <w:lvlText w:val=""/>
      <w:lvlJc w:val="left"/>
    </w:lvl>
    <w:lvl w:ilvl="4" w:tplc="876A7D92">
      <w:numFmt w:val="decimal"/>
      <w:lvlText w:val=""/>
      <w:lvlJc w:val="left"/>
    </w:lvl>
    <w:lvl w:ilvl="5" w:tplc="A8E85782">
      <w:numFmt w:val="decimal"/>
      <w:lvlText w:val=""/>
      <w:lvlJc w:val="left"/>
    </w:lvl>
    <w:lvl w:ilvl="6" w:tplc="B24ED378">
      <w:numFmt w:val="decimal"/>
      <w:lvlText w:val=""/>
      <w:lvlJc w:val="left"/>
    </w:lvl>
    <w:lvl w:ilvl="7" w:tplc="3D6CDF6E">
      <w:numFmt w:val="decimal"/>
      <w:lvlText w:val=""/>
      <w:lvlJc w:val="left"/>
    </w:lvl>
    <w:lvl w:ilvl="8" w:tplc="FA8ED37E">
      <w:numFmt w:val="decimal"/>
      <w:lvlText w:val=""/>
      <w:lvlJc w:val="left"/>
    </w:lvl>
  </w:abstractNum>
  <w:abstractNum w:abstractNumId="112" w15:restartNumberingAfterBreak="0">
    <w:nsid w:val="00003371"/>
    <w:multiLevelType w:val="hybridMultilevel"/>
    <w:tmpl w:val="882EC0CE"/>
    <w:lvl w:ilvl="0" w:tplc="28F6EDEA">
      <w:start w:val="1"/>
      <w:numFmt w:val="bullet"/>
      <w:lvlText w:val="‒"/>
      <w:lvlJc w:val="left"/>
    </w:lvl>
    <w:lvl w:ilvl="1" w:tplc="F40C2B48">
      <w:numFmt w:val="decimal"/>
      <w:lvlText w:val=""/>
      <w:lvlJc w:val="left"/>
    </w:lvl>
    <w:lvl w:ilvl="2" w:tplc="ACE8CF58">
      <w:numFmt w:val="decimal"/>
      <w:lvlText w:val=""/>
      <w:lvlJc w:val="left"/>
    </w:lvl>
    <w:lvl w:ilvl="3" w:tplc="FCA00FD2">
      <w:numFmt w:val="decimal"/>
      <w:lvlText w:val=""/>
      <w:lvlJc w:val="left"/>
    </w:lvl>
    <w:lvl w:ilvl="4" w:tplc="2AE86C3E">
      <w:numFmt w:val="decimal"/>
      <w:lvlText w:val=""/>
      <w:lvlJc w:val="left"/>
    </w:lvl>
    <w:lvl w:ilvl="5" w:tplc="F7FC4AA4">
      <w:numFmt w:val="decimal"/>
      <w:lvlText w:val=""/>
      <w:lvlJc w:val="left"/>
    </w:lvl>
    <w:lvl w:ilvl="6" w:tplc="C88AFBD0">
      <w:numFmt w:val="decimal"/>
      <w:lvlText w:val=""/>
      <w:lvlJc w:val="left"/>
    </w:lvl>
    <w:lvl w:ilvl="7" w:tplc="F28ED0D4">
      <w:numFmt w:val="decimal"/>
      <w:lvlText w:val=""/>
      <w:lvlJc w:val="left"/>
    </w:lvl>
    <w:lvl w:ilvl="8" w:tplc="ED0C78AE">
      <w:numFmt w:val="decimal"/>
      <w:lvlText w:val=""/>
      <w:lvlJc w:val="left"/>
    </w:lvl>
  </w:abstractNum>
  <w:abstractNum w:abstractNumId="113" w15:restartNumberingAfterBreak="0">
    <w:nsid w:val="000033CD"/>
    <w:multiLevelType w:val="hybridMultilevel"/>
    <w:tmpl w:val="8B26A76C"/>
    <w:lvl w:ilvl="0" w:tplc="582CEAB6">
      <w:start w:val="1"/>
      <w:numFmt w:val="bullet"/>
      <w:lvlText w:val="В"/>
      <w:lvlJc w:val="left"/>
    </w:lvl>
    <w:lvl w:ilvl="1" w:tplc="FBCA3642">
      <w:start w:val="1"/>
      <w:numFmt w:val="bullet"/>
      <w:lvlText w:val="\endash "/>
      <w:lvlJc w:val="left"/>
    </w:lvl>
    <w:lvl w:ilvl="2" w:tplc="EB94432A">
      <w:numFmt w:val="decimal"/>
      <w:lvlText w:val=""/>
      <w:lvlJc w:val="left"/>
    </w:lvl>
    <w:lvl w:ilvl="3" w:tplc="FC12F272">
      <w:numFmt w:val="decimal"/>
      <w:lvlText w:val=""/>
      <w:lvlJc w:val="left"/>
    </w:lvl>
    <w:lvl w:ilvl="4" w:tplc="96084FB2">
      <w:numFmt w:val="decimal"/>
      <w:lvlText w:val=""/>
      <w:lvlJc w:val="left"/>
    </w:lvl>
    <w:lvl w:ilvl="5" w:tplc="D40E9642">
      <w:numFmt w:val="decimal"/>
      <w:lvlText w:val=""/>
      <w:lvlJc w:val="left"/>
    </w:lvl>
    <w:lvl w:ilvl="6" w:tplc="010EC59E">
      <w:numFmt w:val="decimal"/>
      <w:lvlText w:val=""/>
      <w:lvlJc w:val="left"/>
    </w:lvl>
    <w:lvl w:ilvl="7" w:tplc="D1D679C4">
      <w:numFmt w:val="decimal"/>
      <w:lvlText w:val=""/>
      <w:lvlJc w:val="left"/>
    </w:lvl>
    <w:lvl w:ilvl="8" w:tplc="C512FAEA">
      <w:numFmt w:val="decimal"/>
      <w:lvlText w:val=""/>
      <w:lvlJc w:val="left"/>
    </w:lvl>
  </w:abstractNum>
  <w:abstractNum w:abstractNumId="114" w15:restartNumberingAfterBreak="0">
    <w:nsid w:val="0000342D"/>
    <w:multiLevelType w:val="hybridMultilevel"/>
    <w:tmpl w:val="4C884B4C"/>
    <w:lvl w:ilvl="0" w:tplc="FF0639A8">
      <w:start w:val="1"/>
      <w:numFmt w:val="bullet"/>
      <w:lvlText w:val="В"/>
      <w:lvlJc w:val="left"/>
    </w:lvl>
    <w:lvl w:ilvl="1" w:tplc="4E22D6E8">
      <w:numFmt w:val="decimal"/>
      <w:lvlText w:val=""/>
      <w:lvlJc w:val="left"/>
    </w:lvl>
    <w:lvl w:ilvl="2" w:tplc="10782A3E">
      <w:numFmt w:val="decimal"/>
      <w:lvlText w:val=""/>
      <w:lvlJc w:val="left"/>
    </w:lvl>
    <w:lvl w:ilvl="3" w:tplc="F0F0DC44">
      <w:numFmt w:val="decimal"/>
      <w:lvlText w:val=""/>
      <w:lvlJc w:val="left"/>
    </w:lvl>
    <w:lvl w:ilvl="4" w:tplc="D3C6CB00">
      <w:numFmt w:val="decimal"/>
      <w:lvlText w:val=""/>
      <w:lvlJc w:val="left"/>
    </w:lvl>
    <w:lvl w:ilvl="5" w:tplc="738EA1CC">
      <w:numFmt w:val="decimal"/>
      <w:lvlText w:val=""/>
      <w:lvlJc w:val="left"/>
    </w:lvl>
    <w:lvl w:ilvl="6" w:tplc="8CCAAB22">
      <w:numFmt w:val="decimal"/>
      <w:lvlText w:val=""/>
      <w:lvlJc w:val="left"/>
    </w:lvl>
    <w:lvl w:ilvl="7" w:tplc="D02E16FC">
      <w:numFmt w:val="decimal"/>
      <w:lvlText w:val=""/>
      <w:lvlJc w:val="left"/>
    </w:lvl>
    <w:lvl w:ilvl="8" w:tplc="29A4CA12">
      <w:numFmt w:val="decimal"/>
      <w:lvlText w:val=""/>
      <w:lvlJc w:val="left"/>
    </w:lvl>
  </w:abstractNum>
  <w:abstractNum w:abstractNumId="115" w15:restartNumberingAfterBreak="0">
    <w:nsid w:val="0000357E"/>
    <w:multiLevelType w:val="hybridMultilevel"/>
    <w:tmpl w:val="608E800C"/>
    <w:lvl w:ilvl="0" w:tplc="C9EAC52A">
      <w:start w:val="1"/>
      <w:numFmt w:val="bullet"/>
      <w:lvlText w:val="В"/>
      <w:lvlJc w:val="left"/>
    </w:lvl>
    <w:lvl w:ilvl="1" w:tplc="63CAAAC2">
      <w:start w:val="1"/>
      <w:numFmt w:val="bullet"/>
      <w:lvlText w:val="\endash "/>
      <w:lvlJc w:val="left"/>
    </w:lvl>
    <w:lvl w:ilvl="2" w:tplc="648A97BA">
      <w:numFmt w:val="decimal"/>
      <w:lvlText w:val=""/>
      <w:lvlJc w:val="left"/>
    </w:lvl>
    <w:lvl w:ilvl="3" w:tplc="50D8C014">
      <w:numFmt w:val="decimal"/>
      <w:lvlText w:val=""/>
      <w:lvlJc w:val="left"/>
    </w:lvl>
    <w:lvl w:ilvl="4" w:tplc="5E369BFA">
      <w:numFmt w:val="decimal"/>
      <w:lvlText w:val=""/>
      <w:lvlJc w:val="left"/>
    </w:lvl>
    <w:lvl w:ilvl="5" w:tplc="46B88D5A">
      <w:numFmt w:val="decimal"/>
      <w:lvlText w:val=""/>
      <w:lvlJc w:val="left"/>
    </w:lvl>
    <w:lvl w:ilvl="6" w:tplc="2E26CCDA">
      <w:numFmt w:val="decimal"/>
      <w:lvlText w:val=""/>
      <w:lvlJc w:val="left"/>
    </w:lvl>
    <w:lvl w:ilvl="7" w:tplc="614C0550">
      <w:numFmt w:val="decimal"/>
      <w:lvlText w:val=""/>
      <w:lvlJc w:val="left"/>
    </w:lvl>
    <w:lvl w:ilvl="8" w:tplc="13782888">
      <w:numFmt w:val="decimal"/>
      <w:lvlText w:val=""/>
      <w:lvlJc w:val="left"/>
    </w:lvl>
  </w:abstractNum>
  <w:abstractNum w:abstractNumId="116" w15:restartNumberingAfterBreak="0">
    <w:nsid w:val="00003605"/>
    <w:multiLevelType w:val="hybridMultilevel"/>
    <w:tmpl w:val="7D3E1A38"/>
    <w:lvl w:ilvl="0" w:tplc="471C617A">
      <w:start w:val="3"/>
      <w:numFmt w:val="decimal"/>
      <w:lvlText w:val="%1"/>
      <w:lvlJc w:val="left"/>
    </w:lvl>
    <w:lvl w:ilvl="1" w:tplc="F1168B50">
      <w:numFmt w:val="decimal"/>
      <w:lvlText w:val=""/>
      <w:lvlJc w:val="left"/>
    </w:lvl>
    <w:lvl w:ilvl="2" w:tplc="18525D72">
      <w:numFmt w:val="decimal"/>
      <w:lvlText w:val=""/>
      <w:lvlJc w:val="left"/>
    </w:lvl>
    <w:lvl w:ilvl="3" w:tplc="46A0FE32">
      <w:numFmt w:val="decimal"/>
      <w:lvlText w:val=""/>
      <w:lvlJc w:val="left"/>
    </w:lvl>
    <w:lvl w:ilvl="4" w:tplc="7A60361E">
      <w:numFmt w:val="decimal"/>
      <w:lvlText w:val=""/>
      <w:lvlJc w:val="left"/>
    </w:lvl>
    <w:lvl w:ilvl="5" w:tplc="7D50EBCA">
      <w:numFmt w:val="decimal"/>
      <w:lvlText w:val=""/>
      <w:lvlJc w:val="left"/>
    </w:lvl>
    <w:lvl w:ilvl="6" w:tplc="4A2E23A0">
      <w:numFmt w:val="decimal"/>
      <w:lvlText w:val=""/>
      <w:lvlJc w:val="left"/>
    </w:lvl>
    <w:lvl w:ilvl="7" w:tplc="122A2A36">
      <w:numFmt w:val="decimal"/>
      <w:lvlText w:val=""/>
      <w:lvlJc w:val="left"/>
    </w:lvl>
    <w:lvl w:ilvl="8" w:tplc="DA660F50">
      <w:numFmt w:val="decimal"/>
      <w:lvlText w:val=""/>
      <w:lvlJc w:val="left"/>
    </w:lvl>
  </w:abstractNum>
  <w:abstractNum w:abstractNumId="117" w15:restartNumberingAfterBreak="0">
    <w:nsid w:val="00003821"/>
    <w:multiLevelType w:val="hybridMultilevel"/>
    <w:tmpl w:val="B1266CE2"/>
    <w:lvl w:ilvl="0" w:tplc="76F056DA">
      <w:start w:val="1"/>
      <w:numFmt w:val="bullet"/>
      <w:lvlText w:val=""/>
      <w:lvlJc w:val="left"/>
    </w:lvl>
    <w:lvl w:ilvl="1" w:tplc="7018B5F0">
      <w:numFmt w:val="decimal"/>
      <w:lvlText w:val=""/>
      <w:lvlJc w:val="left"/>
    </w:lvl>
    <w:lvl w:ilvl="2" w:tplc="61B24F4E">
      <w:numFmt w:val="decimal"/>
      <w:lvlText w:val=""/>
      <w:lvlJc w:val="left"/>
    </w:lvl>
    <w:lvl w:ilvl="3" w:tplc="FA86694A">
      <w:numFmt w:val="decimal"/>
      <w:lvlText w:val=""/>
      <w:lvlJc w:val="left"/>
    </w:lvl>
    <w:lvl w:ilvl="4" w:tplc="B11C29F4">
      <w:numFmt w:val="decimal"/>
      <w:lvlText w:val=""/>
      <w:lvlJc w:val="left"/>
    </w:lvl>
    <w:lvl w:ilvl="5" w:tplc="CDF25140">
      <w:numFmt w:val="decimal"/>
      <w:lvlText w:val=""/>
      <w:lvlJc w:val="left"/>
    </w:lvl>
    <w:lvl w:ilvl="6" w:tplc="54164F3C">
      <w:numFmt w:val="decimal"/>
      <w:lvlText w:val=""/>
      <w:lvlJc w:val="left"/>
    </w:lvl>
    <w:lvl w:ilvl="7" w:tplc="103E7A04">
      <w:numFmt w:val="decimal"/>
      <w:lvlText w:val=""/>
      <w:lvlJc w:val="left"/>
    </w:lvl>
    <w:lvl w:ilvl="8" w:tplc="91E6B1E8">
      <w:numFmt w:val="decimal"/>
      <w:lvlText w:val=""/>
      <w:lvlJc w:val="left"/>
    </w:lvl>
  </w:abstractNum>
  <w:abstractNum w:abstractNumId="118" w15:restartNumberingAfterBreak="0">
    <w:nsid w:val="0000384D"/>
    <w:multiLevelType w:val="hybridMultilevel"/>
    <w:tmpl w:val="E6AE4EA8"/>
    <w:lvl w:ilvl="0" w:tplc="FDBE1F8C">
      <w:start w:val="4"/>
      <w:numFmt w:val="decimal"/>
      <w:lvlText w:val="%1."/>
      <w:lvlJc w:val="left"/>
    </w:lvl>
    <w:lvl w:ilvl="1" w:tplc="90C666C4">
      <w:numFmt w:val="decimal"/>
      <w:lvlText w:val=""/>
      <w:lvlJc w:val="left"/>
    </w:lvl>
    <w:lvl w:ilvl="2" w:tplc="ECA04226">
      <w:numFmt w:val="decimal"/>
      <w:lvlText w:val=""/>
      <w:lvlJc w:val="left"/>
    </w:lvl>
    <w:lvl w:ilvl="3" w:tplc="2BDABFCE">
      <w:numFmt w:val="decimal"/>
      <w:lvlText w:val=""/>
      <w:lvlJc w:val="left"/>
    </w:lvl>
    <w:lvl w:ilvl="4" w:tplc="CF463F4E">
      <w:numFmt w:val="decimal"/>
      <w:lvlText w:val=""/>
      <w:lvlJc w:val="left"/>
    </w:lvl>
    <w:lvl w:ilvl="5" w:tplc="1368CCE4">
      <w:numFmt w:val="decimal"/>
      <w:lvlText w:val=""/>
      <w:lvlJc w:val="left"/>
    </w:lvl>
    <w:lvl w:ilvl="6" w:tplc="E0F81856">
      <w:numFmt w:val="decimal"/>
      <w:lvlText w:val=""/>
      <w:lvlJc w:val="left"/>
    </w:lvl>
    <w:lvl w:ilvl="7" w:tplc="1ED40C82">
      <w:numFmt w:val="decimal"/>
      <w:lvlText w:val=""/>
      <w:lvlJc w:val="left"/>
    </w:lvl>
    <w:lvl w:ilvl="8" w:tplc="4432813E">
      <w:numFmt w:val="decimal"/>
      <w:lvlText w:val=""/>
      <w:lvlJc w:val="left"/>
    </w:lvl>
  </w:abstractNum>
  <w:abstractNum w:abstractNumId="119" w15:restartNumberingAfterBreak="0">
    <w:nsid w:val="0000387C"/>
    <w:multiLevelType w:val="hybridMultilevel"/>
    <w:tmpl w:val="BC9C4D9E"/>
    <w:lvl w:ilvl="0" w:tplc="1FF69A3A">
      <w:start w:val="5"/>
      <w:numFmt w:val="decimal"/>
      <w:lvlText w:val="%1."/>
      <w:lvlJc w:val="left"/>
    </w:lvl>
    <w:lvl w:ilvl="1" w:tplc="389AFAEE">
      <w:numFmt w:val="decimal"/>
      <w:lvlText w:val=""/>
      <w:lvlJc w:val="left"/>
    </w:lvl>
    <w:lvl w:ilvl="2" w:tplc="223A63DC">
      <w:numFmt w:val="decimal"/>
      <w:lvlText w:val=""/>
      <w:lvlJc w:val="left"/>
    </w:lvl>
    <w:lvl w:ilvl="3" w:tplc="62EEDE5C">
      <w:numFmt w:val="decimal"/>
      <w:lvlText w:val=""/>
      <w:lvlJc w:val="left"/>
    </w:lvl>
    <w:lvl w:ilvl="4" w:tplc="28640B58">
      <w:numFmt w:val="decimal"/>
      <w:lvlText w:val=""/>
      <w:lvlJc w:val="left"/>
    </w:lvl>
    <w:lvl w:ilvl="5" w:tplc="8CF868D4">
      <w:numFmt w:val="decimal"/>
      <w:lvlText w:val=""/>
      <w:lvlJc w:val="left"/>
    </w:lvl>
    <w:lvl w:ilvl="6" w:tplc="EF460D6A">
      <w:numFmt w:val="decimal"/>
      <w:lvlText w:val=""/>
      <w:lvlJc w:val="left"/>
    </w:lvl>
    <w:lvl w:ilvl="7" w:tplc="01CA0FBC">
      <w:numFmt w:val="decimal"/>
      <w:lvlText w:val=""/>
      <w:lvlJc w:val="left"/>
    </w:lvl>
    <w:lvl w:ilvl="8" w:tplc="E16CA6EE">
      <w:numFmt w:val="decimal"/>
      <w:lvlText w:val=""/>
      <w:lvlJc w:val="left"/>
    </w:lvl>
  </w:abstractNum>
  <w:abstractNum w:abstractNumId="120" w15:restartNumberingAfterBreak="0">
    <w:nsid w:val="0000388A"/>
    <w:multiLevelType w:val="hybridMultilevel"/>
    <w:tmpl w:val="DDA225AC"/>
    <w:lvl w:ilvl="0" w:tplc="822C7B92">
      <w:start w:val="1"/>
      <w:numFmt w:val="bullet"/>
      <w:lvlText w:val="-"/>
      <w:lvlJc w:val="left"/>
    </w:lvl>
    <w:lvl w:ilvl="1" w:tplc="0100DFE2">
      <w:numFmt w:val="decimal"/>
      <w:lvlText w:val=""/>
      <w:lvlJc w:val="left"/>
    </w:lvl>
    <w:lvl w:ilvl="2" w:tplc="9C722A08">
      <w:numFmt w:val="decimal"/>
      <w:lvlText w:val=""/>
      <w:lvlJc w:val="left"/>
    </w:lvl>
    <w:lvl w:ilvl="3" w:tplc="F1B66814">
      <w:numFmt w:val="decimal"/>
      <w:lvlText w:val=""/>
      <w:lvlJc w:val="left"/>
    </w:lvl>
    <w:lvl w:ilvl="4" w:tplc="64A6911E">
      <w:numFmt w:val="decimal"/>
      <w:lvlText w:val=""/>
      <w:lvlJc w:val="left"/>
    </w:lvl>
    <w:lvl w:ilvl="5" w:tplc="A1F83C7A">
      <w:numFmt w:val="decimal"/>
      <w:lvlText w:val=""/>
      <w:lvlJc w:val="left"/>
    </w:lvl>
    <w:lvl w:ilvl="6" w:tplc="724C31E4">
      <w:numFmt w:val="decimal"/>
      <w:lvlText w:val=""/>
      <w:lvlJc w:val="left"/>
    </w:lvl>
    <w:lvl w:ilvl="7" w:tplc="48508448">
      <w:numFmt w:val="decimal"/>
      <w:lvlText w:val=""/>
      <w:lvlJc w:val="left"/>
    </w:lvl>
    <w:lvl w:ilvl="8" w:tplc="411AE640">
      <w:numFmt w:val="decimal"/>
      <w:lvlText w:val=""/>
      <w:lvlJc w:val="left"/>
    </w:lvl>
  </w:abstractNum>
  <w:abstractNum w:abstractNumId="121" w15:restartNumberingAfterBreak="0">
    <w:nsid w:val="00003895"/>
    <w:multiLevelType w:val="hybridMultilevel"/>
    <w:tmpl w:val="7D1E6D80"/>
    <w:lvl w:ilvl="0" w:tplc="37460B84">
      <w:start w:val="1"/>
      <w:numFmt w:val="bullet"/>
      <w:lvlText w:val="в"/>
      <w:lvlJc w:val="left"/>
    </w:lvl>
    <w:lvl w:ilvl="1" w:tplc="47C0EE12">
      <w:numFmt w:val="decimal"/>
      <w:lvlText w:val=""/>
      <w:lvlJc w:val="left"/>
    </w:lvl>
    <w:lvl w:ilvl="2" w:tplc="AA88CF32">
      <w:numFmt w:val="decimal"/>
      <w:lvlText w:val=""/>
      <w:lvlJc w:val="left"/>
    </w:lvl>
    <w:lvl w:ilvl="3" w:tplc="2C18EB1E">
      <w:numFmt w:val="decimal"/>
      <w:lvlText w:val=""/>
      <w:lvlJc w:val="left"/>
    </w:lvl>
    <w:lvl w:ilvl="4" w:tplc="73527CE4">
      <w:numFmt w:val="decimal"/>
      <w:lvlText w:val=""/>
      <w:lvlJc w:val="left"/>
    </w:lvl>
    <w:lvl w:ilvl="5" w:tplc="9F28634A">
      <w:numFmt w:val="decimal"/>
      <w:lvlText w:val=""/>
      <w:lvlJc w:val="left"/>
    </w:lvl>
    <w:lvl w:ilvl="6" w:tplc="6212A6BC">
      <w:numFmt w:val="decimal"/>
      <w:lvlText w:val=""/>
      <w:lvlJc w:val="left"/>
    </w:lvl>
    <w:lvl w:ilvl="7" w:tplc="19566080">
      <w:numFmt w:val="decimal"/>
      <w:lvlText w:val=""/>
      <w:lvlJc w:val="left"/>
    </w:lvl>
    <w:lvl w:ilvl="8" w:tplc="946A36F0">
      <w:numFmt w:val="decimal"/>
      <w:lvlText w:val=""/>
      <w:lvlJc w:val="left"/>
    </w:lvl>
  </w:abstractNum>
  <w:abstractNum w:abstractNumId="122" w15:restartNumberingAfterBreak="0">
    <w:nsid w:val="00003A27"/>
    <w:multiLevelType w:val="hybridMultilevel"/>
    <w:tmpl w:val="BD96D7DC"/>
    <w:lvl w:ilvl="0" w:tplc="C2E8DAC4">
      <w:start w:val="2"/>
      <w:numFmt w:val="decimal"/>
      <w:lvlText w:val="%1."/>
      <w:lvlJc w:val="left"/>
    </w:lvl>
    <w:lvl w:ilvl="1" w:tplc="485C7762">
      <w:numFmt w:val="decimal"/>
      <w:lvlText w:val=""/>
      <w:lvlJc w:val="left"/>
    </w:lvl>
    <w:lvl w:ilvl="2" w:tplc="7EB21232">
      <w:numFmt w:val="decimal"/>
      <w:lvlText w:val=""/>
      <w:lvlJc w:val="left"/>
    </w:lvl>
    <w:lvl w:ilvl="3" w:tplc="5E36DA50">
      <w:numFmt w:val="decimal"/>
      <w:lvlText w:val=""/>
      <w:lvlJc w:val="left"/>
    </w:lvl>
    <w:lvl w:ilvl="4" w:tplc="B866C7EA">
      <w:numFmt w:val="decimal"/>
      <w:lvlText w:val=""/>
      <w:lvlJc w:val="left"/>
    </w:lvl>
    <w:lvl w:ilvl="5" w:tplc="012C6A4C">
      <w:numFmt w:val="decimal"/>
      <w:lvlText w:val=""/>
      <w:lvlJc w:val="left"/>
    </w:lvl>
    <w:lvl w:ilvl="6" w:tplc="6D8609B4">
      <w:numFmt w:val="decimal"/>
      <w:lvlText w:val=""/>
      <w:lvlJc w:val="left"/>
    </w:lvl>
    <w:lvl w:ilvl="7" w:tplc="9F32E912">
      <w:numFmt w:val="decimal"/>
      <w:lvlText w:val=""/>
      <w:lvlJc w:val="left"/>
    </w:lvl>
    <w:lvl w:ilvl="8" w:tplc="F8101EEE">
      <w:numFmt w:val="decimal"/>
      <w:lvlText w:val=""/>
      <w:lvlJc w:val="left"/>
    </w:lvl>
  </w:abstractNum>
  <w:abstractNum w:abstractNumId="123" w15:restartNumberingAfterBreak="0">
    <w:nsid w:val="00003A4C"/>
    <w:multiLevelType w:val="hybridMultilevel"/>
    <w:tmpl w:val="6E1E1636"/>
    <w:lvl w:ilvl="0" w:tplc="53264770">
      <w:start w:val="3"/>
      <w:numFmt w:val="decimal"/>
      <w:lvlText w:val="%1"/>
      <w:lvlJc w:val="left"/>
    </w:lvl>
    <w:lvl w:ilvl="1" w:tplc="2384C1E2">
      <w:numFmt w:val="decimal"/>
      <w:lvlText w:val=""/>
      <w:lvlJc w:val="left"/>
    </w:lvl>
    <w:lvl w:ilvl="2" w:tplc="927AD278">
      <w:numFmt w:val="decimal"/>
      <w:lvlText w:val=""/>
      <w:lvlJc w:val="left"/>
    </w:lvl>
    <w:lvl w:ilvl="3" w:tplc="E1AC3CC8">
      <w:numFmt w:val="decimal"/>
      <w:lvlText w:val=""/>
      <w:lvlJc w:val="left"/>
    </w:lvl>
    <w:lvl w:ilvl="4" w:tplc="33E2D9A4">
      <w:numFmt w:val="decimal"/>
      <w:lvlText w:val=""/>
      <w:lvlJc w:val="left"/>
    </w:lvl>
    <w:lvl w:ilvl="5" w:tplc="236EBD36">
      <w:numFmt w:val="decimal"/>
      <w:lvlText w:val=""/>
      <w:lvlJc w:val="left"/>
    </w:lvl>
    <w:lvl w:ilvl="6" w:tplc="5EE02CB4">
      <w:numFmt w:val="decimal"/>
      <w:lvlText w:val=""/>
      <w:lvlJc w:val="left"/>
    </w:lvl>
    <w:lvl w:ilvl="7" w:tplc="7F904CA8">
      <w:numFmt w:val="decimal"/>
      <w:lvlText w:val=""/>
      <w:lvlJc w:val="left"/>
    </w:lvl>
    <w:lvl w:ilvl="8" w:tplc="31BEAB56">
      <w:numFmt w:val="decimal"/>
      <w:lvlText w:val=""/>
      <w:lvlJc w:val="left"/>
    </w:lvl>
  </w:abstractNum>
  <w:abstractNum w:abstractNumId="124" w15:restartNumberingAfterBreak="0">
    <w:nsid w:val="00003A54"/>
    <w:multiLevelType w:val="hybridMultilevel"/>
    <w:tmpl w:val="18A246F4"/>
    <w:lvl w:ilvl="0" w:tplc="960238F4">
      <w:start w:val="1"/>
      <w:numFmt w:val="bullet"/>
      <w:lvlText w:val="в"/>
      <w:lvlJc w:val="left"/>
    </w:lvl>
    <w:lvl w:ilvl="1" w:tplc="38568380">
      <w:numFmt w:val="decimal"/>
      <w:lvlText w:val=""/>
      <w:lvlJc w:val="left"/>
    </w:lvl>
    <w:lvl w:ilvl="2" w:tplc="591860EC">
      <w:numFmt w:val="decimal"/>
      <w:lvlText w:val=""/>
      <w:lvlJc w:val="left"/>
    </w:lvl>
    <w:lvl w:ilvl="3" w:tplc="DD7ED226">
      <w:numFmt w:val="decimal"/>
      <w:lvlText w:val=""/>
      <w:lvlJc w:val="left"/>
    </w:lvl>
    <w:lvl w:ilvl="4" w:tplc="AB0A0910">
      <w:numFmt w:val="decimal"/>
      <w:lvlText w:val=""/>
      <w:lvlJc w:val="left"/>
    </w:lvl>
    <w:lvl w:ilvl="5" w:tplc="FDEE328A">
      <w:numFmt w:val="decimal"/>
      <w:lvlText w:val=""/>
      <w:lvlJc w:val="left"/>
    </w:lvl>
    <w:lvl w:ilvl="6" w:tplc="66D0D318">
      <w:numFmt w:val="decimal"/>
      <w:lvlText w:val=""/>
      <w:lvlJc w:val="left"/>
    </w:lvl>
    <w:lvl w:ilvl="7" w:tplc="C5B0A95A">
      <w:numFmt w:val="decimal"/>
      <w:lvlText w:val=""/>
      <w:lvlJc w:val="left"/>
    </w:lvl>
    <w:lvl w:ilvl="8" w:tplc="911AFAF4">
      <w:numFmt w:val="decimal"/>
      <w:lvlText w:val=""/>
      <w:lvlJc w:val="left"/>
    </w:lvl>
  </w:abstractNum>
  <w:abstractNum w:abstractNumId="125" w15:restartNumberingAfterBreak="0">
    <w:nsid w:val="00003A72"/>
    <w:multiLevelType w:val="hybridMultilevel"/>
    <w:tmpl w:val="60564694"/>
    <w:lvl w:ilvl="0" w:tplc="18363CA0">
      <w:start w:val="1"/>
      <w:numFmt w:val="bullet"/>
      <w:lvlText w:val="в"/>
      <w:lvlJc w:val="left"/>
    </w:lvl>
    <w:lvl w:ilvl="1" w:tplc="23CCCFF4">
      <w:numFmt w:val="decimal"/>
      <w:lvlText w:val=""/>
      <w:lvlJc w:val="left"/>
    </w:lvl>
    <w:lvl w:ilvl="2" w:tplc="63A04950">
      <w:numFmt w:val="decimal"/>
      <w:lvlText w:val=""/>
      <w:lvlJc w:val="left"/>
    </w:lvl>
    <w:lvl w:ilvl="3" w:tplc="FF9E023C">
      <w:numFmt w:val="decimal"/>
      <w:lvlText w:val=""/>
      <w:lvlJc w:val="left"/>
    </w:lvl>
    <w:lvl w:ilvl="4" w:tplc="F792683A">
      <w:numFmt w:val="decimal"/>
      <w:lvlText w:val=""/>
      <w:lvlJc w:val="left"/>
    </w:lvl>
    <w:lvl w:ilvl="5" w:tplc="D206D1E6">
      <w:numFmt w:val="decimal"/>
      <w:lvlText w:val=""/>
      <w:lvlJc w:val="left"/>
    </w:lvl>
    <w:lvl w:ilvl="6" w:tplc="E96C743C">
      <w:numFmt w:val="decimal"/>
      <w:lvlText w:val=""/>
      <w:lvlJc w:val="left"/>
    </w:lvl>
    <w:lvl w:ilvl="7" w:tplc="A44A2640">
      <w:numFmt w:val="decimal"/>
      <w:lvlText w:val=""/>
      <w:lvlJc w:val="left"/>
    </w:lvl>
    <w:lvl w:ilvl="8" w:tplc="B0401138">
      <w:numFmt w:val="decimal"/>
      <w:lvlText w:val=""/>
      <w:lvlJc w:val="left"/>
    </w:lvl>
  </w:abstractNum>
  <w:abstractNum w:abstractNumId="126" w15:restartNumberingAfterBreak="0">
    <w:nsid w:val="00003B29"/>
    <w:multiLevelType w:val="hybridMultilevel"/>
    <w:tmpl w:val="EB0845A2"/>
    <w:lvl w:ilvl="0" w:tplc="A4967C2E">
      <w:start w:val="1"/>
      <w:numFmt w:val="decimal"/>
      <w:lvlText w:val="%1"/>
      <w:lvlJc w:val="left"/>
    </w:lvl>
    <w:lvl w:ilvl="1" w:tplc="58FAFD58">
      <w:start w:val="4"/>
      <w:numFmt w:val="decimal"/>
      <w:lvlText w:val="%2."/>
      <w:lvlJc w:val="left"/>
    </w:lvl>
    <w:lvl w:ilvl="2" w:tplc="AF8E83F0">
      <w:numFmt w:val="decimal"/>
      <w:lvlText w:val=""/>
      <w:lvlJc w:val="left"/>
    </w:lvl>
    <w:lvl w:ilvl="3" w:tplc="0F58029E">
      <w:numFmt w:val="decimal"/>
      <w:lvlText w:val=""/>
      <w:lvlJc w:val="left"/>
    </w:lvl>
    <w:lvl w:ilvl="4" w:tplc="AA40C792">
      <w:numFmt w:val="decimal"/>
      <w:lvlText w:val=""/>
      <w:lvlJc w:val="left"/>
    </w:lvl>
    <w:lvl w:ilvl="5" w:tplc="CD720FCE">
      <w:numFmt w:val="decimal"/>
      <w:lvlText w:val=""/>
      <w:lvlJc w:val="left"/>
    </w:lvl>
    <w:lvl w:ilvl="6" w:tplc="CAF21A6E">
      <w:numFmt w:val="decimal"/>
      <w:lvlText w:val=""/>
      <w:lvlJc w:val="left"/>
    </w:lvl>
    <w:lvl w:ilvl="7" w:tplc="51DCBFEC">
      <w:numFmt w:val="decimal"/>
      <w:lvlText w:val=""/>
      <w:lvlJc w:val="left"/>
    </w:lvl>
    <w:lvl w:ilvl="8" w:tplc="436AA0A6">
      <w:numFmt w:val="decimal"/>
      <w:lvlText w:val=""/>
      <w:lvlJc w:val="left"/>
    </w:lvl>
  </w:abstractNum>
  <w:abstractNum w:abstractNumId="127" w15:restartNumberingAfterBreak="0">
    <w:nsid w:val="00003B65"/>
    <w:multiLevelType w:val="hybridMultilevel"/>
    <w:tmpl w:val="7486D33A"/>
    <w:lvl w:ilvl="0" w:tplc="FBE8A7C4">
      <w:start w:val="1"/>
      <w:numFmt w:val="bullet"/>
      <w:lvlText w:val=""/>
      <w:lvlJc w:val="left"/>
    </w:lvl>
    <w:lvl w:ilvl="1" w:tplc="9B8E4070">
      <w:numFmt w:val="decimal"/>
      <w:lvlText w:val=""/>
      <w:lvlJc w:val="left"/>
    </w:lvl>
    <w:lvl w:ilvl="2" w:tplc="8294E052">
      <w:numFmt w:val="decimal"/>
      <w:lvlText w:val=""/>
      <w:lvlJc w:val="left"/>
    </w:lvl>
    <w:lvl w:ilvl="3" w:tplc="25709E5E">
      <w:numFmt w:val="decimal"/>
      <w:lvlText w:val=""/>
      <w:lvlJc w:val="left"/>
    </w:lvl>
    <w:lvl w:ilvl="4" w:tplc="EC2AAABE">
      <w:numFmt w:val="decimal"/>
      <w:lvlText w:val=""/>
      <w:lvlJc w:val="left"/>
    </w:lvl>
    <w:lvl w:ilvl="5" w:tplc="E23000D4">
      <w:numFmt w:val="decimal"/>
      <w:lvlText w:val=""/>
      <w:lvlJc w:val="left"/>
    </w:lvl>
    <w:lvl w:ilvl="6" w:tplc="3FCA9BF4">
      <w:numFmt w:val="decimal"/>
      <w:lvlText w:val=""/>
      <w:lvlJc w:val="left"/>
    </w:lvl>
    <w:lvl w:ilvl="7" w:tplc="743200AE">
      <w:numFmt w:val="decimal"/>
      <w:lvlText w:val=""/>
      <w:lvlJc w:val="left"/>
    </w:lvl>
    <w:lvl w:ilvl="8" w:tplc="94B8C400">
      <w:numFmt w:val="decimal"/>
      <w:lvlText w:val=""/>
      <w:lvlJc w:val="left"/>
    </w:lvl>
  </w:abstractNum>
  <w:abstractNum w:abstractNumId="128" w15:restartNumberingAfterBreak="0">
    <w:nsid w:val="00003E09"/>
    <w:multiLevelType w:val="hybridMultilevel"/>
    <w:tmpl w:val="CF6E63C0"/>
    <w:lvl w:ilvl="0" w:tplc="30C663A8">
      <w:start w:val="1"/>
      <w:numFmt w:val="bullet"/>
      <w:lvlText w:val="В"/>
      <w:lvlJc w:val="left"/>
    </w:lvl>
    <w:lvl w:ilvl="1" w:tplc="C1E278D0">
      <w:numFmt w:val="decimal"/>
      <w:lvlText w:val=""/>
      <w:lvlJc w:val="left"/>
    </w:lvl>
    <w:lvl w:ilvl="2" w:tplc="3F68EDDA">
      <w:numFmt w:val="decimal"/>
      <w:lvlText w:val=""/>
      <w:lvlJc w:val="left"/>
    </w:lvl>
    <w:lvl w:ilvl="3" w:tplc="4F88A480">
      <w:numFmt w:val="decimal"/>
      <w:lvlText w:val=""/>
      <w:lvlJc w:val="left"/>
    </w:lvl>
    <w:lvl w:ilvl="4" w:tplc="73BC57A4">
      <w:numFmt w:val="decimal"/>
      <w:lvlText w:val=""/>
      <w:lvlJc w:val="left"/>
    </w:lvl>
    <w:lvl w:ilvl="5" w:tplc="C748BCAC">
      <w:numFmt w:val="decimal"/>
      <w:lvlText w:val=""/>
      <w:lvlJc w:val="left"/>
    </w:lvl>
    <w:lvl w:ilvl="6" w:tplc="A0C669FA">
      <w:numFmt w:val="decimal"/>
      <w:lvlText w:val=""/>
      <w:lvlJc w:val="left"/>
    </w:lvl>
    <w:lvl w:ilvl="7" w:tplc="143C9E84">
      <w:numFmt w:val="decimal"/>
      <w:lvlText w:val=""/>
      <w:lvlJc w:val="left"/>
    </w:lvl>
    <w:lvl w:ilvl="8" w:tplc="A6DCC9E6">
      <w:numFmt w:val="decimal"/>
      <w:lvlText w:val=""/>
      <w:lvlJc w:val="left"/>
    </w:lvl>
  </w:abstractNum>
  <w:abstractNum w:abstractNumId="129" w15:restartNumberingAfterBreak="0">
    <w:nsid w:val="00003F9A"/>
    <w:multiLevelType w:val="hybridMultilevel"/>
    <w:tmpl w:val="2228C04E"/>
    <w:lvl w:ilvl="0" w:tplc="1F08D2B0">
      <w:start w:val="1"/>
      <w:numFmt w:val="bullet"/>
      <w:lvlText w:val="В"/>
      <w:lvlJc w:val="left"/>
    </w:lvl>
    <w:lvl w:ilvl="1" w:tplc="2564C21A">
      <w:numFmt w:val="decimal"/>
      <w:lvlText w:val=""/>
      <w:lvlJc w:val="left"/>
    </w:lvl>
    <w:lvl w:ilvl="2" w:tplc="13286A9C">
      <w:numFmt w:val="decimal"/>
      <w:lvlText w:val=""/>
      <w:lvlJc w:val="left"/>
    </w:lvl>
    <w:lvl w:ilvl="3" w:tplc="84D2099E">
      <w:numFmt w:val="decimal"/>
      <w:lvlText w:val=""/>
      <w:lvlJc w:val="left"/>
    </w:lvl>
    <w:lvl w:ilvl="4" w:tplc="5A66774A">
      <w:numFmt w:val="decimal"/>
      <w:lvlText w:val=""/>
      <w:lvlJc w:val="left"/>
    </w:lvl>
    <w:lvl w:ilvl="5" w:tplc="BFD6EBC6">
      <w:numFmt w:val="decimal"/>
      <w:lvlText w:val=""/>
      <w:lvlJc w:val="left"/>
    </w:lvl>
    <w:lvl w:ilvl="6" w:tplc="AB683582">
      <w:numFmt w:val="decimal"/>
      <w:lvlText w:val=""/>
      <w:lvlJc w:val="left"/>
    </w:lvl>
    <w:lvl w:ilvl="7" w:tplc="37F28F0E">
      <w:numFmt w:val="decimal"/>
      <w:lvlText w:val=""/>
      <w:lvlJc w:val="left"/>
    </w:lvl>
    <w:lvl w:ilvl="8" w:tplc="A68267F0">
      <w:numFmt w:val="decimal"/>
      <w:lvlText w:val=""/>
      <w:lvlJc w:val="left"/>
    </w:lvl>
  </w:abstractNum>
  <w:abstractNum w:abstractNumId="130" w15:restartNumberingAfterBreak="0">
    <w:nsid w:val="00004101"/>
    <w:multiLevelType w:val="hybridMultilevel"/>
    <w:tmpl w:val="8E667F4C"/>
    <w:lvl w:ilvl="0" w:tplc="FCDE73DA">
      <w:start w:val="7"/>
      <w:numFmt w:val="decimal"/>
      <w:lvlText w:val="%1."/>
      <w:lvlJc w:val="left"/>
    </w:lvl>
    <w:lvl w:ilvl="1" w:tplc="F7B0D1B4">
      <w:numFmt w:val="decimal"/>
      <w:lvlText w:val=""/>
      <w:lvlJc w:val="left"/>
    </w:lvl>
    <w:lvl w:ilvl="2" w:tplc="9B605888">
      <w:numFmt w:val="decimal"/>
      <w:lvlText w:val=""/>
      <w:lvlJc w:val="left"/>
    </w:lvl>
    <w:lvl w:ilvl="3" w:tplc="EADCB7AC">
      <w:numFmt w:val="decimal"/>
      <w:lvlText w:val=""/>
      <w:lvlJc w:val="left"/>
    </w:lvl>
    <w:lvl w:ilvl="4" w:tplc="D7545148">
      <w:numFmt w:val="decimal"/>
      <w:lvlText w:val=""/>
      <w:lvlJc w:val="left"/>
    </w:lvl>
    <w:lvl w:ilvl="5" w:tplc="A022E214">
      <w:numFmt w:val="decimal"/>
      <w:lvlText w:val=""/>
      <w:lvlJc w:val="left"/>
    </w:lvl>
    <w:lvl w:ilvl="6" w:tplc="B56A368E">
      <w:numFmt w:val="decimal"/>
      <w:lvlText w:val=""/>
      <w:lvlJc w:val="left"/>
    </w:lvl>
    <w:lvl w:ilvl="7" w:tplc="3458A1AA">
      <w:numFmt w:val="decimal"/>
      <w:lvlText w:val=""/>
      <w:lvlJc w:val="left"/>
    </w:lvl>
    <w:lvl w:ilvl="8" w:tplc="8EC008DA">
      <w:numFmt w:val="decimal"/>
      <w:lvlText w:val=""/>
      <w:lvlJc w:val="left"/>
    </w:lvl>
  </w:abstractNum>
  <w:abstractNum w:abstractNumId="131" w15:restartNumberingAfterBreak="0">
    <w:nsid w:val="00004242"/>
    <w:multiLevelType w:val="hybridMultilevel"/>
    <w:tmpl w:val="F94EC2C4"/>
    <w:lvl w:ilvl="0" w:tplc="6A3C1056">
      <w:start w:val="1"/>
      <w:numFmt w:val="bullet"/>
      <w:lvlText w:val="•"/>
      <w:lvlJc w:val="left"/>
    </w:lvl>
    <w:lvl w:ilvl="1" w:tplc="FA227F74">
      <w:numFmt w:val="decimal"/>
      <w:lvlText w:val=""/>
      <w:lvlJc w:val="left"/>
    </w:lvl>
    <w:lvl w:ilvl="2" w:tplc="E65613EC">
      <w:numFmt w:val="decimal"/>
      <w:lvlText w:val=""/>
      <w:lvlJc w:val="left"/>
    </w:lvl>
    <w:lvl w:ilvl="3" w:tplc="A7562C40">
      <w:numFmt w:val="decimal"/>
      <w:lvlText w:val=""/>
      <w:lvlJc w:val="left"/>
    </w:lvl>
    <w:lvl w:ilvl="4" w:tplc="F02C5488">
      <w:numFmt w:val="decimal"/>
      <w:lvlText w:val=""/>
      <w:lvlJc w:val="left"/>
    </w:lvl>
    <w:lvl w:ilvl="5" w:tplc="3DD69D22">
      <w:numFmt w:val="decimal"/>
      <w:lvlText w:val=""/>
      <w:lvlJc w:val="left"/>
    </w:lvl>
    <w:lvl w:ilvl="6" w:tplc="D1AADBDA">
      <w:numFmt w:val="decimal"/>
      <w:lvlText w:val=""/>
      <w:lvlJc w:val="left"/>
    </w:lvl>
    <w:lvl w:ilvl="7" w:tplc="CC6E2B46">
      <w:numFmt w:val="decimal"/>
      <w:lvlText w:val=""/>
      <w:lvlJc w:val="left"/>
    </w:lvl>
    <w:lvl w:ilvl="8" w:tplc="6DA607D6">
      <w:numFmt w:val="decimal"/>
      <w:lvlText w:val=""/>
      <w:lvlJc w:val="left"/>
    </w:lvl>
  </w:abstractNum>
  <w:abstractNum w:abstractNumId="132" w15:restartNumberingAfterBreak="0">
    <w:nsid w:val="0000424C"/>
    <w:multiLevelType w:val="hybridMultilevel"/>
    <w:tmpl w:val="8B7C9784"/>
    <w:lvl w:ilvl="0" w:tplc="3C4C93A4">
      <w:start w:val="1"/>
      <w:numFmt w:val="decimal"/>
      <w:lvlText w:val="%1."/>
      <w:lvlJc w:val="left"/>
    </w:lvl>
    <w:lvl w:ilvl="1" w:tplc="617AFF96">
      <w:numFmt w:val="decimal"/>
      <w:lvlText w:val=""/>
      <w:lvlJc w:val="left"/>
    </w:lvl>
    <w:lvl w:ilvl="2" w:tplc="D1380BFC">
      <w:numFmt w:val="decimal"/>
      <w:lvlText w:val=""/>
      <w:lvlJc w:val="left"/>
    </w:lvl>
    <w:lvl w:ilvl="3" w:tplc="1F22A398">
      <w:numFmt w:val="decimal"/>
      <w:lvlText w:val=""/>
      <w:lvlJc w:val="left"/>
    </w:lvl>
    <w:lvl w:ilvl="4" w:tplc="AD481CD0">
      <w:numFmt w:val="decimal"/>
      <w:lvlText w:val=""/>
      <w:lvlJc w:val="left"/>
    </w:lvl>
    <w:lvl w:ilvl="5" w:tplc="D160CBA4">
      <w:numFmt w:val="decimal"/>
      <w:lvlText w:val=""/>
      <w:lvlJc w:val="left"/>
    </w:lvl>
    <w:lvl w:ilvl="6" w:tplc="D3088250">
      <w:numFmt w:val="decimal"/>
      <w:lvlText w:val=""/>
      <w:lvlJc w:val="left"/>
    </w:lvl>
    <w:lvl w:ilvl="7" w:tplc="9CA63606">
      <w:numFmt w:val="decimal"/>
      <w:lvlText w:val=""/>
      <w:lvlJc w:val="left"/>
    </w:lvl>
    <w:lvl w:ilvl="8" w:tplc="09DEEB4E">
      <w:numFmt w:val="decimal"/>
      <w:lvlText w:val=""/>
      <w:lvlJc w:val="left"/>
    </w:lvl>
  </w:abstractNum>
  <w:abstractNum w:abstractNumId="133" w15:restartNumberingAfterBreak="0">
    <w:nsid w:val="000042BE"/>
    <w:multiLevelType w:val="hybridMultilevel"/>
    <w:tmpl w:val="D1E601E0"/>
    <w:lvl w:ilvl="0" w:tplc="42506DB8">
      <w:start w:val="1"/>
      <w:numFmt w:val="bullet"/>
      <w:lvlText w:val="-"/>
      <w:lvlJc w:val="left"/>
    </w:lvl>
    <w:lvl w:ilvl="1" w:tplc="AB8CCAE8">
      <w:numFmt w:val="decimal"/>
      <w:lvlText w:val=""/>
      <w:lvlJc w:val="left"/>
    </w:lvl>
    <w:lvl w:ilvl="2" w:tplc="DD745BAE">
      <w:numFmt w:val="decimal"/>
      <w:lvlText w:val=""/>
      <w:lvlJc w:val="left"/>
    </w:lvl>
    <w:lvl w:ilvl="3" w:tplc="8D3CCCBC">
      <w:numFmt w:val="decimal"/>
      <w:lvlText w:val=""/>
      <w:lvlJc w:val="left"/>
    </w:lvl>
    <w:lvl w:ilvl="4" w:tplc="D012CE40">
      <w:numFmt w:val="decimal"/>
      <w:lvlText w:val=""/>
      <w:lvlJc w:val="left"/>
    </w:lvl>
    <w:lvl w:ilvl="5" w:tplc="0D5E36D4">
      <w:numFmt w:val="decimal"/>
      <w:lvlText w:val=""/>
      <w:lvlJc w:val="left"/>
    </w:lvl>
    <w:lvl w:ilvl="6" w:tplc="D1F68A00">
      <w:numFmt w:val="decimal"/>
      <w:lvlText w:val=""/>
      <w:lvlJc w:val="left"/>
    </w:lvl>
    <w:lvl w:ilvl="7" w:tplc="9F38A796">
      <w:numFmt w:val="decimal"/>
      <w:lvlText w:val=""/>
      <w:lvlJc w:val="left"/>
    </w:lvl>
    <w:lvl w:ilvl="8" w:tplc="9208B1BC">
      <w:numFmt w:val="decimal"/>
      <w:lvlText w:val=""/>
      <w:lvlJc w:val="left"/>
    </w:lvl>
  </w:abstractNum>
  <w:abstractNum w:abstractNumId="134" w15:restartNumberingAfterBreak="0">
    <w:nsid w:val="00004346"/>
    <w:multiLevelType w:val="hybridMultilevel"/>
    <w:tmpl w:val="453095B8"/>
    <w:lvl w:ilvl="0" w:tplc="191CA082">
      <w:start w:val="1"/>
      <w:numFmt w:val="bullet"/>
      <w:lvlText w:val="В"/>
      <w:lvlJc w:val="left"/>
    </w:lvl>
    <w:lvl w:ilvl="1" w:tplc="26980178">
      <w:numFmt w:val="decimal"/>
      <w:lvlText w:val=""/>
      <w:lvlJc w:val="left"/>
    </w:lvl>
    <w:lvl w:ilvl="2" w:tplc="C8C011CE">
      <w:numFmt w:val="decimal"/>
      <w:lvlText w:val=""/>
      <w:lvlJc w:val="left"/>
    </w:lvl>
    <w:lvl w:ilvl="3" w:tplc="8674A2EE">
      <w:numFmt w:val="decimal"/>
      <w:lvlText w:val=""/>
      <w:lvlJc w:val="left"/>
    </w:lvl>
    <w:lvl w:ilvl="4" w:tplc="F7D694AC">
      <w:numFmt w:val="decimal"/>
      <w:lvlText w:val=""/>
      <w:lvlJc w:val="left"/>
    </w:lvl>
    <w:lvl w:ilvl="5" w:tplc="283CE094">
      <w:numFmt w:val="decimal"/>
      <w:lvlText w:val=""/>
      <w:lvlJc w:val="left"/>
    </w:lvl>
    <w:lvl w:ilvl="6" w:tplc="378A0C52">
      <w:numFmt w:val="decimal"/>
      <w:lvlText w:val=""/>
      <w:lvlJc w:val="left"/>
    </w:lvl>
    <w:lvl w:ilvl="7" w:tplc="165E6370">
      <w:numFmt w:val="decimal"/>
      <w:lvlText w:val=""/>
      <w:lvlJc w:val="left"/>
    </w:lvl>
    <w:lvl w:ilvl="8" w:tplc="5D10BF7E">
      <w:numFmt w:val="decimal"/>
      <w:lvlText w:val=""/>
      <w:lvlJc w:val="left"/>
    </w:lvl>
  </w:abstractNum>
  <w:abstractNum w:abstractNumId="135" w15:restartNumberingAfterBreak="0">
    <w:nsid w:val="000043F6"/>
    <w:multiLevelType w:val="hybridMultilevel"/>
    <w:tmpl w:val="D3E6BF64"/>
    <w:lvl w:ilvl="0" w:tplc="EC6A2006">
      <w:start w:val="1"/>
      <w:numFmt w:val="bullet"/>
      <w:lvlText w:val=""/>
      <w:lvlJc w:val="left"/>
    </w:lvl>
    <w:lvl w:ilvl="1" w:tplc="F0CAFA10">
      <w:numFmt w:val="decimal"/>
      <w:lvlText w:val=""/>
      <w:lvlJc w:val="left"/>
    </w:lvl>
    <w:lvl w:ilvl="2" w:tplc="0206F0CC">
      <w:numFmt w:val="decimal"/>
      <w:lvlText w:val=""/>
      <w:lvlJc w:val="left"/>
    </w:lvl>
    <w:lvl w:ilvl="3" w:tplc="72C0CBBC">
      <w:numFmt w:val="decimal"/>
      <w:lvlText w:val=""/>
      <w:lvlJc w:val="left"/>
    </w:lvl>
    <w:lvl w:ilvl="4" w:tplc="81A292F4">
      <w:numFmt w:val="decimal"/>
      <w:lvlText w:val=""/>
      <w:lvlJc w:val="left"/>
    </w:lvl>
    <w:lvl w:ilvl="5" w:tplc="289AFA48">
      <w:numFmt w:val="decimal"/>
      <w:lvlText w:val=""/>
      <w:lvlJc w:val="left"/>
    </w:lvl>
    <w:lvl w:ilvl="6" w:tplc="485A0752">
      <w:numFmt w:val="decimal"/>
      <w:lvlText w:val=""/>
      <w:lvlJc w:val="left"/>
    </w:lvl>
    <w:lvl w:ilvl="7" w:tplc="38466356">
      <w:numFmt w:val="decimal"/>
      <w:lvlText w:val=""/>
      <w:lvlJc w:val="left"/>
    </w:lvl>
    <w:lvl w:ilvl="8" w:tplc="59AA64E8">
      <w:numFmt w:val="decimal"/>
      <w:lvlText w:val=""/>
      <w:lvlJc w:val="left"/>
    </w:lvl>
  </w:abstractNum>
  <w:abstractNum w:abstractNumId="136" w15:restartNumberingAfterBreak="0">
    <w:nsid w:val="00004461"/>
    <w:multiLevelType w:val="hybridMultilevel"/>
    <w:tmpl w:val="D45EAEDC"/>
    <w:lvl w:ilvl="0" w:tplc="A9883F52">
      <w:start w:val="1"/>
      <w:numFmt w:val="bullet"/>
      <w:lvlText w:val="В"/>
      <w:lvlJc w:val="left"/>
    </w:lvl>
    <w:lvl w:ilvl="1" w:tplc="9704FF30">
      <w:numFmt w:val="decimal"/>
      <w:lvlText w:val=""/>
      <w:lvlJc w:val="left"/>
    </w:lvl>
    <w:lvl w:ilvl="2" w:tplc="73805EF4">
      <w:numFmt w:val="decimal"/>
      <w:lvlText w:val=""/>
      <w:lvlJc w:val="left"/>
    </w:lvl>
    <w:lvl w:ilvl="3" w:tplc="36746ED0">
      <w:numFmt w:val="decimal"/>
      <w:lvlText w:val=""/>
      <w:lvlJc w:val="left"/>
    </w:lvl>
    <w:lvl w:ilvl="4" w:tplc="A07EAE32">
      <w:numFmt w:val="decimal"/>
      <w:lvlText w:val=""/>
      <w:lvlJc w:val="left"/>
    </w:lvl>
    <w:lvl w:ilvl="5" w:tplc="51AA36C6">
      <w:numFmt w:val="decimal"/>
      <w:lvlText w:val=""/>
      <w:lvlJc w:val="left"/>
    </w:lvl>
    <w:lvl w:ilvl="6" w:tplc="9B685DAA">
      <w:numFmt w:val="decimal"/>
      <w:lvlText w:val=""/>
      <w:lvlJc w:val="left"/>
    </w:lvl>
    <w:lvl w:ilvl="7" w:tplc="B9E8831E">
      <w:numFmt w:val="decimal"/>
      <w:lvlText w:val=""/>
      <w:lvlJc w:val="left"/>
    </w:lvl>
    <w:lvl w:ilvl="8" w:tplc="BC8CE588">
      <w:numFmt w:val="decimal"/>
      <w:lvlText w:val=""/>
      <w:lvlJc w:val="left"/>
    </w:lvl>
  </w:abstractNum>
  <w:abstractNum w:abstractNumId="137" w15:restartNumberingAfterBreak="0">
    <w:nsid w:val="000044AA"/>
    <w:multiLevelType w:val="hybridMultilevel"/>
    <w:tmpl w:val="782C9B02"/>
    <w:lvl w:ilvl="0" w:tplc="45B2493A">
      <w:start w:val="1"/>
      <w:numFmt w:val="bullet"/>
      <w:lvlText w:val="у"/>
      <w:lvlJc w:val="left"/>
    </w:lvl>
    <w:lvl w:ilvl="1" w:tplc="BEEE26E0">
      <w:numFmt w:val="decimal"/>
      <w:lvlText w:val=""/>
      <w:lvlJc w:val="left"/>
    </w:lvl>
    <w:lvl w:ilvl="2" w:tplc="E7C2C2E8">
      <w:numFmt w:val="decimal"/>
      <w:lvlText w:val=""/>
      <w:lvlJc w:val="left"/>
    </w:lvl>
    <w:lvl w:ilvl="3" w:tplc="DA7A2026">
      <w:numFmt w:val="decimal"/>
      <w:lvlText w:val=""/>
      <w:lvlJc w:val="left"/>
    </w:lvl>
    <w:lvl w:ilvl="4" w:tplc="B1885EAA">
      <w:numFmt w:val="decimal"/>
      <w:lvlText w:val=""/>
      <w:lvlJc w:val="left"/>
    </w:lvl>
    <w:lvl w:ilvl="5" w:tplc="36A845FC">
      <w:numFmt w:val="decimal"/>
      <w:lvlText w:val=""/>
      <w:lvlJc w:val="left"/>
    </w:lvl>
    <w:lvl w:ilvl="6" w:tplc="6928B302">
      <w:numFmt w:val="decimal"/>
      <w:lvlText w:val=""/>
      <w:lvlJc w:val="left"/>
    </w:lvl>
    <w:lvl w:ilvl="7" w:tplc="E8B647EE">
      <w:numFmt w:val="decimal"/>
      <w:lvlText w:val=""/>
      <w:lvlJc w:val="left"/>
    </w:lvl>
    <w:lvl w:ilvl="8" w:tplc="069CE246">
      <w:numFmt w:val="decimal"/>
      <w:lvlText w:val=""/>
      <w:lvlJc w:val="left"/>
    </w:lvl>
  </w:abstractNum>
  <w:abstractNum w:abstractNumId="138" w15:restartNumberingAfterBreak="0">
    <w:nsid w:val="00004531"/>
    <w:multiLevelType w:val="hybridMultilevel"/>
    <w:tmpl w:val="8A00AD26"/>
    <w:lvl w:ilvl="0" w:tplc="18C81C8A">
      <w:start w:val="1"/>
      <w:numFmt w:val="bullet"/>
      <w:lvlText w:val="и"/>
      <w:lvlJc w:val="left"/>
    </w:lvl>
    <w:lvl w:ilvl="1" w:tplc="25EC2178">
      <w:numFmt w:val="decimal"/>
      <w:lvlText w:val=""/>
      <w:lvlJc w:val="left"/>
    </w:lvl>
    <w:lvl w:ilvl="2" w:tplc="4064CDDC">
      <w:numFmt w:val="decimal"/>
      <w:lvlText w:val=""/>
      <w:lvlJc w:val="left"/>
    </w:lvl>
    <w:lvl w:ilvl="3" w:tplc="1E0E8A7E">
      <w:numFmt w:val="decimal"/>
      <w:lvlText w:val=""/>
      <w:lvlJc w:val="left"/>
    </w:lvl>
    <w:lvl w:ilvl="4" w:tplc="6464C100">
      <w:numFmt w:val="decimal"/>
      <w:lvlText w:val=""/>
      <w:lvlJc w:val="left"/>
    </w:lvl>
    <w:lvl w:ilvl="5" w:tplc="B71C5C30">
      <w:numFmt w:val="decimal"/>
      <w:lvlText w:val=""/>
      <w:lvlJc w:val="left"/>
    </w:lvl>
    <w:lvl w:ilvl="6" w:tplc="243A1396">
      <w:numFmt w:val="decimal"/>
      <w:lvlText w:val=""/>
      <w:lvlJc w:val="left"/>
    </w:lvl>
    <w:lvl w:ilvl="7" w:tplc="B3228F98">
      <w:numFmt w:val="decimal"/>
      <w:lvlText w:val=""/>
      <w:lvlJc w:val="left"/>
    </w:lvl>
    <w:lvl w:ilvl="8" w:tplc="53C643FA">
      <w:numFmt w:val="decimal"/>
      <w:lvlText w:val=""/>
      <w:lvlJc w:val="left"/>
    </w:lvl>
  </w:abstractNum>
  <w:abstractNum w:abstractNumId="139" w15:restartNumberingAfterBreak="0">
    <w:nsid w:val="000045A1"/>
    <w:multiLevelType w:val="hybridMultilevel"/>
    <w:tmpl w:val="00C6FDF4"/>
    <w:lvl w:ilvl="0" w:tplc="0C489B74">
      <w:start w:val="1"/>
      <w:numFmt w:val="bullet"/>
      <w:lvlText w:val=""/>
      <w:lvlJc w:val="left"/>
    </w:lvl>
    <w:lvl w:ilvl="1" w:tplc="571431DC">
      <w:numFmt w:val="decimal"/>
      <w:lvlText w:val=""/>
      <w:lvlJc w:val="left"/>
    </w:lvl>
    <w:lvl w:ilvl="2" w:tplc="54EAE96A">
      <w:numFmt w:val="decimal"/>
      <w:lvlText w:val=""/>
      <w:lvlJc w:val="left"/>
    </w:lvl>
    <w:lvl w:ilvl="3" w:tplc="442A6B12">
      <w:numFmt w:val="decimal"/>
      <w:lvlText w:val=""/>
      <w:lvlJc w:val="left"/>
    </w:lvl>
    <w:lvl w:ilvl="4" w:tplc="EB18A85E">
      <w:numFmt w:val="decimal"/>
      <w:lvlText w:val=""/>
      <w:lvlJc w:val="left"/>
    </w:lvl>
    <w:lvl w:ilvl="5" w:tplc="9A64638C">
      <w:numFmt w:val="decimal"/>
      <w:lvlText w:val=""/>
      <w:lvlJc w:val="left"/>
    </w:lvl>
    <w:lvl w:ilvl="6" w:tplc="4B0678A8">
      <w:numFmt w:val="decimal"/>
      <w:lvlText w:val=""/>
      <w:lvlJc w:val="left"/>
    </w:lvl>
    <w:lvl w:ilvl="7" w:tplc="2FB0C110">
      <w:numFmt w:val="decimal"/>
      <w:lvlText w:val=""/>
      <w:lvlJc w:val="left"/>
    </w:lvl>
    <w:lvl w:ilvl="8" w:tplc="099C144E">
      <w:numFmt w:val="decimal"/>
      <w:lvlText w:val=""/>
      <w:lvlJc w:val="left"/>
    </w:lvl>
  </w:abstractNum>
  <w:abstractNum w:abstractNumId="140" w15:restartNumberingAfterBreak="0">
    <w:nsid w:val="000045CE"/>
    <w:multiLevelType w:val="hybridMultilevel"/>
    <w:tmpl w:val="480EB6E0"/>
    <w:lvl w:ilvl="0" w:tplc="468001E4">
      <w:start w:val="1"/>
      <w:numFmt w:val="bullet"/>
      <w:lvlText w:val=""/>
      <w:lvlJc w:val="left"/>
    </w:lvl>
    <w:lvl w:ilvl="1" w:tplc="E736AA9A">
      <w:numFmt w:val="decimal"/>
      <w:lvlText w:val=""/>
      <w:lvlJc w:val="left"/>
    </w:lvl>
    <w:lvl w:ilvl="2" w:tplc="46DE0F34">
      <w:numFmt w:val="decimal"/>
      <w:lvlText w:val=""/>
      <w:lvlJc w:val="left"/>
    </w:lvl>
    <w:lvl w:ilvl="3" w:tplc="BF18A102">
      <w:numFmt w:val="decimal"/>
      <w:lvlText w:val=""/>
      <w:lvlJc w:val="left"/>
    </w:lvl>
    <w:lvl w:ilvl="4" w:tplc="55A4F2F2">
      <w:numFmt w:val="decimal"/>
      <w:lvlText w:val=""/>
      <w:lvlJc w:val="left"/>
    </w:lvl>
    <w:lvl w:ilvl="5" w:tplc="CFC41D40">
      <w:numFmt w:val="decimal"/>
      <w:lvlText w:val=""/>
      <w:lvlJc w:val="left"/>
    </w:lvl>
    <w:lvl w:ilvl="6" w:tplc="6B6EFBD0">
      <w:numFmt w:val="decimal"/>
      <w:lvlText w:val=""/>
      <w:lvlJc w:val="left"/>
    </w:lvl>
    <w:lvl w:ilvl="7" w:tplc="E520A2F2">
      <w:numFmt w:val="decimal"/>
      <w:lvlText w:val=""/>
      <w:lvlJc w:val="left"/>
    </w:lvl>
    <w:lvl w:ilvl="8" w:tplc="8BDE2C62">
      <w:numFmt w:val="decimal"/>
      <w:lvlText w:val=""/>
      <w:lvlJc w:val="left"/>
    </w:lvl>
  </w:abstractNum>
  <w:abstractNum w:abstractNumId="141" w15:restartNumberingAfterBreak="0">
    <w:nsid w:val="000046A7"/>
    <w:multiLevelType w:val="hybridMultilevel"/>
    <w:tmpl w:val="19C647A6"/>
    <w:lvl w:ilvl="0" w:tplc="3D8439DC">
      <w:start w:val="1"/>
      <w:numFmt w:val="bullet"/>
      <w:lvlText w:val="В"/>
      <w:lvlJc w:val="left"/>
    </w:lvl>
    <w:lvl w:ilvl="1" w:tplc="0F86C898">
      <w:start w:val="1"/>
      <w:numFmt w:val="bullet"/>
      <w:lvlText w:val="\endash "/>
      <w:lvlJc w:val="left"/>
    </w:lvl>
    <w:lvl w:ilvl="2" w:tplc="29AC103A">
      <w:numFmt w:val="decimal"/>
      <w:lvlText w:val=""/>
      <w:lvlJc w:val="left"/>
    </w:lvl>
    <w:lvl w:ilvl="3" w:tplc="F886D210">
      <w:numFmt w:val="decimal"/>
      <w:lvlText w:val=""/>
      <w:lvlJc w:val="left"/>
    </w:lvl>
    <w:lvl w:ilvl="4" w:tplc="48648632">
      <w:numFmt w:val="decimal"/>
      <w:lvlText w:val=""/>
      <w:lvlJc w:val="left"/>
    </w:lvl>
    <w:lvl w:ilvl="5" w:tplc="BEE25D9A">
      <w:numFmt w:val="decimal"/>
      <w:lvlText w:val=""/>
      <w:lvlJc w:val="left"/>
    </w:lvl>
    <w:lvl w:ilvl="6" w:tplc="59CA1C0A">
      <w:numFmt w:val="decimal"/>
      <w:lvlText w:val=""/>
      <w:lvlJc w:val="left"/>
    </w:lvl>
    <w:lvl w:ilvl="7" w:tplc="F6DE6B68">
      <w:numFmt w:val="decimal"/>
      <w:lvlText w:val=""/>
      <w:lvlJc w:val="left"/>
    </w:lvl>
    <w:lvl w:ilvl="8" w:tplc="D0F6F000">
      <w:numFmt w:val="decimal"/>
      <w:lvlText w:val=""/>
      <w:lvlJc w:val="left"/>
    </w:lvl>
  </w:abstractNum>
  <w:abstractNum w:abstractNumId="142" w15:restartNumberingAfterBreak="0">
    <w:nsid w:val="000046C2"/>
    <w:multiLevelType w:val="hybridMultilevel"/>
    <w:tmpl w:val="F06C205A"/>
    <w:lvl w:ilvl="0" w:tplc="A83EBEB4">
      <w:start w:val="2"/>
      <w:numFmt w:val="decimal"/>
      <w:lvlText w:val="%1."/>
      <w:lvlJc w:val="left"/>
    </w:lvl>
    <w:lvl w:ilvl="1" w:tplc="B6CA0BC4">
      <w:numFmt w:val="decimal"/>
      <w:lvlText w:val=""/>
      <w:lvlJc w:val="left"/>
    </w:lvl>
    <w:lvl w:ilvl="2" w:tplc="99A285AC">
      <w:numFmt w:val="decimal"/>
      <w:lvlText w:val=""/>
      <w:lvlJc w:val="left"/>
    </w:lvl>
    <w:lvl w:ilvl="3" w:tplc="91284374">
      <w:numFmt w:val="decimal"/>
      <w:lvlText w:val=""/>
      <w:lvlJc w:val="left"/>
    </w:lvl>
    <w:lvl w:ilvl="4" w:tplc="3E2A5600">
      <w:numFmt w:val="decimal"/>
      <w:lvlText w:val=""/>
      <w:lvlJc w:val="left"/>
    </w:lvl>
    <w:lvl w:ilvl="5" w:tplc="8E1C60C4">
      <w:numFmt w:val="decimal"/>
      <w:lvlText w:val=""/>
      <w:lvlJc w:val="left"/>
    </w:lvl>
    <w:lvl w:ilvl="6" w:tplc="B358DDC8">
      <w:numFmt w:val="decimal"/>
      <w:lvlText w:val=""/>
      <w:lvlJc w:val="left"/>
    </w:lvl>
    <w:lvl w:ilvl="7" w:tplc="C0843DEA">
      <w:numFmt w:val="decimal"/>
      <w:lvlText w:val=""/>
      <w:lvlJc w:val="left"/>
    </w:lvl>
    <w:lvl w:ilvl="8" w:tplc="868C161A">
      <w:numFmt w:val="decimal"/>
      <w:lvlText w:val=""/>
      <w:lvlJc w:val="left"/>
    </w:lvl>
  </w:abstractNum>
  <w:abstractNum w:abstractNumId="143" w15:restartNumberingAfterBreak="0">
    <w:nsid w:val="000048E6"/>
    <w:multiLevelType w:val="hybridMultilevel"/>
    <w:tmpl w:val="CC8E019C"/>
    <w:lvl w:ilvl="0" w:tplc="04C432CC">
      <w:start w:val="1"/>
      <w:numFmt w:val="bullet"/>
      <w:lvlText w:val=""/>
      <w:lvlJc w:val="left"/>
    </w:lvl>
    <w:lvl w:ilvl="1" w:tplc="2CDEB632">
      <w:numFmt w:val="decimal"/>
      <w:lvlText w:val=""/>
      <w:lvlJc w:val="left"/>
    </w:lvl>
    <w:lvl w:ilvl="2" w:tplc="4622ED3A">
      <w:numFmt w:val="decimal"/>
      <w:lvlText w:val=""/>
      <w:lvlJc w:val="left"/>
    </w:lvl>
    <w:lvl w:ilvl="3" w:tplc="7A488074">
      <w:numFmt w:val="decimal"/>
      <w:lvlText w:val=""/>
      <w:lvlJc w:val="left"/>
    </w:lvl>
    <w:lvl w:ilvl="4" w:tplc="3FEA5CBE">
      <w:numFmt w:val="decimal"/>
      <w:lvlText w:val=""/>
      <w:lvlJc w:val="left"/>
    </w:lvl>
    <w:lvl w:ilvl="5" w:tplc="7A9AD89A">
      <w:numFmt w:val="decimal"/>
      <w:lvlText w:val=""/>
      <w:lvlJc w:val="left"/>
    </w:lvl>
    <w:lvl w:ilvl="6" w:tplc="0DC0FF44">
      <w:numFmt w:val="decimal"/>
      <w:lvlText w:val=""/>
      <w:lvlJc w:val="left"/>
    </w:lvl>
    <w:lvl w:ilvl="7" w:tplc="9D08CDB6">
      <w:numFmt w:val="decimal"/>
      <w:lvlText w:val=""/>
      <w:lvlJc w:val="left"/>
    </w:lvl>
    <w:lvl w:ilvl="8" w:tplc="7ED2D6EA">
      <w:numFmt w:val="decimal"/>
      <w:lvlText w:val=""/>
      <w:lvlJc w:val="left"/>
    </w:lvl>
  </w:abstractNum>
  <w:abstractNum w:abstractNumId="144" w15:restartNumberingAfterBreak="0">
    <w:nsid w:val="00004987"/>
    <w:multiLevelType w:val="hybridMultilevel"/>
    <w:tmpl w:val="8CEEEA06"/>
    <w:lvl w:ilvl="0" w:tplc="775EC402">
      <w:start w:val="1"/>
      <w:numFmt w:val="bullet"/>
      <w:lvlText w:val="В"/>
      <w:lvlJc w:val="left"/>
    </w:lvl>
    <w:lvl w:ilvl="1" w:tplc="0AF227E8">
      <w:numFmt w:val="decimal"/>
      <w:lvlText w:val=""/>
      <w:lvlJc w:val="left"/>
    </w:lvl>
    <w:lvl w:ilvl="2" w:tplc="597424FC">
      <w:numFmt w:val="decimal"/>
      <w:lvlText w:val=""/>
      <w:lvlJc w:val="left"/>
    </w:lvl>
    <w:lvl w:ilvl="3" w:tplc="32183772">
      <w:numFmt w:val="decimal"/>
      <w:lvlText w:val=""/>
      <w:lvlJc w:val="left"/>
    </w:lvl>
    <w:lvl w:ilvl="4" w:tplc="97E6D1CE">
      <w:numFmt w:val="decimal"/>
      <w:lvlText w:val=""/>
      <w:lvlJc w:val="left"/>
    </w:lvl>
    <w:lvl w:ilvl="5" w:tplc="807206CE">
      <w:numFmt w:val="decimal"/>
      <w:lvlText w:val=""/>
      <w:lvlJc w:val="left"/>
    </w:lvl>
    <w:lvl w:ilvl="6" w:tplc="5EB4881A">
      <w:numFmt w:val="decimal"/>
      <w:lvlText w:val=""/>
      <w:lvlJc w:val="left"/>
    </w:lvl>
    <w:lvl w:ilvl="7" w:tplc="DCAEB0D2">
      <w:numFmt w:val="decimal"/>
      <w:lvlText w:val=""/>
      <w:lvlJc w:val="left"/>
    </w:lvl>
    <w:lvl w:ilvl="8" w:tplc="17847614">
      <w:numFmt w:val="decimal"/>
      <w:lvlText w:val=""/>
      <w:lvlJc w:val="left"/>
    </w:lvl>
  </w:abstractNum>
  <w:abstractNum w:abstractNumId="145" w15:restartNumberingAfterBreak="0">
    <w:nsid w:val="000049D0"/>
    <w:multiLevelType w:val="hybridMultilevel"/>
    <w:tmpl w:val="56BE19CE"/>
    <w:lvl w:ilvl="0" w:tplc="5262E824">
      <w:start w:val="1"/>
      <w:numFmt w:val="bullet"/>
      <w:lvlText w:val="у"/>
      <w:lvlJc w:val="left"/>
    </w:lvl>
    <w:lvl w:ilvl="1" w:tplc="55843B28">
      <w:start w:val="1"/>
      <w:numFmt w:val="bullet"/>
      <w:lvlText w:val="В"/>
      <w:lvlJc w:val="left"/>
    </w:lvl>
    <w:lvl w:ilvl="2" w:tplc="EE62DC00">
      <w:start w:val="1"/>
      <w:numFmt w:val="bullet"/>
      <w:lvlText w:val="\endash "/>
      <w:lvlJc w:val="left"/>
    </w:lvl>
    <w:lvl w:ilvl="3" w:tplc="975C21E4">
      <w:numFmt w:val="decimal"/>
      <w:lvlText w:val=""/>
      <w:lvlJc w:val="left"/>
    </w:lvl>
    <w:lvl w:ilvl="4" w:tplc="747A0CEE">
      <w:numFmt w:val="decimal"/>
      <w:lvlText w:val=""/>
      <w:lvlJc w:val="left"/>
    </w:lvl>
    <w:lvl w:ilvl="5" w:tplc="7F426C82">
      <w:numFmt w:val="decimal"/>
      <w:lvlText w:val=""/>
      <w:lvlJc w:val="left"/>
    </w:lvl>
    <w:lvl w:ilvl="6" w:tplc="54CEC0A2">
      <w:numFmt w:val="decimal"/>
      <w:lvlText w:val=""/>
      <w:lvlJc w:val="left"/>
    </w:lvl>
    <w:lvl w:ilvl="7" w:tplc="9FAC14BC">
      <w:numFmt w:val="decimal"/>
      <w:lvlText w:val=""/>
      <w:lvlJc w:val="left"/>
    </w:lvl>
    <w:lvl w:ilvl="8" w:tplc="B1906342">
      <w:numFmt w:val="decimal"/>
      <w:lvlText w:val=""/>
      <w:lvlJc w:val="left"/>
    </w:lvl>
  </w:abstractNum>
  <w:abstractNum w:abstractNumId="146" w15:restartNumberingAfterBreak="0">
    <w:nsid w:val="00004A0E"/>
    <w:multiLevelType w:val="hybridMultilevel"/>
    <w:tmpl w:val="63286BC0"/>
    <w:lvl w:ilvl="0" w:tplc="20DCF7C8">
      <w:start w:val="4"/>
      <w:numFmt w:val="decimal"/>
      <w:lvlText w:val="%1"/>
      <w:lvlJc w:val="left"/>
    </w:lvl>
    <w:lvl w:ilvl="1" w:tplc="557E5854">
      <w:numFmt w:val="decimal"/>
      <w:lvlText w:val=""/>
      <w:lvlJc w:val="left"/>
    </w:lvl>
    <w:lvl w:ilvl="2" w:tplc="1A36E446">
      <w:numFmt w:val="decimal"/>
      <w:lvlText w:val=""/>
      <w:lvlJc w:val="left"/>
    </w:lvl>
    <w:lvl w:ilvl="3" w:tplc="F3C2DBFE">
      <w:numFmt w:val="decimal"/>
      <w:lvlText w:val=""/>
      <w:lvlJc w:val="left"/>
    </w:lvl>
    <w:lvl w:ilvl="4" w:tplc="265E33A4">
      <w:numFmt w:val="decimal"/>
      <w:lvlText w:val=""/>
      <w:lvlJc w:val="left"/>
    </w:lvl>
    <w:lvl w:ilvl="5" w:tplc="826C131A">
      <w:numFmt w:val="decimal"/>
      <w:lvlText w:val=""/>
      <w:lvlJc w:val="left"/>
    </w:lvl>
    <w:lvl w:ilvl="6" w:tplc="39E454C6">
      <w:numFmt w:val="decimal"/>
      <w:lvlText w:val=""/>
      <w:lvlJc w:val="left"/>
    </w:lvl>
    <w:lvl w:ilvl="7" w:tplc="BC3487E8">
      <w:numFmt w:val="decimal"/>
      <w:lvlText w:val=""/>
      <w:lvlJc w:val="left"/>
    </w:lvl>
    <w:lvl w:ilvl="8" w:tplc="603AF452">
      <w:numFmt w:val="decimal"/>
      <w:lvlText w:val=""/>
      <w:lvlJc w:val="left"/>
    </w:lvl>
  </w:abstractNum>
  <w:abstractNum w:abstractNumId="147" w15:restartNumberingAfterBreak="0">
    <w:nsid w:val="00004AF3"/>
    <w:multiLevelType w:val="hybridMultilevel"/>
    <w:tmpl w:val="BB28A0B6"/>
    <w:lvl w:ilvl="0" w:tplc="F15E43AE">
      <w:start w:val="1"/>
      <w:numFmt w:val="bullet"/>
      <w:lvlText w:val="В"/>
      <w:lvlJc w:val="left"/>
    </w:lvl>
    <w:lvl w:ilvl="1" w:tplc="CE02A3B8">
      <w:numFmt w:val="decimal"/>
      <w:lvlText w:val=""/>
      <w:lvlJc w:val="left"/>
    </w:lvl>
    <w:lvl w:ilvl="2" w:tplc="52EA35F4">
      <w:numFmt w:val="decimal"/>
      <w:lvlText w:val=""/>
      <w:lvlJc w:val="left"/>
    </w:lvl>
    <w:lvl w:ilvl="3" w:tplc="51ACB8AA">
      <w:numFmt w:val="decimal"/>
      <w:lvlText w:val=""/>
      <w:lvlJc w:val="left"/>
    </w:lvl>
    <w:lvl w:ilvl="4" w:tplc="C0A4F7D4">
      <w:numFmt w:val="decimal"/>
      <w:lvlText w:val=""/>
      <w:lvlJc w:val="left"/>
    </w:lvl>
    <w:lvl w:ilvl="5" w:tplc="1DC212AA">
      <w:numFmt w:val="decimal"/>
      <w:lvlText w:val=""/>
      <w:lvlJc w:val="left"/>
    </w:lvl>
    <w:lvl w:ilvl="6" w:tplc="67828182">
      <w:numFmt w:val="decimal"/>
      <w:lvlText w:val=""/>
      <w:lvlJc w:val="left"/>
    </w:lvl>
    <w:lvl w:ilvl="7" w:tplc="D8D28BC8">
      <w:numFmt w:val="decimal"/>
      <w:lvlText w:val=""/>
      <w:lvlJc w:val="left"/>
    </w:lvl>
    <w:lvl w:ilvl="8" w:tplc="14AECD08">
      <w:numFmt w:val="decimal"/>
      <w:lvlText w:val=""/>
      <w:lvlJc w:val="left"/>
    </w:lvl>
  </w:abstractNum>
  <w:abstractNum w:abstractNumId="148" w15:restartNumberingAfterBreak="0">
    <w:nsid w:val="00004B99"/>
    <w:multiLevelType w:val="hybridMultilevel"/>
    <w:tmpl w:val="873A4656"/>
    <w:lvl w:ilvl="0" w:tplc="C48E0EC4">
      <w:start w:val="5"/>
      <w:numFmt w:val="decimal"/>
      <w:lvlText w:val="%1."/>
      <w:lvlJc w:val="left"/>
    </w:lvl>
    <w:lvl w:ilvl="1" w:tplc="D900541C">
      <w:start w:val="1"/>
      <w:numFmt w:val="decimal"/>
      <w:lvlText w:val="%2"/>
      <w:lvlJc w:val="left"/>
    </w:lvl>
    <w:lvl w:ilvl="2" w:tplc="1C22B2E0">
      <w:numFmt w:val="decimal"/>
      <w:lvlText w:val=""/>
      <w:lvlJc w:val="left"/>
    </w:lvl>
    <w:lvl w:ilvl="3" w:tplc="DC96F7E4">
      <w:numFmt w:val="decimal"/>
      <w:lvlText w:val=""/>
      <w:lvlJc w:val="left"/>
    </w:lvl>
    <w:lvl w:ilvl="4" w:tplc="88581FFC">
      <w:numFmt w:val="decimal"/>
      <w:lvlText w:val=""/>
      <w:lvlJc w:val="left"/>
    </w:lvl>
    <w:lvl w:ilvl="5" w:tplc="46E2C13C">
      <w:numFmt w:val="decimal"/>
      <w:lvlText w:val=""/>
      <w:lvlJc w:val="left"/>
    </w:lvl>
    <w:lvl w:ilvl="6" w:tplc="B204E0F4">
      <w:numFmt w:val="decimal"/>
      <w:lvlText w:val=""/>
      <w:lvlJc w:val="left"/>
    </w:lvl>
    <w:lvl w:ilvl="7" w:tplc="8B8CED1C">
      <w:numFmt w:val="decimal"/>
      <w:lvlText w:val=""/>
      <w:lvlJc w:val="left"/>
    </w:lvl>
    <w:lvl w:ilvl="8" w:tplc="E878E716">
      <w:numFmt w:val="decimal"/>
      <w:lvlText w:val=""/>
      <w:lvlJc w:val="left"/>
    </w:lvl>
  </w:abstractNum>
  <w:abstractNum w:abstractNumId="149" w15:restartNumberingAfterBreak="0">
    <w:nsid w:val="00004B9D"/>
    <w:multiLevelType w:val="hybridMultilevel"/>
    <w:tmpl w:val="2610AF48"/>
    <w:lvl w:ilvl="0" w:tplc="0E9824A6">
      <w:start w:val="1"/>
      <w:numFmt w:val="bullet"/>
      <w:lvlText w:val="и"/>
      <w:lvlJc w:val="left"/>
    </w:lvl>
    <w:lvl w:ilvl="1" w:tplc="7BB8B37A">
      <w:start w:val="8"/>
      <w:numFmt w:val="decimal"/>
      <w:lvlText w:val="%2."/>
      <w:lvlJc w:val="left"/>
    </w:lvl>
    <w:lvl w:ilvl="2" w:tplc="D152ABE2">
      <w:numFmt w:val="decimal"/>
      <w:lvlText w:val=""/>
      <w:lvlJc w:val="left"/>
    </w:lvl>
    <w:lvl w:ilvl="3" w:tplc="6EC05758">
      <w:numFmt w:val="decimal"/>
      <w:lvlText w:val=""/>
      <w:lvlJc w:val="left"/>
    </w:lvl>
    <w:lvl w:ilvl="4" w:tplc="5AB41688">
      <w:numFmt w:val="decimal"/>
      <w:lvlText w:val=""/>
      <w:lvlJc w:val="left"/>
    </w:lvl>
    <w:lvl w:ilvl="5" w:tplc="A4E2E090">
      <w:numFmt w:val="decimal"/>
      <w:lvlText w:val=""/>
      <w:lvlJc w:val="left"/>
    </w:lvl>
    <w:lvl w:ilvl="6" w:tplc="9A82DDB4">
      <w:numFmt w:val="decimal"/>
      <w:lvlText w:val=""/>
      <w:lvlJc w:val="left"/>
    </w:lvl>
    <w:lvl w:ilvl="7" w:tplc="DFA08BE4">
      <w:numFmt w:val="decimal"/>
      <w:lvlText w:val=""/>
      <w:lvlJc w:val="left"/>
    </w:lvl>
    <w:lvl w:ilvl="8" w:tplc="236A0B00">
      <w:numFmt w:val="decimal"/>
      <w:lvlText w:val=""/>
      <w:lvlJc w:val="left"/>
    </w:lvl>
  </w:abstractNum>
  <w:abstractNum w:abstractNumId="150" w15:restartNumberingAfterBreak="0">
    <w:nsid w:val="00004BCD"/>
    <w:multiLevelType w:val="hybridMultilevel"/>
    <w:tmpl w:val="D902E060"/>
    <w:lvl w:ilvl="0" w:tplc="7BE44752">
      <w:start w:val="9"/>
      <w:numFmt w:val="decimal"/>
      <w:lvlText w:val="%1."/>
      <w:lvlJc w:val="left"/>
    </w:lvl>
    <w:lvl w:ilvl="1" w:tplc="66C870D0">
      <w:numFmt w:val="decimal"/>
      <w:lvlText w:val=""/>
      <w:lvlJc w:val="left"/>
    </w:lvl>
    <w:lvl w:ilvl="2" w:tplc="7298AA7C">
      <w:numFmt w:val="decimal"/>
      <w:lvlText w:val=""/>
      <w:lvlJc w:val="left"/>
    </w:lvl>
    <w:lvl w:ilvl="3" w:tplc="DDEE6FAA">
      <w:numFmt w:val="decimal"/>
      <w:lvlText w:val=""/>
      <w:lvlJc w:val="left"/>
    </w:lvl>
    <w:lvl w:ilvl="4" w:tplc="6BE6E46E">
      <w:numFmt w:val="decimal"/>
      <w:lvlText w:val=""/>
      <w:lvlJc w:val="left"/>
    </w:lvl>
    <w:lvl w:ilvl="5" w:tplc="F0069C96">
      <w:numFmt w:val="decimal"/>
      <w:lvlText w:val=""/>
      <w:lvlJc w:val="left"/>
    </w:lvl>
    <w:lvl w:ilvl="6" w:tplc="8D160912">
      <w:numFmt w:val="decimal"/>
      <w:lvlText w:val=""/>
      <w:lvlJc w:val="left"/>
    </w:lvl>
    <w:lvl w:ilvl="7" w:tplc="35C2A7F4">
      <w:numFmt w:val="decimal"/>
      <w:lvlText w:val=""/>
      <w:lvlJc w:val="left"/>
    </w:lvl>
    <w:lvl w:ilvl="8" w:tplc="B4827A4A">
      <w:numFmt w:val="decimal"/>
      <w:lvlText w:val=""/>
      <w:lvlJc w:val="left"/>
    </w:lvl>
  </w:abstractNum>
  <w:abstractNum w:abstractNumId="151" w15:restartNumberingAfterBreak="0">
    <w:nsid w:val="00004C29"/>
    <w:multiLevelType w:val="hybridMultilevel"/>
    <w:tmpl w:val="74DCA472"/>
    <w:lvl w:ilvl="0" w:tplc="2A3A4A48">
      <w:start w:val="1"/>
      <w:numFmt w:val="bullet"/>
      <w:lvlText w:val="и"/>
      <w:lvlJc w:val="left"/>
    </w:lvl>
    <w:lvl w:ilvl="1" w:tplc="0C707926">
      <w:numFmt w:val="decimal"/>
      <w:lvlText w:val=""/>
      <w:lvlJc w:val="left"/>
    </w:lvl>
    <w:lvl w:ilvl="2" w:tplc="48C66782">
      <w:numFmt w:val="decimal"/>
      <w:lvlText w:val=""/>
      <w:lvlJc w:val="left"/>
    </w:lvl>
    <w:lvl w:ilvl="3" w:tplc="47E0E6CC">
      <w:numFmt w:val="decimal"/>
      <w:lvlText w:val=""/>
      <w:lvlJc w:val="left"/>
    </w:lvl>
    <w:lvl w:ilvl="4" w:tplc="D442600A">
      <w:numFmt w:val="decimal"/>
      <w:lvlText w:val=""/>
      <w:lvlJc w:val="left"/>
    </w:lvl>
    <w:lvl w:ilvl="5" w:tplc="F91E8DA0">
      <w:numFmt w:val="decimal"/>
      <w:lvlText w:val=""/>
      <w:lvlJc w:val="left"/>
    </w:lvl>
    <w:lvl w:ilvl="6" w:tplc="BE66D612">
      <w:numFmt w:val="decimal"/>
      <w:lvlText w:val=""/>
      <w:lvlJc w:val="left"/>
    </w:lvl>
    <w:lvl w:ilvl="7" w:tplc="2C400A76">
      <w:numFmt w:val="decimal"/>
      <w:lvlText w:val=""/>
      <w:lvlJc w:val="left"/>
    </w:lvl>
    <w:lvl w:ilvl="8" w:tplc="BADE597E">
      <w:numFmt w:val="decimal"/>
      <w:lvlText w:val=""/>
      <w:lvlJc w:val="left"/>
    </w:lvl>
  </w:abstractNum>
  <w:abstractNum w:abstractNumId="152" w15:restartNumberingAfterBreak="0">
    <w:nsid w:val="00004C66"/>
    <w:multiLevelType w:val="hybridMultilevel"/>
    <w:tmpl w:val="100021B8"/>
    <w:lvl w:ilvl="0" w:tplc="F17CE736">
      <w:start w:val="1"/>
      <w:numFmt w:val="bullet"/>
      <w:lvlText w:val="В"/>
      <w:lvlJc w:val="left"/>
    </w:lvl>
    <w:lvl w:ilvl="1" w:tplc="92AC7C92">
      <w:numFmt w:val="decimal"/>
      <w:lvlText w:val=""/>
      <w:lvlJc w:val="left"/>
    </w:lvl>
    <w:lvl w:ilvl="2" w:tplc="8A9E6984">
      <w:numFmt w:val="decimal"/>
      <w:lvlText w:val=""/>
      <w:lvlJc w:val="left"/>
    </w:lvl>
    <w:lvl w:ilvl="3" w:tplc="7D92D72C">
      <w:numFmt w:val="decimal"/>
      <w:lvlText w:val=""/>
      <w:lvlJc w:val="left"/>
    </w:lvl>
    <w:lvl w:ilvl="4" w:tplc="678836B8">
      <w:numFmt w:val="decimal"/>
      <w:lvlText w:val=""/>
      <w:lvlJc w:val="left"/>
    </w:lvl>
    <w:lvl w:ilvl="5" w:tplc="803C1148">
      <w:numFmt w:val="decimal"/>
      <w:lvlText w:val=""/>
      <w:lvlJc w:val="left"/>
    </w:lvl>
    <w:lvl w:ilvl="6" w:tplc="34306910">
      <w:numFmt w:val="decimal"/>
      <w:lvlText w:val=""/>
      <w:lvlJc w:val="left"/>
    </w:lvl>
    <w:lvl w:ilvl="7" w:tplc="29B2D898">
      <w:numFmt w:val="decimal"/>
      <w:lvlText w:val=""/>
      <w:lvlJc w:val="left"/>
    </w:lvl>
    <w:lvl w:ilvl="8" w:tplc="D9D0C162">
      <w:numFmt w:val="decimal"/>
      <w:lvlText w:val=""/>
      <w:lvlJc w:val="left"/>
    </w:lvl>
  </w:abstractNum>
  <w:abstractNum w:abstractNumId="153" w15:restartNumberingAfterBreak="0">
    <w:nsid w:val="00004CFF"/>
    <w:multiLevelType w:val="hybridMultilevel"/>
    <w:tmpl w:val="CF14AF7A"/>
    <w:lvl w:ilvl="0" w:tplc="5BD20E50">
      <w:start w:val="1"/>
      <w:numFmt w:val="bullet"/>
      <w:lvlText w:val="В"/>
      <w:lvlJc w:val="left"/>
    </w:lvl>
    <w:lvl w:ilvl="1" w:tplc="6702373E">
      <w:start w:val="1"/>
      <w:numFmt w:val="bullet"/>
      <w:lvlText w:val="\endash "/>
      <w:lvlJc w:val="left"/>
    </w:lvl>
    <w:lvl w:ilvl="2" w:tplc="AE323104">
      <w:numFmt w:val="decimal"/>
      <w:lvlText w:val=""/>
      <w:lvlJc w:val="left"/>
    </w:lvl>
    <w:lvl w:ilvl="3" w:tplc="BB82210C">
      <w:numFmt w:val="decimal"/>
      <w:lvlText w:val=""/>
      <w:lvlJc w:val="left"/>
    </w:lvl>
    <w:lvl w:ilvl="4" w:tplc="3EA827D6">
      <w:numFmt w:val="decimal"/>
      <w:lvlText w:val=""/>
      <w:lvlJc w:val="left"/>
    </w:lvl>
    <w:lvl w:ilvl="5" w:tplc="B60EC472">
      <w:numFmt w:val="decimal"/>
      <w:lvlText w:val=""/>
      <w:lvlJc w:val="left"/>
    </w:lvl>
    <w:lvl w:ilvl="6" w:tplc="C57EF744">
      <w:numFmt w:val="decimal"/>
      <w:lvlText w:val=""/>
      <w:lvlJc w:val="left"/>
    </w:lvl>
    <w:lvl w:ilvl="7" w:tplc="B070466A">
      <w:numFmt w:val="decimal"/>
      <w:lvlText w:val=""/>
      <w:lvlJc w:val="left"/>
    </w:lvl>
    <w:lvl w:ilvl="8" w:tplc="B8201226">
      <w:numFmt w:val="decimal"/>
      <w:lvlText w:val=""/>
      <w:lvlJc w:val="left"/>
    </w:lvl>
  </w:abstractNum>
  <w:abstractNum w:abstractNumId="154" w15:restartNumberingAfterBreak="0">
    <w:nsid w:val="00004D59"/>
    <w:multiLevelType w:val="hybridMultilevel"/>
    <w:tmpl w:val="18D292CC"/>
    <w:lvl w:ilvl="0" w:tplc="00F2AA46">
      <w:start w:val="3"/>
      <w:numFmt w:val="decimal"/>
      <w:lvlText w:val="%1."/>
      <w:lvlJc w:val="left"/>
    </w:lvl>
    <w:lvl w:ilvl="1" w:tplc="DEE0C550">
      <w:numFmt w:val="decimal"/>
      <w:lvlText w:val=""/>
      <w:lvlJc w:val="left"/>
    </w:lvl>
    <w:lvl w:ilvl="2" w:tplc="06346976">
      <w:numFmt w:val="decimal"/>
      <w:lvlText w:val=""/>
      <w:lvlJc w:val="left"/>
    </w:lvl>
    <w:lvl w:ilvl="3" w:tplc="538C903E">
      <w:numFmt w:val="decimal"/>
      <w:lvlText w:val=""/>
      <w:lvlJc w:val="left"/>
    </w:lvl>
    <w:lvl w:ilvl="4" w:tplc="317E271E">
      <w:numFmt w:val="decimal"/>
      <w:lvlText w:val=""/>
      <w:lvlJc w:val="left"/>
    </w:lvl>
    <w:lvl w:ilvl="5" w:tplc="1076062A">
      <w:numFmt w:val="decimal"/>
      <w:lvlText w:val=""/>
      <w:lvlJc w:val="left"/>
    </w:lvl>
    <w:lvl w:ilvl="6" w:tplc="C752089C">
      <w:numFmt w:val="decimal"/>
      <w:lvlText w:val=""/>
      <w:lvlJc w:val="left"/>
    </w:lvl>
    <w:lvl w:ilvl="7" w:tplc="8FCAA4B6">
      <w:numFmt w:val="decimal"/>
      <w:lvlText w:val=""/>
      <w:lvlJc w:val="left"/>
    </w:lvl>
    <w:lvl w:ilvl="8" w:tplc="6A5E20D4">
      <w:numFmt w:val="decimal"/>
      <w:lvlText w:val=""/>
      <w:lvlJc w:val="left"/>
    </w:lvl>
  </w:abstractNum>
  <w:abstractNum w:abstractNumId="155" w15:restartNumberingAfterBreak="0">
    <w:nsid w:val="00004D8F"/>
    <w:multiLevelType w:val="hybridMultilevel"/>
    <w:tmpl w:val="09B49EF0"/>
    <w:lvl w:ilvl="0" w:tplc="DA72D800">
      <w:start w:val="1"/>
      <w:numFmt w:val="bullet"/>
      <w:lvlText w:val="-"/>
      <w:lvlJc w:val="left"/>
    </w:lvl>
    <w:lvl w:ilvl="1" w:tplc="14AA4692">
      <w:numFmt w:val="decimal"/>
      <w:lvlText w:val=""/>
      <w:lvlJc w:val="left"/>
    </w:lvl>
    <w:lvl w:ilvl="2" w:tplc="B5ECD3A4">
      <w:numFmt w:val="decimal"/>
      <w:lvlText w:val=""/>
      <w:lvlJc w:val="left"/>
    </w:lvl>
    <w:lvl w:ilvl="3" w:tplc="E5521924">
      <w:numFmt w:val="decimal"/>
      <w:lvlText w:val=""/>
      <w:lvlJc w:val="left"/>
    </w:lvl>
    <w:lvl w:ilvl="4" w:tplc="EC366FD6">
      <w:numFmt w:val="decimal"/>
      <w:lvlText w:val=""/>
      <w:lvlJc w:val="left"/>
    </w:lvl>
    <w:lvl w:ilvl="5" w:tplc="E8E8A20A">
      <w:numFmt w:val="decimal"/>
      <w:lvlText w:val=""/>
      <w:lvlJc w:val="left"/>
    </w:lvl>
    <w:lvl w:ilvl="6" w:tplc="F4AAE42C">
      <w:numFmt w:val="decimal"/>
      <w:lvlText w:val=""/>
      <w:lvlJc w:val="left"/>
    </w:lvl>
    <w:lvl w:ilvl="7" w:tplc="2708A074">
      <w:numFmt w:val="decimal"/>
      <w:lvlText w:val=""/>
      <w:lvlJc w:val="left"/>
    </w:lvl>
    <w:lvl w:ilvl="8" w:tplc="0A640E4C">
      <w:numFmt w:val="decimal"/>
      <w:lvlText w:val=""/>
      <w:lvlJc w:val="left"/>
    </w:lvl>
  </w:abstractNum>
  <w:abstractNum w:abstractNumId="156" w15:restartNumberingAfterBreak="0">
    <w:nsid w:val="00004E48"/>
    <w:multiLevelType w:val="hybridMultilevel"/>
    <w:tmpl w:val="96B66F14"/>
    <w:lvl w:ilvl="0" w:tplc="ADF878CA">
      <w:start w:val="1"/>
      <w:numFmt w:val="bullet"/>
      <w:lvlText w:val="и"/>
      <w:lvlJc w:val="left"/>
    </w:lvl>
    <w:lvl w:ilvl="1" w:tplc="673C0888">
      <w:start w:val="1"/>
      <w:numFmt w:val="bullet"/>
      <w:lvlText w:val="В"/>
      <w:lvlJc w:val="left"/>
    </w:lvl>
    <w:lvl w:ilvl="2" w:tplc="A1662F62">
      <w:numFmt w:val="decimal"/>
      <w:lvlText w:val=""/>
      <w:lvlJc w:val="left"/>
    </w:lvl>
    <w:lvl w:ilvl="3" w:tplc="2FC4E396">
      <w:numFmt w:val="decimal"/>
      <w:lvlText w:val=""/>
      <w:lvlJc w:val="left"/>
    </w:lvl>
    <w:lvl w:ilvl="4" w:tplc="B4B04D62">
      <w:numFmt w:val="decimal"/>
      <w:lvlText w:val=""/>
      <w:lvlJc w:val="left"/>
    </w:lvl>
    <w:lvl w:ilvl="5" w:tplc="FC7A590E">
      <w:numFmt w:val="decimal"/>
      <w:lvlText w:val=""/>
      <w:lvlJc w:val="left"/>
    </w:lvl>
    <w:lvl w:ilvl="6" w:tplc="D9F29C90">
      <w:numFmt w:val="decimal"/>
      <w:lvlText w:val=""/>
      <w:lvlJc w:val="left"/>
    </w:lvl>
    <w:lvl w:ilvl="7" w:tplc="ECE6E3DA">
      <w:numFmt w:val="decimal"/>
      <w:lvlText w:val=""/>
      <w:lvlJc w:val="left"/>
    </w:lvl>
    <w:lvl w:ilvl="8" w:tplc="C526EBBE">
      <w:numFmt w:val="decimal"/>
      <w:lvlText w:val=""/>
      <w:lvlJc w:val="left"/>
    </w:lvl>
  </w:abstractNum>
  <w:abstractNum w:abstractNumId="157" w15:restartNumberingAfterBreak="0">
    <w:nsid w:val="00004E55"/>
    <w:multiLevelType w:val="hybridMultilevel"/>
    <w:tmpl w:val="975C0F1E"/>
    <w:lvl w:ilvl="0" w:tplc="5858B45C">
      <w:start w:val="1"/>
      <w:numFmt w:val="bullet"/>
      <w:lvlText w:val="С"/>
      <w:lvlJc w:val="left"/>
    </w:lvl>
    <w:lvl w:ilvl="1" w:tplc="A3C8C968">
      <w:numFmt w:val="decimal"/>
      <w:lvlText w:val=""/>
      <w:lvlJc w:val="left"/>
    </w:lvl>
    <w:lvl w:ilvl="2" w:tplc="3EF22B7C">
      <w:numFmt w:val="decimal"/>
      <w:lvlText w:val=""/>
      <w:lvlJc w:val="left"/>
    </w:lvl>
    <w:lvl w:ilvl="3" w:tplc="B21A0366">
      <w:numFmt w:val="decimal"/>
      <w:lvlText w:val=""/>
      <w:lvlJc w:val="left"/>
    </w:lvl>
    <w:lvl w:ilvl="4" w:tplc="CA48E760">
      <w:numFmt w:val="decimal"/>
      <w:lvlText w:val=""/>
      <w:lvlJc w:val="left"/>
    </w:lvl>
    <w:lvl w:ilvl="5" w:tplc="EF90275E">
      <w:numFmt w:val="decimal"/>
      <w:lvlText w:val=""/>
      <w:lvlJc w:val="left"/>
    </w:lvl>
    <w:lvl w:ilvl="6" w:tplc="B6CAEAAE">
      <w:numFmt w:val="decimal"/>
      <w:lvlText w:val=""/>
      <w:lvlJc w:val="left"/>
    </w:lvl>
    <w:lvl w:ilvl="7" w:tplc="AC769D0A">
      <w:numFmt w:val="decimal"/>
      <w:lvlText w:val=""/>
      <w:lvlJc w:val="left"/>
    </w:lvl>
    <w:lvl w:ilvl="8" w:tplc="1F66E94C">
      <w:numFmt w:val="decimal"/>
      <w:lvlText w:val=""/>
      <w:lvlJc w:val="left"/>
    </w:lvl>
  </w:abstractNum>
  <w:abstractNum w:abstractNumId="158" w15:restartNumberingAfterBreak="0">
    <w:nsid w:val="00004E68"/>
    <w:multiLevelType w:val="hybridMultilevel"/>
    <w:tmpl w:val="B48CD80E"/>
    <w:lvl w:ilvl="0" w:tplc="3B64F9B8">
      <w:start w:val="1"/>
      <w:numFmt w:val="bullet"/>
      <w:lvlText w:val="‒"/>
      <w:lvlJc w:val="left"/>
    </w:lvl>
    <w:lvl w:ilvl="1" w:tplc="C7DE3BAC">
      <w:numFmt w:val="decimal"/>
      <w:lvlText w:val=""/>
      <w:lvlJc w:val="left"/>
    </w:lvl>
    <w:lvl w:ilvl="2" w:tplc="878A2D6E">
      <w:numFmt w:val="decimal"/>
      <w:lvlText w:val=""/>
      <w:lvlJc w:val="left"/>
    </w:lvl>
    <w:lvl w:ilvl="3" w:tplc="1C8442B8">
      <w:numFmt w:val="decimal"/>
      <w:lvlText w:val=""/>
      <w:lvlJc w:val="left"/>
    </w:lvl>
    <w:lvl w:ilvl="4" w:tplc="EDDCA190">
      <w:numFmt w:val="decimal"/>
      <w:lvlText w:val=""/>
      <w:lvlJc w:val="left"/>
    </w:lvl>
    <w:lvl w:ilvl="5" w:tplc="85767B98">
      <w:numFmt w:val="decimal"/>
      <w:lvlText w:val=""/>
      <w:lvlJc w:val="left"/>
    </w:lvl>
    <w:lvl w:ilvl="6" w:tplc="F490D18E">
      <w:numFmt w:val="decimal"/>
      <w:lvlText w:val=""/>
      <w:lvlJc w:val="left"/>
    </w:lvl>
    <w:lvl w:ilvl="7" w:tplc="E5BA9A4A">
      <w:numFmt w:val="decimal"/>
      <w:lvlText w:val=""/>
      <w:lvlJc w:val="left"/>
    </w:lvl>
    <w:lvl w:ilvl="8" w:tplc="8E1EA1B6">
      <w:numFmt w:val="decimal"/>
      <w:lvlText w:val=""/>
      <w:lvlJc w:val="left"/>
    </w:lvl>
  </w:abstractNum>
  <w:abstractNum w:abstractNumId="159" w15:restartNumberingAfterBreak="0">
    <w:nsid w:val="00004ECF"/>
    <w:multiLevelType w:val="hybridMultilevel"/>
    <w:tmpl w:val="43FA1CEE"/>
    <w:lvl w:ilvl="0" w:tplc="3FF043C6">
      <w:start w:val="1"/>
      <w:numFmt w:val="bullet"/>
      <w:lvlText w:val="-"/>
      <w:lvlJc w:val="left"/>
    </w:lvl>
    <w:lvl w:ilvl="1" w:tplc="63F2CE16">
      <w:start w:val="1"/>
      <w:numFmt w:val="bullet"/>
      <w:lvlText w:val="-"/>
      <w:lvlJc w:val="left"/>
    </w:lvl>
    <w:lvl w:ilvl="2" w:tplc="D4E4E35E">
      <w:start w:val="1"/>
      <w:numFmt w:val="bullet"/>
      <w:lvlText w:val="-"/>
      <w:lvlJc w:val="left"/>
    </w:lvl>
    <w:lvl w:ilvl="3" w:tplc="33F82F9C">
      <w:numFmt w:val="decimal"/>
      <w:lvlText w:val=""/>
      <w:lvlJc w:val="left"/>
    </w:lvl>
    <w:lvl w:ilvl="4" w:tplc="E8F6A3A4">
      <w:numFmt w:val="decimal"/>
      <w:lvlText w:val=""/>
      <w:lvlJc w:val="left"/>
    </w:lvl>
    <w:lvl w:ilvl="5" w:tplc="3B4E6C6C">
      <w:numFmt w:val="decimal"/>
      <w:lvlText w:val=""/>
      <w:lvlJc w:val="left"/>
    </w:lvl>
    <w:lvl w:ilvl="6" w:tplc="C5EC612E">
      <w:numFmt w:val="decimal"/>
      <w:lvlText w:val=""/>
      <w:lvlJc w:val="left"/>
    </w:lvl>
    <w:lvl w:ilvl="7" w:tplc="77FA2EFE">
      <w:numFmt w:val="decimal"/>
      <w:lvlText w:val=""/>
      <w:lvlJc w:val="left"/>
    </w:lvl>
    <w:lvl w:ilvl="8" w:tplc="3CEA6BD6">
      <w:numFmt w:val="decimal"/>
      <w:lvlText w:val=""/>
      <w:lvlJc w:val="left"/>
    </w:lvl>
  </w:abstractNum>
  <w:abstractNum w:abstractNumId="160" w15:restartNumberingAfterBreak="0">
    <w:nsid w:val="00004EFE"/>
    <w:multiLevelType w:val="hybridMultilevel"/>
    <w:tmpl w:val="74985964"/>
    <w:lvl w:ilvl="0" w:tplc="E8827392">
      <w:start w:val="1"/>
      <w:numFmt w:val="bullet"/>
      <w:lvlText w:val="В"/>
      <w:lvlJc w:val="left"/>
    </w:lvl>
    <w:lvl w:ilvl="1" w:tplc="2C66B128">
      <w:numFmt w:val="decimal"/>
      <w:lvlText w:val=""/>
      <w:lvlJc w:val="left"/>
    </w:lvl>
    <w:lvl w:ilvl="2" w:tplc="D63E9EE4">
      <w:numFmt w:val="decimal"/>
      <w:lvlText w:val=""/>
      <w:lvlJc w:val="left"/>
    </w:lvl>
    <w:lvl w:ilvl="3" w:tplc="FA2CF610">
      <w:numFmt w:val="decimal"/>
      <w:lvlText w:val=""/>
      <w:lvlJc w:val="left"/>
    </w:lvl>
    <w:lvl w:ilvl="4" w:tplc="636EE562">
      <w:numFmt w:val="decimal"/>
      <w:lvlText w:val=""/>
      <w:lvlJc w:val="left"/>
    </w:lvl>
    <w:lvl w:ilvl="5" w:tplc="609CC696">
      <w:numFmt w:val="decimal"/>
      <w:lvlText w:val=""/>
      <w:lvlJc w:val="left"/>
    </w:lvl>
    <w:lvl w:ilvl="6" w:tplc="ED66EA62">
      <w:numFmt w:val="decimal"/>
      <w:lvlText w:val=""/>
      <w:lvlJc w:val="left"/>
    </w:lvl>
    <w:lvl w:ilvl="7" w:tplc="4962BC68">
      <w:numFmt w:val="decimal"/>
      <w:lvlText w:val=""/>
      <w:lvlJc w:val="left"/>
    </w:lvl>
    <w:lvl w:ilvl="8" w:tplc="5D5C2F64">
      <w:numFmt w:val="decimal"/>
      <w:lvlText w:val=""/>
      <w:lvlJc w:val="left"/>
    </w:lvl>
  </w:abstractNum>
  <w:abstractNum w:abstractNumId="161" w15:restartNumberingAfterBreak="0">
    <w:nsid w:val="00004F5B"/>
    <w:multiLevelType w:val="hybridMultilevel"/>
    <w:tmpl w:val="B6E8784C"/>
    <w:lvl w:ilvl="0" w:tplc="8F3EB402">
      <w:start w:val="1"/>
      <w:numFmt w:val="bullet"/>
      <w:lvlText w:val="и"/>
      <w:lvlJc w:val="left"/>
    </w:lvl>
    <w:lvl w:ilvl="1" w:tplc="3744AE96">
      <w:start w:val="1"/>
      <w:numFmt w:val="bullet"/>
      <w:lvlText w:val="-"/>
      <w:lvlJc w:val="left"/>
    </w:lvl>
    <w:lvl w:ilvl="2" w:tplc="4962C57E">
      <w:numFmt w:val="decimal"/>
      <w:lvlText w:val=""/>
      <w:lvlJc w:val="left"/>
    </w:lvl>
    <w:lvl w:ilvl="3" w:tplc="11309C30">
      <w:numFmt w:val="decimal"/>
      <w:lvlText w:val=""/>
      <w:lvlJc w:val="left"/>
    </w:lvl>
    <w:lvl w:ilvl="4" w:tplc="4956ED38">
      <w:numFmt w:val="decimal"/>
      <w:lvlText w:val=""/>
      <w:lvlJc w:val="left"/>
    </w:lvl>
    <w:lvl w:ilvl="5" w:tplc="0A8010A2">
      <w:numFmt w:val="decimal"/>
      <w:lvlText w:val=""/>
      <w:lvlJc w:val="left"/>
    </w:lvl>
    <w:lvl w:ilvl="6" w:tplc="8FD2D59A">
      <w:numFmt w:val="decimal"/>
      <w:lvlText w:val=""/>
      <w:lvlJc w:val="left"/>
    </w:lvl>
    <w:lvl w:ilvl="7" w:tplc="F93E6AC6">
      <w:numFmt w:val="decimal"/>
      <w:lvlText w:val=""/>
      <w:lvlJc w:val="left"/>
    </w:lvl>
    <w:lvl w:ilvl="8" w:tplc="9348C72E">
      <w:numFmt w:val="decimal"/>
      <w:lvlText w:val=""/>
      <w:lvlJc w:val="left"/>
    </w:lvl>
  </w:abstractNum>
  <w:abstractNum w:abstractNumId="162" w15:restartNumberingAfterBreak="0">
    <w:nsid w:val="00004F66"/>
    <w:multiLevelType w:val="hybridMultilevel"/>
    <w:tmpl w:val="92CE8658"/>
    <w:lvl w:ilvl="0" w:tplc="673CCC62">
      <w:start w:val="1"/>
      <w:numFmt w:val="bullet"/>
      <w:lvlText w:val="и"/>
      <w:lvlJc w:val="left"/>
    </w:lvl>
    <w:lvl w:ilvl="1" w:tplc="7DF0DF0A">
      <w:numFmt w:val="decimal"/>
      <w:lvlText w:val=""/>
      <w:lvlJc w:val="left"/>
    </w:lvl>
    <w:lvl w:ilvl="2" w:tplc="14B25C86">
      <w:numFmt w:val="decimal"/>
      <w:lvlText w:val=""/>
      <w:lvlJc w:val="left"/>
    </w:lvl>
    <w:lvl w:ilvl="3" w:tplc="DA4AF14E">
      <w:numFmt w:val="decimal"/>
      <w:lvlText w:val=""/>
      <w:lvlJc w:val="left"/>
    </w:lvl>
    <w:lvl w:ilvl="4" w:tplc="D4AAFBB2">
      <w:numFmt w:val="decimal"/>
      <w:lvlText w:val=""/>
      <w:lvlJc w:val="left"/>
    </w:lvl>
    <w:lvl w:ilvl="5" w:tplc="83B88806">
      <w:numFmt w:val="decimal"/>
      <w:lvlText w:val=""/>
      <w:lvlJc w:val="left"/>
    </w:lvl>
    <w:lvl w:ilvl="6" w:tplc="CEA0596A">
      <w:numFmt w:val="decimal"/>
      <w:lvlText w:val=""/>
      <w:lvlJc w:val="left"/>
    </w:lvl>
    <w:lvl w:ilvl="7" w:tplc="D0F4B516">
      <w:numFmt w:val="decimal"/>
      <w:lvlText w:val=""/>
      <w:lvlJc w:val="left"/>
    </w:lvl>
    <w:lvl w:ilvl="8" w:tplc="BE86D47A">
      <w:numFmt w:val="decimal"/>
      <w:lvlText w:val=""/>
      <w:lvlJc w:val="left"/>
    </w:lvl>
  </w:abstractNum>
  <w:abstractNum w:abstractNumId="163" w15:restartNumberingAfterBreak="0">
    <w:nsid w:val="000050BF"/>
    <w:multiLevelType w:val="hybridMultilevel"/>
    <w:tmpl w:val="F2EAA3A0"/>
    <w:lvl w:ilvl="0" w:tplc="A4FE2D8E">
      <w:start w:val="5"/>
      <w:numFmt w:val="decimal"/>
      <w:lvlText w:val="%1."/>
      <w:lvlJc w:val="left"/>
    </w:lvl>
    <w:lvl w:ilvl="1" w:tplc="2524499E">
      <w:numFmt w:val="decimal"/>
      <w:lvlText w:val=""/>
      <w:lvlJc w:val="left"/>
    </w:lvl>
    <w:lvl w:ilvl="2" w:tplc="919A372E">
      <w:numFmt w:val="decimal"/>
      <w:lvlText w:val=""/>
      <w:lvlJc w:val="left"/>
    </w:lvl>
    <w:lvl w:ilvl="3" w:tplc="728A9798">
      <w:numFmt w:val="decimal"/>
      <w:lvlText w:val=""/>
      <w:lvlJc w:val="left"/>
    </w:lvl>
    <w:lvl w:ilvl="4" w:tplc="41BC4DAE">
      <w:numFmt w:val="decimal"/>
      <w:lvlText w:val=""/>
      <w:lvlJc w:val="left"/>
    </w:lvl>
    <w:lvl w:ilvl="5" w:tplc="8ECCAE50">
      <w:numFmt w:val="decimal"/>
      <w:lvlText w:val=""/>
      <w:lvlJc w:val="left"/>
    </w:lvl>
    <w:lvl w:ilvl="6" w:tplc="BAFE4CC2">
      <w:numFmt w:val="decimal"/>
      <w:lvlText w:val=""/>
      <w:lvlJc w:val="left"/>
    </w:lvl>
    <w:lvl w:ilvl="7" w:tplc="04C8E4D0">
      <w:numFmt w:val="decimal"/>
      <w:lvlText w:val=""/>
      <w:lvlJc w:val="left"/>
    </w:lvl>
    <w:lvl w:ilvl="8" w:tplc="C19AB78E">
      <w:numFmt w:val="decimal"/>
      <w:lvlText w:val=""/>
      <w:lvlJc w:val="left"/>
    </w:lvl>
  </w:abstractNum>
  <w:abstractNum w:abstractNumId="164" w15:restartNumberingAfterBreak="0">
    <w:nsid w:val="00005173"/>
    <w:multiLevelType w:val="hybridMultilevel"/>
    <w:tmpl w:val="7BB41924"/>
    <w:lvl w:ilvl="0" w:tplc="EFFC5CEC">
      <w:start w:val="1"/>
      <w:numFmt w:val="bullet"/>
      <w:lvlText w:val="и"/>
      <w:lvlJc w:val="left"/>
    </w:lvl>
    <w:lvl w:ilvl="1" w:tplc="29282B22">
      <w:numFmt w:val="decimal"/>
      <w:lvlText w:val=""/>
      <w:lvlJc w:val="left"/>
    </w:lvl>
    <w:lvl w:ilvl="2" w:tplc="0E702938">
      <w:numFmt w:val="decimal"/>
      <w:lvlText w:val=""/>
      <w:lvlJc w:val="left"/>
    </w:lvl>
    <w:lvl w:ilvl="3" w:tplc="B90EE152">
      <w:numFmt w:val="decimal"/>
      <w:lvlText w:val=""/>
      <w:lvlJc w:val="left"/>
    </w:lvl>
    <w:lvl w:ilvl="4" w:tplc="B2201F98">
      <w:numFmt w:val="decimal"/>
      <w:lvlText w:val=""/>
      <w:lvlJc w:val="left"/>
    </w:lvl>
    <w:lvl w:ilvl="5" w:tplc="8ACC5984">
      <w:numFmt w:val="decimal"/>
      <w:lvlText w:val=""/>
      <w:lvlJc w:val="left"/>
    </w:lvl>
    <w:lvl w:ilvl="6" w:tplc="7ED40414">
      <w:numFmt w:val="decimal"/>
      <w:lvlText w:val=""/>
      <w:lvlJc w:val="left"/>
    </w:lvl>
    <w:lvl w:ilvl="7" w:tplc="CE2ACCAA">
      <w:numFmt w:val="decimal"/>
      <w:lvlText w:val=""/>
      <w:lvlJc w:val="left"/>
    </w:lvl>
    <w:lvl w:ilvl="8" w:tplc="381CE2A0">
      <w:numFmt w:val="decimal"/>
      <w:lvlText w:val=""/>
      <w:lvlJc w:val="left"/>
    </w:lvl>
  </w:abstractNum>
  <w:abstractNum w:abstractNumId="165" w15:restartNumberingAfterBreak="0">
    <w:nsid w:val="00005279"/>
    <w:multiLevelType w:val="hybridMultilevel"/>
    <w:tmpl w:val="E7ECF2D0"/>
    <w:lvl w:ilvl="0" w:tplc="B68A5D00">
      <w:start w:val="1"/>
      <w:numFmt w:val="decimal"/>
      <w:lvlText w:val="%1."/>
      <w:lvlJc w:val="left"/>
    </w:lvl>
    <w:lvl w:ilvl="1" w:tplc="220A201A">
      <w:numFmt w:val="decimal"/>
      <w:lvlText w:val=""/>
      <w:lvlJc w:val="left"/>
    </w:lvl>
    <w:lvl w:ilvl="2" w:tplc="CC509DD4">
      <w:numFmt w:val="decimal"/>
      <w:lvlText w:val=""/>
      <w:lvlJc w:val="left"/>
    </w:lvl>
    <w:lvl w:ilvl="3" w:tplc="62A6F878">
      <w:numFmt w:val="decimal"/>
      <w:lvlText w:val=""/>
      <w:lvlJc w:val="left"/>
    </w:lvl>
    <w:lvl w:ilvl="4" w:tplc="C26424A2">
      <w:numFmt w:val="decimal"/>
      <w:lvlText w:val=""/>
      <w:lvlJc w:val="left"/>
    </w:lvl>
    <w:lvl w:ilvl="5" w:tplc="D4A07B4E">
      <w:numFmt w:val="decimal"/>
      <w:lvlText w:val=""/>
      <w:lvlJc w:val="left"/>
    </w:lvl>
    <w:lvl w:ilvl="6" w:tplc="E752D778">
      <w:numFmt w:val="decimal"/>
      <w:lvlText w:val=""/>
      <w:lvlJc w:val="left"/>
    </w:lvl>
    <w:lvl w:ilvl="7" w:tplc="B734BBFC">
      <w:numFmt w:val="decimal"/>
      <w:lvlText w:val=""/>
      <w:lvlJc w:val="left"/>
    </w:lvl>
    <w:lvl w:ilvl="8" w:tplc="697C1D2E">
      <w:numFmt w:val="decimal"/>
      <w:lvlText w:val=""/>
      <w:lvlJc w:val="left"/>
    </w:lvl>
  </w:abstractNum>
  <w:abstractNum w:abstractNumId="166" w15:restartNumberingAfterBreak="0">
    <w:nsid w:val="0000527F"/>
    <w:multiLevelType w:val="hybridMultilevel"/>
    <w:tmpl w:val="EB5A5B18"/>
    <w:lvl w:ilvl="0" w:tplc="2A1CBC3C">
      <w:start w:val="1"/>
      <w:numFmt w:val="bullet"/>
      <w:lvlText w:val="-"/>
      <w:lvlJc w:val="left"/>
    </w:lvl>
    <w:lvl w:ilvl="1" w:tplc="E892C464">
      <w:numFmt w:val="decimal"/>
      <w:lvlText w:val=""/>
      <w:lvlJc w:val="left"/>
    </w:lvl>
    <w:lvl w:ilvl="2" w:tplc="E8D4C216">
      <w:numFmt w:val="decimal"/>
      <w:lvlText w:val=""/>
      <w:lvlJc w:val="left"/>
    </w:lvl>
    <w:lvl w:ilvl="3" w:tplc="55C24416">
      <w:numFmt w:val="decimal"/>
      <w:lvlText w:val=""/>
      <w:lvlJc w:val="left"/>
    </w:lvl>
    <w:lvl w:ilvl="4" w:tplc="4AAC2936">
      <w:numFmt w:val="decimal"/>
      <w:lvlText w:val=""/>
      <w:lvlJc w:val="left"/>
    </w:lvl>
    <w:lvl w:ilvl="5" w:tplc="78B670BC">
      <w:numFmt w:val="decimal"/>
      <w:lvlText w:val=""/>
      <w:lvlJc w:val="left"/>
    </w:lvl>
    <w:lvl w:ilvl="6" w:tplc="792AAB40">
      <w:numFmt w:val="decimal"/>
      <w:lvlText w:val=""/>
      <w:lvlJc w:val="left"/>
    </w:lvl>
    <w:lvl w:ilvl="7" w:tplc="5A1AF640">
      <w:numFmt w:val="decimal"/>
      <w:lvlText w:val=""/>
      <w:lvlJc w:val="left"/>
    </w:lvl>
    <w:lvl w:ilvl="8" w:tplc="97E6CAA8">
      <w:numFmt w:val="decimal"/>
      <w:lvlText w:val=""/>
      <w:lvlJc w:val="left"/>
    </w:lvl>
  </w:abstractNum>
  <w:abstractNum w:abstractNumId="167" w15:restartNumberingAfterBreak="0">
    <w:nsid w:val="000052A1"/>
    <w:multiLevelType w:val="hybridMultilevel"/>
    <w:tmpl w:val="F98E3D9C"/>
    <w:lvl w:ilvl="0" w:tplc="F092A4C0">
      <w:start w:val="1"/>
      <w:numFmt w:val="bullet"/>
      <w:lvlText w:val="в"/>
      <w:lvlJc w:val="left"/>
    </w:lvl>
    <w:lvl w:ilvl="1" w:tplc="FE56C8FC">
      <w:numFmt w:val="decimal"/>
      <w:lvlText w:val=""/>
      <w:lvlJc w:val="left"/>
    </w:lvl>
    <w:lvl w:ilvl="2" w:tplc="FE84A33A">
      <w:numFmt w:val="decimal"/>
      <w:lvlText w:val=""/>
      <w:lvlJc w:val="left"/>
    </w:lvl>
    <w:lvl w:ilvl="3" w:tplc="6FEAD95E">
      <w:numFmt w:val="decimal"/>
      <w:lvlText w:val=""/>
      <w:lvlJc w:val="left"/>
    </w:lvl>
    <w:lvl w:ilvl="4" w:tplc="75B2ACF4">
      <w:numFmt w:val="decimal"/>
      <w:lvlText w:val=""/>
      <w:lvlJc w:val="left"/>
    </w:lvl>
    <w:lvl w:ilvl="5" w:tplc="B0B233D4">
      <w:numFmt w:val="decimal"/>
      <w:lvlText w:val=""/>
      <w:lvlJc w:val="left"/>
    </w:lvl>
    <w:lvl w:ilvl="6" w:tplc="B3B221E6">
      <w:numFmt w:val="decimal"/>
      <w:lvlText w:val=""/>
      <w:lvlJc w:val="left"/>
    </w:lvl>
    <w:lvl w:ilvl="7" w:tplc="E8B2AC7A">
      <w:numFmt w:val="decimal"/>
      <w:lvlText w:val=""/>
      <w:lvlJc w:val="left"/>
    </w:lvl>
    <w:lvl w:ilvl="8" w:tplc="429E1A04">
      <w:numFmt w:val="decimal"/>
      <w:lvlText w:val=""/>
      <w:lvlJc w:val="left"/>
    </w:lvl>
  </w:abstractNum>
  <w:abstractNum w:abstractNumId="168" w15:restartNumberingAfterBreak="0">
    <w:nsid w:val="000053D1"/>
    <w:multiLevelType w:val="hybridMultilevel"/>
    <w:tmpl w:val="A8AEC10A"/>
    <w:lvl w:ilvl="0" w:tplc="1848E576">
      <w:start w:val="1"/>
      <w:numFmt w:val="bullet"/>
      <w:lvlText w:val=""/>
      <w:lvlJc w:val="left"/>
    </w:lvl>
    <w:lvl w:ilvl="1" w:tplc="822EBA0C">
      <w:start w:val="1"/>
      <w:numFmt w:val="bullet"/>
      <w:lvlText w:val="с"/>
      <w:lvlJc w:val="left"/>
    </w:lvl>
    <w:lvl w:ilvl="2" w:tplc="DD4AE4C8">
      <w:start w:val="1"/>
      <w:numFmt w:val="bullet"/>
      <w:lvlText w:val="У"/>
      <w:lvlJc w:val="left"/>
    </w:lvl>
    <w:lvl w:ilvl="3" w:tplc="61A46D78">
      <w:numFmt w:val="decimal"/>
      <w:lvlText w:val=""/>
      <w:lvlJc w:val="left"/>
    </w:lvl>
    <w:lvl w:ilvl="4" w:tplc="0AF6DB92">
      <w:numFmt w:val="decimal"/>
      <w:lvlText w:val=""/>
      <w:lvlJc w:val="left"/>
    </w:lvl>
    <w:lvl w:ilvl="5" w:tplc="205EFA5E">
      <w:numFmt w:val="decimal"/>
      <w:lvlText w:val=""/>
      <w:lvlJc w:val="left"/>
    </w:lvl>
    <w:lvl w:ilvl="6" w:tplc="A282EC4C">
      <w:numFmt w:val="decimal"/>
      <w:lvlText w:val=""/>
      <w:lvlJc w:val="left"/>
    </w:lvl>
    <w:lvl w:ilvl="7" w:tplc="B0683064">
      <w:numFmt w:val="decimal"/>
      <w:lvlText w:val=""/>
      <w:lvlJc w:val="left"/>
    </w:lvl>
    <w:lvl w:ilvl="8" w:tplc="CBB0C1B4">
      <w:numFmt w:val="decimal"/>
      <w:lvlText w:val=""/>
      <w:lvlJc w:val="left"/>
    </w:lvl>
  </w:abstractNum>
  <w:abstractNum w:abstractNumId="169" w15:restartNumberingAfterBreak="0">
    <w:nsid w:val="000053D3"/>
    <w:multiLevelType w:val="hybridMultilevel"/>
    <w:tmpl w:val="5A362282"/>
    <w:lvl w:ilvl="0" w:tplc="3E0A6150">
      <w:start w:val="1"/>
      <w:numFmt w:val="bullet"/>
      <w:lvlText w:val=""/>
      <w:lvlJc w:val="left"/>
    </w:lvl>
    <w:lvl w:ilvl="1" w:tplc="D6561C8A">
      <w:numFmt w:val="decimal"/>
      <w:lvlText w:val=""/>
      <w:lvlJc w:val="left"/>
    </w:lvl>
    <w:lvl w:ilvl="2" w:tplc="229C1210">
      <w:numFmt w:val="decimal"/>
      <w:lvlText w:val=""/>
      <w:lvlJc w:val="left"/>
    </w:lvl>
    <w:lvl w:ilvl="3" w:tplc="650CF4C8">
      <w:numFmt w:val="decimal"/>
      <w:lvlText w:val=""/>
      <w:lvlJc w:val="left"/>
    </w:lvl>
    <w:lvl w:ilvl="4" w:tplc="4F70E298">
      <w:numFmt w:val="decimal"/>
      <w:lvlText w:val=""/>
      <w:lvlJc w:val="left"/>
    </w:lvl>
    <w:lvl w:ilvl="5" w:tplc="7F56ADE4">
      <w:numFmt w:val="decimal"/>
      <w:lvlText w:val=""/>
      <w:lvlJc w:val="left"/>
    </w:lvl>
    <w:lvl w:ilvl="6" w:tplc="9C501B4A">
      <w:numFmt w:val="decimal"/>
      <w:lvlText w:val=""/>
      <w:lvlJc w:val="left"/>
    </w:lvl>
    <w:lvl w:ilvl="7" w:tplc="3CB07E34">
      <w:numFmt w:val="decimal"/>
      <w:lvlText w:val=""/>
      <w:lvlJc w:val="left"/>
    </w:lvl>
    <w:lvl w:ilvl="8" w:tplc="2DA0B68E">
      <w:numFmt w:val="decimal"/>
      <w:lvlText w:val=""/>
      <w:lvlJc w:val="left"/>
    </w:lvl>
  </w:abstractNum>
  <w:abstractNum w:abstractNumId="170" w15:restartNumberingAfterBreak="0">
    <w:nsid w:val="00005410"/>
    <w:multiLevelType w:val="hybridMultilevel"/>
    <w:tmpl w:val="5AC6E93E"/>
    <w:lvl w:ilvl="0" w:tplc="6D34E29E">
      <w:start w:val="1"/>
      <w:numFmt w:val="bullet"/>
      <w:lvlText w:val="к"/>
      <w:lvlJc w:val="left"/>
    </w:lvl>
    <w:lvl w:ilvl="1" w:tplc="43547EDE">
      <w:numFmt w:val="decimal"/>
      <w:lvlText w:val=""/>
      <w:lvlJc w:val="left"/>
    </w:lvl>
    <w:lvl w:ilvl="2" w:tplc="9FD6724A">
      <w:numFmt w:val="decimal"/>
      <w:lvlText w:val=""/>
      <w:lvlJc w:val="left"/>
    </w:lvl>
    <w:lvl w:ilvl="3" w:tplc="1C6245B4">
      <w:numFmt w:val="decimal"/>
      <w:lvlText w:val=""/>
      <w:lvlJc w:val="left"/>
    </w:lvl>
    <w:lvl w:ilvl="4" w:tplc="706C79D0">
      <w:numFmt w:val="decimal"/>
      <w:lvlText w:val=""/>
      <w:lvlJc w:val="left"/>
    </w:lvl>
    <w:lvl w:ilvl="5" w:tplc="A3163536">
      <w:numFmt w:val="decimal"/>
      <w:lvlText w:val=""/>
      <w:lvlJc w:val="left"/>
    </w:lvl>
    <w:lvl w:ilvl="6" w:tplc="B5CE3D32">
      <w:numFmt w:val="decimal"/>
      <w:lvlText w:val=""/>
      <w:lvlJc w:val="left"/>
    </w:lvl>
    <w:lvl w:ilvl="7" w:tplc="F13C553A">
      <w:numFmt w:val="decimal"/>
      <w:lvlText w:val=""/>
      <w:lvlJc w:val="left"/>
    </w:lvl>
    <w:lvl w:ilvl="8" w:tplc="EF1207AA">
      <w:numFmt w:val="decimal"/>
      <w:lvlText w:val=""/>
      <w:lvlJc w:val="left"/>
    </w:lvl>
  </w:abstractNum>
  <w:abstractNum w:abstractNumId="171" w15:restartNumberingAfterBreak="0">
    <w:nsid w:val="00005478"/>
    <w:multiLevelType w:val="hybridMultilevel"/>
    <w:tmpl w:val="EBFA8038"/>
    <w:lvl w:ilvl="0" w:tplc="812265EA">
      <w:start w:val="1"/>
      <w:numFmt w:val="decimal"/>
      <w:lvlText w:val="%1)"/>
      <w:lvlJc w:val="left"/>
    </w:lvl>
    <w:lvl w:ilvl="1" w:tplc="5D028CA8">
      <w:start w:val="1"/>
      <w:numFmt w:val="bullet"/>
      <w:lvlText w:val="\endash "/>
      <w:lvlJc w:val="left"/>
    </w:lvl>
    <w:lvl w:ilvl="2" w:tplc="9944541C">
      <w:numFmt w:val="decimal"/>
      <w:lvlText w:val=""/>
      <w:lvlJc w:val="left"/>
    </w:lvl>
    <w:lvl w:ilvl="3" w:tplc="2B0E3344">
      <w:numFmt w:val="decimal"/>
      <w:lvlText w:val=""/>
      <w:lvlJc w:val="left"/>
    </w:lvl>
    <w:lvl w:ilvl="4" w:tplc="24506E5E">
      <w:numFmt w:val="decimal"/>
      <w:lvlText w:val=""/>
      <w:lvlJc w:val="left"/>
    </w:lvl>
    <w:lvl w:ilvl="5" w:tplc="8C04FADE">
      <w:numFmt w:val="decimal"/>
      <w:lvlText w:val=""/>
      <w:lvlJc w:val="left"/>
    </w:lvl>
    <w:lvl w:ilvl="6" w:tplc="AB2C3E5A">
      <w:numFmt w:val="decimal"/>
      <w:lvlText w:val=""/>
      <w:lvlJc w:val="left"/>
    </w:lvl>
    <w:lvl w:ilvl="7" w:tplc="57EA10DE">
      <w:numFmt w:val="decimal"/>
      <w:lvlText w:val=""/>
      <w:lvlJc w:val="left"/>
    </w:lvl>
    <w:lvl w:ilvl="8" w:tplc="9B0A4F82">
      <w:numFmt w:val="decimal"/>
      <w:lvlText w:val=""/>
      <w:lvlJc w:val="left"/>
    </w:lvl>
  </w:abstractNum>
  <w:abstractNum w:abstractNumId="172" w15:restartNumberingAfterBreak="0">
    <w:nsid w:val="000054BE"/>
    <w:multiLevelType w:val="hybridMultilevel"/>
    <w:tmpl w:val="D17AD7DA"/>
    <w:lvl w:ilvl="0" w:tplc="88744CA4">
      <w:start w:val="2"/>
      <w:numFmt w:val="decimal"/>
      <w:lvlText w:val="%1."/>
      <w:lvlJc w:val="left"/>
    </w:lvl>
    <w:lvl w:ilvl="1" w:tplc="C886498C">
      <w:numFmt w:val="decimal"/>
      <w:lvlText w:val=""/>
      <w:lvlJc w:val="left"/>
    </w:lvl>
    <w:lvl w:ilvl="2" w:tplc="1556E58E">
      <w:numFmt w:val="decimal"/>
      <w:lvlText w:val=""/>
      <w:lvlJc w:val="left"/>
    </w:lvl>
    <w:lvl w:ilvl="3" w:tplc="1390E07A">
      <w:numFmt w:val="decimal"/>
      <w:lvlText w:val=""/>
      <w:lvlJc w:val="left"/>
    </w:lvl>
    <w:lvl w:ilvl="4" w:tplc="21C00862">
      <w:numFmt w:val="decimal"/>
      <w:lvlText w:val=""/>
      <w:lvlJc w:val="left"/>
    </w:lvl>
    <w:lvl w:ilvl="5" w:tplc="081C9E8A">
      <w:numFmt w:val="decimal"/>
      <w:lvlText w:val=""/>
      <w:lvlJc w:val="left"/>
    </w:lvl>
    <w:lvl w:ilvl="6" w:tplc="920E90E4">
      <w:numFmt w:val="decimal"/>
      <w:lvlText w:val=""/>
      <w:lvlJc w:val="left"/>
    </w:lvl>
    <w:lvl w:ilvl="7" w:tplc="E38AD81A">
      <w:numFmt w:val="decimal"/>
      <w:lvlText w:val=""/>
      <w:lvlJc w:val="left"/>
    </w:lvl>
    <w:lvl w:ilvl="8" w:tplc="DAFA5F46">
      <w:numFmt w:val="decimal"/>
      <w:lvlText w:val=""/>
      <w:lvlJc w:val="left"/>
    </w:lvl>
  </w:abstractNum>
  <w:abstractNum w:abstractNumId="173" w15:restartNumberingAfterBreak="0">
    <w:nsid w:val="00005503"/>
    <w:multiLevelType w:val="hybridMultilevel"/>
    <w:tmpl w:val="FC2260A4"/>
    <w:lvl w:ilvl="0" w:tplc="010A18B2">
      <w:start w:val="1"/>
      <w:numFmt w:val="bullet"/>
      <w:lvlText w:val="и"/>
      <w:lvlJc w:val="left"/>
    </w:lvl>
    <w:lvl w:ilvl="1" w:tplc="B96049DA">
      <w:start w:val="1"/>
      <w:numFmt w:val="bullet"/>
      <w:lvlText w:val="Я"/>
      <w:lvlJc w:val="left"/>
    </w:lvl>
    <w:lvl w:ilvl="2" w:tplc="C02A8628">
      <w:numFmt w:val="decimal"/>
      <w:lvlText w:val=""/>
      <w:lvlJc w:val="left"/>
    </w:lvl>
    <w:lvl w:ilvl="3" w:tplc="346A424A">
      <w:numFmt w:val="decimal"/>
      <w:lvlText w:val=""/>
      <w:lvlJc w:val="left"/>
    </w:lvl>
    <w:lvl w:ilvl="4" w:tplc="A3243C9E">
      <w:numFmt w:val="decimal"/>
      <w:lvlText w:val=""/>
      <w:lvlJc w:val="left"/>
    </w:lvl>
    <w:lvl w:ilvl="5" w:tplc="FC6A24E8">
      <w:numFmt w:val="decimal"/>
      <w:lvlText w:val=""/>
      <w:lvlJc w:val="left"/>
    </w:lvl>
    <w:lvl w:ilvl="6" w:tplc="42621170">
      <w:numFmt w:val="decimal"/>
      <w:lvlText w:val=""/>
      <w:lvlJc w:val="left"/>
    </w:lvl>
    <w:lvl w:ilvl="7" w:tplc="40709230">
      <w:numFmt w:val="decimal"/>
      <w:lvlText w:val=""/>
      <w:lvlJc w:val="left"/>
    </w:lvl>
    <w:lvl w:ilvl="8" w:tplc="A5CAAACE">
      <w:numFmt w:val="decimal"/>
      <w:lvlText w:val=""/>
      <w:lvlJc w:val="left"/>
    </w:lvl>
  </w:abstractNum>
  <w:abstractNum w:abstractNumId="174" w15:restartNumberingAfterBreak="0">
    <w:nsid w:val="0000567E"/>
    <w:multiLevelType w:val="hybridMultilevel"/>
    <w:tmpl w:val="B0846CAA"/>
    <w:lvl w:ilvl="0" w:tplc="351E37F4">
      <w:start w:val="1"/>
      <w:numFmt w:val="bullet"/>
      <w:lvlText w:val="•"/>
      <w:lvlJc w:val="left"/>
    </w:lvl>
    <w:lvl w:ilvl="1" w:tplc="0C3EECB0">
      <w:numFmt w:val="decimal"/>
      <w:lvlText w:val=""/>
      <w:lvlJc w:val="left"/>
    </w:lvl>
    <w:lvl w:ilvl="2" w:tplc="BE36BFBC">
      <w:numFmt w:val="decimal"/>
      <w:lvlText w:val=""/>
      <w:lvlJc w:val="left"/>
    </w:lvl>
    <w:lvl w:ilvl="3" w:tplc="161C9AE4">
      <w:numFmt w:val="decimal"/>
      <w:lvlText w:val=""/>
      <w:lvlJc w:val="left"/>
    </w:lvl>
    <w:lvl w:ilvl="4" w:tplc="B664A0BE">
      <w:numFmt w:val="decimal"/>
      <w:lvlText w:val=""/>
      <w:lvlJc w:val="left"/>
    </w:lvl>
    <w:lvl w:ilvl="5" w:tplc="1E82C4FC">
      <w:numFmt w:val="decimal"/>
      <w:lvlText w:val=""/>
      <w:lvlJc w:val="left"/>
    </w:lvl>
    <w:lvl w:ilvl="6" w:tplc="96EC73E0">
      <w:numFmt w:val="decimal"/>
      <w:lvlText w:val=""/>
      <w:lvlJc w:val="left"/>
    </w:lvl>
    <w:lvl w:ilvl="7" w:tplc="DAD80A0E">
      <w:numFmt w:val="decimal"/>
      <w:lvlText w:val=""/>
      <w:lvlJc w:val="left"/>
    </w:lvl>
    <w:lvl w:ilvl="8" w:tplc="20689E00">
      <w:numFmt w:val="decimal"/>
      <w:lvlText w:val=""/>
      <w:lvlJc w:val="left"/>
    </w:lvl>
  </w:abstractNum>
  <w:abstractNum w:abstractNumId="175" w15:restartNumberingAfterBreak="0">
    <w:nsid w:val="00005707"/>
    <w:multiLevelType w:val="hybridMultilevel"/>
    <w:tmpl w:val="B6CC4FE4"/>
    <w:lvl w:ilvl="0" w:tplc="3528A1E0">
      <w:start w:val="1"/>
      <w:numFmt w:val="bullet"/>
      <w:lvlText w:val=""/>
      <w:lvlJc w:val="left"/>
    </w:lvl>
    <w:lvl w:ilvl="1" w:tplc="847E4DF2">
      <w:numFmt w:val="decimal"/>
      <w:lvlText w:val=""/>
      <w:lvlJc w:val="left"/>
    </w:lvl>
    <w:lvl w:ilvl="2" w:tplc="BB949EAA">
      <w:numFmt w:val="decimal"/>
      <w:lvlText w:val=""/>
      <w:lvlJc w:val="left"/>
    </w:lvl>
    <w:lvl w:ilvl="3" w:tplc="74D821A2">
      <w:numFmt w:val="decimal"/>
      <w:lvlText w:val=""/>
      <w:lvlJc w:val="left"/>
    </w:lvl>
    <w:lvl w:ilvl="4" w:tplc="B170B976">
      <w:numFmt w:val="decimal"/>
      <w:lvlText w:val=""/>
      <w:lvlJc w:val="left"/>
    </w:lvl>
    <w:lvl w:ilvl="5" w:tplc="66D47192">
      <w:numFmt w:val="decimal"/>
      <w:lvlText w:val=""/>
      <w:lvlJc w:val="left"/>
    </w:lvl>
    <w:lvl w:ilvl="6" w:tplc="4E0A4DEE">
      <w:numFmt w:val="decimal"/>
      <w:lvlText w:val=""/>
      <w:lvlJc w:val="left"/>
    </w:lvl>
    <w:lvl w:ilvl="7" w:tplc="25302958">
      <w:numFmt w:val="decimal"/>
      <w:lvlText w:val=""/>
      <w:lvlJc w:val="left"/>
    </w:lvl>
    <w:lvl w:ilvl="8" w:tplc="60F85EEE">
      <w:numFmt w:val="decimal"/>
      <w:lvlText w:val=""/>
      <w:lvlJc w:val="left"/>
    </w:lvl>
  </w:abstractNum>
  <w:abstractNum w:abstractNumId="176" w15:restartNumberingAfterBreak="0">
    <w:nsid w:val="00005718"/>
    <w:multiLevelType w:val="hybridMultilevel"/>
    <w:tmpl w:val="73366A46"/>
    <w:lvl w:ilvl="0" w:tplc="9156F9F6">
      <w:start w:val="1"/>
      <w:numFmt w:val="bullet"/>
      <w:lvlText w:val="и"/>
      <w:lvlJc w:val="left"/>
    </w:lvl>
    <w:lvl w:ilvl="1" w:tplc="F44CC6BA">
      <w:start w:val="1"/>
      <w:numFmt w:val="bullet"/>
      <w:lvlText w:val=""/>
      <w:lvlJc w:val="left"/>
    </w:lvl>
    <w:lvl w:ilvl="2" w:tplc="61208BD2">
      <w:numFmt w:val="decimal"/>
      <w:lvlText w:val=""/>
      <w:lvlJc w:val="left"/>
    </w:lvl>
    <w:lvl w:ilvl="3" w:tplc="7BD63828">
      <w:numFmt w:val="decimal"/>
      <w:lvlText w:val=""/>
      <w:lvlJc w:val="left"/>
    </w:lvl>
    <w:lvl w:ilvl="4" w:tplc="C062F2A0">
      <w:numFmt w:val="decimal"/>
      <w:lvlText w:val=""/>
      <w:lvlJc w:val="left"/>
    </w:lvl>
    <w:lvl w:ilvl="5" w:tplc="AB2C2C8E">
      <w:numFmt w:val="decimal"/>
      <w:lvlText w:val=""/>
      <w:lvlJc w:val="left"/>
    </w:lvl>
    <w:lvl w:ilvl="6" w:tplc="A3707DB8">
      <w:numFmt w:val="decimal"/>
      <w:lvlText w:val=""/>
      <w:lvlJc w:val="left"/>
    </w:lvl>
    <w:lvl w:ilvl="7" w:tplc="8A3826F0">
      <w:numFmt w:val="decimal"/>
      <w:lvlText w:val=""/>
      <w:lvlJc w:val="left"/>
    </w:lvl>
    <w:lvl w:ilvl="8" w:tplc="3A485794">
      <w:numFmt w:val="decimal"/>
      <w:lvlText w:val=""/>
      <w:lvlJc w:val="left"/>
    </w:lvl>
  </w:abstractNum>
  <w:abstractNum w:abstractNumId="177" w15:restartNumberingAfterBreak="0">
    <w:nsid w:val="0000578D"/>
    <w:multiLevelType w:val="hybridMultilevel"/>
    <w:tmpl w:val="067627EE"/>
    <w:lvl w:ilvl="0" w:tplc="1AEAFFD6">
      <w:start w:val="1"/>
      <w:numFmt w:val="bullet"/>
      <w:lvlText w:val="с"/>
      <w:lvlJc w:val="left"/>
    </w:lvl>
    <w:lvl w:ilvl="1" w:tplc="69DEFB66">
      <w:start w:val="1"/>
      <w:numFmt w:val="bullet"/>
      <w:lvlText w:val="\endash "/>
      <w:lvlJc w:val="left"/>
    </w:lvl>
    <w:lvl w:ilvl="2" w:tplc="28688A7A">
      <w:numFmt w:val="decimal"/>
      <w:lvlText w:val=""/>
      <w:lvlJc w:val="left"/>
    </w:lvl>
    <w:lvl w:ilvl="3" w:tplc="F788BDC0">
      <w:numFmt w:val="decimal"/>
      <w:lvlText w:val=""/>
      <w:lvlJc w:val="left"/>
    </w:lvl>
    <w:lvl w:ilvl="4" w:tplc="EFD8AF8E">
      <w:numFmt w:val="decimal"/>
      <w:lvlText w:val=""/>
      <w:lvlJc w:val="left"/>
    </w:lvl>
    <w:lvl w:ilvl="5" w:tplc="7D3254F6">
      <w:numFmt w:val="decimal"/>
      <w:lvlText w:val=""/>
      <w:lvlJc w:val="left"/>
    </w:lvl>
    <w:lvl w:ilvl="6" w:tplc="E5049038">
      <w:numFmt w:val="decimal"/>
      <w:lvlText w:val=""/>
      <w:lvlJc w:val="left"/>
    </w:lvl>
    <w:lvl w:ilvl="7" w:tplc="2F9AB1C2">
      <w:numFmt w:val="decimal"/>
      <w:lvlText w:val=""/>
      <w:lvlJc w:val="left"/>
    </w:lvl>
    <w:lvl w:ilvl="8" w:tplc="CB0406E2">
      <w:numFmt w:val="decimal"/>
      <w:lvlText w:val=""/>
      <w:lvlJc w:val="left"/>
    </w:lvl>
  </w:abstractNum>
  <w:abstractNum w:abstractNumId="178" w15:restartNumberingAfterBreak="0">
    <w:nsid w:val="0000579C"/>
    <w:multiLevelType w:val="hybridMultilevel"/>
    <w:tmpl w:val="845895C6"/>
    <w:lvl w:ilvl="0" w:tplc="4390596A">
      <w:start w:val="6"/>
      <w:numFmt w:val="decimal"/>
      <w:lvlText w:val="%1."/>
      <w:lvlJc w:val="left"/>
    </w:lvl>
    <w:lvl w:ilvl="1" w:tplc="8AE4EDEA">
      <w:numFmt w:val="decimal"/>
      <w:lvlText w:val=""/>
      <w:lvlJc w:val="left"/>
    </w:lvl>
    <w:lvl w:ilvl="2" w:tplc="E0A814EE">
      <w:numFmt w:val="decimal"/>
      <w:lvlText w:val=""/>
      <w:lvlJc w:val="left"/>
    </w:lvl>
    <w:lvl w:ilvl="3" w:tplc="4AA02C00">
      <w:numFmt w:val="decimal"/>
      <w:lvlText w:val=""/>
      <w:lvlJc w:val="left"/>
    </w:lvl>
    <w:lvl w:ilvl="4" w:tplc="440AB86C">
      <w:numFmt w:val="decimal"/>
      <w:lvlText w:val=""/>
      <w:lvlJc w:val="left"/>
    </w:lvl>
    <w:lvl w:ilvl="5" w:tplc="86C84526">
      <w:numFmt w:val="decimal"/>
      <w:lvlText w:val=""/>
      <w:lvlJc w:val="left"/>
    </w:lvl>
    <w:lvl w:ilvl="6" w:tplc="4072BBC6">
      <w:numFmt w:val="decimal"/>
      <w:lvlText w:val=""/>
      <w:lvlJc w:val="left"/>
    </w:lvl>
    <w:lvl w:ilvl="7" w:tplc="2482E302">
      <w:numFmt w:val="decimal"/>
      <w:lvlText w:val=""/>
      <w:lvlJc w:val="left"/>
    </w:lvl>
    <w:lvl w:ilvl="8" w:tplc="4192F2DE">
      <w:numFmt w:val="decimal"/>
      <w:lvlText w:val=""/>
      <w:lvlJc w:val="left"/>
    </w:lvl>
  </w:abstractNum>
  <w:abstractNum w:abstractNumId="179" w15:restartNumberingAfterBreak="0">
    <w:nsid w:val="000057C2"/>
    <w:multiLevelType w:val="hybridMultilevel"/>
    <w:tmpl w:val="80EA064E"/>
    <w:lvl w:ilvl="0" w:tplc="47108570">
      <w:start w:val="1"/>
      <w:numFmt w:val="bullet"/>
      <w:lvlText w:val="В"/>
      <w:lvlJc w:val="left"/>
    </w:lvl>
    <w:lvl w:ilvl="1" w:tplc="7DEEB8E0">
      <w:start w:val="1"/>
      <w:numFmt w:val="bullet"/>
      <w:lvlText w:val="\endash "/>
      <w:lvlJc w:val="left"/>
    </w:lvl>
    <w:lvl w:ilvl="2" w:tplc="E304A576">
      <w:numFmt w:val="decimal"/>
      <w:lvlText w:val=""/>
      <w:lvlJc w:val="left"/>
    </w:lvl>
    <w:lvl w:ilvl="3" w:tplc="48EA964E">
      <w:numFmt w:val="decimal"/>
      <w:lvlText w:val=""/>
      <w:lvlJc w:val="left"/>
    </w:lvl>
    <w:lvl w:ilvl="4" w:tplc="BD9452FC">
      <w:numFmt w:val="decimal"/>
      <w:lvlText w:val=""/>
      <w:lvlJc w:val="left"/>
    </w:lvl>
    <w:lvl w:ilvl="5" w:tplc="1E18BFF6">
      <w:numFmt w:val="decimal"/>
      <w:lvlText w:val=""/>
      <w:lvlJc w:val="left"/>
    </w:lvl>
    <w:lvl w:ilvl="6" w:tplc="C448B80E">
      <w:numFmt w:val="decimal"/>
      <w:lvlText w:val=""/>
      <w:lvlJc w:val="left"/>
    </w:lvl>
    <w:lvl w:ilvl="7" w:tplc="72B892A8">
      <w:numFmt w:val="decimal"/>
      <w:lvlText w:val=""/>
      <w:lvlJc w:val="left"/>
    </w:lvl>
    <w:lvl w:ilvl="8" w:tplc="E30A996C">
      <w:numFmt w:val="decimal"/>
      <w:lvlText w:val=""/>
      <w:lvlJc w:val="left"/>
    </w:lvl>
  </w:abstractNum>
  <w:abstractNum w:abstractNumId="180" w15:restartNumberingAfterBreak="0">
    <w:nsid w:val="00005804"/>
    <w:multiLevelType w:val="hybridMultilevel"/>
    <w:tmpl w:val="ADFAFA14"/>
    <w:lvl w:ilvl="0" w:tplc="78DAB978">
      <w:start w:val="1"/>
      <w:numFmt w:val="bullet"/>
      <w:lvlText w:val=""/>
      <w:lvlJc w:val="left"/>
    </w:lvl>
    <w:lvl w:ilvl="1" w:tplc="CF243C7A">
      <w:numFmt w:val="decimal"/>
      <w:lvlText w:val=""/>
      <w:lvlJc w:val="left"/>
    </w:lvl>
    <w:lvl w:ilvl="2" w:tplc="6B0C09E4">
      <w:numFmt w:val="decimal"/>
      <w:lvlText w:val=""/>
      <w:lvlJc w:val="left"/>
    </w:lvl>
    <w:lvl w:ilvl="3" w:tplc="E4FADA94">
      <w:numFmt w:val="decimal"/>
      <w:lvlText w:val=""/>
      <w:lvlJc w:val="left"/>
    </w:lvl>
    <w:lvl w:ilvl="4" w:tplc="043E1016">
      <w:numFmt w:val="decimal"/>
      <w:lvlText w:val=""/>
      <w:lvlJc w:val="left"/>
    </w:lvl>
    <w:lvl w:ilvl="5" w:tplc="6F849086">
      <w:numFmt w:val="decimal"/>
      <w:lvlText w:val=""/>
      <w:lvlJc w:val="left"/>
    </w:lvl>
    <w:lvl w:ilvl="6" w:tplc="11CE78C8">
      <w:numFmt w:val="decimal"/>
      <w:lvlText w:val=""/>
      <w:lvlJc w:val="left"/>
    </w:lvl>
    <w:lvl w:ilvl="7" w:tplc="F40C1824">
      <w:numFmt w:val="decimal"/>
      <w:lvlText w:val=""/>
      <w:lvlJc w:val="left"/>
    </w:lvl>
    <w:lvl w:ilvl="8" w:tplc="9CE0C99A">
      <w:numFmt w:val="decimal"/>
      <w:lvlText w:val=""/>
      <w:lvlJc w:val="left"/>
    </w:lvl>
  </w:abstractNum>
  <w:abstractNum w:abstractNumId="181" w15:restartNumberingAfterBreak="0">
    <w:nsid w:val="00005841"/>
    <w:multiLevelType w:val="hybridMultilevel"/>
    <w:tmpl w:val="6542FC72"/>
    <w:lvl w:ilvl="0" w:tplc="25C0B2EC">
      <w:start w:val="1"/>
      <w:numFmt w:val="bullet"/>
      <w:lvlText w:val="-"/>
      <w:lvlJc w:val="left"/>
    </w:lvl>
    <w:lvl w:ilvl="1" w:tplc="BDECB22A">
      <w:numFmt w:val="decimal"/>
      <w:lvlText w:val=""/>
      <w:lvlJc w:val="left"/>
    </w:lvl>
    <w:lvl w:ilvl="2" w:tplc="83FCC052">
      <w:numFmt w:val="decimal"/>
      <w:lvlText w:val=""/>
      <w:lvlJc w:val="left"/>
    </w:lvl>
    <w:lvl w:ilvl="3" w:tplc="B1020CCC">
      <w:numFmt w:val="decimal"/>
      <w:lvlText w:val=""/>
      <w:lvlJc w:val="left"/>
    </w:lvl>
    <w:lvl w:ilvl="4" w:tplc="6B90E9DE">
      <w:numFmt w:val="decimal"/>
      <w:lvlText w:val=""/>
      <w:lvlJc w:val="left"/>
    </w:lvl>
    <w:lvl w:ilvl="5" w:tplc="A7BC7462">
      <w:numFmt w:val="decimal"/>
      <w:lvlText w:val=""/>
      <w:lvlJc w:val="left"/>
    </w:lvl>
    <w:lvl w:ilvl="6" w:tplc="2FCE5C86">
      <w:numFmt w:val="decimal"/>
      <w:lvlText w:val=""/>
      <w:lvlJc w:val="left"/>
    </w:lvl>
    <w:lvl w:ilvl="7" w:tplc="D39A40D4">
      <w:numFmt w:val="decimal"/>
      <w:lvlText w:val=""/>
      <w:lvlJc w:val="left"/>
    </w:lvl>
    <w:lvl w:ilvl="8" w:tplc="878CB146">
      <w:numFmt w:val="decimal"/>
      <w:lvlText w:val=""/>
      <w:lvlJc w:val="left"/>
    </w:lvl>
  </w:abstractNum>
  <w:abstractNum w:abstractNumId="182" w15:restartNumberingAfterBreak="0">
    <w:nsid w:val="00005882"/>
    <w:multiLevelType w:val="hybridMultilevel"/>
    <w:tmpl w:val="6C465180"/>
    <w:lvl w:ilvl="0" w:tplc="212CDBB2">
      <w:start w:val="1"/>
      <w:numFmt w:val="bullet"/>
      <w:lvlText w:val="-"/>
      <w:lvlJc w:val="left"/>
    </w:lvl>
    <w:lvl w:ilvl="1" w:tplc="E30E4A62">
      <w:numFmt w:val="decimal"/>
      <w:lvlText w:val=""/>
      <w:lvlJc w:val="left"/>
    </w:lvl>
    <w:lvl w:ilvl="2" w:tplc="26283628">
      <w:numFmt w:val="decimal"/>
      <w:lvlText w:val=""/>
      <w:lvlJc w:val="left"/>
    </w:lvl>
    <w:lvl w:ilvl="3" w:tplc="F2E03D5C">
      <w:numFmt w:val="decimal"/>
      <w:lvlText w:val=""/>
      <w:lvlJc w:val="left"/>
    </w:lvl>
    <w:lvl w:ilvl="4" w:tplc="3E442A6C">
      <w:numFmt w:val="decimal"/>
      <w:lvlText w:val=""/>
      <w:lvlJc w:val="left"/>
    </w:lvl>
    <w:lvl w:ilvl="5" w:tplc="BCF22BCA">
      <w:numFmt w:val="decimal"/>
      <w:lvlText w:val=""/>
      <w:lvlJc w:val="left"/>
    </w:lvl>
    <w:lvl w:ilvl="6" w:tplc="3E90A780">
      <w:numFmt w:val="decimal"/>
      <w:lvlText w:val=""/>
      <w:lvlJc w:val="left"/>
    </w:lvl>
    <w:lvl w:ilvl="7" w:tplc="5CE2BFD6">
      <w:numFmt w:val="decimal"/>
      <w:lvlText w:val=""/>
      <w:lvlJc w:val="left"/>
    </w:lvl>
    <w:lvl w:ilvl="8" w:tplc="1526A4E0">
      <w:numFmt w:val="decimal"/>
      <w:lvlText w:val=""/>
      <w:lvlJc w:val="left"/>
    </w:lvl>
  </w:abstractNum>
  <w:abstractNum w:abstractNumId="183" w15:restartNumberingAfterBreak="0">
    <w:nsid w:val="000058AD"/>
    <w:multiLevelType w:val="hybridMultilevel"/>
    <w:tmpl w:val="465A7620"/>
    <w:lvl w:ilvl="0" w:tplc="0B32B82E">
      <w:start w:val="1"/>
      <w:numFmt w:val="bullet"/>
      <w:lvlText w:val="с"/>
      <w:lvlJc w:val="left"/>
    </w:lvl>
    <w:lvl w:ilvl="1" w:tplc="613A6F32">
      <w:start w:val="1"/>
      <w:numFmt w:val="bullet"/>
      <w:lvlText w:val=""/>
      <w:lvlJc w:val="left"/>
    </w:lvl>
    <w:lvl w:ilvl="2" w:tplc="3218524C">
      <w:numFmt w:val="decimal"/>
      <w:lvlText w:val=""/>
      <w:lvlJc w:val="left"/>
    </w:lvl>
    <w:lvl w:ilvl="3" w:tplc="8F564A42">
      <w:numFmt w:val="decimal"/>
      <w:lvlText w:val=""/>
      <w:lvlJc w:val="left"/>
    </w:lvl>
    <w:lvl w:ilvl="4" w:tplc="4024F3A2">
      <w:numFmt w:val="decimal"/>
      <w:lvlText w:val=""/>
      <w:lvlJc w:val="left"/>
    </w:lvl>
    <w:lvl w:ilvl="5" w:tplc="3C201DD4">
      <w:numFmt w:val="decimal"/>
      <w:lvlText w:val=""/>
      <w:lvlJc w:val="left"/>
    </w:lvl>
    <w:lvl w:ilvl="6" w:tplc="B804E61A">
      <w:numFmt w:val="decimal"/>
      <w:lvlText w:val=""/>
      <w:lvlJc w:val="left"/>
    </w:lvl>
    <w:lvl w:ilvl="7" w:tplc="F9A00494">
      <w:numFmt w:val="decimal"/>
      <w:lvlText w:val=""/>
      <w:lvlJc w:val="left"/>
    </w:lvl>
    <w:lvl w:ilvl="8" w:tplc="F5D81560">
      <w:numFmt w:val="decimal"/>
      <w:lvlText w:val=""/>
      <w:lvlJc w:val="left"/>
    </w:lvl>
  </w:abstractNum>
  <w:abstractNum w:abstractNumId="184" w15:restartNumberingAfterBreak="0">
    <w:nsid w:val="000058C5"/>
    <w:multiLevelType w:val="hybridMultilevel"/>
    <w:tmpl w:val="3264A652"/>
    <w:lvl w:ilvl="0" w:tplc="47865BD0">
      <w:start w:val="1"/>
      <w:numFmt w:val="decimal"/>
      <w:lvlText w:val="%1."/>
      <w:lvlJc w:val="left"/>
    </w:lvl>
    <w:lvl w:ilvl="1" w:tplc="C838949E">
      <w:numFmt w:val="decimal"/>
      <w:lvlText w:val=""/>
      <w:lvlJc w:val="left"/>
    </w:lvl>
    <w:lvl w:ilvl="2" w:tplc="13A8567C">
      <w:numFmt w:val="decimal"/>
      <w:lvlText w:val=""/>
      <w:lvlJc w:val="left"/>
    </w:lvl>
    <w:lvl w:ilvl="3" w:tplc="6B66C606">
      <w:numFmt w:val="decimal"/>
      <w:lvlText w:val=""/>
      <w:lvlJc w:val="left"/>
    </w:lvl>
    <w:lvl w:ilvl="4" w:tplc="7FF8EB58">
      <w:numFmt w:val="decimal"/>
      <w:lvlText w:val=""/>
      <w:lvlJc w:val="left"/>
    </w:lvl>
    <w:lvl w:ilvl="5" w:tplc="11E61F02">
      <w:numFmt w:val="decimal"/>
      <w:lvlText w:val=""/>
      <w:lvlJc w:val="left"/>
    </w:lvl>
    <w:lvl w:ilvl="6" w:tplc="ED20671E">
      <w:numFmt w:val="decimal"/>
      <w:lvlText w:val=""/>
      <w:lvlJc w:val="left"/>
    </w:lvl>
    <w:lvl w:ilvl="7" w:tplc="5A865DC6">
      <w:numFmt w:val="decimal"/>
      <w:lvlText w:val=""/>
      <w:lvlJc w:val="left"/>
    </w:lvl>
    <w:lvl w:ilvl="8" w:tplc="0AEE8A22">
      <w:numFmt w:val="decimal"/>
      <w:lvlText w:val=""/>
      <w:lvlJc w:val="left"/>
    </w:lvl>
  </w:abstractNum>
  <w:abstractNum w:abstractNumId="185" w15:restartNumberingAfterBreak="0">
    <w:nsid w:val="000058D5"/>
    <w:multiLevelType w:val="hybridMultilevel"/>
    <w:tmpl w:val="A01CECF4"/>
    <w:lvl w:ilvl="0" w:tplc="060C3A9E">
      <w:start w:val="1"/>
      <w:numFmt w:val="bullet"/>
      <w:lvlText w:val="•"/>
      <w:lvlJc w:val="left"/>
    </w:lvl>
    <w:lvl w:ilvl="1" w:tplc="48740958">
      <w:numFmt w:val="decimal"/>
      <w:lvlText w:val=""/>
      <w:lvlJc w:val="left"/>
    </w:lvl>
    <w:lvl w:ilvl="2" w:tplc="B00E77C4">
      <w:numFmt w:val="decimal"/>
      <w:lvlText w:val=""/>
      <w:lvlJc w:val="left"/>
    </w:lvl>
    <w:lvl w:ilvl="3" w:tplc="028E8084">
      <w:numFmt w:val="decimal"/>
      <w:lvlText w:val=""/>
      <w:lvlJc w:val="left"/>
    </w:lvl>
    <w:lvl w:ilvl="4" w:tplc="ADD2BBF0">
      <w:numFmt w:val="decimal"/>
      <w:lvlText w:val=""/>
      <w:lvlJc w:val="left"/>
    </w:lvl>
    <w:lvl w:ilvl="5" w:tplc="55120652">
      <w:numFmt w:val="decimal"/>
      <w:lvlText w:val=""/>
      <w:lvlJc w:val="left"/>
    </w:lvl>
    <w:lvl w:ilvl="6" w:tplc="EE3C2564">
      <w:numFmt w:val="decimal"/>
      <w:lvlText w:val=""/>
      <w:lvlJc w:val="left"/>
    </w:lvl>
    <w:lvl w:ilvl="7" w:tplc="C310CDAC">
      <w:numFmt w:val="decimal"/>
      <w:lvlText w:val=""/>
      <w:lvlJc w:val="left"/>
    </w:lvl>
    <w:lvl w:ilvl="8" w:tplc="D6B6A6CA">
      <w:numFmt w:val="decimal"/>
      <w:lvlText w:val=""/>
      <w:lvlJc w:val="left"/>
    </w:lvl>
  </w:abstractNum>
  <w:abstractNum w:abstractNumId="186" w15:restartNumberingAfterBreak="0">
    <w:nsid w:val="00005940"/>
    <w:multiLevelType w:val="hybridMultilevel"/>
    <w:tmpl w:val="9CAAC28A"/>
    <w:lvl w:ilvl="0" w:tplc="BA3C4562">
      <w:start w:val="1"/>
      <w:numFmt w:val="bullet"/>
      <w:lvlText w:val=""/>
      <w:lvlJc w:val="left"/>
    </w:lvl>
    <w:lvl w:ilvl="1" w:tplc="173E126C">
      <w:numFmt w:val="decimal"/>
      <w:lvlText w:val=""/>
      <w:lvlJc w:val="left"/>
    </w:lvl>
    <w:lvl w:ilvl="2" w:tplc="0AEE94A8">
      <w:numFmt w:val="decimal"/>
      <w:lvlText w:val=""/>
      <w:lvlJc w:val="left"/>
    </w:lvl>
    <w:lvl w:ilvl="3" w:tplc="9976B454">
      <w:numFmt w:val="decimal"/>
      <w:lvlText w:val=""/>
      <w:lvlJc w:val="left"/>
    </w:lvl>
    <w:lvl w:ilvl="4" w:tplc="96FE1114">
      <w:numFmt w:val="decimal"/>
      <w:lvlText w:val=""/>
      <w:lvlJc w:val="left"/>
    </w:lvl>
    <w:lvl w:ilvl="5" w:tplc="847CF0E0">
      <w:numFmt w:val="decimal"/>
      <w:lvlText w:val=""/>
      <w:lvlJc w:val="left"/>
    </w:lvl>
    <w:lvl w:ilvl="6" w:tplc="834C7464">
      <w:numFmt w:val="decimal"/>
      <w:lvlText w:val=""/>
      <w:lvlJc w:val="left"/>
    </w:lvl>
    <w:lvl w:ilvl="7" w:tplc="C5DAB05A">
      <w:numFmt w:val="decimal"/>
      <w:lvlText w:val=""/>
      <w:lvlJc w:val="left"/>
    </w:lvl>
    <w:lvl w:ilvl="8" w:tplc="D83C251A">
      <w:numFmt w:val="decimal"/>
      <w:lvlText w:val=""/>
      <w:lvlJc w:val="left"/>
    </w:lvl>
  </w:abstractNum>
  <w:abstractNum w:abstractNumId="187" w15:restartNumberingAfterBreak="0">
    <w:nsid w:val="00005942"/>
    <w:multiLevelType w:val="hybridMultilevel"/>
    <w:tmpl w:val="ADEEF67A"/>
    <w:lvl w:ilvl="0" w:tplc="5302CF02">
      <w:start w:val="4"/>
      <w:numFmt w:val="decimal"/>
      <w:lvlText w:val="%1."/>
      <w:lvlJc w:val="left"/>
    </w:lvl>
    <w:lvl w:ilvl="1" w:tplc="0D9439CC">
      <w:numFmt w:val="decimal"/>
      <w:lvlText w:val=""/>
      <w:lvlJc w:val="left"/>
    </w:lvl>
    <w:lvl w:ilvl="2" w:tplc="C6AC3EF2">
      <w:numFmt w:val="decimal"/>
      <w:lvlText w:val=""/>
      <w:lvlJc w:val="left"/>
    </w:lvl>
    <w:lvl w:ilvl="3" w:tplc="17800F2A">
      <w:numFmt w:val="decimal"/>
      <w:lvlText w:val=""/>
      <w:lvlJc w:val="left"/>
    </w:lvl>
    <w:lvl w:ilvl="4" w:tplc="0FAEDFBE">
      <w:numFmt w:val="decimal"/>
      <w:lvlText w:val=""/>
      <w:lvlJc w:val="left"/>
    </w:lvl>
    <w:lvl w:ilvl="5" w:tplc="2F9035D0">
      <w:numFmt w:val="decimal"/>
      <w:lvlText w:val=""/>
      <w:lvlJc w:val="left"/>
    </w:lvl>
    <w:lvl w:ilvl="6" w:tplc="C2C24920">
      <w:numFmt w:val="decimal"/>
      <w:lvlText w:val=""/>
      <w:lvlJc w:val="left"/>
    </w:lvl>
    <w:lvl w:ilvl="7" w:tplc="9F74B876">
      <w:numFmt w:val="decimal"/>
      <w:lvlText w:val=""/>
      <w:lvlJc w:val="left"/>
    </w:lvl>
    <w:lvl w:ilvl="8" w:tplc="38EAB22C">
      <w:numFmt w:val="decimal"/>
      <w:lvlText w:val=""/>
      <w:lvlJc w:val="left"/>
    </w:lvl>
  </w:abstractNum>
  <w:abstractNum w:abstractNumId="188" w15:restartNumberingAfterBreak="0">
    <w:nsid w:val="00005A70"/>
    <w:multiLevelType w:val="hybridMultilevel"/>
    <w:tmpl w:val="307EC096"/>
    <w:lvl w:ilvl="0" w:tplc="C3C864FE">
      <w:start w:val="1"/>
      <w:numFmt w:val="bullet"/>
      <w:lvlText w:val="и"/>
      <w:lvlJc w:val="left"/>
    </w:lvl>
    <w:lvl w:ilvl="1" w:tplc="F6388B42">
      <w:start w:val="1"/>
      <w:numFmt w:val="bullet"/>
      <w:lvlText w:val="В"/>
      <w:lvlJc w:val="left"/>
    </w:lvl>
    <w:lvl w:ilvl="2" w:tplc="0346E318">
      <w:start w:val="1"/>
      <w:numFmt w:val="bullet"/>
      <w:lvlText w:val="\endash "/>
      <w:lvlJc w:val="left"/>
    </w:lvl>
    <w:lvl w:ilvl="3" w:tplc="9AA8B8DE">
      <w:numFmt w:val="decimal"/>
      <w:lvlText w:val=""/>
      <w:lvlJc w:val="left"/>
    </w:lvl>
    <w:lvl w:ilvl="4" w:tplc="A5B6C888">
      <w:numFmt w:val="decimal"/>
      <w:lvlText w:val=""/>
      <w:lvlJc w:val="left"/>
    </w:lvl>
    <w:lvl w:ilvl="5" w:tplc="A642BDDA">
      <w:numFmt w:val="decimal"/>
      <w:lvlText w:val=""/>
      <w:lvlJc w:val="left"/>
    </w:lvl>
    <w:lvl w:ilvl="6" w:tplc="EB8E60D0">
      <w:numFmt w:val="decimal"/>
      <w:lvlText w:val=""/>
      <w:lvlJc w:val="left"/>
    </w:lvl>
    <w:lvl w:ilvl="7" w:tplc="A9384C38">
      <w:numFmt w:val="decimal"/>
      <w:lvlText w:val=""/>
      <w:lvlJc w:val="left"/>
    </w:lvl>
    <w:lvl w:ilvl="8" w:tplc="885CCA6A">
      <w:numFmt w:val="decimal"/>
      <w:lvlText w:val=""/>
      <w:lvlJc w:val="left"/>
    </w:lvl>
  </w:abstractNum>
  <w:abstractNum w:abstractNumId="189" w15:restartNumberingAfterBreak="0">
    <w:nsid w:val="00005C5E"/>
    <w:multiLevelType w:val="hybridMultilevel"/>
    <w:tmpl w:val="46F2FF6C"/>
    <w:lvl w:ilvl="0" w:tplc="565ECF54">
      <w:start w:val="1"/>
      <w:numFmt w:val="bullet"/>
      <w:lvlText w:val="У"/>
      <w:lvlJc w:val="left"/>
    </w:lvl>
    <w:lvl w:ilvl="1" w:tplc="518AB29C">
      <w:numFmt w:val="decimal"/>
      <w:lvlText w:val=""/>
      <w:lvlJc w:val="left"/>
    </w:lvl>
    <w:lvl w:ilvl="2" w:tplc="8E4A0E36">
      <w:numFmt w:val="decimal"/>
      <w:lvlText w:val=""/>
      <w:lvlJc w:val="left"/>
    </w:lvl>
    <w:lvl w:ilvl="3" w:tplc="85768FDA">
      <w:numFmt w:val="decimal"/>
      <w:lvlText w:val=""/>
      <w:lvlJc w:val="left"/>
    </w:lvl>
    <w:lvl w:ilvl="4" w:tplc="18BC408A">
      <w:numFmt w:val="decimal"/>
      <w:lvlText w:val=""/>
      <w:lvlJc w:val="left"/>
    </w:lvl>
    <w:lvl w:ilvl="5" w:tplc="56EE64A0">
      <w:numFmt w:val="decimal"/>
      <w:lvlText w:val=""/>
      <w:lvlJc w:val="left"/>
    </w:lvl>
    <w:lvl w:ilvl="6" w:tplc="A5120B5A">
      <w:numFmt w:val="decimal"/>
      <w:lvlText w:val=""/>
      <w:lvlJc w:val="left"/>
    </w:lvl>
    <w:lvl w:ilvl="7" w:tplc="DADA8114">
      <w:numFmt w:val="decimal"/>
      <w:lvlText w:val=""/>
      <w:lvlJc w:val="left"/>
    </w:lvl>
    <w:lvl w:ilvl="8" w:tplc="58669220">
      <w:numFmt w:val="decimal"/>
      <w:lvlText w:val=""/>
      <w:lvlJc w:val="left"/>
    </w:lvl>
  </w:abstractNum>
  <w:abstractNum w:abstractNumId="190" w15:restartNumberingAfterBreak="0">
    <w:nsid w:val="00005CCA"/>
    <w:multiLevelType w:val="hybridMultilevel"/>
    <w:tmpl w:val="0158E59E"/>
    <w:lvl w:ilvl="0" w:tplc="6DAAB2C8">
      <w:start w:val="1"/>
      <w:numFmt w:val="bullet"/>
      <w:lvlText w:val="•"/>
      <w:lvlJc w:val="left"/>
    </w:lvl>
    <w:lvl w:ilvl="1" w:tplc="119866E8">
      <w:numFmt w:val="decimal"/>
      <w:lvlText w:val=""/>
      <w:lvlJc w:val="left"/>
    </w:lvl>
    <w:lvl w:ilvl="2" w:tplc="429CB402">
      <w:numFmt w:val="decimal"/>
      <w:lvlText w:val=""/>
      <w:lvlJc w:val="left"/>
    </w:lvl>
    <w:lvl w:ilvl="3" w:tplc="28328192">
      <w:numFmt w:val="decimal"/>
      <w:lvlText w:val=""/>
      <w:lvlJc w:val="left"/>
    </w:lvl>
    <w:lvl w:ilvl="4" w:tplc="56069BFA">
      <w:numFmt w:val="decimal"/>
      <w:lvlText w:val=""/>
      <w:lvlJc w:val="left"/>
    </w:lvl>
    <w:lvl w:ilvl="5" w:tplc="701E935C">
      <w:numFmt w:val="decimal"/>
      <w:lvlText w:val=""/>
      <w:lvlJc w:val="left"/>
    </w:lvl>
    <w:lvl w:ilvl="6" w:tplc="B0AC43EE">
      <w:numFmt w:val="decimal"/>
      <w:lvlText w:val=""/>
      <w:lvlJc w:val="left"/>
    </w:lvl>
    <w:lvl w:ilvl="7" w:tplc="8C0E7E62">
      <w:numFmt w:val="decimal"/>
      <w:lvlText w:val=""/>
      <w:lvlJc w:val="left"/>
    </w:lvl>
    <w:lvl w:ilvl="8" w:tplc="E378F432">
      <w:numFmt w:val="decimal"/>
      <w:lvlText w:val=""/>
      <w:lvlJc w:val="left"/>
    </w:lvl>
  </w:abstractNum>
  <w:abstractNum w:abstractNumId="191" w15:restartNumberingAfterBreak="0">
    <w:nsid w:val="00005D17"/>
    <w:multiLevelType w:val="hybridMultilevel"/>
    <w:tmpl w:val="27789CA2"/>
    <w:lvl w:ilvl="0" w:tplc="87D0BDD8">
      <w:start w:val="1"/>
      <w:numFmt w:val="bullet"/>
      <w:lvlText w:val="‒"/>
      <w:lvlJc w:val="left"/>
    </w:lvl>
    <w:lvl w:ilvl="1" w:tplc="8A66E96E">
      <w:numFmt w:val="decimal"/>
      <w:lvlText w:val=""/>
      <w:lvlJc w:val="left"/>
    </w:lvl>
    <w:lvl w:ilvl="2" w:tplc="CDE443F4">
      <w:numFmt w:val="decimal"/>
      <w:lvlText w:val=""/>
      <w:lvlJc w:val="left"/>
    </w:lvl>
    <w:lvl w:ilvl="3" w:tplc="4AF4C49C">
      <w:numFmt w:val="decimal"/>
      <w:lvlText w:val=""/>
      <w:lvlJc w:val="left"/>
    </w:lvl>
    <w:lvl w:ilvl="4" w:tplc="3FD892BA">
      <w:numFmt w:val="decimal"/>
      <w:lvlText w:val=""/>
      <w:lvlJc w:val="left"/>
    </w:lvl>
    <w:lvl w:ilvl="5" w:tplc="4CB654D0">
      <w:numFmt w:val="decimal"/>
      <w:lvlText w:val=""/>
      <w:lvlJc w:val="left"/>
    </w:lvl>
    <w:lvl w:ilvl="6" w:tplc="46745BD8">
      <w:numFmt w:val="decimal"/>
      <w:lvlText w:val=""/>
      <w:lvlJc w:val="left"/>
    </w:lvl>
    <w:lvl w:ilvl="7" w:tplc="C6901F98">
      <w:numFmt w:val="decimal"/>
      <w:lvlText w:val=""/>
      <w:lvlJc w:val="left"/>
    </w:lvl>
    <w:lvl w:ilvl="8" w:tplc="61986BBC">
      <w:numFmt w:val="decimal"/>
      <w:lvlText w:val=""/>
      <w:lvlJc w:val="left"/>
    </w:lvl>
  </w:abstractNum>
  <w:abstractNum w:abstractNumId="192" w15:restartNumberingAfterBreak="0">
    <w:nsid w:val="00005D2A"/>
    <w:multiLevelType w:val="hybridMultilevel"/>
    <w:tmpl w:val="FC24A630"/>
    <w:lvl w:ilvl="0" w:tplc="2C5AD020">
      <w:start w:val="1"/>
      <w:numFmt w:val="bullet"/>
      <w:lvlText w:val=""/>
      <w:lvlJc w:val="left"/>
    </w:lvl>
    <w:lvl w:ilvl="1" w:tplc="FF2498BC">
      <w:numFmt w:val="decimal"/>
      <w:lvlText w:val=""/>
      <w:lvlJc w:val="left"/>
    </w:lvl>
    <w:lvl w:ilvl="2" w:tplc="FB28C752">
      <w:numFmt w:val="decimal"/>
      <w:lvlText w:val=""/>
      <w:lvlJc w:val="left"/>
    </w:lvl>
    <w:lvl w:ilvl="3" w:tplc="11568F7C">
      <w:numFmt w:val="decimal"/>
      <w:lvlText w:val=""/>
      <w:lvlJc w:val="left"/>
    </w:lvl>
    <w:lvl w:ilvl="4" w:tplc="17BAB9E6">
      <w:numFmt w:val="decimal"/>
      <w:lvlText w:val=""/>
      <w:lvlJc w:val="left"/>
    </w:lvl>
    <w:lvl w:ilvl="5" w:tplc="2BC82148">
      <w:numFmt w:val="decimal"/>
      <w:lvlText w:val=""/>
      <w:lvlJc w:val="left"/>
    </w:lvl>
    <w:lvl w:ilvl="6" w:tplc="1D4EB48E">
      <w:numFmt w:val="decimal"/>
      <w:lvlText w:val=""/>
      <w:lvlJc w:val="left"/>
    </w:lvl>
    <w:lvl w:ilvl="7" w:tplc="1D28F8A8">
      <w:numFmt w:val="decimal"/>
      <w:lvlText w:val=""/>
      <w:lvlJc w:val="left"/>
    </w:lvl>
    <w:lvl w:ilvl="8" w:tplc="EEDE4FDA">
      <w:numFmt w:val="decimal"/>
      <w:lvlText w:val=""/>
      <w:lvlJc w:val="left"/>
    </w:lvl>
  </w:abstractNum>
  <w:abstractNum w:abstractNumId="193" w15:restartNumberingAfterBreak="0">
    <w:nsid w:val="00005D2B"/>
    <w:multiLevelType w:val="hybridMultilevel"/>
    <w:tmpl w:val="81EA9004"/>
    <w:lvl w:ilvl="0" w:tplc="60EA5C72">
      <w:start w:val="1"/>
      <w:numFmt w:val="bullet"/>
      <w:lvlText w:val="К"/>
      <w:lvlJc w:val="left"/>
    </w:lvl>
    <w:lvl w:ilvl="1" w:tplc="D338AA82">
      <w:numFmt w:val="decimal"/>
      <w:lvlText w:val=""/>
      <w:lvlJc w:val="left"/>
    </w:lvl>
    <w:lvl w:ilvl="2" w:tplc="D2D4CDA0">
      <w:numFmt w:val="decimal"/>
      <w:lvlText w:val=""/>
      <w:lvlJc w:val="left"/>
    </w:lvl>
    <w:lvl w:ilvl="3" w:tplc="FDA097A8">
      <w:numFmt w:val="decimal"/>
      <w:lvlText w:val=""/>
      <w:lvlJc w:val="left"/>
    </w:lvl>
    <w:lvl w:ilvl="4" w:tplc="751630B8">
      <w:numFmt w:val="decimal"/>
      <w:lvlText w:val=""/>
      <w:lvlJc w:val="left"/>
    </w:lvl>
    <w:lvl w:ilvl="5" w:tplc="5A58721E">
      <w:numFmt w:val="decimal"/>
      <w:lvlText w:val=""/>
      <w:lvlJc w:val="left"/>
    </w:lvl>
    <w:lvl w:ilvl="6" w:tplc="7B9C7276">
      <w:numFmt w:val="decimal"/>
      <w:lvlText w:val=""/>
      <w:lvlJc w:val="left"/>
    </w:lvl>
    <w:lvl w:ilvl="7" w:tplc="818693BE">
      <w:numFmt w:val="decimal"/>
      <w:lvlText w:val=""/>
      <w:lvlJc w:val="left"/>
    </w:lvl>
    <w:lvl w:ilvl="8" w:tplc="6442A3D8">
      <w:numFmt w:val="decimal"/>
      <w:lvlText w:val=""/>
      <w:lvlJc w:val="left"/>
    </w:lvl>
  </w:abstractNum>
  <w:abstractNum w:abstractNumId="194" w15:restartNumberingAfterBreak="0">
    <w:nsid w:val="00005D3D"/>
    <w:multiLevelType w:val="hybridMultilevel"/>
    <w:tmpl w:val="3A228B26"/>
    <w:lvl w:ilvl="0" w:tplc="B9660FA8">
      <w:start w:val="1"/>
      <w:numFmt w:val="bullet"/>
      <w:lvlText w:val="и"/>
      <w:lvlJc w:val="left"/>
    </w:lvl>
    <w:lvl w:ilvl="1" w:tplc="F46C9548">
      <w:start w:val="1"/>
      <w:numFmt w:val="bullet"/>
      <w:lvlText w:val="\endash "/>
      <w:lvlJc w:val="left"/>
    </w:lvl>
    <w:lvl w:ilvl="2" w:tplc="79ECF180">
      <w:numFmt w:val="decimal"/>
      <w:lvlText w:val=""/>
      <w:lvlJc w:val="left"/>
    </w:lvl>
    <w:lvl w:ilvl="3" w:tplc="863C1A48">
      <w:numFmt w:val="decimal"/>
      <w:lvlText w:val=""/>
      <w:lvlJc w:val="left"/>
    </w:lvl>
    <w:lvl w:ilvl="4" w:tplc="C1905FE6">
      <w:numFmt w:val="decimal"/>
      <w:lvlText w:val=""/>
      <w:lvlJc w:val="left"/>
    </w:lvl>
    <w:lvl w:ilvl="5" w:tplc="8CA2B862">
      <w:numFmt w:val="decimal"/>
      <w:lvlText w:val=""/>
      <w:lvlJc w:val="left"/>
    </w:lvl>
    <w:lvl w:ilvl="6" w:tplc="0672AEBA">
      <w:numFmt w:val="decimal"/>
      <w:lvlText w:val=""/>
      <w:lvlJc w:val="left"/>
    </w:lvl>
    <w:lvl w:ilvl="7" w:tplc="9C18F1B0">
      <w:numFmt w:val="decimal"/>
      <w:lvlText w:val=""/>
      <w:lvlJc w:val="left"/>
    </w:lvl>
    <w:lvl w:ilvl="8" w:tplc="A9E4340E">
      <w:numFmt w:val="decimal"/>
      <w:lvlText w:val=""/>
      <w:lvlJc w:val="left"/>
    </w:lvl>
  </w:abstractNum>
  <w:abstractNum w:abstractNumId="195" w15:restartNumberingAfterBreak="0">
    <w:nsid w:val="00005DE9"/>
    <w:multiLevelType w:val="hybridMultilevel"/>
    <w:tmpl w:val="EB0A8B86"/>
    <w:lvl w:ilvl="0" w:tplc="20165E82">
      <w:start w:val="1"/>
      <w:numFmt w:val="bullet"/>
      <w:lvlText w:val="в"/>
      <w:lvlJc w:val="left"/>
    </w:lvl>
    <w:lvl w:ilvl="1" w:tplc="321E315E">
      <w:start w:val="1"/>
      <w:numFmt w:val="bullet"/>
      <w:lvlText w:val="\endash "/>
      <w:lvlJc w:val="left"/>
    </w:lvl>
    <w:lvl w:ilvl="2" w:tplc="505C3BFA">
      <w:numFmt w:val="decimal"/>
      <w:lvlText w:val=""/>
      <w:lvlJc w:val="left"/>
    </w:lvl>
    <w:lvl w:ilvl="3" w:tplc="642C7E14">
      <w:numFmt w:val="decimal"/>
      <w:lvlText w:val=""/>
      <w:lvlJc w:val="left"/>
    </w:lvl>
    <w:lvl w:ilvl="4" w:tplc="37E0EB44">
      <w:numFmt w:val="decimal"/>
      <w:lvlText w:val=""/>
      <w:lvlJc w:val="left"/>
    </w:lvl>
    <w:lvl w:ilvl="5" w:tplc="549C4918">
      <w:numFmt w:val="decimal"/>
      <w:lvlText w:val=""/>
      <w:lvlJc w:val="left"/>
    </w:lvl>
    <w:lvl w:ilvl="6" w:tplc="953C9EEE">
      <w:numFmt w:val="decimal"/>
      <w:lvlText w:val=""/>
      <w:lvlJc w:val="left"/>
    </w:lvl>
    <w:lvl w:ilvl="7" w:tplc="9828CC30">
      <w:numFmt w:val="decimal"/>
      <w:lvlText w:val=""/>
      <w:lvlJc w:val="left"/>
    </w:lvl>
    <w:lvl w:ilvl="8" w:tplc="0D1A0414">
      <w:numFmt w:val="decimal"/>
      <w:lvlText w:val=""/>
      <w:lvlJc w:val="left"/>
    </w:lvl>
  </w:abstractNum>
  <w:abstractNum w:abstractNumId="196" w15:restartNumberingAfterBreak="0">
    <w:nsid w:val="00005E41"/>
    <w:multiLevelType w:val="hybridMultilevel"/>
    <w:tmpl w:val="D94A7C06"/>
    <w:lvl w:ilvl="0" w:tplc="52389074">
      <w:start w:val="1"/>
      <w:numFmt w:val="bullet"/>
      <w:lvlText w:val="и"/>
      <w:lvlJc w:val="left"/>
    </w:lvl>
    <w:lvl w:ilvl="1" w:tplc="336C13D8">
      <w:start w:val="1"/>
      <w:numFmt w:val="bullet"/>
      <w:lvlText w:val="‒"/>
      <w:lvlJc w:val="left"/>
    </w:lvl>
    <w:lvl w:ilvl="2" w:tplc="B2E44ED4">
      <w:numFmt w:val="decimal"/>
      <w:lvlText w:val=""/>
      <w:lvlJc w:val="left"/>
    </w:lvl>
    <w:lvl w:ilvl="3" w:tplc="69184626">
      <w:numFmt w:val="decimal"/>
      <w:lvlText w:val=""/>
      <w:lvlJc w:val="left"/>
    </w:lvl>
    <w:lvl w:ilvl="4" w:tplc="76FC0DBC">
      <w:numFmt w:val="decimal"/>
      <w:lvlText w:val=""/>
      <w:lvlJc w:val="left"/>
    </w:lvl>
    <w:lvl w:ilvl="5" w:tplc="6A9090CC">
      <w:numFmt w:val="decimal"/>
      <w:lvlText w:val=""/>
      <w:lvlJc w:val="left"/>
    </w:lvl>
    <w:lvl w:ilvl="6" w:tplc="56A8C35A">
      <w:numFmt w:val="decimal"/>
      <w:lvlText w:val=""/>
      <w:lvlJc w:val="left"/>
    </w:lvl>
    <w:lvl w:ilvl="7" w:tplc="D3A05AFC">
      <w:numFmt w:val="decimal"/>
      <w:lvlText w:val=""/>
      <w:lvlJc w:val="left"/>
    </w:lvl>
    <w:lvl w:ilvl="8" w:tplc="E4A67412">
      <w:numFmt w:val="decimal"/>
      <w:lvlText w:val=""/>
      <w:lvlJc w:val="left"/>
    </w:lvl>
  </w:abstractNum>
  <w:abstractNum w:abstractNumId="197" w15:restartNumberingAfterBreak="0">
    <w:nsid w:val="00005EA5"/>
    <w:multiLevelType w:val="hybridMultilevel"/>
    <w:tmpl w:val="652E173E"/>
    <w:lvl w:ilvl="0" w:tplc="EBD02B36">
      <w:start w:val="1"/>
      <w:numFmt w:val="bullet"/>
      <w:lvlText w:val="и"/>
      <w:lvlJc w:val="left"/>
    </w:lvl>
    <w:lvl w:ilvl="1" w:tplc="22B4BB4C">
      <w:numFmt w:val="decimal"/>
      <w:lvlText w:val=""/>
      <w:lvlJc w:val="left"/>
    </w:lvl>
    <w:lvl w:ilvl="2" w:tplc="F168B210">
      <w:numFmt w:val="decimal"/>
      <w:lvlText w:val=""/>
      <w:lvlJc w:val="left"/>
    </w:lvl>
    <w:lvl w:ilvl="3" w:tplc="82C8AC6C">
      <w:numFmt w:val="decimal"/>
      <w:lvlText w:val=""/>
      <w:lvlJc w:val="left"/>
    </w:lvl>
    <w:lvl w:ilvl="4" w:tplc="23667BAE">
      <w:numFmt w:val="decimal"/>
      <w:lvlText w:val=""/>
      <w:lvlJc w:val="left"/>
    </w:lvl>
    <w:lvl w:ilvl="5" w:tplc="34564A76">
      <w:numFmt w:val="decimal"/>
      <w:lvlText w:val=""/>
      <w:lvlJc w:val="left"/>
    </w:lvl>
    <w:lvl w:ilvl="6" w:tplc="F19EE1EE">
      <w:numFmt w:val="decimal"/>
      <w:lvlText w:val=""/>
      <w:lvlJc w:val="left"/>
    </w:lvl>
    <w:lvl w:ilvl="7" w:tplc="F2266084">
      <w:numFmt w:val="decimal"/>
      <w:lvlText w:val=""/>
      <w:lvlJc w:val="left"/>
    </w:lvl>
    <w:lvl w:ilvl="8" w:tplc="2EE461D0">
      <w:numFmt w:val="decimal"/>
      <w:lvlText w:val=""/>
      <w:lvlJc w:val="left"/>
    </w:lvl>
  </w:abstractNum>
  <w:abstractNum w:abstractNumId="198" w15:restartNumberingAfterBreak="0">
    <w:nsid w:val="00005F67"/>
    <w:multiLevelType w:val="hybridMultilevel"/>
    <w:tmpl w:val="D6DC4304"/>
    <w:lvl w:ilvl="0" w:tplc="3E5A5C0C">
      <w:start w:val="1"/>
      <w:numFmt w:val="bullet"/>
      <w:lvlText w:val="‒"/>
      <w:lvlJc w:val="left"/>
    </w:lvl>
    <w:lvl w:ilvl="1" w:tplc="B66CF0E4">
      <w:numFmt w:val="decimal"/>
      <w:lvlText w:val=""/>
      <w:lvlJc w:val="left"/>
    </w:lvl>
    <w:lvl w:ilvl="2" w:tplc="F13C427A">
      <w:numFmt w:val="decimal"/>
      <w:lvlText w:val=""/>
      <w:lvlJc w:val="left"/>
    </w:lvl>
    <w:lvl w:ilvl="3" w:tplc="9392D5E6">
      <w:numFmt w:val="decimal"/>
      <w:lvlText w:val=""/>
      <w:lvlJc w:val="left"/>
    </w:lvl>
    <w:lvl w:ilvl="4" w:tplc="991E9812">
      <w:numFmt w:val="decimal"/>
      <w:lvlText w:val=""/>
      <w:lvlJc w:val="left"/>
    </w:lvl>
    <w:lvl w:ilvl="5" w:tplc="5D642B60">
      <w:numFmt w:val="decimal"/>
      <w:lvlText w:val=""/>
      <w:lvlJc w:val="left"/>
    </w:lvl>
    <w:lvl w:ilvl="6" w:tplc="8A08F150">
      <w:numFmt w:val="decimal"/>
      <w:lvlText w:val=""/>
      <w:lvlJc w:val="left"/>
    </w:lvl>
    <w:lvl w:ilvl="7" w:tplc="4AD64384">
      <w:numFmt w:val="decimal"/>
      <w:lvlText w:val=""/>
      <w:lvlJc w:val="left"/>
    </w:lvl>
    <w:lvl w:ilvl="8" w:tplc="A1441F7A">
      <w:numFmt w:val="decimal"/>
      <w:lvlText w:val=""/>
      <w:lvlJc w:val="left"/>
    </w:lvl>
  </w:abstractNum>
  <w:abstractNum w:abstractNumId="199" w15:restartNumberingAfterBreak="0">
    <w:nsid w:val="00006014"/>
    <w:multiLevelType w:val="hybridMultilevel"/>
    <w:tmpl w:val="6C486B96"/>
    <w:lvl w:ilvl="0" w:tplc="E1029C04">
      <w:start w:val="1"/>
      <w:numFmt w:val="decimal"/>
      <w:lvlText w:val="%1."/>
      <w:lvlJc w:val="left"/>
    </w:lvl>
    <w:lvl w:ilvl="1" w:tplc="CD640D6E">
      <w:start w:val="1"/>
      <w:numFmt w:val="bullet"/>
      <w:lvlText w:val="\endash "/>
      <w:lvlJc w:val="left"/>
    </w:lvl>
    <w:lvl w:ilvl="2" w:tplc="867851B2">
      <w:numFmt w:val="decimal"/>
      <w:lvlText w:val=""/>
      <w:lvlJc w:val="left"/>
    </w:lvl>
    <w:lvl w:ilvl="3" w:tplc="89D2A9B8">
      <w:numFmt w:val="decimal"/>
      <w:lvlText w:val=""/>
      <w:lvlJc w:val="left"/>
    </w:lvl>
    <w:lvl w:ilvl="4" w:tplc="68FAA210">
      <w:numFmt w:val="decimal"/>
      <w:lvlText w:val=""/>
      <w:lvlJc w:val="left"/>
    </w:lvl>
    <w:lvl w:ilvl="5" w:tplc="C0D68E34">
      <w:numFmt w:val="decimal"/>
      <w:lvlText w:val=""/>
      <w:lvlJc w:val="left"/>
    </w:lvl>
    <w:lvl w:ilvl="6" w:tplc="E72C2D70">
      <w:numFmt w:val="decimal"/>
      <w:lvlText w:val=""/>
      <w:lvlJc w:val="left"/>
    </w:lvl>
    <w:lvl w:ilvl="7" w:tplc="863C50C6">
      <w:numFmt w:val="decimal"/>
      <w:lvlText w:val=""/>
      <w:lvlJc w:val="left"/>
    </w:lvl>
    <w:lvl w:ilvl="8" w:tplc="449C9BAE">
      <w:numFmt w:val="decimal"/>
      <w:lvlText w:val=""/>
      <w:lvlJc w:val="left"/>
    </w:lvl>
  </w:abstractNum>
  <w:abstractNum w:abstractNumId="200" w15:restartNumberingAfterBreak="0">
    <w:nsid w:val="00006117"/>
    <w:multiLevelType w:val="hybridMultilevel"/>
    <w:tmpl w:val="DD604C7A"/>
    <w:lvl w:ilvl="0" w:tplc="4C3E542E">
      <w:start w:val="1"/>
      <w:numFmt w:val="bullet"/>
      <w:lvlText w:val="В"/>
      <w:lvlJc w:val="left"/>
    </w:lvl>
    <w:lvl w:ilvl="1" w:tplc="FA2CF6C4">
      <w:numFmt w:val="decimal"/>
      <w:lvlText w:val=""/>
      <w:lvlJc w:val="left"/>
    </w:lvl>
    <w:lvl w:ilvl="2" w:tplc="498266B4">
      <w:numFmt w:val="decimal"/>
      <w:lvlText w:val=""/>
      <w:lvlJc w:val="left"/>
    </w:lvl>
    <w:lvl w:ilvl="3" w:tplc="81F64D42">
      <w:numFmt w:val="decimal"/>
      <w:lvlText w:val=""/>
      <w:lvlJc w:val="left"/>
    </w:lvl>
    <w:lvl w:ilvl="4" w:tplc="61E85962">
      <w:numFmt w:val="decimal"/>
      <w:lvlText w:val=""/>
      <w:lvlJc w:val="left"/>
    </w:lvl>
    <w:lvl w:ilvl="5" w:tplc="5BB4A532">
      <w:numFmt w:val="decimal"/>
      <w:lvlText w:val=""/>
      <w:lvlJc w:val="left"/>
    </w:lvl>
    <w:lvl w:ilvl="6" w:tplc="0AC8DBDC">
      <w:numFmt w:val="decimal"/>
      <w:lvlText w:val=""/>
      <w:lvlJc w:val="left"/>
    </w:lvl>
    <w:lvl w:ilvl="7" w:tplc="15A0F612">
      <w:numFmt w:val="decimal"/>
      <w:lvlText w:val=""/>
      <w:lvlJc w:val="left"/>
    </w:lvl>
    <w:lvl w:ilvl="8" w:tplc="B1C8E7D2">
      <w:numFmt w:val="decimal"/>
      <w:lvlText w:val=""/>
      <w:lvlJc w:val="left"/>
    </w:lvl>
  </w:abstractNum>
  <w:abstractNum w:abstractNumId="201" w15:restartNumberingAfterBreak="0">
    <w:nsid w:val="0000634F"/>
    <w:multiLevelType w:val="hybridMultilevel"/>
    <w:tmpl w:val="EFE250AE"/>
    <w:lvl w:ilvl="0" w:tplc="748228D6">
      <w:start w:val="1"/>
      <w:numFmt w:val="bullet"/>
      <w:lvlText w:val="и"/>
      <w:lvlJc w:val="left"/>
    </w:lvl>
    <w:lvl w:ilvl="1" w:tplc="0CCC6D4C">
      <w:start w:val="9"/>
      <w:numFmt w:val="decimal"/>
      <w:lvlText w:val="%2)"/>
      <w:lvlJc w:val="left"/>
    </w:lvl>
    <w:lvl w:ilvl="2" w:tplc="6C7EB3E8">
      <w:numFmt w:val="decimal"/>
      <w:lvlText w:val=""/>
      <w:lvlJc w:val="left"/>
    </w:lvl>
    <w:lvl w:ilvl="3" w:tplc="3A3ECE06">
      <w:numFmt w:val="decimal"/>
      <w:lvlText w:val=""/>
      <w:lvlJc w:val="left"/>
    </w:lvl>
    <w:lvl w:ilvl="4" w:tplc="3DAC3C90">
      <w:numFmt w:val="decimal"/>
      <w:lvlText w:val=""/>
      <w:lvlJc w:val="left"/>
    </w:lvl>
    <w:lvl w:ilvl="5" w:tplc="BC164042">
      <w:numFmt w:val="decimal"/>
      <w:lvlText w:val=""/>
      <w:lvlJc w:val="left"/>
    </w:lvl>
    <w:lvl w:ilvl="6" w:tplc="70BAFFE0">
      <w:numFmt w:val="decimal"/>
      <w:lvlText w:val=""/>
      <w:lvlJc w:val="left"/>
    </w:lvl>
    <w:lvl w:ilvl="7" w:tplc="D5580D8C">
      <w:numFmt w:val="decimal"/>
      <w:lvlText w:val=""/>
      <w:lvlJc w:val="left"/>
    </w:lvl>
    <w:lvl w:ilvl="8" w:tplc="1AE4EA94">
      <w:numFmt w:val="decimal"/>
      <w:lvlText w:val=""/>
      <w:lvlJc w:val="left"/>
    </w:lvl>
  </w:abstractNum>
  <w:abstractNum w:abstractNumId="202" w15:restartNumberingAfterBreak="0">
    <w:nsid w:val="0000638C"/>
    <w:multiLevelType w:val="hybridMultilevel"/>
    <w:tmpl w:val="297CC91C"/>
    <w:lvl w:ilvl="0" w:tplc="C28CF8C8">
      <w:start w:val="1"/>
      <w:numFmt w:val="bullet"/>
      <w:lvlText w:val="-"/>
      <w:lvlJc w:val="left"/>
    </w:lvl>
    <w:lvl w:ilvl="1" w:tplc="C34A6122">
      <w:numFmt w:val="decimal"/>
      <w:lvlText w:val=""/>
      <w:lvlJc w:val="left"/>
    </w:lvl>
    <w:lvl w:ilvl="2" w:tplc="BB2E770A">
      <w:numFmt w:val="decimal"/>
      <w:lvlText w:val=""/>
      <w:lvlJc w:val="left"/>
    </w:lvl>
    <w:lvl w:ilvl="3" w:tplc="37B8071C">
      <w:numFmt w:val="decimal"/>
      <w:lvlText w:val=""/>
      <w:lvlJc w:val="left"/>
    </w:lvl>
    <w:lvl w:ilvl="4" w:tplc="0CDCA920">
      <w:numFmt w:val="decimal"/>
      <w:lvlText w:val=""/>
      <w:lvlJc w:val="left"/>
    </w:lvl>
    <w:lvl w:ilvl="5" w:tplc="E5929A62">
      <w:numFmt w:val="decimal"/>
      <w:lvlText w:val=""/>
      <w:lvlJc w:val="left"/>
    </w:lvl>
    <w:lvl w:ilvl="6" w:tplc="07DE172A">
      <w:numFmt w:val="decimal"/>
      <w:lvlText w:val=""/>
      <w:lvlJc w:val="left"/>
    </w:lvl>
    <w:lvl w:ilvl="7" w:tplc="EC760AFE">
      <w:numFmt w:val="decimal"/>
      <w:lvlText w:val=""/>
      <w:lvlJc w:val="left"/>
    </w:lvl>
    <w:lvl w:ilvl="8" w:tplc="0B02A668">
      <w:numFmt w:val="decimal"/>
      <w:lvlText w:val=""/>
      <w:lvlJc w:val="left"/>
    </w:lvl>
  </w:abstractNum>
  <w:abstractNum w:abstractNumId="203" w15:restartNumberingAfterBreak="0">
    <w:nsid w:val="000063CB"/>
    <w:multiLevelType w:val="hybridMultilevel"/>
    <w:tmpl w:val="A08A5258"/>
    <w:lvl w:ilvl="0" w:tplc="60DAEFA4">
      <w:start w:val="1"/>
      <w:numFmt w:val="bullet"/>
      <w:lvlText w:val="с"/>
      <w:lvlJc w:val="left"/>
    </w:lvl>
    <w:lvl w:ilvl="1" w:tplc="F9280D9E">
      <w:numFmt w:val="decimal"/>
      <w:lvlText w:val=""/>
      <w:lvlJc w:val="left"/>
    </w:lvl>
    <w:lvl w:ilvl="2" w:tplc="B03EB434">
      <w:numFmt w:val="decimal"/>
      <w:lvlText w:val=""/>
      <w:lvlJc w:val="left"/>
    </w:lvl>
    <w:lvl w:ilvl="3" w:tplc="B1E40608">
      <w:numFmt w:val="decimal"/>
      <w:lvlText w:val=""/>
      <w:lvlJc w:val="left"/>
    </w:lvl>
    <w:lvl w:ilvl="4" w:tplc="DCBEDDDC">
      <w:numFmt w:val="decimal"/>
      <w:lvlText w:val=""/>
      <w:lvlJc w:val="left"/>
    </w:lvl>
    <w:lvl w:ilvl="5" w:tplc="BA54C718">
      <w:numFmt w:val="decimal"/>
      <w:lvlText w:val=""/>
      <w:lvlJc w:val="left"/>
    </w:lvl>
    <w:lvl w:ilvl="6" w:tplc="6B620184">
      <w:numFmt w:val="decimal"/>
      <w:lvlText w:val=""/>
      <w:lvlJc w:val="left"/>
    </w:lvl>
    <w:lvl w:ilvl="7" w:tplc="6C9AB1D0">
      <w:numFmt w:val="decimal"/>
      <w:lvlText w:val=""/>
      <w:lvlJc w:val="left"/>
    </w:lvl>
    <w:lvl w:ilvl="8" w:tplc="0840F7D2">
      <w:numFmt w:val="decimal"/>
      <w:lvlText w:val=""/>
      <w:lvlJc w:val="left"/>
    </w:lvl>
  </w:abstractNum>
  <w:abstractNum w:abstractNumId="204" w15:restartNumberingAfterBreak="0">
    <w:nsid w:val="0000641B"/>
    <w:multiLevelType w:val="hybridMultilevel"/>
    <w:tmpl w:val="CA2EE9E6"/>
    <w:lvl w:ilvl="0" w:tplc="D444E76E">
      <w:start w:val="1"/>
      <w:numFmt w:val="bullet"/>
      <w:lvlText w:val="в"/>
      <w:lvlJc w:val="left"/>
    </w:lvl>
    <w:lvl w:ilvl="1" w:tplc="F704D830">
      <w:numFmt w:val="decimal"/>
      <w:lvlText w:val=""/>
      <w:lvlJc w:val="left"/>
    </w:lvl>
    <w:lvl w:ilvl="2" w:tplc="2332AE70">
      <w:numFmt w:val="decimal"/>
      <w:lvlText w:val=""/>
      <w:lvlJc w:val="left"/>
    </w:lvl>
    <w:lvl w:ilvl="3" w:tplc="A686E164">
      <w:numFmt w:val="decimal"/>
      <w:lvlText w:val=""/>
      <w:lvlJc w:val="left"/>
    </w:lvl>
    <w:lvl w:ilvl="4" w:tplc="67746414">
      <w:numFmt w:val="decimal"/>
      <w:lvlText w:val=""/>
      <w:lvlJc w:val="left"/>
    </w:lvl>
    <w:lvl w:ilvl="5" w:tplc="F06CE862">
      <w:numFmt w:val="decimal"/>
      <w:lvlText w:val=""/>
      <w:lvlJc w:val="left"/>
    </w:lvl>
    <w:lvl w:ilvl="6" w:tplc="8EC6DF88">
      <w:numFmt w:val="decimal"/>
      <w:lvlText w:val=""/>
      <w:lvlJc w:val="left"/>
    </w:lvl>
    <w:lvl w:ilvl="7" w:tplc="10E2F49C">
      <w:numFmt w:val="decimal"/>
      <w:lvlText w:val=""/>
      <w:lvlJc w:val="left"/>
    </w:lvl>
    <w:lvl w:ilvl="8" w:tplc="C7C08828">
      <w:numFmt w:val="decimal"/>
      <w:lvlText w:val=""/>
      <w:lvlJc w:val="left"/>
    </w:lvl>
  </w:abstractNum>
  <w:abstractNum w:abstractNumId="205" w15:restartNumberingAfterBreak="0">
    <w:nsid w:val="00006469"/>
    <w:multiLevelType w:val="hybridMultilevel"/>
    <w:tmpl w:val="F08E2DFA"/>
    <w:lvl w:ilvl="0" w:tplc="40F0CA9A">
      <w:start w:val="1"/>
      <w:numFmt w:val="bullet"/>
      <w:lvlText w:val=""/>
      <w:lvlJc w:val="left"/>
    </w:lvl>
    <w:lvl w:ilvl="1" w:tplc="133C4B1E">
      <w:numFmt w:val="decimal"/>
      <w:lvlText w:val=""/>
      <w:lvlJc w:val="left"/>
    </w:lvl>
    <w:lvl w:ilvl="2" w:tplc="0D781690">
      <w:numFmt w:val="decimal"/>
      <w:lvlText w:val=""/>
      <w:lvlJc w:val="left"/>
    </w:lvl>
    <w:lvl w:ilvl="3" w:tplc="E5A81020">
      <w:numFmt w:val="decimal"/>
      <w:lvlText w:val=""/>
      <w:lvlJc w:val="left"/>
    </w:lvl>
    <w:lvl w:ilvl="4" w:tplc="055E216E">
      <w:numFmt w:val="decimal"/>
      <w:lvlText w:val=""/>
      <w:lvlJc w:val="left"/>
    </w:lvl>
    <w:lvl w:ilvl="5" w:tplc="E3F85504">
      <w:numFmt w:val="decimal"/>
      <w:lvlText w:val=""/>
      <w:lvlJc w:val="left"/>
    </w:lvl>
    <w:lvl w:ilvl="6" w:tplc="0B3C5304">
      <w:numFmt w:val="decimal"/>
      <w:lvlText w:val=""/>
      <w:lvlJc w:val="left"/>
    </w:lvl>
    <w:lvl w:ilvl="7" w:tplc="3110AA7E">
      <w:numFmt w:val="decimal"/>
      <w:lvlText w:val=""/>
      <w:lvlJc w:val="left"/>
    </w:lvl>
    <w:lvl w:ilvl="8" w:tplc="45F08F02">
      <w:numFmt w:val="decimal"/>
      <w:lvlText w:val=""/>
      <w:lvlJc w:val="left"/>
    </w:lvl>
  </w:abstractNum>
  <w:abstractNum w:abstractNumId="206" w15:restartNumberingAfterBreak="0">
    <w:nsid w:val="00006486"/>
    <w:multiLevelType w:val="hybridMultilevel"/>
    <w:tmpl w:val="3B8496E8"/>
    <w:lvl w:ilvl="0" w:tplc="E4CE707C">
      <w:start w:val="1"/>
      <w:numFmt w:val="bullet"/>
      <w:lvlText w:val="В"/>
      <w:lvlJc w:val="left"/>
    </w:lvl>
    <w:lvl w:ilvl="1" w:tplc="A74EE5E6">
      <w:start w:val="1"/>
      <w:numFmt w:val="bullet"/>
      <w:lvlText w:val=","/>
      <w:lvlJc w:val="left"/>
    </w:lvl>
    <w:lvl w:ilvl="2" w:tplc="49140F66">
      <w:numFmt w:val="decimal"/>
      <w:lvlText w:val=""/>
      <w:lvlJc w:val="left"/>
    </w:lvl>
    <w:lvl w:ilvl="3" w:tplc="3A6EEAB8">
      <w:numFmt w:val="decimal"/>
      <w:lvlText w:val=""/>
      <w:lvlJc w:val="left"/>
    </w:lvl>
    <w:lvl w:ilvl="4" w:tplc="3912E380">
      <w:numFmt w:val="decimal"/>
      <w:lvlText w:val=""/>
      <w:lvlJc w:val="left"/>
    </w:lvl>
    <w:lvl w:ilvl="5" w:tplc="2B26AB36">
      <w:numFmt w:val="decimal"/>
      <w:lvlText w:val=""/>
      <w:lvlJc w:val="left"/>
    </w:lvl>
    <w:lvl w:ilvl="6" w:tplc="ACF4B352">
      <w:numFmt w:val="decimal"/>
      <w:lvlText w:val=""/>
      <w:lvlJc w:val="left"/>
    </w:lvl>
    <w:lvl w:ilvl="7" w:tplc="FF7825DA">
      <w:numFmt w:val="decimal"/>
      <w:lvlText w:val=""/>
      <w:lvlJc w:val="left"/>
    </w:lvl>
    <w:lvl w:ilvl="8" w:tplc="5DD66DFC">
      <w:numFmt w:val="decimal"/>
      <w:lvlText w:val=""/>
      <w:lvlJc w:val="left"/>
    </w:lvl>
  </w:abstractNum>
  <w:abstractNum w:abstractNumId="207" w15:restartNumberingAfterBreak="0">
    <w:nsid w:val="000065CA"/>
    <w:multiLevelType w:val="hybridMultilevel"/>
    <w:tmpl w:val="B33A3CA8"/>
    <w:lvl w:ilvl="0" w:tplc="73006598">
      <w:start w:val="4"/>
      <w:numFmt w:val="decimal"/>
      <w:lvlText w:val="%1."/>
      <w:lvlJc w:val="left"/>
    </w:lvl>
    <w:lvl w:ilvl="1" w:tplc="115A0BBC">
      <w:numFmt w:val="decimal"/>
      <w:lvlText w:val=""/>
      <w:lvlJc w:val="left"/>
    </w:lvl>
    <w:lvl w:ilvl="2" w:tplc="80AE18D4">
      <w:numFmt w:val="decimal"/>
      <w:lvlText w:val=""/>
      <w:lvlJc w:val="left"/>
    </w:lvl>
    <w:lvl w:ilvl="3" w:tplc="C19AB25A">
      <w:numFmt w:val="decimal"/>
      <w:lvlText w:val=""/>
      <w:lvlJc w:val="left"/>
    </w:lvl>
    <w:lvl w:ilvl="4" w:tplc="A3A43C28">
      <w:numFmt w:val="decimal"/>
      <w:lvlText w:val=""/>
      <w:lvlJc w:val="left"/>
    </w:lvl>
    <w:lvl w:ilvl="5" w:tplc="3648D9FC">
      <w:numFmt w:val="decimal"/>
      <w:lvlText w:val=""/>
      <w:lvlJc w:val="left"/>
    </w:lvl>
    <w:lvl w:ilvl="6" w:tplc="36EED760">
      <w:numFmt w:val="decimal"/>
      <w:lvlText w:val=""/>
      <w:lvlJc w:val="left"/>
    </w:lvl>
    <w:lvl w:ilvl="7" w:tplc="162635AA">
      <w:numFmt w:val="decimal"/>
      <w:lvlText w:val=""/>
      <w:lvlJc w:val="left"/>
    </w:lvl>
    <w:lvl w:ilvl="8" w:tplc="0AACDF7A">
      <w:numFmt w:val="decimal"/>
      <w:lvlText w:val=""/>
      <w:lvlJc w:val="left"/>
    </w:lvl>
  </w:abstractNum>
  <w:abstractNum w:abstractNumId="208" w15:restartNumberingAfterBreak="0">
    <w:nsid w:val="0000662A"/>
    <w:multiLevelType w:val="hybridMultilevel"/>
    <w:tmpl w:val="6EF2CB74"/>
    <w:lvl w:ilvl="0" w:tplc="C20AAF2A">
      <w:start w:val="1"/>
      <w:numFmt w:val="bullet"/>
      <w:lvlText w:val="в"/>
      <w:lvlJc w:val="left"/>
    </w:lvl>
    <w:lvl w:ilvl="1" w:tplc="889ADB56">
      <w:start w:val="1"/>
      <w:numFmt w:val="bullet"/>
      <w:lvlText w:val="\endash "/>
      <w:lvlJc w:val="left"/>
    </w:lvl>
    <w:lvl w:ilvl="2" w:tplc="197AA16E">
      <w:numFmt w:val="decimal"/>
      <w:lvlText w:val=""/>
      <w:lvlJc w:val="left"/>
    </w:lvl>
    <w:lvl w:ilvl="3" w:tplc="6B4A7C68">
      <w:numFmt w:val="decimal"/>
      <w:lvlText w:val=""/>
      <w:lvlJc w:val="left"/>
    </w:lvl>
    <w:lvl w:ilvl="4" w:tplc="364E9EBE">
      <w:numFmt w:val="decimal"/>
      <w:lvlText w:val=""/>
      <w:lvlJc w:val="left"/>
    </w:lvl>
    <w:lvl w:ilvl="5" w:tplc="897A6F16">
      <w:numFmt w:val="decimal"/>
      <w:lvlText w:val=""/>
      <w:lvlJc w:val="left"/>
    </w:lvl>
    <w:lvl w:ilvl="6" w:tplc="225EF5C6">
      <w:numFmt w:val="decimal"/>
      <w:lvlText w:val=""/>
      <w:lvlJc w:val="left"/>
    </w:lvl>
    <w:lvl w:ilvl="7" w:tplc="4CD6233E">
      <w:numFmt w:val="decimal"/>
      <w:lvlText w:val=""/>
      <w:lvlJc w:val="left"/>
    </w:lvl>
    <w:lvl w:ilvl="8" w:tplc="43B86420">
      <w:numFmt w:val="decimal"/>
      <w:lvlText w:val=""/>
      <w:lvlJc w:val="left"/>
    </w:lvl>
  </w:abstractNum>
  <w:abstractNum w:abstractNumId="209" w15:restartNumberingAfterBreak="0">
    <w:nsid w:val="000066BE"/>
    <w:multiLevelType w:val="hybridMultilevel"/>
    <w:tmpl w:val="9DDC91A4"/>
    <w:lvl w:ilvl="0" w:tplc="C6A060F2">
      <w:start w:val="1"/>
      <w:numFmt w:val="bullet"/>
      <w:lvlText w:val="и"/>
      <w:lvlJc w:val="left"/>
    </w:lvl>
    <w:lvl w:ilvl="1" w:tplc="A6DE3C82">
      <w:start w:val="1"/>
      <w:numFmt w:val="bullet"/>
      <w:lvlText w:val=""/>
      <w:lvlJc w:val="left"/>
    </w:lvl>
    <w:lvl w:ilvl="2" w:tplc="D500DF70">
      <w:start w:val="1"/>
      <w:numFmt w:val="bullet"/>
      <w:lvlText w:val="\endash "/>
      <w:lvlJc w:val="left"/>
    </w:lvl>
    <w:lvl w:ilvl="3" w:tplc="6A969D34">
      <w:numFmt w:val="decimal"/>
      <w:lvlText w:val=""/>
      <w:lvlJc w:val="left"/>
    </w:lvl>
    <w:lvl w:ilvl="4" w:tplc="53ECF5B8">
      <w:numFmt w:val="decimal"/>
      <w:lvlText w:val=""/>
      <w:lvlJc w:val="left"/>
    </w:lvl>
    <w:lvl w:ilvl="5" w:tplc="425AD918">
      <w:numFmt w:val="decimal"/>
      <w:lvlText w:val=""/>
      <w:lvlJc w:val="left"/>
    </w:lvl>
    <w:lvl w:ilvl="6" w:tplc="266662CA">
      <w:numFmt w:val="decimal"/>
      <w:lvlText w:val=""/>
      <w:lvlJc w:val="left"/>
    </w:lvl>
    <w:lvl w:ilvl="7" w:tplc="393C37BA">
      <w:numFmt w:val="decimal"/>
      <w:lvlText w:val=""/>
      <w:lvlJc w:val="left"/>
    </w:lvl>
    <w:lvl w:ilvl="8" w:tplc="4ECEC4DE">
      <w:numFmt w:val="decimal"/>
      <w:lvlText w:val=""/>
      <w:lvlJc w:val="left"/>
    </w:lvl>
  </w:abstractNum>
  <w:abstractNum w:abstractNumId="210" w15:restartNumberingAfterBreak="0">
    <w:nsid w:val="0000676D"/>
    <w:multiLevelType w:val="hybridMultilevel"/>
    <w:tmpl w:val="A358171E"/>
    <w:lvl w:ilvl="0" w:tplc="5B0668C0">
      <w:start w:val="1"/>
      <w:numFmt w:val="bullet"/>
      <w:lvlText w:val="с"/>
      <w:lvlJc w:val="left"/>
    </w:lvl>
    <w:lvl w:ilvl="1" w:tplc="10562D52">
      <w:numFmt w:val="decimal"/>
      <w:lvlText w:val=""/>
      <w:lvlJc w:val="left"/>
    </w:lvl>
    <w:lvl w:ilvl="2" w:tplc="194CBA80">
      <w:numFmt w:val="decimal"/>
      <w:lvlText w:val=""/>
      <w:lvlJc w:val="left"/>
    </w:lvl>
    <w:lvl w:ilvl="3" w:tplc="55E6BA28">
      <w:numFmt w:val="decimal"/>
      <w:lvlText w:val=""/>
      <w:lvlJc w:val="left"/>
    </w:lvl>
    <w:lvl w:ilvl="4" w:tplc="488A43BE">
      <w:numFmt w:val="decimal"/>
      <w:lvlText w:val=""/>
      <w:lvlJc w:val="left"/>
    </w:lvl>
    <w:lvl w:ilvl="5" w:tplc="53EAAACE">
      <w:numFmt w:val="decimal"/>
      <w:lvlText w:val=""/>
      <w:lvlJc w:val="left"/>
    </w:lvl>
    <w:lvl w:ilvl="6" w:tplc="1166F25A">
      <w:numFmt w:val="decimal"/>
      <w:lvlText w:val=""/>
      <w:lvlJc w:val="left"/>
    </w:lvl>
    <w:lvl w:ilvl="7" w:tplc="090699B0">
      <w:numFmt w:val="decimal"/>
      <w:lvlText w:val=""/>
      <w:lvlJc w:val="left"/>
    </w:lvl>
    <w:lvl w:ilvl="8" w:tplc="6EA2A548">
      <w:numFmt w:val="decimal"/>
      <w:lvlText w:val=""/>
      <w:lvlJc w:val="left"/>
    </w:lvl>
  </w:abstractNum>
  <w:abstractNum w:abstractNumId="211" w15:restartNumberingAfterBreak="0">
    <w:nsid w:val="00006778"/>
    <w:multiLevelType w:val="hybridMultilevel"/>
    <w:tmpl w:val="6D060796"/>
    <w:lvl w:ilvl="0" w:tplc="72F8F10C">
      <w:start w:val="1"/>
      <w:numFmt w:val="bullet"/>
      <w:lvlText w:val="и"/>
      <w:lvlJc w:val="left"/>
    </w:lvl>
    <w:lvl w:ilvl="1" w:tplc="DCDCA00A">
      <w:start w:val="1"/>
      <w:numFmt w:val="bullet"/>
      <w:lvlText w:val="\endash "/>
      <w:lvlJc w:val="left"/>
    </w:lvl>
    <w:lvl w:ilvl="2" w:tplc="25524536">
      <w:numFmt w:val="decimal"/>
      <w:lvlText w:val=""/>
      <w:lvlJc w:val="left"/>
    </w:lvl>
    <w:lvl w:ilvl="3" w:tplc="8534AE66">
      <w:numFmt w:val="decimal"/>
      <w:lvlText w:val=""/>
      <w:lvlJc w:val="left"/>
    </w:lvl>
    <w:lvl w:ilvl="4" w:tplc="2A9E60CA">
      <w:numFmt w:val="decimal"/>
      <w:lvlText w:val=""/>
      <w:lvlJc w:val="left"/>
    </w:lvl>
    <w:lvl w:ilvl="5" w:tplc="A38E0454">
      <w:numFmt w:val="decimal"/>
      <w:lvlText w:val=""/>
      <w:lvlJc w:val="left"/>
    </w:lvl>
    <w:lvl w:ilvl="6" w:tplc="54E8B6C6">
      <w:numFmt w:val="decimal"/>
      <w:lvlText w:val=""/>
      <w:lvlJc w:val="left"/>
    </w:lvl>
    <w:lvl w:ilvl="7" w:tplc="6E12346A">
      <w:numFmt w:val="decimal"/>
      <w:lvlText w:val=""/>
      <w:lvlJc w:val="left"/>
    </w:lvl>
    <w:lvl w:ilvl="8" w:tplc="42C00F5A">
      <w:numFmt w:val="decimal"/>
      <w:lvlText w:val=""/>
      <w:lvlJc w:val="left"/>
    </w:lvl>
  </w:abstractNum>
  <w:abstractNum w:abstractNumId="212" w15:restartNumberingAfterBreak="0">
    <w:nsid w:val="000067A6"/>
    <w:multiLevelType w:val="hybridMultilevel"/>
    <w:tmpl w:val="04A2FB12"/>
    <w:lvl w:ilvl="0" w:tplc="9CE69908">
      <w:start w:val="1"/>
      <w:numFmt w:val="bullet"/>
      <w:lvlText w:val="С"/>
      <w:lvlJc w:val="left"/>
    </w:lvl>
    <w:lvl w:ilvl="1" w:tplc="6F28B152">
      <w:numFmt w:val="decimal"/>
      <w:lvlText w:val=""/>
      <w:lvlJc w:val="left"/>
    </w:lvl>
    <w:lvl w:ilvl="2" w:tplc="3CE21490">
      <w:numFmt w:val="decimal"/>
      <w:lvlText w:val=""/>
      <w:lvlJc w:val="left"/>
    </w:lvl>
    <w:lvl w:ilvl="3" w:tplc="2E6AF6AC">
      <w:numFmt w:val="decimal"/>
      <w:lvlText w:val=""/>
      <w:lvlJc w:val="left"/>
    </w:lvl>
    <w:lvl w:ilvl="4" w:tplc="ED160782">
      <w:numFmt w:val="decimal"/>
      <w:lvlText w:val=""/>
      <w:lvlJc w:val="left"/>
    </w:lvl>
    <w:lvl w:ilvl="5" w:tplc="8416B836">
      <w:numFmt w:val="decimal"/>
      <w:lvlText w:val=""/>
      <w:lvlJc w:val="left"/>
    </w:lvl>
    <w:lvl w:ilvl="6" w:tplc="67940158">
      <w:numFmt w:val="decimal"/>
      <w:lvlText w:val=""/>
      <w:lvlJc w:val="left"/>
    </w:lvl>
    <w:lvl w:ilvl="7" w:tplc="C9BA7560">
      <w:numFmt w:val="decimal"/>
      <w:lvlText w:val=""/>
      <w:lvlJc w:val="left"/>
    </w:lvl>
    <w:lvl w:ilvl="8" w:tplc="42344D3C">
      <w:numFmt w:val="decimal"/>
      <w:lvlText w:val=""/>
      <w:lvlJc w:val="left"/>
    </w:lvl>
  </w:abstractNum>
  <w:abstractNum w:abstractNumId="213" w15:restartNumberingAfterBreak="0">
    <w:nsid w:val="000067D0"/>
    <w:multiLevelType w:val="hybridMultilevel"/>
    <w:tmpl w:val="DC261948"/>
    <w:lvl w:ilvl="0" w:tplc="64C204FE">
      <w:start w:val="1"/>
      <w:numFmt w:val="bullet"/>
      <w:lvlText w:val="к"/>
      <w:lvlJc w:val="left"/>
    </w:lvl>
    <w:lvl w:ilvl="1" w:tplc="BD1C4ABA">
      <w:numFmt w:val="decimal"/>
      <w:lvlText w:val=""/>
      <w:lvlJc w:val="left"/>
    </w:lvl>
    <w:lvl w:ilvl="2" w:tplc="1BE22014">
      <w:numFmt w:val="decimal"/>
      <w:lvlText w:val=""/>
      <w:lvlJc w:val="left"/>
    </w:lvl>
    <w:lvl w:ilvl="3" w:tplc="18E2105E">
      <w:numFmt w:val="decimal"/>
      <w:lvlText w:val=""/>
      <w:lvlJc w:val="left"/>
    </w:lvl>
    <w:lvl w:ilvl="4" w:tplc="3B28F8A8">
      <w:numFmt w:val="decimal"/>
      <w:lvlText w:val=""/>
      <w:lvlJc w:val="left"/>
    </w:lvl>
    <w:lvl w:ilvl="5" w:tplc="044662A8">
      <w:numFmt w:val="decimal"/>
      <w:lvlText w:val=""/>
      <w:lvlJc w:val="left"/>
    </w:lvl>
    <w:lvl w:ilvl="6" w:tplc="4C9C588C">
      <w:numFmt w:val="decimal"/>
      <w:lvlText w:val=""/>
      <w:lvlJc w:val="left"/>
    </w:lvl>
    <w:lvl w:ilvl="7" w:tplc="701EC108">
      <w:numFmt w:val="decimal"/>
      <w:lvlText w:val=""/>
      <w:lvlJc w:val="left"/>
    </w:lvl>
    <w:lvl w:ilvl="8" w:tplc="06AC5A0C">
      <w:numFmt w:val="decimal"/>
      <w:lvlText w:val=""/>
      <w:lvlJc w:val="left"/>
    </w:lvl>
  </w:abstractNum>
  <w:abstractNum w:abstractNumId="214" w15:restartNumberingAfterBreak="0">
    <w:nsid w:val="00006AF8"/>
    <w:multiLevelType w:val="hybridMultilevel"/>
    <w:tmpl w:val="DAE8B622"/>
    <w:lvl w:ilvl="0" w:tplc="BD74A452">
      <w:start w:val="8"/>
      <w:numFmt w:val="decimal"/>
      <w:lvlText w:val="%1."/>
      <w:lvlJc w:val="left"/>
    </w:lvl>
    <w:lvl w:ilvl="1" w:tplc="61B85F46">
      <w:numFmt w:val="decimal"/>
      <w:lvlText w:val=""/>
      <w:lvlJc w:val="left"/>
    </w:lvl>
    <w:lvl w:ilvl="2" w:tplc="6F245C2E">
      <w:numFmt w:val="decimal"/>
      <w:lvlText w:val=""/>
      <w:lvlJc w:val="left"/>
    </w:lvl>
    <w:lvl w:ilvl="3" w:tplc="C632F2A6">
      <w:numFmt w:val="decimal"/>
      <w:lvlText w:val=""/>
      <w:lvlJc w:val="left"/>
    </w:lvl>
    <w:lvl w:ilvl="4" w:tplc="8AD6D204">
      <w:numFmt w:val="decimal"/>
      <w:lvlText w:val=""/>
      <w:lvlJc w:val="left"/>
    </w:lvl>
    <w:lvl w:ilvl="5" w:tplc="6E9CB544">
      <w:numFmt w:val="decimal"/>
      <w:lvlText w:val=""/>
      <w:lvlJc w:val="left"/>
    </w:lvl>
    <w:lvl w:ilvl="6" w:tplc="A79A3A6A">
      <w:numFmt w:val="decimal"/>
      <w:lvlText w:val=""/>
      <w:lvlJc w:val="left"/>
    </w:lvl>
    <w:lvl w:ilvl="7" w:tplc="6B82CCF6">
      <w:numFmt w:val="decimal"/>
      <w:lvlText w:val=""/>
      <w:lvlJc w:val="left"/>
    </w:lvl>
    <w:lvl w:ilvl="8" w:tplc="B8123AA2">
      <w:numFmt w:val="decimal"/>
      <w:lvlText w:val=""/>
      <w:lvlJc w:val="left"/>
    </w:lvl>
  </w:abstractNum>
  <w:abstractNum w:abstractNumId="215" w15:restartNumberingAfterBreak="0">
    <w:nsid w:val="00006B28"/>
    <w:multiLevelType w:val="hybridMultilevel"/>
    <w:tmpl w:val="2F3EC270"/>
    <w:lvl w:ilvl="0" w:tplc="FC62ED7C">
      <w:start w:val="1"/>
      <w:numFmt w:val="bullet"/>
      <w:lvlText w:val="к"/>
      <w:lvlJc w:val="left"/>
    </w:lvl>
    <w:lvl w:ilvl="1" w:tplc="5090F780">
      <w:start w:val="1"/>
      <w:numFmt w:val="bullet"/>
      <w:lvlText w:val="У"/>
      <w:lvlJc w:val="left"/>
    </w:lvl>
    <w:lvl w:ilvl="2" w:tplc="8500D012">
      <w:numFmt w:val="decimal"/>
      <w:lvlText w:val=""/>
      <w:lvlJc w:val="left"/>
    </w:lvl>
    <w:lvl w:ilvl="3" w:tplc="E452BED8">
      <w:numFmt w:val="decimal"/>
      <w:lvlText w:val=""/>
      <w:lvlJc w:val="left"/>
    </w:lvl>
    <w:lvl w:ilvl="4" w:tplc="08EA7C34">
      <w:numFmt w:val="decimal"/>
      <w:lvlText w:val=""/>
      <w:lvlJc w:val="left"/>
    </w:lvl>
    <w:lvl w:ilvl="5" w:tplc="66CC3D74">
      <w:numFmt w:val="decimal"/>
      <w:lvlText w:val=""/>
      <w:lvlJc w:val="left"/>
    </w:lvl>
    <w:lvl w:ilvl="6" w:tplc="0BFAD476">
      <w:numFmt w:val="decimal"/>
      <w:lvlText w:val=""/>
      <w:lvlJc w:val="left"/>
    </w:lvl>
    <w:lvl w:ilvl="7" w:tplc="6226D426">
      <w:numFmt w:val="decimal"/>
      <w:lvlText w:val=""/>
      <w:lvlJc w:val="left"/>
    </w:lvl>
    <w:lvl w:ilvl="8" w:tplc="536CCE0A">
      <w:numFmt w:val="decimal"/>
      <w:lvlText w:val=""/>
      <w:lvlJc w:val="left"/>
    </w:lvl>
  </w:abstractNum>
  <w:abstractNum w:abstractNumId="216" w15:restartNumberingAfterBreak="0">
    <w:nsid w:val="00006BC9"/>
    <w:multiLevelType w:val="hybridMultilevel"/>
    <w:tmpl w:val="4AB09D66"/>
    <w:lvl w:ilvl="0" w:tplc="F2960E5C">
      <w:start w:val="1"/>
      <w:numFmt w:val="decimal"/>
      <w:lvlText w:val="%1."/>
      <w:lvlJc w:val="left"/>
    </w:lvl>
    <w:lvl w:ilvl="1" w:tplc="342AA880">
      <w:numFmt w:val="decimal"/>
      <w:lvlText w:val=""/>
      <w:lvlJc w:val="left"/>
    </w:lvl>
    <w:lvl w:ilvl="2" w:tplc="B9384728">
      <w:numFmt w:val="decimal"/>
      <w:lvlText w:val=""/>
      <w:lvlJc w:val="left"/>
    </w:lvl>
    <w:lvl w:ilvl="3" w:tplc="52C6F43C">
      <w:numFmt w:val="decimal"/>
      <w:lvlText w:val=""/>
      <w:lvlJc w:val="left"/>
    </w:lvl>
    <w:lvl w:ilvl="4" w:tplc="5A0A874E">
      <w:numFmt w:val="decimal"/>
      <w:lvlText w:val=""/>
      <w:lvlJc w:val="left"/>
    </w:lvl>
    <w:lvl w:ilvl="5" w:tplc="2CBC8732">
      <w:numFmt w:val="decimal"/>
      <w:lvlText w:val=""/>
      <w:lvlJc w:val="left"/>
    </w:lvl>
    <w:lvl w:ilvl="6" w:tplc="0D2EF74A">
      <w:numFmt w:val="decimal"/>
      <w:lvlText w:val=""/>
      <w:lvlJc w:val="left"/>
    </w:lvl>
    <w:lvl w:ilvl="7" w:tplc="95044C44">
      <w:numFmt w:val="decimal"/>
      <w:lvlText w:val=""/>
      <w:lvlJc w:val="left"/>
    </w:lvl>
    <w:lvl w:ilvl="8" w:tplc="50203186">
      <w:numFmt w:val="decimal"/>
      <w:lvlText w:val=""/>
      <w:lvlJc w:val="left"/>
    </w:lvl>
  </w:abstractNum>
  <w:abstractNum w:abstractNumId="217" w15:restartNumberingAfterBreak="0">
    <w:nsid w:val="00006BDB"/>
    <w:multiLevelType w:val="hybridMultilevel"/>
    <w:tmpl w:val="732022AC"/>
    <w:lvl w:ilvl="0" w:tplc="6E96C842">
      <w:start w:val="1"/>
      <w:numFmt w:val="bullet"/>
      <w:lvlText w:val="В"/>
      <w:lvlJc w:val="left"/>
    </w:lvl>
    <w:lvl w:ilvl="1" w:tplc="0CB82E26">
      <w:numFmt w:val="decimal"/>
      <w:lvlText w:val=""/>
      <w:lvlJc w:val="left"/>
    </w:lvl>
    <w:lvl w:ilvl="2" w:tplc="BA68AA88">
      <w:numFmt w:val="decimal"/>
      <w:lvlText w:val=""/>
      <w:lvlJc w:val="left"/>
    </w:lvl>
    <w:lvl w:ilvl="3" w:tplc="BFBC3E14">
      <w:numFmt w:val="decimal"/>
      <w:lvlText w:val=""/>
      <w:lvlJc w:val="left"/>
    </w:lvl>
    <w:lvl w:ilvl="4" w:tplc="FE70B086">
      <w:numFmt w:val="decimal"/>
      <w:lvlText w:val=""/>
      <w:lvlJc w:val="left"/>
    </w:lvl>
    <w:lvl w:ilvl="5" w:tplc="7F66F616">
      <w:numFmt w:val="decimal"/>
      <w:lvlText w:val=""/>
      <w:lvlJc w:val="left"/>
    </w:lvl>
    <w:lvl w:ilvl="6" w:tplc="446E9516">
      <w:numFmt w:val="decimal"/>
      <w:lvlText w:val=""/>
      <w:lvlJc w:val="left"/>
    </w:lvl>
    <w:lvl w:ilvl="7" w:tplc="0A76C22A">
      <w:numFmt w:val="decimal"/>
      <w:lvlText w:val=""/>
      <w:lvlJc w:val="left"/>
    </w:lvl>
    <w:lvl w:ilvl="8" w:tplc="6F5CA9BC">
      <w:numFmt w:val="decimal"/>
      <w:lvlText w:val=""/>
      <w:lvlJc w:val="left"/>
    </w:lvl>
  </w:abstractNum>
  <w:abstractNum w:abstractNumId="218" w15:restartNumberingAfterBreak="0">
    <w:nsid w:val="00006D4E"/>
    <w:multiLevelType w:val="hybridMultilevel"/>
    <w:tmpl w:val="4036AE0A"/>
    <w:lvl w:ilvl="0" w:tplc="30B85ECA">
      <w:start w:val="1"/>
      <w:numFmt w:val="bullet"/>
      <w:lvlText w:val="-"/>
      <w:lvlJc w:val="left"/>
    </w:lvl>
    <w:lvl w:ilvl="1" w:tplc="FF4A5BDE">
      <w:numFmt w:val="decimal"/>
      <w:lvlText w:val=""/>
      <w:lvlJc w:val="left"/>
    </w:lvl>
    <w:lvl w:ilvl="2" w:tplc="CF92A232">
      <w:numFmt w:val="decimal"/>
      <w:lvlText w:val=""/>
      <w:lvlJc w:val="left"/>
    </w:lvl>
    <w:lvl w:ilvl="3" w:tplc="D436C292">
      <w:numFmt w:val="decimal"/>
      <w:lvlText w:val=""/>
      <w:lvlJc w:val="left"/>
    </w:lvl>
    <w:lvl w:ilvl="4" w:tplc="034CF716">
      <w:numFmt w:val="decimal"/>
      <w:lvlText w:val=""/>
      <w:lvlJc w:val="left"/>
    </w:lvl>
    <w:lvl w:ilvl="5" w:tplc="C61CC0E2">
      <w:numFmt w:val="decimal"/>
      <w:lvlText w:val=""/>
      <w:lvlJc w:val="left"/>
    </w:lvl>
    <w:lvl w:ilvl="6" w:tplc="4796CED6">
      <w:numFmt w:val="decimal"/>
      <w:lvlText w:val=""/>
      <w:lvlJc w:val="left"/>
    </w:lvl>
    <w:lvl w:ilvl="7" w:tplc="755493CA">
      <w:numFmt w:val="decimal"/>
      <w:lvlText w:val=""/>
      <w:lvlJc w:val="left"/>
    </w:lvl>
    <w:lvl w:ilvl="8" w:tplc="193C94F0">
      <w:numFmt w:val="decimal"/>
      <w:lvlText w:val=""/>
      <w:lvlJc w:val="left"/>
    </w:lvl>
  </w:abstractNum>
  <w:abstractNum w:abstractNumId="219" w15:restartNumberingAfterBreak="0">
    <w:nsid w:val="00006D73"/>
    <w:multiLevelType w:val="hybridMultilevel"/>
    <w:tmpl w:val="9E022748"/>
    <w:lvl w:ilvl="0" w:tplc="695A4016">
      <w:start w:val="1"/>
      <w:numFmt w:val="bullet"/>
      <w:lvlText w:val="В"/>
      <w:lvlJc w:val="left"/>
    </w:lvl>
    <w:lvl w:ilvl="1" w:tplc="E328FCC2">
      <w:start w:val="1"/>
      <w:numFmt w:val="bullet"/>
      <w:lvlText w:val="\endash "/>
      <w:lvlJc w:val="left"/>
    </w:lvl>
    <w:lvl w:ilvl="2" w:tplc="47B423C4">
      <w:numFmt w:val="decimal"/>
      <w:lvlText w:val=""/>
      <w:lvlJc w:val="left"/>
    </w:lvl>
    <w:lvl w:ilvl="3" w:tplc="592A2DD6">
      <w:numFmt w:val="decimal"/>
      <w:lvlText w:val=""/>
      <w:lvlJc w:val="left"/>
    </w:lvl>
    <w:lvl w:ilvl="4" w:tplc="C9A0B99E">
      <w:numFmt w:val="decimal"/>
      <w:lvlText w:val=""/>
      <w:lvlJc w:val="left"/>
    </w:lvl>
    <w:lvl w:ilvl="5" w:tplc="907C63CE">
      <w:numFmt w:val="decimal"/>
      <w:lvlText w:val=""/>
      <w:lvlJc w:val="left"/>
    </w:lvl>
    <w:lvl w:ilvl="6" w:tplc="33A0DACA">
      <w:numFmt w:val="decimal"/>
      <w:lvlText w:val=""/>
      <w:lvlJc w:val="left"/>
    </w:lvl>
    <w:lvl w:ilvl="7" w:tplc="F11C70DA">
      <w:numFmt w:val="decimal"/>
      <w:lvlText w:val=""/>
      <w:lvlJc w:val="left"/>
    </w:lvl>
    <w:lvl w:ilvl="8" w:tplc="B712AE02">
      <w:numFmt w:val="decimal"/>
      <w:lvlText w:val=""/>
      <w:lvlJc w:val="left"/>
    </w:lvl>
  </w:abstractNum>
  <w:abstractNum w:abstractNumId="220" w15:restartNumberingAfterBreak="0">
    <w:nsid w:val="00006D76"/>
    <w:multiLevelType w:val="hybridMultilevel"/>
    <w:tmpl w:val="7A3E40B2"/>
    <w:lvl w:ilvl="0" w:tplc="5CFA52DE">
      <w:start w:val="1"/>
      <w:numFmt w:val="bullet"/>
      <w:lvlText w:val="В"/>
      <w:lvlJc w:val="left"/>
    </w:lvl>
    <w:lvl w:ilvl="1" w:tplc="6E6C926C">
      <w:numFmt w:val="decimal"/>
      <w:lvlText w:val=""/>
      <w:lvlJc w:val="left"/>
    </w:lvl>
    <w:lvl w:ilvl="2" w:tplc="D244F568">
      <w:numFmt w:val="decimal"/>
      <w:lvlText w:val=""/>
      <w:lvlJc w:val="left"/>
    </w:lvl>
    <w:lvl w:ilvl="3" w:tplc="5FDCDE68">
      <w:numFmt w:val="decimal"/>
      <w:lvlText w:val=""/>
      <w:lvlJc w:val="left"/>
    </w:lvl>
    <w:lvl w:ilvl="4" w:tplc="D6EA5460">
      <w:numFmt w:val="decimal"/>
      <w:lvlText w:val=""/>
      <w:lvlJc w:val="left"/>
    </w:lvl>
    <w:lvl w:ilvl="5" w:tplc="60C83FCE">
      <w:numFmt w:val="decimal"/>
      <w:lvlText w:val=""/>
      <w:lvlJc w:val="left"/>
    </w:lvl>
    <w:lvl w:ilvl="6" w:tplc="25AC8D12">
      <w:numFmt w:val="decimal"/>
      <w:lvlText w:val=""/>
      <w:lvlJc w:val="left"/>
    </w:lvl>
    <w:lvl w:ilvl="7" w:tplc="55A6487A">
      <w:numFmt w:val="decimal"/>
      <w:lvlText w:val=""/>
      <w:lvlJc w:val="left"/>
    </w:lvl>
    <w:lvl w:ilvl="8" w:tplc="C05E7F60">
      <w:numFmt w:val="decimal"/>
      <w:lvlText w:val=""/>
      <w:lvlJc w:val="left"/>
    </w:lvl>
  </w:abstractNum>
  <w:abstractNum w:abstractNumId="221" w15:restartNumberingAfterBreak="0">
    <w:nsid w:val="00006DD0"/>
    <w:multiLevelType w:val="hybridMultilevel"/>
    <w:tmpl w:val="07F45A82"/>
    <w:lvl w:ilvl="0" w:tplc="B972C266">
      <w:start w:val="1"/>
      <w:numFmt w:val="bullet"/>
      <w:lvlText w:val="•"/>
      <w:lvlJc w:val="left"/>
    </w:lvl>
    <w:lvl w:ilvl="1" w:tplc="3B1608F8">
      <w:numFmt w:val="decimal"/>
      <w:lvlText w:val=""/>
      <w:lvlJc w:val="left"/>
    </w:lvl>
    <w:lvl w:ilvl="2" w:tplc="7090DF24">
      <w:numFmt w:val="decimal"/>
      <w:lvlText w:val=""/>
      <w:lvlJc w:val="left"/>
    </w:lvl>
    <w:lvl w:ilvl="3" w:tplc="EB34DC74">
      <w:numFmt w:val="decimal"/>
      <w:lvlText w:val=""/>
      <w:lvlJc w:val="left"/>
    </w:lvl>
    <w:lvl w:ilvl="4" w:tplc="123A77E6">
      <w:numFmt w:val="decimal"/>
      <w:lvlText w:val=""/>
      <w:lvlJc w:val="left"/>
    </w:lvl>
    <w:lvl w:ilvl="5" w:tplc="4678E64E">
      <w:numFmt w:val="decimal"/>
      <w:lvlText w:val=""/>
      <w:lvlJc w:val="left"/>
    </w:lvl>
    <w:lvl w:ilvl="6" w:tplc="DFA8AB92">
      <w:numFmt w:val="decimal"/>
      <w:lvlText w:val=""/>
      <w:lvlJc w:val="left"/>
    </w:lvl>
    <w:lvl w:ilvl="7" w:tplc="9EEEC206">
      <w:numFmt w:val="decimal"/>
      <w:lvlText w:val=""/>
      <w:lvlJc w:val="left"/>
    </w:lvl>
    <w:lvl w:ilvl="8" w:tplc="0DFCBD78">
      <w:numFmt w:val="decimal"/>
      <w:lvlText w:val=""/>
      <w:lvlJc w:val="left"/>
    </w:lvl>
  </w:abstractNum>
  <w:abstractNum w:abstractNumId="222" w15:restartNumberingAfterBreak="0">
    <w:nsid w:val="00006E88"/>
    <w:multiLevelType w:val="hybridMultilevel"/>
    <w:tmpl w:val="C3A294C2"/>
    <w:lvl w:ilvl="0" w:tplc="5844C0EC">
      <w:start w:val="1"/>
      <w:numFmt w:val="bullet"/>
      <w:lvlText w:val="В"/>
      <w:lvlJc w:val="left"/>
    </w:lvl>
    <w:lvl w:ilvl="1" w:tplc="A74CA18A">
      <w:start w:val="1"/>
      <w:numFmt w:val="bullet"/>
      <w:lvlText w:val="\endash "/>
      <w:lvlJc w:val="left"/>
    </w:lvl>
    <w:lvl w:ilvl="2" w:tplc="DB54D594">
      <w:numFmt w:val="decimal"/>
      <w:lvlText w:val=""/>
      <w:lvlJc w:val="left"/>
    </w:lvl>
    <w:lvl w:ilvl="3" w:tplc="42A2C548">
      <w:numFmt w:val="decimal"/>
      <w:lvlText w:val=""/>
      <w:lvlJc w:val="left"/>
    </w:lvl>
    <w:lvl w:ilvl="4" w:tplc="E026CEDA">
      <w:numFmt w:val="decimal"/>
      <w:lvlText w:val=""/>
      <w:lvlJc w:val="left"/>
    </w:lvl>
    <w:lvl w:ilvl="5" w:tplc="F89C23E6">
      <w:numFmt w:val="decimal"/>
      <w:lvlText w:val=""/>
      <w:lvlJc w:val="left"/>
    </w:lvl>
    <w:lvl w:ilvl="6" w:tplc="97120F04">
      <w:numFmt w:val="decimal"/>
      <w:lvlText w:val=""/>
      <w:lvlJc w:val="left"/>
    </w:lvl>
    <w:lvl w:ilvl="7" w:tplc="6E3C91A4">
      <w:numFmt w:val="decimal"/>
      <w:lvlText w:val=""/>
      <w:lvlJc w:val="left"/>
    </w:lvl>
    <w:lvl w:ilvl="8" w:tplc="E8EC493C">
      <w:numFmt w:val="decimal"/>
      <w:lvlText w:val=""/>
      <w:lvlJc w:val="left"/>
    </w:lvl>
  </w:abstractNum>
  <w:abstractNum w:abstractNumId="223" w15:restartNumberingAfterBreak="0">
    <w:nsid w:val="00006E89"/>
    <w:multiLevelType w:val="hybridMultilevel"/>
    <w:tmpl w:val="A378B8D0"/>
    <w:lvl w:ilvl="0" w:tplc="75363D4A">
      <w:start w:val="1"/>
      <w:numFmt w:val="bullet"/>
      <w:lvlText w:val="в"/>
      <w:lvlJc w:val="left"/>
    </w:lvl>
    <w:lvl w:ilvl="1" w:tplc="9998CFB0">
      <w:start w:val="1"/>
      <w:numFmt w:val="bullet"/>
      <w:lvlText w:val="\endash "/>
      <w:lvlJc w:val="left"/>
    </w:lvl>
    <w:lvl w:ilvl="2" w:tplc="50E00694">
      <w:numFmt w:val="decimal"/>
      <w:lvlText w:val=""/>
      <w:lvlJc w:val="left"/>
    </w:lvl>
    <w:lvl w:ilvl="3" w:tplc="9586B8DC">
      <w:numFmt w:val="decimal"/>
      <w:lvlText w:val=""/>
      <w:lvlJc w:val="left"/>
    </w:lvl>
    <w:lvl w:ilvl="4" w:tplc="65003F0A">
      <w:numFmt w:val="decimal"/>
      <w:lvlText w:val=""/>
      <w:lvlJc w:val="left"/>
    </w:lvl>
    <w:lvl w:ilvl="5" w:tplc="F5848CC6">
      <w:numFmt w:val="decimal"/>
      <w:lvlText w:val=""/>
      <w:lvlJc w:val="left"/>
    </w:lvl>
    <w:lvl w:ilvl="6" w:tplc="F7E6E5C6">
      <w:numFmt w:val="decimal"/>
      <w:lvlText w:val=""/>
      <w:lvlJc w:val="left"/>
    </w:lvl>
    <w:lvl w:ilvl="7" w:tplc="7AAA55A4">
      <w:numFmt w:val="decimal"/>
      <w:lvlText w:val=""/>
      <w:lvlJc w:val="left"/>
    </w:lvl>
    <w:lvl w:ilvl="8" w:tplc="EFC28D80">
      <w:numFmt w:val="decimal"/>
      <w:lvlText w:val=""/>
      <w:lvlJc w:val="left"/>
    </w:lvl>
  </w:abstractNum>
  <w:abstractNum w:abstractNumId="224" w15:restartNumberingAfterBreak="0">
    <w:nsid w:val="00006F30"/>
    <w:multiLevelType w:val="hybridMultilevel"/>
    <w:tmpl w:val="684E199A"/>
    <w:lvl w:ilvl="0" w:tplc="78D04AA2">
      <w:start w:val="1"/>
      <w:numFmt w:val="bullet"/>
      <w:lvlText w:val="-"/>
      <w:lvlJc w:val="left"/>
    </w:lvl>
    <w:lvl w:ilvl="1" w:tplc="8BBE5F34">
      <w:numFmt w:val="decimal"/>
      <w:lvlText w:val=""/>
      <w:lvlJc w:val="left"/>
    </w:lvl>
    <w:lvl w:ilvl="2" w:tplc="E4148F84">
      <w:numFmt w:val="decimal"/>
      <w:lvlText w:val=""/>
      <w:lvlJc w:val="left"/>
    </w:lvl>
    <w:lvl w:ilvl="3" w:tplc="4D64890C">
      <w:numFmt w:val="decimal"/>
      <w:lvlText w:val=""/>
      <w:lvlJc w:val="left"/>
    </w:lvl>
    <w:lvl w:ilvl="4" w:tplc="24EA973A">
      <w:numFmt w:val="decimal"/>
      <w:lvlText w:val=""/>
      <w:lvlJc w:val="left"/>
    </w:lvl>
    <w:lvl w:ilvl="5" w:tplc="07906060">
      <w:numFmt w:val="decimal"/>
      <w:lvlText w:val=""/>
      <w:lvlJc w:val="left"/>
    </w:lvl>
    <w:lvl w:ilvl="6" w:tplc="B854F0A8">
      <w:numFmt w:val="decimal"/>
      <w:lvlText w:val=""/>
      <w:lvlJc w:val="left"/>
    </w:lvl>
    <w:lvl w:ilvl="7" w:tplc="F7563D8A">
      <w:numFmt w:val="decimal"/>
      <w:lvlText w:val=""/>
      <w:lvlJc w:val="left"/>
    </w:lvl>
    <w:lvl w:ilvl="8" w:tplc="50CE3D30">
      <w:numFmt w:val="decimal"/>
      <w:lvlText w:val=""/>
      <w:lvlJc w:val="left"/>
    </w:lvl>
  </w:abstractNum>
  <w:abstractNum w:abstractNumId="225" w15:restartNumberingAfterBreak="0">
    <w:nsid w:val="00006F68"/>
    <w:multiLevelType w:val="hybridMultilevel"/>
    <w:tmpl w:val="EFBA6912"/>
    <w:lvl w:ilvl="0" w:tplc="68A05E84">
      <w:start w:val="1"/>
      <w:numFmt w:val="bullet"/>
      <w:lvlText w:val="и"/>
      <w:lvlJc w:val="left"/>
    </w:lvl>
    <w:lvl w:ilvl="1" w:tplc="40767C96">
      <w:numFmt w:val="decimal"/>
      <w:lvlText w:val=""/>
      <w:lvlJc w:val="left"/>
    </w:lvl>
    <w:lvl w:ilvl="2" w:tplc="F034BA42">
      <w:numFmt w:val="decimal"/>
      <w:lvlText w:val=""/>
      <w:lvlJc w:val="left"/>
    </w:lvl>
    <w:lvl w:ilvl="3" w:tplc="0076ECD4">
      <w:numFmt w:val="decimal"/>
      <w:lvlText w:val=""/>
      <w:lvlJc w:val="left"/>
    </w:lvl>
    <w:lvl w:ilvl="4" w:tplc="00D07336">
      <w:numFmt w:val="decimal"/>
      <w:lvlText w:val=""/>
      <w:lvlJc w:val="left"/>
    </w:lvl>
    <w:lvl w:ilvl="5" w:tplc="4B3E103C">
      <w:numFmt w:val="decimal"/>
      <w:lvlText w:val=""/>
      <w:lvlJc w:val="left"/>
    </w:lvl>
    <w:lvl w:ilvl="6" w:tplc="51548A44">
      <w:numFmt w:val="decimal"/>
      <w:lvlText w:val=""/>
      <w:lvlJc w:val="left"/>
    </w:lvl>
    <w:lvl w:ilvl="7" w:tplc="DBF6F270">
      <w:numFmt w:val="decimal"/>
      <w:lvlText w:val=""/>
      <w:lvlJc w:val="left"/>
    </w:lvl>
    <w:lvl w:ilvl="8" w:tplc="6ACC8F4A">
      <w:numFmt w:val="decimal"/>
      <w:lvlText w:val=""/>
      <w:lvlJc w:val="left"/>
    </w:lvl>
  </w:abstractNum>
  <w:abstractNum w:abstractNumId="226" w15:restartNumberingAfterBreak="0">
    <w:nsid w:val="00007020"/>
    <w:multiLevelType w:val="hybridMultilevel"/>
    <w:tmpl w:val="7D2681BC"/>
    <w:lvl w:ilvl="0" w:tplc="98324412">
      <w:start w:val="1"/>
      <w:numFmt w:val="bullet"/>
      <w:lvlText w:val="в"/>
      <w:lvlJc w:val="left"/>
    </w:lvl>
    <w:lvl w:ilvl="1" w:tplc="CAA80798">
      <w:numFmt w:val="decimal"/>
      <w:lvlText w:val=""/>
      <w:lvlJc w:val="left"/>
    </w:lvl>
    <w:lvl w:ilvl="2" w:tplc="A57E7560">
      <w:numFmt w:val="decimal"/>
      <w:lvlText w:val=""/>
      <w:lvlJc w:val="left"/>
    </w:lvl>
    <w:lvl w:ilvl="3" w:tplc="87B80F1C">
      <w:numFmt w:val="decimal"/>
      <w:lvlText w:val=""/>
      <w:lvlJc w:val="left"/>
    </w:lvl>
    <w:lvl w:ilvl="4" w:tplc="E2FED1A6">
      <w:numFmt w:val="decimal"/>
      <w:lvlText w:val=""/>
      <w:lvlJc w:val="left"/>
    </w:lvl>
    <w:lvl w:ilvl="5" w:tplc="6F4AD7FE">
      <w:numFmt w:val="decimal"/>
      <w:lvlText w:val=""/>
      <w:lvlJc w:val="left"/>
    </w:lvl>
    <w:lvl w:ilvl="6" w:tplc="C7ACBCAA">
      <w:numFmt w:val="decimal"/>
      <w:lvlText w:val=""/>
      <w:lvlJc w:val="left"/>
    </w:lvl>
    <w:lvl w:ilvl="7" w:tplc="38FA4F80">
      <w:numFmt w:val="decimal"/>
      <w:lvlText w:val=""/>
      <w:lvlJc w:val="left"/>
    </w:lvl>
    <w:lvl w:ilvl="8" w:tplc="458A19EA">
      <w:numFmt w:val="decimal"/>
      <w:lvlText w:val=""/>
      <w:lvlJc w:val="left"/>
    </w:lvl>
  </w:abstractNum>
  <w:abstractNum w:abstractNumId="227" w15:restartNumberingAfterBreak="0">
    <w:nsid w:val="00007153"/>
    <w:multiLevelType w:val="hybridMultilevel"/>
    <w:tmpl w:val="E440F298"/>
    <w:lvl w:ilvl="0" w:tplc="46FA34B2">
      <w:start w:val="1"/>
      <w:numFmt w:val="bullet"/>
      <w:lvlText w:val="и"/>
      <w:lvlJc w:val="left"/>
    </w:lvl>
    <w:lvl w:ilvl="1" w:tplc="0F64C5B0">
      <w:numFmt w:val="decimal"/>
      <w:lvlText w:val=""/>
      <w:lvlJc w:val="left"/>
    </w:lvl>
    <w:lvl w:ilvl="2" w:tplc="8000143A">
      <w:numFmt w:val="decimal"/>
      <w:lvlText w:val=""/>
      <w:lvlJc w:val="left"/>
    </w:lvl>
    <w:lvl w:ilvl="3" w:tplc="4E98A1E8">
      <w:numFmt w:val="decimal"/>
      <w:lvlText w:val=""/>
      <w:lvlJc w:val="left"/>
    </w:lvl>
    <w:lvl w:ilvl="4" w:tplc="B54E0230">
      <w:numFmt w:val="decimal"/>
      <w:lvlText w:val=""/>
      <w:lvlJc w:val="left"/>
    </w:lvl>
    <w:lvl w:ilvl="5" w:tplc="57D034B0">
      <w:numFmt w:val="decimal"/>
      <w:lvlText w:val=""/>
      <w:lvlJc w:val="left"/>
    </w:lvl>
    <w:lvl w:ilvl="6" w:tplc="C5D62C7C">
      <w:numFmt w:val="decimal"/>
      <w:lvlText w:val=""/>
      <w:lvlJc w:val="left"/>
    </w:lvl>
    <w:lvl w:ilvl="7" w:tplc="DF184EF0">
      <w:numFmt w:val="decimal"/>
      <w:lvlText w:val=""/>
      <w:lvlJc w:val="left"/>
    </w:lvl>
    <w:lvl w:ilvl="8" w:tplc="A9769208">
      <w:numFmt w:val="decimal"/>
      <w:lvlText w:val=""/>
      <w:lvlJc w:val="left"/>
    </w:lvl>
  </w:abstractNum>
  <w:abstractNum w:abstractNumId="228" w15:restartNumberingAfterBreak="0">
    <w:nsid w:val="00007299"/>
    <w:multiLevelType w:val="hybridMultilevel"/>
    <w:tmpl w:val="95A20476"/>
    <w:lvl w:ilvl="0" w:tplc="9A646624">
      <w:start w:val="1"/>
      <w:numFmt w:val="bullet"/>
      <w:lvlText w:val="и"/>
      <w:lvlJc w:val="left"/>
    </w:lvl>
    <w:lvl w:ilvl="1" w:tplc="E49E18DA">
      <w:numFmt w:val="decimal"/>
      <w:lvlText w:val=""/>
      <w:lvlJc w:val="left"/>
    </w:lvl>
    <w:lvl w:ilvl="2" w:tplc="C3867AD6">
      <w:numFmt w:val="decimal"/>
      <w:lvlText w:val=""/>
      <w:lvlJc w:val="left"/>
    </w:lvl>
    <w:lvl w:ilvl="3" w:tplc="C83C549E">
      <w:numFmt w:val="decimal"/>
      <w:lvlText w:val=""/>
      <w:lvlJc w:val="left"/>
    </w:lvl>
    <w:lvl w:ilvl="4" w:tplc="9C34E46C">
      <w:numFmt w:val="decimal"/>
      <w:lvlText w:val=""/>
      <w:lvlJc w:val="left"/>
    </w:lvl>
    <w:lvl w:ilvl="5" w:tplc="9D2C4E64">
      <w:numFmt w:val="decimal"/>
      <w:lvlText w:val=""/>
      <w:lvlJc w:val="left"/>
    </w:lvl>
    <w:lvl w:ilvl="6" w:tplc="BCFCB92E">
      <w:numFmt w:val="decimal"/>
      <w:lvlText w:val=""/>
      <w:lvlJc w:val="left"/>
    </w:lvl>
    <w:lvl w:ilvl="7" w:tplc="CBF6364C">
      <w:numFmt w:val="decimal"/>
      <w:lvlText w:val=""/>
      <w:lvlJc w:val="left"/>
    </w:lvl>
    <w:lvl w:ilvl="8" w:tplc="6D747530">
      <w:numFmt w:val="decimal"/>
      <w:lvlText w:val=""/>
      <w:lvlJc w:val="left"/>
    </w:lvl>
  </w:abstractNum>
  <w:abstractNum w:abstractNumId="229" w15:restartNumberingAfterBreak="0">
    <w:nsid w:val="000072A6"/>
    <w:multiLevelType w:val="hybridMultilevel"/>
    <w:tmpl w:val="56AEAF82"/>
    <w:lvl w:ilvl="0" w:tplc="AF085956">
      <w:start w:val="1"/>
      <w:numFmt w:val="bullet"/>
      <w:lvlText w:val="-"/>
      <w:lvlJc w:val="left"/>
    </w:lvl>
    <w:lvl w:ilvl="1" w:tplc="A77023A4">
      <w:numFmt w:val="decimal"/>
      <w:lvlText w:val=""/>
      <w:lvlJc w:val="left"/>
    </w:lvl>
    <w:lvl w:ilvl="2" w:tplc="C77A3674">
      <w:numFmt w:val="decimal"/>
      <w:lvlText w:val=""/>
      <w:lvlJc w:val="left"/>
    </w:lvl>
    <w:lvl w:ilvl="3" w:tplc="61A0C528">
      <w:numFmt w:val="decimal"/>
      <w:lvlText w:val=""/>
      <w:lvlJc w:val="left"/>
    </w:lvl>
    <w:lvl w:ilvl="4" w:tplc="29F62106">
      <w:numFmt w:val="decimal"/>
      <w:lvlText w:val=""/>
      <w:lvlJc w:val="left"/>
    </w:lvl>
    <w:lvl w:ilvl="5" w:tplc="33A6BA66">
      <w:numFmt w:val="decimal"/>
      <w:lvlText w:val=""/>
      <w:lvlJc w:val="left"/>
    </w:lvl>
    <w:lvl w:ilvl="6" w:tplc="78D4D53E">
      <w:numFmt w:val="decimal"/>
      <w:lvlText w:val=""/>
      <w:lvlJc w:val="left"/>
    </w:lvl>
    <w:lvl w:ilvl="7" w:tplc="57F491D0">
      <w:numFmt w:val="decimal"/>
      <w:lvlText w:val=""/>
      <w:lvlJc w:val="left"/>
    </w:lvl>
    <w:lvl w:ilvl="8" w:tplc="46C67A54">
      <w:numFmt w:val="decimal"/>
      <w:lvlText w:val=""/>
      <w:lvlJc w:val="left"/>
    </w:lvl>
  </w:abstractNum>
  <w:abstractNum w:abstractNumId="230" w15:restartNumberingAfterBreak="0">
    <w:nsid w:val="000072B1"/>
    <w:multiLevelType w:val="hybridMultilevel"/>
    <w:tmpl w:val="6B3C70A4"/>
    <w:lvl w:ilvl="0" w:tplc="E05E12AA">
      <w:start w:val="1"/>
      <w:numFmt w:val="bullet"/>
      <w:lvlText w:val="в"/>
      <w:lvlJc w:val="left"/>
    </w:lvl>
    <w:lvl w:ilvl="1" w:tplc="6FACB59C">
      <w:start w:val="1"/>
      <w:numFmt w:val="bullet"/>
      <w:lvlText w:val="\endash "/>
      <w:lvlJc w:val="left"/>
    </w:lvl>
    <w:lvl w:ilvl="2" w:tplc="B0EA80BC">
      <w:numFmt w:val="decimal"/>
      <w:lvlText w:val=""/>
      <w:lvlJc w:val="left"/>
    </w:lvl>
    <w:lvl w:ilvl="3" w:tplc="106EB5A6">
      <w:numFmt w:val="decimal"/>
      <w:lvlText w:val=""/>
      <w:lvlJc w:val="left"/>
    </w:lvl>
    <w:lvl w:ilvl="4" w:tplc="1B86634E">
      <w:numFmt w:val="decimal"/>
      <w:lvlText w:val=""/>
      <w:lvlJc w:val="left"/>
    </w:lvl>
    <w:lvl w:ilvl="5" w:tplc="176A8DD2">
      <w:numFmt w:val="decimal"/>
      <w:lvlText w:val=""/>
      <w:lvlJc w:val="left"/>
    </w:lvl>
    <w:lvl w:ilvl="6" w:tplc="2D5A2E4C">
      <w:numFmt w:val="decimal"/>
      <w:lvlText w:val=""/>
      <w:lvlJc w:val="left"/>
    </w:lvl>
    <w:lvl w:ilvl="7" w:tplc="8CFADE66">
      <w:numFmt w:val="decimal"/>
      <w:lvlText w:val=""/>
      <w:lvlJc w:val="left"/>
    </w:lvl>
    <w:lvl w:ilvl="8" w:tplc="93383318">
      <w:numFmt w:val="decimal"/>
      <w:lvlText w:val=""/>
      <w:lvlJc w:val="left"/>
    </w:lvl>
  </w:abstractNum>
  <w:abstractNum w:abstractNumId="231" w15:restartNumberingAfterBreak="0">
    <w:nsid w:val="00007346"/>
    <w:multiLevelType w:val="hybridMultilevel"/>
    <w:tmpl w:val="97F4F708"/>
    <w:lvl w:ilvl="0" w:tplc="AE9E7D86">
      <w:start w:val="1"/>
      <w:numFmt w:val="bullet"/>
      <w:lvlText w:val="У"/>
      <w:lvlJc w:val="left"/>
    </w:lvl>
    <w:lvl w:ilvl="1" w:tplc="F73E95EE">
      <w:start w:val="1"/>
      <w:numFmt w:val="bullet"/>
      <w:lvlText w:val="\endash "/>
      <w:lvlJc w:val="left"/>
    </w:lvl>
    <w:lvl w:ilvl="2" w:tplc="60724DF2">
      <w:start w:val="1"/>
      <w:numFmt w:val="bullet"/>
      <w:lvlText w:val="К"/>
      <w:lvlJc w:val="left"/>
    </w:lvl>
    <w:lvl w:ilvl="3" w:tplc="B6267A3A">
      <w:numFmt w:val="decimal"/>
      <w:lvlText w:val=""/>
      <w:lvlJc w:val="left"/>
    </w:lvl>
    <w:lvl w:ilvl="4" w:tplc="60F059EC">
      <w:numFmt w:val="decimal"/>
      <w:lvlText w:val=""/>
      <w:lvlJc w:val="left"/>
    </w:lvl>
    <w:lvl w:ilvl="5" w:tplc="4E50A926">
      <w:numFmt w:val="decimal"/>
      <w:lvlText w:val=""/>
      <w:lvlJc w:val="left"/>
    </w:lvl>
    <w:lvl w:ilvl="6" w:tplc="BB62238C">
      <w:numFmt w:val="decimal"/>
      <w:lvlText w:val=""/>
      <w:lvlJc w:val="left"/>
    </w:lvl>
    <w:lvl w:ilvl="7" w:tplc="24867BFC">
      <w:numFmt w:val="decimal"/>
      <w:lvlText w:val=""/>
      <w:lvlJc w:val="left"/>
    </w:lvl>
    <w:lvl w:ilvl="8" w:tplc="F8709716">
      <w:numFmt w:val="decimal"/>
      <w:lvlText w:val=""/>
      <w:lvlJc w:val="left"/>
    </w:lvl>
  </w:abstractNum>
  <w:abstractNum w:abstractNumId="232" w15:restartNumberingAfterBreak="0">
    <w:nsid w:val="0000737D"/>
    <w:multiLevelType w:val="hybridMultilevel"/>
    <w:tmpl w:val="E65A9F8E"/>
    <w:lvl w:ilvl="0" w:tplc="805E28FA">
      <w:start w:val="1"/>
      <w:numFmt w:val="bullet"/>
      <w:lvlText w:val="-"/>
      <w:lvlJc w:val="left"/>
    </w:lvl>
    <w:lvl w:ilvl="1" w:tplc="569ADFA2">
      <w:numFmt w:val="decimal"/>
      <w:lvlText w:val=""/>
      <w:lvlJc w:val="left"/>
    </w:lvl>
    <w:lvl w:ilvl="2" w:tplc="D6620FE0">
      <w:numFmt w:val="decimal"/>
      <w:lvlText w:val=""/>
      <w:lvlJc w:val="left"/>
    </w:lvl>
    <w:lvl w:ilvl="3" w:tplc="6056500E">
      <w:numFmt w:val="decimal"/>
      <w:lvlText w:val=""/>
      <w:lvlJc w:val="left"/>
    </w:lvl>
    <w:lvl w:ilvl="4" w:tplc="84B202A6">
      <w:numFmt w:val="decimal"/>
      <w:lvlText w:val=""/>
      <w:lvlJc w:val="left"/>
    </w:lvl>
    <w:lvl w:ilvl="5" w:tplc="135045AA">
      <w:numFmt w:val="decimal"/>
      <w:lvlText w:val=""/>
      <w:lvlJc w:val="left"/>
    </w:lvl>
    <w:lvl w:ilvl="6" w:tplc="F75ACB00">
      <w:numFmt w:val="decimal"/>
      <w:lvlText w:val=""/>
      <w:lvlJc w:val="left"/>
    </w:lvl>
    <w:lvl w:ilvl="7" w:tplc="55DC6EE4">
      <w:numFmt w:val="decimal"/>
      <w:lvlText w:val=""/>
      <w:lvlJc w:val="left"/>
    </w:lvl>
    <w:lvl w:ilvl="8" w:tplc="B724939A">
      <w:numFmt w:val="decimal"/>
      <w:lvlText w:val=""/>
      <w:lvlJc w:val="left"/>
    </w:lvl>
  </w:abstractNum>
  <w:abstractNum w:abstractNumId="233" w15:restartNumberingAfterBreak="0">
    <w:nsid w:val="00007389"/>
    <w:multiLevelType w:val="hybridMultilevel"/>
    <w:tmpl w:val="27DC7C92"/>
    <w:lvl w:ilvl="0" w:tplc="8DE034E2">
      <w:start w:val="1"/>
      <w:numFmt w:val="bullet"/>
      <w:lvlText w:val="-"/>
      <w:lvlJc w:val="left"/>
    </w:lvl>
    <w:lvl w:ilvl="1" w:tplc="0C382B12">
      <w:numFmt w:val="decimal"/>
      <w:lvlText w:val=""/>
      <w:lvlJc w:val="left"/>
    </w:lvl>
    <w:lvl w:ilvl="2" w:tplc="B2227362">
      <w:numFmt w:val="decimal"/>
      <w:lvlText w:val=""/>
      <w:lvlJc w:val="left"/>
    </w:lvl>
    <w:lvl w:ilvl="3" w:tplc="FC04BEB0">
      <w:numFmt w:val="decimal"/>
      <w:lvlText w:val=""/>
      <w:lvlJc w:val="left"/>
    </w:lvl>
    <w:lvl w:ilvl="4" w:tplc="1EB676DA">
      <w:numFmt w:val="decimal"/>
      <w:lvlText w:val=""/>
      <w:lvlJc w:val="left"/>
    </w:lvl>
    <w:lvl w:ilvl="5" w:tplc="2AC65AFE">
      <w:numFmt w:val="decimal"/>
      <w:lvlText w:val=""/>
      <w:lvlJc w:val="left"/>
    </w:lvl>
    <w:lvl w:ilvl="6" w:tplc="3A4495D8">
      <w:numFmt w:val="decimal"/>
      <w:lvlText w:val=""/>
      <w:lvlJc w:val="left"/>
    </w:lvl>
    <w:lvl w:ilvl="7" w:tplc="E8965D84">
      <w:numFmt w:val="decimal"/>
      <w:lvlText w:val=""/>
      <w:lvlJc w:val="left"/>
    </w:lvl>
    <w:lvl w:ilvl="8" w:tplc="1AEADB34">
      <w:numFmt w:val="decimal"/>
      <w:lvlText w:val=""/>
      <w:lvlJc w:val="left"/>
    </w:lvl>
  </w:abstractNum>
  <w:abstractNum w:abstractNumId="234" w15:restartNumberingAfterBreak="0">
    <w:nsid w:val="000073B1"/>
    <w:multiLevelType w:val="hybridMultilevel"/>
    <w:tmpl w:val="8878FB1A"/>
    <w:lvl w:ilvl="0" w:tplc="9F367A18">
      <w:start w:val="1"/>
      <w:numFmt w:val="bullet"/>
      <w:lvlText w:val="и"/>
      <w:lvlJc w:val="left"/>
    </w:lvl>
    <w:lvl w:ilvl="1" w:tplc="779C3FE8">
      <w:numFmt w:val="decimal"/>
      <w:lvlText w:val=""/>
      <w:lvlJc w:val="left"/>
    </w:lvl>
    <w:lvl w:ilvl="2" w:tplc="116CD27A">
      <w:numFmt w:val="decimal"/>
      <w:lvlText w:val=""/>
      <w:lvlJc w:val="left"/>
    </w:lvl>
    <w:lvl w:ilvl="3" w:tplc="4A1452CA">
      <w:numFmt w:val="decimal"/>
      <w:lvlText w:val=""/>
      <w:lvlJc w:val="left"/>
    </w:lvl>
    <w:lvl w:ilvl="4" w:tplc="818AEE9A">
      <w:numFmt w:val="decimal"/>
      <w:lvlText w:val=""/>
      <w:lvlJc w:val="left"/>
    </w:lvl>
    <w:lvl w:ilvl="5" w:tplc="45A07B00">
      <w:numFmt w:val="decimal"/>
      <w:lvlText w:val=""/>
      <w:lvlJc w:val="left"/>
    </w:lvl>
    <w:lvl w:ilvl="6" w:tplc="27E8687A">
      <w:numFmt w:val="decimal"/>
      <w:lvlText w:val=""/>
      <w:lvlJc w:val="left"/>
    </w:lvl>
    <w:lvl w:ilvl="7" w:tplc="A5BEE2EC">
      <w:numFmt w:val="decimal"/>
      <w:lvlText w:val=""/>
      <w:lvlJc w:val="left"/>
    </w:lvl>
    <w:lvl w:ilvl="8" w:tplc="037AB620">
      <w:numFmt w:val="decimal"/>
      <w:lvlText w:val=""/>
      <w:lvlJc w:val="left"/>
    </w:lvl>
  </w:abstractNum>
  <w:abstractNum w:abstractNumId="235" w15:restartNumberingAfterBreak="0">
    <w:nsid w:val="00007426"/>
    <w:multiLevelType w:val="hybridMultilevel"/>
    <w:tmpl w:val="42F66936"/>
    <w:lvl w:ilvl="0" w:tplc="CC0A2750">
      <w:start w:val="1"/>
      <w:numFmt w:val="bullet"/>
      <w:lvlText w:val="•"/>
      <w:lvlJc w:val="left"/>
    </w:lvl>
    <w:lvl w:ilvl="1" w:tplc="7B90C7F2">
      <w:numFmt w:val="decimal"/>
      <w:lvlText w:val=""/>
      <w:lvlJc w:val="left"/>
    </w:lvl>
    <w:lvl w:ilvl="2" w:tplc="459492D8">
      <w:numFmt w:val="decimal"/>
      <w:lvlText w:val=""/>
      <w:lvlJc w:val="left"/>
    </w:lvl>
    <w:lvl w:ilvl="3" w:tplc="0E8A2658">
      <w:numFmt w:val="decimal"/>
      <w:lvlText w:val=""/>
      <w:lvlJc w:val="left"/>
    </w:lvl>
    <w:lvl w:ilvl="4" w:tplc="798C6F40">
      <w:numFmt w:val="decimal"/>
      <w:lvlText w:val=""/>
      <w:lvlJc w:val="left"/>
    </w:lvl>
    <w:lvl w:ilvl="5" w:tplc="551EBB7E">
      <w:numFmt w:val="decimal"/>
      <w:lvlText w:val=""/>
      <w:lvlJc w:val="left"/>
    </w:lvl>
    <w:lvl w:ilvl="6" w:tplc="5EDEEA26">
      <w:numFmt w:val="decimal"/>
      <w:lvlText w:val=""/>
      <w:lvlJc w:val="left"/>
    </w:lvl>
    <w:lvl w:ilvl="7" w:tplc="62D644EA">
      <w:numFmt w:val="decimal"/>
      <w:lvlText w:val=""/>
      <w:lvlJc w:val="left"/>
    </w:lvl>
    <w:lvl w:ilvl="8" w:tplc="44386AF4">
      <w:numFmt w:val="decimal"/>
      <w:lvlText w:val=""/>
      <w:lvlJc w:val="left"/>
    </w:lvl>
  </w:abstractNum>
  <w:abstractNum w:abstractNumId="236" w15:restartNumberingAfterBreak="0">
    <w:nsid w:val="0000745E"/>
    <w:multiLevelType w:val="hybridMultilevel"/>
    <w:tmpl w:val="6E680856"/>
    <w:lvl w:ilvl="0" w:tplc="4738968E">
      <w:start w:val="2"/>
      <w:numFmt w:val="decimal"/>
      <w:lvlText w:val="%1"/>
      <w:lvlJc w:val="left"/>
    </w:lvl>
    <w:lvl w:ilvl="1" w:tplc="45066566">
      <w:numFmt w:val="decimal"/>
      <w:lvlText w:val=""/>
      <w:lvlJc w:val="left"/>
    </w:lvl>
    <w:lvl w:ilvl="2" w:tplc="77AEE862">
      <w:numFmt w:val="decimal"/>
      <w:lvlText w:val=""/>
      <w:lvlJc w:val="left"/>
    </w:lvl>
    <w:lvl w:ilvl="3" w:tplc="83F858DE">
      <w:numFmt w:val="decimal"/>
      <w:lvlText w:val=""/>
      <w:lvlJc w:val="left"/>
    </w:lvl>
    <w:lvl w:ilvl="4" w:tplc="BD98F5C4">
      <w:numFmt w:val="decimal"/>
      <w:lvlText w:val=""/>
      <w:lvlJc w:val="left"/>
    </w:lvl>
    <w:lvl w:ilvl="5" w:tplc="2940F838">
      <w:numFmt w:val="decimal"/>
      <w:lvlText w:val=""/>
      <w:lvlJc w:val="left"/>
    </w:lvl>
    <w:lvl w:ilvl="6" w:tplc="329299B4">
      <w:numFmt w:val="decimal"/>
      <w:lvlText w:val=""/>
      <w:lvlJc w:val="left"/>
    </w:lvl>
    <w:lvl w:ilvl="7" w:tplc="0B4CC996">
      <w:numFmt w:val="decimal"/>
      <w:lvlText w:val=""/>
      <w:lvlJc w:val="left"/>
    </w:lvl>
    <w:lvl w:ilvl="8" w:tplc="FDEA9C36">
      <w:numFmt w:val="decimal"/>
      <w:lvlText w:val=""/>
      <w:lvlJc w:val="left"/>
    </w:lvl>
  </w:abstractNum>
  <w:abstractNum w:abstractNumId="237" w15:restartNumberingAfterBreak="0">
    <w:nsid w:val="0000749F"/>
    <w:multiLevelType w:val="hybridMultilevel"/>
    <w:tmpl w:val="36BA080A"/>
    <w:lvl w:ilvl="0" w:tplc="E8686CD6">
      <w:start w:val="1"/>
      <w:numFmt w:val="decimal"/>
      <w:lvlText w:val="%1."/>
      <w:lvlJc w:val="left"/>
    </w:lvl>
    <w:lvl w:ilvl="1" w:tplc="F10CDA2A">
      <w:numFmt w:val="decimal"/>
      <w:lvlText w:val=""/>
      <w:lvlJc w:val="left"/>
    </w:lvl>
    <w:lvl w:ilvl="2" w:tplc="241EDB00">
      <w:numFmt w:val="decimal"/>
      <w:lvlText w:val=""/>
      <w:lvlJc w:val="left"/>
    </w:lvl>
    <w:lvl w:ilvl="3" w:tplc="0B82F070">
      <w:numFmt w:val="decimal"/>
      <w:lvlText w:val=""/>
      <w:lvlJc w:val="left"/>
    </w:lvl>
    <w:lvl w:ilvl="4" w:tplc="AB8EFF88">
      <w:numFmt w:val="decimal"/>
      <w:lvlText w:val=""/>
      <w:lvlJc w:val="left"/>
    </w:lvl>
    <w:lvl w:ilvl="5" w:tplc="C9EE5FD2">
      <w:numFmt w:val="decimal"/>
      <w:lvlText w:val=""/>
      <w:lvlJc w:val="left"/>
    </w:lvl>
    <w:lvl w:ilvl="6" w:tplc="8AD829A0">
      <w:numFmt w:val="decimal"/>
      <w:lvlText w:val=""/>
      <w:lvlJc w:val="left"/>
    </w:lvl>
    <w:lvl w:ilvl="7" w:tplc="62304678">
      <w:numFmt w:val="decimal"/>
      <w:lvlText w:val=""/>
      <w:lvlJc w:val="left"/>
    </w:lvl>
    <w:lvl w:ilvl="8" w:tplc="D21E73C0">
      <w:numFmt w:val="decimal"/>
      <w:lvlText w:val=""/>
      <w:lvlJc w:val="left"/>
    </w:lvl>
  </w:abstractNum>
  <w:abstractNum w:abstractNumId="238" w15:restartNumberingAfterBreak="0">
    <w:nsid w:val="00007514"/>
    <w:multiLevelType w:val="hybridMultilevel"/>
    <w:tmpl w:val="00449416"/>
    <w:lvl w:ilvl="0" w:tplc="932805EA">
      <w:start w:val="1"/>
      <w:numFmt w:val="bullet"/>
      <w:lvlText w:val="в"/>
      <w:lvlJc w:val="left"/>
    </w:lvl>
    <w:lvl w:ilvl="1" w:tplc="431A8BE4">
      <w:start w:val="1"/>
      <w:numFmt w:val="bullet"/>
      <w:lvlText w:val="\endash "/>
      <w:lvlJc w:val="left"/>
    </w:lvl>
    <w:lvl w:ilvl="2" w:tplc="376C8536">
      <w:numFmt w:val="decimal"/>
      <w:lvlText w:val=""/>
      <w:lvlJc w:val="left"/>
    </w:lvl>
    <w:lvl w:ilvl="3" w:tplc="EA6A646A">
      <w:numFmt w:val="decimal"/>
      <w:lvlText w:val=""/>
      <w:lvlJc w:val="left"/>
    </w:lvl>
    <w:lvl w:ilvl="4" w:tplc="C582BFCA">
      <w:numFmt w:val="decimal"/>
      <w:lvlText w:val=""/>
      <w:lvlJc w:val="left"/>
    </w:lvl>
    <w:lvl w:ilvl="5" w:tplc="601EC02E">
      <w:numFmt w:val="decimal"/>
      <w:lvlText w:val=""/>
      <w:lvlJc w:val="left"/>
    </w:lvl>
    <w:lvl w:ilvl="6" w:tplc="23C820D8">
      <w:numFmt w:val="decimal"/>
      <w:lvlText w:val=""/>
      <w:lvlJc w:val="left"/>
    </w:lvl>
    <w:lvl w:ilvl="7" w:tplc="8050194C">
      <w:numFmt w:val="decimal"/>
      <w:lvlText w:val=""/>
      <w:lvlJc w:val="left"/>
    </w:lvl>
    <w:lvl w:ilvl="8" w:tplc="FE8AB0E2">
      <w:numFmt w:val="decimal"/>
      <w:lvlText w:val=""/>
      <w:lvlJc w:val="left"/>
    </w:lvl>
  </w:abstractNum>
  <w:abstractNum w:abstractNumId="239" w15:restartNumberingAfterBreak="0">
    <w:nsid w:val="000075EC"/>
    <w:multiLevelType w:val="hybridMultilevel"/>
    <w:tmpl w:val="7F8A6C9E"/>
    <w:lvl w:ilvl="0" w:tplc="42EE19D2">
      <w:start w:val="1"/>
      <w:numFmt w:val="bullet"/>
      <w:lvlText w:val="в"/>
      <w:lvlJc w:val="left"/>
    </w:lvl>
    <w:lvl w:ilvl="1" w:tplc="F740D9D4">
      <w:numFmt w:val="decimal"/>
      <w:lvlText w:val=""/>
      <w:lvlJc w:val="left"/>
    </w:lvl>
    <w:lvl w:ilvl="2" w:tplc="2FDC7EB6">
      <w:numFmt w:val="decimal"/>
      <w:lvlText w:val=""/>
      <w:lvlJc w:val="left"/>
    </w:lvl>
    <w:lvl w:ilvl="3" w:tplc="ADD445E4">
      <w:numFmt w:val="decimal"/>
      <w:lvlText w:val=""/>
      <w:lvlJc w:val="left"/>
    </w:lvl>
    <w:lvl w:ilvl="4" w:tplc="9D92903E">
      <w:numFmt w:val="decimal"/>
      <w:lvlText w:val=""/>
      <w:lvlJc w:val="left"/>
    </w:lvl>
    <w:lvl w:ilvl="5" w:tplc="0E7AA10C">
      <w:numFmt w:val="decimal"/>
      <w:lvlText w:val=""/>
      <w:lvlJc w:val="left"/>
    </w:lvl>
    <w:lvl w:ilvl="6" w:tplc="F2707440">
      <w:numFmt w:val="decimal"/>
      <w:lvlText w:val=""/>
      <w:lvlJc w:val="left"/>
    </w:lvl>
    <w:lvl w:ilvl="7" w:tplc="217E3E22">
      <w:numFmt w:val="decimal"/>
      <w:lvlText w:val=""/>
      <w:lvlJc w:val="left"/>
    </w:lvl>
    <w:lvl w:ilvl="8" w:tplc="EF6A7D5E">
      <w:numFmt w:val="decimal"/>
      <w:lvlText w:val=""/>
      <w:lvlJc w:val="left"/>
    </w:lvl>
  </w:abstractNum>
  <w:abstractNum w:abstractNumId="240" w15:restartNumberingAfterBreak="0">
    <w:nsid w:val="00007613"/>
    <w:multiLevelType w:val="hybridMultilevel"/>
    <w:tmpl w:val="3FAAC6D4"/>
    <w:lvl w:ilvl="0" w:tplc="39388838">
      <w:start w:val="1"/>
      <w:numFmt w:val="bullet"/>
      <w:lvlText w:val="\endash "/>
      <w:lvlJc w:val="left"/>
    </w:lvl>
    <w:lvl w:ilvl="1" w:tplc="2EFE39F6">
      <w:start w:val="1"/>
      <w:numFmt w:val="bullet"/>
      <w:lvlText w:val="В"/>
      <w:lvlJc w:val="left"/>
    </w:lvl>
    <w:lvl w:ilvl="2" w:tplc="D9E47ECA">
      <w:numFmt w:val="decimal"/>
      <w:lvlText w:val=""/>
      <w:lvlJc w:val="left"/>
    </w:lvl>
    <w:lvl w:ilvl="3" w:tplc="AB4AC06A">
      <w:numFmt w:val="decimal"/>
      <w:lvlText w:val=""/>
      <w:lvlJc w:val="left"/>
    </w:lvl>
    <w:lvl w:ilvl="4" w:tplc="503447EE">
      <w:numFmt w:val="decimal"/>
      <w:lvlText w:val=""/>
      <w:lvlJc w:val="left"/>
    </w:lvl>
    <w:lvl w:ilvl="5" w:tplc="D8DE7A80">
      <w:numFmt w:val="decimal"/>
      <w:lvlText w:val=""/>
      <w:lvlJc w:val="left"/>
    </w:lvl>
    <w:lvl w:ilvl="6" w:tplc="04429582">
      <w:numFmt w:val="decimal"/>
      <w:lvlText w:val=""/>
      <w:lvlJc w:val="left"/>
    </w:lvl>
    <w:lvl w:ilvl="7" w:tplc="230C0636">
      <w:numFmt w:val="decimal"/>
      <w:lvlText w:val=""/>
      <w:lvlJc w:val="left"/>
    </w:lvl>
    <w:lvl w:ilvl="8" w:tplc="B4AE05CC">
      <w:numFmt w:val="decimal"/>
      <w:lvlText w:val=""/>
      <w:lvlJc w:val="left"/>
    </w:lvl>
  </w:abstractNum>
  <w:abstractNum w:abstractNumId="241" w15:restartNumberingAfterBreak="0">
    <w:nsid w:val="0000773F"/>
    <w:multiLevelType w:val="hybridMultilevel"/>
    <w:tmpl w:val="3A04129A"/>
    <w:lvl w:ilvl="0" w:tplc="F87429D8">
      <w:start w:val="1"/>
      <w:numFmt w:val="bullet"/>
      <w:lvlText w:val="и"/>
      <w:lvlJc w:val="left"/>
    </w:lvl>
    <w:lvl w:ilvl="1" w:tplc="9F18E092">
      <w:start w:val="1"/>
      <w:numFmt w:val="bullet"/>
      <w:lvlText w:val="\endash "/>
      <w:lvlJc w:val="left"/>
    </w:lvl>
    <w:lvl w:ilvl="2" w:tplc="E1726D4A">
      <w:start w:val="1"/>
      <w:numFmt w:val="bullet"/>
      <w:lvlText w:val="В"/>
      <w:lvlJc w:val="left"/>
    </w:lvl>
    <w:lvl w:ilvl="3" w:tplc="31005492">
      <w:numFmt w:val="decimal"/>
      <w:lvlText w:val=""/>
      <w:lvlJc w:val="left"/>
    </w:lvl>
    <w:lvl w:ilvl="4" w:tplc="E9A02540">
      <w:numFmt w:val="decimal"/>
      <w:lvlText w:val=""/>
      <w:lvlJc w:val="left"/>
    </w:lvl>
    <w:lvl w:ilvl="5" w:tplc="61EC22C8">
      <w:numFmt w:val="decimal"/>
      <w:lvlText w:val=""/>
      <w:lvlJc w:val="left"/>
    </w:lvl>
    <w:lvl w:ilvl="6" w:tplc="C71ACFAE">
      <w:numFmt w:val="decimal"/>
      <w:lvlText w:val=""/>
      <w:lvlJc w:val="left"/>
    </w:lvl>
    <w:lvl w:ilvl="7" w:tplc="CD42DBCC">
      <w:numFmt w:val="decimal"/>
      <w:lvlText w:val=""/>
      <w:lvlJc w:val="left"/>
    </w:lvl>
    <w:lvl w:ilvl="8" w:tplc="9F4813FA">
      <w:numFmt w:val="decimal"/>
      <w:lvlText w:val=""/>
      <w:lvlJc w:val="left"/>
    </w:lvl>
  </w:abstractNum>
  <w:abstractNum w:abstractNumId="242" w15:restartNumberingAfterBreak="0">
    <w:nsid w:val="000077E7"/>
    <w:multiLevelType w:val="hybridMultilevel"/>
    <w:tmpl w:val="21366940"/>
    <w:lvl w:ilvl="0" w:tplc="4624626A">
      <w:start w:val="1"/>
      <w:numFmt w:val="bullet"/>
      <w:lvlText w:val="а"/>
      <w:lvlJc w:val="left"/>
    </w:lvl>
    <w:lvl w:ilvl="1" w:tplc="03985556">
      <w:numFmt w:val="decimal"/>
      <w:lvlText w:val=""/>
      <w:lvlJc w:val="left"/>
    </w:lvl>
    <w:lvl w:ilvl="2" w:tplc="45BED7CC">
      <w:numFmt w:val="decimal"/>
      <w:lvlText w:val=""/>
      <w:lvlJc w:val="left"/>
    </w:lvl>
    <w:lvl w:ilvl="3" w:tplc="70503D24">
      <w:numFmt w:val="decimal"/>
      <w:lvlText w:val=""/>
      <w:lvlJc w:val="left"/>
    </w:lvl>
    <w:lvl w:ilvl="4" w:tplc="EB86183A">
      <w:numFmt w:val="decimal"/>
      <w:lvlText w:val=""/>
      <w:lvlJc w:val="left"/>
    </w:lvl>
    <w:lvl w:ilvl="5" w:tplc="D056EB6A">
      <w:numFmt w:val="decimal"/>
      <w:lvlText w:val=""/>
      <w:lvlJc w:val="left"/>
    </w:lvl>
    <w:lvl w:ilvl="6" w:tplc="F918D066">
      <w:numFmt w:val="decimal"/>
      <w:lvlText w:val=""/>
      <w:lvlJc w:val="left"/>
    </w:lvl>
    <w:lvl w:ilvl="7" w:tplc="99921A96">
      <w:numFmt w:val="decimal"/>
      <w:lvlText w:val=""/>
      <w:lvlJc w:val="left"/>
    </w:lvl>
    <w:lvl w:ilvl="8" w:tplc="55F042FE">
      <w:numFmt w:val="decimal"/>
      <w:lvlText w:val=""/>
      <w:lvlJc w:val="left"/>
    </w:lvl>
  </w:abstractNum>
  <w:abstractNum w:abstractNumId="243" w15:restartNumberingAfterBreak="0">
    <w:nsid w:val="00007833"/>
    <w:multiLevelType w:val="hybridMultilevel"/>
    <w:tmpl w:val="D51878BC"/>
    <w:lvl w:ilvl="0" w:tplc="6212A480">
      <w:start w:val="1"/>
      <w:numFmt w:val="decimal"/>
      <w:lvlText w:val="%1"/>
      <w:lvlJc w:val="left"/>
    </w:lvl>
    <w:lvl w:ilvl="1" w:tplc="3D208948">
      <w:numFmt w:val="decimal"/>
      <w:lvlText w:val=""/>
      <w:lvlJc w:val="left"/>
    </w:lvl>
    <w:lvl w:ilvl="2" w:tplc="3AB224B0">
      <w:numFmt w:val="decimal"/>
      <w:lvlText w:val=""/>
      <w:lvlJc w:val="left"/>
    </w:lvl>
    <w:lvl w:ilvl="3" w:tplc="ED068020">
      <w:numFmt w:val="decimal"/>
      <w:lvlText w:val=""/>
      <w:lvlJc w:val="left"/>
    </w:lvl>
    <w:lvl w:ilvl="4" w:tplc="F46EE5B2">
      <w:numFmt w:val="decimal"/>
      <w:lvlText w:val=""/>
      <w:lvlJc w:val="left"/>
    </w:lvl>
    <w:lvl w:ilvl="5" w:tplc="78EA0878">
      <w:numFmt w:val="decimal"/>
      <w:lvlText w:val=""/>
      <w:lvlJc w:val="left"/>
    </w:lvl>
    <w:lvl w:ilvl="6" w:tplc="51081ECC">
      <w:numFmt w:val="decimal"/>
      <w:lvlText w:val=""/>
      <w:lvlJc w:val="left"/>
    </w:lvl>
    <w:lvl w:ilvl="7" w:tplc="CB040A90">
      <w:numFmt w:val="decimal"/>
      <w:lvlText w:val=""/>
      <w:lvlJc w:val="left"/>
    </w:lvl>
    <w:lvl w:ilvl="8" w:tplc="8F342286">
      <w:numFmt w:val="decimal"/>
      <w:lvlText w:val=""/>
      <w:lvlJc w:val="left"/>
    </w:lvl>
  </w:abstractNum>
  <w:abstractNum w:abstractNumId="244" w15:restartNumberingAfterBreak="0">
    <w:nsid w:val="00007871"/>
    <w:multiLevelType w:val="hybridMultilevel"/>
    <w:tmpl w:val="0E0AE340"/>
    <w:lvl w:ilvl="0" w:tplc="8DF22320">
      <w:start w:val="1"/>
      <w:numFmt w:val="bullet"/>
      <w:lvlText w:val="В"/>
      <w:lvlJc w:val="left"/>
    </w:lvl>
    <w:lvl w:ilvl="1" w:tplc="E5FC7C1C">
      <w:numFmt w:val="decimal"/>
      <w:lvlText w:val=""/>
      <w:lvlJc w:val="left"/>
    </w:lvl>
    <w:lvl w:ilvl="2" w:tplc="D16E2A40">
      <w:numFmt w:val="decimal"/>
      <w:lvlText w:val=""/>
      <w:lvlJc w:val="left"/>
    </w:lvl>
    <w:lvl w:ilvl="3" w:tplc="32EAB2B8">
      <w:numFmt w:val="decimal"/>
      <w:lvlText w:val=""/>
      <w:lvlJc w:val="left"/>
    </w:lvl>
    <w:lvl w:ilvl="4" w:tplc="B8761E0A">
      <w:numFmt w:val="decimal"/>
      <w:lvlText w:val=""/>
      <w:lvlJc w:val="left"/>
    </w:lvl>
    <w:lvl w:ilvl="5" w:tplc="D7046A16">
      <w:numFmt w:val="decimal"/>
      <w:lvlText w:val=""/>
      <w:lvlJc w:val="left"/>
    </w:lvl>
    <w:lvl w:ilvl="6" w:tplc="487C1D86">
      <w:numFmt w:val="decimal"/>
      <w:lvlText w:val=""/>
      <w:lvlJc w:val="left"/>
    </w:lvl>
    <w:lvl w:ilvl="7" w:tplc="10E45C3C">
      <w:numFmt w:val="decimal"/>
      <w:lvlText w:val=""/>
      <w:lvlJc w:val="left"/>
    </w:lvl>
    <w:lvl w:ilvl="8" w:tplc="F85EC868">
      <w:numFmt w:val="decimal"/>
      <w:lvlText w:val=""/>
      <w:lvlJc w:val="left"/>
    </w:lvl>
  </w:abstractNum>
  <w:abstractNum w:abstractNumId="245" w15:restartNumberingAfterBreak="0">
    <w:nsid w:val="0000789D"/>
    <w:multiLevelType w:val="hybridMultilevel"/>
    <w:tmpl w:val="FCE6C962"/>
    <w:lvl w:ilvl="0" w:tplc="420E96D6">
      <w:start w:val="1"/>
      <w:numFmt w:val="bullet"/>
      <w:lvlText w:val="-"/>
      <w:lvlJc w:val="left"/>
    </w:lvl>
    <w:lvl w:ilvl="1" w:tplc="39DE796C">
      <w:start w:val="1"/>
      <w:numFmt w:val="bullet"/>
      <w:lvlText w:val="-"/>
      <w:lvlJc w:val="left"/>
    </w:lvl>
    <w:lvl w:ilvl="2" w:tplc="A3242F54">
      <w:numFmt w:val="decimal"/>
      <w:lvlText w:val=""/>
      <w:lvlJc w:val="left"/>
    </w:lvl>
    <w:lvl w:ilvl="3" w:tplc="0372A6C4">
      <w:numFmt w:val="decimal"/>
      <w:lvlText w:val=""/>
      <w:lvlJc w:val="left"/>
    </w:lvl>
    <w:lvl w:ilvl="4" w:tplc="29587A6A">
      <w:numFmt w:val="decimal"/>
      <w:lvlText w:val=""/>
      <w:lvlJc w:val="left"/>
    </w:lvl>
    <w:lvl w:ilvl="5" w:tplc="BE322992">
      <w:numFmt w:val="decimal"/>
      <w:lvlText w:val=""/>
      <w:lvlJc w:val="left"/>
    </w:lvl>
    <w:lvl w:ilvl="6" w:tplc="271CB142">
      <w:numFmt w:val="decimal"/>
      <w:lvlText w:val=""/>
      <w:lvlJc w:val="left"/>
    </w:lvl>
    <w:lvl w:ilvl="7" w:tplc="E0FA6CDC">
      <w:numFmt w:val="decimal"/>
      <w:lvlText w:val=""/>
      <w:lvlJc w:val="left"/>
    </w:lvl>
    <w:lvl w:ilvl="8" w:tplc="C04EEF4A">
      <w:numFmt w:val="decimal"/>
      <w:lvlText w:val=""/>
      <w:lvlJc w:val="left"/>
    </w:lvl>
  </w:abstractNum>
  <w:abstractNum w:abstractNumId="246" w15:restartNumberingAfterBreak="0">
    <w:nsid w:val="000078B4"/>
    <w:multiLevelType w:val="hybridMultilevel"/>
    <w:tmpl w:val="D2B27304"/>
    <w:lvl w:ilvl="0" w:tplc="FED253B4">
      <w:start w:val="1"/>
      <w:numFmt w:val="bullet"/>
      <w:lvlText w:val="с"/>
      <w:lvlJc w:val="left"/>
    </w:lvl>
    <w:lvl w:ilvl="1" w:tplc="8362E31E">
      <w:numFmt w:val="decimal"/>
      <w:lvlText w:val=""/>
      <w:lvlJc w:val="left"/>
    </w:lvl>
    <w:lvl w:ilvl="2" w:tplc="B178D7E4">
      <w:numFmt w:val="decimal"/>
      <w:lvlText w:val=""/>
      <w:lvlJc w:val="left"/>
    </w:lvl>
    <w:lvl w:ilvl="3" w:tplc="EB5CDE72">
      <w:numFmt w:val="decimal"/>
      <w:lvlText w:val=""/>
      <w:lvlJc w:val="left"/>
    </w:lvl>
    <w:lvl w:ilvl="4" w:tplc="76EA7E7A">
      <w:numFmt w:val="decimal"/>
      <w:lvlText w:val=""/>
      <w:lvlJc w:val="left"/>
    </w:lvl>
    <w:lvl w:ilvl="5" w:tplc="7CA2BDB8">
      <w:numFmt w:val="decimal"/>
      <w:lvlText w:val=""/>
      <w:lvlJc w:val="left"/>
    </w:lvl>
    <w:lvl w:ilvl="6" w:tplc="E620F95A">
      <w:numFmt w:val="decimal"/>
      <w:lvlText w:val=""/>
      <w:lvlJc w:val="left"/>
    </w:lvl>
    <w:lvl w:ilvl="7" w:tplc="8E3C319E">
      <w:numFmt w:val="decimal"/>
      <w:lvlText w:val=""/>
      <w:lvlJc w:val="left"/>
    </w:lvl>
    <w:lvl w:ilvl="8" w:tplc="FF76D66C">
      <w:numFmt w:val="decimal"/>
      <w:lvlText w:val=""/>
      <w:lvlJc w:val="left"/>
    </w:lvl>
  </w:abstractNum>
  <w:abstractNum w:abstractNumId="247" w15:restartNumberingAfterBreak="0">
    <w:nsid w:val="000078FE"/>
    <w:multiLevelType w:val="hybridMultilevel"/>
    <w:tmpl w:val="5CE66E9C"/>
    <w:lvl w:ilvl="0" w:tplc="D7A09E26">
      <w:start w:val="1"/>
      <w:numFmt w:val="bullet"/>
      <w:lvlText w:val="и"/>
      <w:lvlJc w:val="left"/>
    </w:lvl>
    <w:lvl w:ilvl="1" w:tplc="86642D5E">
      <w:start w:val="1"/>
      <w:numFmt w:val="bullet"/>
      <w:lvlText w:val="В"/>
      <w:lvlJc w:val="left"/>
    </w:lvl>
    <w:lvl w:ilvl="2" w:tplc="C6B0EE30">
      <w:start w:val="1"/>
      <w:numFmt w:val="bullet"/>
      <w:lvlText w:val="\endash "/>
      <w:lvlJc w:val="left"/>
    </w:lvl>
    <w:lvl w:ilvl="3" w:tplc="3AC0244E">
      <w:numFmt w:val="decimal"/>
      <w:lvlText w:val=""/>
      <w:lvlJc w:val="left"/>
    </w:lvl>
    <w:lvl w:ilvl="4" w:tplc="0E3A093A">
      <w:numFmt w:val="decimal"/>
      <w:lvlText w:val=""/>
      <w:lvlJc w:val="left"/>
    </w:lvl>
    <w:lvl w:ilvl="5" w:tplc="541AD95E">
      <w:numFmt w:val="decimal"/>
      <w:lvlText w:val=""/>
      <w:lvlJc w:val="left"/>
    </w:lvl>
    <w:lvl w:ilvl="6" w:tplc="9DEA871E">
      <w:numFmt w:val="decimal"/>
      <w:lvlText w:val=""/>
      <w:lvlJc w:val="left"/>
    </w:lvl>
    <w:lvl w:ilvl="7" w:tplc="23408FA2">
      <w:numFmt w:val="decimal"/>
      <w:lvlText w:val=""/>
      <w:lvlJc w:val="left"/>
    </w:lvl>
    <w:lvl w:ilvl="8" w:tplc="DE62DB96">
      <w:numFmt w:val="decimal"/>
      <w:lvlText w:val=""/>
      <w:lvlJc w:val="left"/>
    </w:lvl>
  </w:abstractNum>
  <w:abstractNum w:abstractNumId="248" w15:restartNumberingAfterBreak="0">
    <w:nsid w:val="0000791B"/>
    <w:multiLevelType w:val="hybridMultilevel"/>
    <w:tmpl w:val="B9AA44EA"/>
    <w:lvl w:ilvl="0" w:tplc="4D60B0A4">
      <w:start w:val="1"/>
      <w:numFmt w:val="bullet"/>
      <w:lvlText w:val="к"/>
      <w:lvlJc w:val="left"/>
    </w:lvl>
    <w:lvl w:ilvl="1" w:tplc="31EA5758">
      <w:start w:val="1"/>
      <w:numFmt w:val="bullet"/>
      <w:lvlText w:val="В"/>
      <w:lvlJc w:val="left"/>
    </w:lvl>
    <w:lvl w:ilvl="2" w:tplc="59DCCBE2">
      <w:numFmt w:val="decimal"/>
      <w:lvlText w:val=""/>
      <w:lvlJc w:val="left"/>
    </w:lvl>
    <w:lvl w:ilvl="3" w:tplc="192C0246">
      <w:numFmt w:val="decimal"/>
      <w:lvlText w:val=""/>
      <w:lvlJc w:val="left"/>
    </w:lvl>
    <w:lvl w:ilvl="4" w:tplc="95963470">
      <w:numFmt w:val="decimal"/>
      <w:lvlText w:val=""/>
      <w:lvlJc w:val="left"/>
    </w:lvl>
    <w:lvl w:ilvl="5" w:tplc="0FC449C0">
      <w:numFmt w:val="decimal"/>
      <w:lvlText w:val=""/>
      <w:lvlJc w:val="left"/>
    </w:lvl>
    <w:lvl w:ilvl="6" w:tplc="ADC4E656">
      <w:numFmt w:val="decimal"/>
      <w:lvlText w:val=""/>
      <w:lvlJc w:val="left"/>
    </w:lvl>
    <w:lvl w:ilvl="7" w:tplc="ED94DA22">
      <w:numFmt w:val="decimal"/>
      <w:lvlText w:val=""/>
      <w:lvlJc w:val="left"/>
    </w:lvl>
    <w:lvl w:ilvl="8" w:tplc="E57EB4E4">
      <w:numFmt w:val="decimal"/>
      <w:lvlText w:val=""/>
      <w:lvlJc w:val="left"/>
    </w:lvl>
  </w:abstractNum>
  <w:abstractNum w:abstractNumId="249" w15:restartNumberingAfterBreak="0">
    <w:nsid w:val="00007954"/>
    <w:multiLevelType w:val="hybridMultilevel"/>
    <w:tmpl w:val="F716B9D8"/>
    <w:lvl w:ilvl="0" w:tplc="190674FC">
      <w:start w:val="1"/>
      <w:numFmt w:val="bullet"/>
      <w:lvlText w:val="-"/>
      <w:lvlJc w:val="left"/>
    </w:lvl>
    <w:lvl w:ilvl="1" w:tplc="67DC000E">
      <w:numFmt w:val="decimal"/>
      <w:lvlText w:val=""/>
      <w:lvlJc w:val="left"/>
    </w:lvl>
    <w:lvl w:ilvl="2" w:tplc="54385406">
      <w:numFmt w:val="decimal"/>
      <w:lvlText w:val=""/>
      <w:lvlJc w:val="left"/>
    </w:lvl>
    <w:lvl w:ilvl="3" w:tplc="CF94EB58">
      <w:numFmt w:val="decimal"/>
      <w:lvlText w:val=""/>
      <w:lvlJc w:val="left"/>
    </w:lvl>
    <w:lvl w:ilvl="4" w:tplc="27CAD2F4">
      <w:numFmt w:val="decimal"/>
      <w:lvlText w:val=""/>
      <w:lvlJc w:val="left"/>
    </w:lvl>
    <w:lvl w:ilvl="5" w:tplc="7EE6AEAE">
      <w:numFmt w:val="decimal"/>
      <w:lvlText w:val=""/>
      <w:lvlJc w:val="left"/>
    </w:lvl>
    <w:lvl w:ilvl="6" w:tplc="E8E0635E">
      <w:numFmt w:val="decimal"/>
      <w:lvlText w:val=""/>
      <w:lvlJc w:val="left"/>
    </w:lvl>
    <w:lvl w:ilvl="7" w:tplc="65EC7284">
      <w:numFmt w:val="decimal"/>
      <w:lvlText w:val=""/>
      <w:lvlJc w:val="left"/>
    </w:lvl>
    <w:lvl w:ilvl="8" w:tplc="977621EA">
      <w:numFmt w:val="decimal"/>
      <w:lvlText w:val=""/>
      <w:lvlJc w:val="left"/>
    </w:lvl>
  </w:abstractNum>
  <w:abstractNum w:abstractNumId="250" w15:restartNumberingAfterBreak="0">
    <w:nsid w:val="00007987"/>
    <w:multiLevelType w:val="hybridMultilevel"/>
    <w:tmpl w:val="F2822150"/>
    <w:lvl w:ilvl="0" w:tplc="5C92C9B2">
      <w:start w:val="1"/>
      <w:numFmt w:val="bullet"/>
      <w:lvlText w:val="и"/>
      <w:lvlJc w:val="left"/>
    </w:lvl>
    <w:lvl w:ilvl="1" w:tplc="5866D64E">
      <w:start w:val="11"/>
      <w:numFmt w:val="decimal"/>
      <w:lvlText w:val="%2."/>
      <w:lvlJc w:val="left"/>
    </w:lvl>
    <w:lvl w:ilvl="2" w:tplc="1B3056B8">
      <w:numFmt w:val="decimal"/>
      <w:lvlText w:val=""/>
      <w:lvlJc w:val="left"/>
    </w:lvl>
    <w:lvl w:ilvl="3" w:tplc="67A23982">
      <w:numFmt w:val="decimal"/>
      <w:lvlText w:val=""/>
      <w:lvlJc w:val="left"/>
    </w:lvl>
    <w:lvl w:ilvl="4" w:tplc="8B8CF1F6">
      <w:numFmt w:val="decimal"/>
      <w:lvlText w:val=""/>
      <w:lvlJc w:val="left"/>
    </w:lvl>
    <w:lvl w:ilvl="5" w:tplc="2F44AEE6">
      <w:numFmt w:val="decimal"/>
      <w:lvlText w:val=""/>
      <w:lvlJc w:val="left"/>
    </w:lvl>
    <w:lvl w:ilvl="6" w:tplc="21284DA6">
      <w:numFmt w:val="decimal"/>
      <w:lvlText w:val=""/>
      <w:lvlJc w:val="left"/>
    </w:lvl>
    <w:lvl w:ilvl="7" w:tplc="3B523836">
      <w:numFmt w:val="decimal"/>
      <w:lvlText w:val=""/>
      <w:lvlJc w:val="left"/>
    </w:lvl>
    <w:lvl w:ilvl="8" w:tplc="CD82B0B4">
      <w:numFmt w:val="decimal"/>
      <w:lvlText w:val=""/>
      <w:lvlJc w:val="left"/>
    </w:lvl>
  </w:abstractNum>
  <w:abstractNum w:abstractNumId="251" w15:restartNumberingAfterBreak="0">
    <w:nsid w:val="00007A36"/>
    <w:multiLevelType w:val="hybridMultilevel"/>
    <w:tmpl w:val="B5CCF096"/>
    <w:lvl w:ilvl="0" w:tplc="63705978">
      <w:start w:val="1"/>
      <w:numFmt w:val="bullet"/>
      <w:lvlText w:val="В"/>
      <w:lvlJc w:val="left"/>
    </w:lvl>
    <w:lvl w:ilvl="1" w:tplc="D570C8AC">
      <w:numFmt w:val="decimal"/>
      <w:lvlText w:val=""/>
      <w:lvlJc w:val="left"/>
    </w:lvl>
    <w:lvl w:ilvl="2" w:tplc="F6CA4E96">
      <w:numFmt w:val="decimal"/>
      <w:lvlText w:val=""/>
      <w:lvlJc w:val="left"/>
    </w:lvl>
    <w:lvl w:ilvl="3" w:tplc="4E00DDA4">
      <w:numFmt w:val="decimal"/>
      <w:lvlText w:val=""/>
      <w:lvlJc w:val="left"/>
    </w:lvl>
    <w:lvl w:ilvl="4" w:tplc="93AA46AA">
      <w:numFmt w:val="decimal"/>
      <w:lvlText w:val=""/>
      <w:lvlJc w:val="left"/>
    </w:lvl>
    <w:lvl w:ilvl="5" w:tplc="4C4698AA">
      <w:numFmt w:val="decimal"/>
      <w:lvlText w:val=""/>
      <w:lvlJc w:val="left"/>
    </w:lvl>
    <w:lvl w:ilvl="6" w:tplc="44421A30">
      <w:numFmt w:val="decimal"/>
      <w:lvlText w:val=""/>
      <w:lvlJc w:val="left"/>
    </w:lvl>
    <w:lvl w:ilvl="7" w:tplc="0DA28616">
      <w:numFmt w:val="decimal"/>
      <w:lvlText w:val=""/>
      <w:lvlJc w:val="left"/>
    </w:lvl>
    <w:lvl w:ilvl="8" w:tplc="698212BA">
      <w:numFmt w:val="decimal"/>
      <w:lvlText w:val=""/>
      <w:lvlJc w:val="left"/>
    </w:lvl>
  </w:abstractNum>
  <w:abstractNum w:abstractNumId="252" w15:restartNumberingAfterBreak="0">
    <w:nsid w:val="00007A54"/>
    <w:multiLevelType w:val="hybridMultilevel"/>
    <w:tmpl w:val="8A543730"/>
    <w:lvl w:ilvl="0" w:tplc="9DCC150C">
      <w:start w:val="4"/>
      <w:numFmt w:val="decimal"/>
      <w:lvlText w:val="%1."/>
      <w:lvlJc w:val="left"/>
    </w:lvl>
    <w:lvl w:ilvl="1" w:tplc="E97257C8">
      <w:numFmt w:val="decimal"/>
      <w:lvlText w:val=""/>
      <w:lvlJc w:val="left"/>
    </w:lvl>
    <w:lvl w:ilvl="2" w:tplc="1C229B56">
      <w:numFmt w:val="decimal"/>
      <w:lvlText w:val=""/>
      <w:lvlJc w:val="left"/>
    </w:lvl>
    <w:lvl w:ilvl="3" w:tplc="B36812F0">
      <w:numFmt w:val="decimal"/>
      <w:lvlText w:val=""/>
      <w:lvlJc w:val="left"/>
    </w:lvl>
    <w:lvl w:ilvl="4" w:tplc="E228C872">
      <w:numFmt w:val="decimal"/>
      <w:lvlText w:val=""/>
      <w:lvlJc w:val="left"/>
    </w:lvl>
    <w:lvl w:ilvl="5" w:tplc="33ACAFCA">
      <w:numFmt w:val="decimal"/>
      <w:lvlText w:val=""/>
      <w:lvlJc w:val="left"/>
    </w:lvl>
    <w:lvl w:ilvl="6" w:tplc="47A05CB8">
      <w:numFmt w:val="decimal"/>
      <w:lvlText w:val=""/>
      <w:lvlJc w:val="left"/>
    </w:lvl>
    <w:lvl w:ilvl="7" w:tplc="9410B854">
      <w:numFmt w:val="decimal"/>
      <w:lvlText w:val=""/>
      <w:lvlJc w:val="left"/>
    </w:lvl>
    <w:lvl w:ilvl="8" w:tplc="FB5EFD74">
      <w:numFmt w:val="decimal"/>
      <w:lvlText w:val=""/>
      <w:lvlJc w:val="left"/>
    </w:lvl>
  </w:abstractNum>
  <w:abstractNum w:abstractNumId="253" w15:restartNumberingAfterBreak="0">
    <w:nsid w:val="00007C27"/>
    <w:multiLevelType w:val="hybridMultilevel"/>
    <w:tmpl w:val="E25A1982"/>
    <w:lvl w:ilvl="0" w:tplc="F5AC8D68">
      <w:start w:val="1"/>
      <w:numFmt w:val="bullet"/>
      <w:lvlText w:val=""/>
      <w:lvlJc w:val="left"/>
    </w:lvl>
    <w:lvl w:ilvl="1" w:tplc="45C63A72">
      <w:numFmt w:val="decimal"/>
      <w:lvlText w:val=""/>
      <w:lvlJc w:val="left"/>
    </w:lvl>
    <w:lvl w:ilvl="2" w:tplc="7B6080F8">
      <w:numFmt w:val="decimal"/>
      <w:lvlText w:val=""/>
      <w:lvlJc w:val="left"/>
    </w:lvl>
    <w:lvl w:ilvl="3" w:tplc="1F9C20C4">
      <w:numFmt w:val="decimal"/>
      <w:lvlText w:val=""/>
      <w:lvlJc w:val="left"/>
    </w:lvl>
    <w:lvl w:ilvl="4" w:tplc="8A987B5C">
      <w:numFmt w:val="decimal"/>
      <w:lvlText w:val=""/>
      <w:lvlJc w:val="left"/>
    </w:lvl>
    <w:lvl w:ilvl="5" w:tplc="DCAAE87E">
      <w:numFmt w:val="decimal"/>
      <w:lvlText w:val=""/>
      <w:lvlJc w:val="left"/>
    </w:lvl>
    <w:lvl w:ilvl="6" w:tplc="DF4296A6">
      <w:numFmt w:val="decimal"/>
      <w:lvlText w:val=""/>
      <w:lvlJc w:val="left"/>
    </w:lvl>
    <w:lvl w:ilvl="7" w:tplc="0960F296">
      <w:numFmt w:val="decimal"/>
      <w:lvlText w:val=""/>
      <w:lvlJc w:val="left"/>
    </w:lvl>
    <w:lvl w:ilvl="8" w:tplc="114CE4C6">
      <w:numFmt w:val="decimal"/>
      <w:lvlText w:val=""/>
      <w:lvlJc w:val="left"/>
    </w:lvl>
  </w:abstractNum>
  <w:abstractNum w:abstractNumId="254" w15:restartNumberingAfterBreak="0">
    <w:nsid w:val="00007CB8"/>
    <w:multiLevelType w:val="hybridMultilevel"/>
    <w:tmpl w:val="F85A167C"/>
    <w:lvl w:ilvl="0" w:tplc="EE1C6B5A">
      <w:start w:val="1"/>
      <w:numFmt w:val="bullet"/>
      <w:lvlText w:val="и"/>
      <w:lvlJc w:val="left"/>
    </w:lvl>
    <w:lvl w:ilvl="1" w:tplc="CBBEB40C">
      <w:start w:val="1"/>
      <w:numFmt w:val="decimal"/>
      <w:lvlText w:val="%2)"/>
      <w:lvlJc w:val="left"/>
    </w:lvl>
    <w:lvl w:ilvl="2" w:tplc="A65498A8">
      <w:numFmt w:val="decimal"/>
      <w:lvlText w:val=""/>
      <w:lvlJc w:val="left"/>
    </w:lvl>
    <w:lvl w:ilvl="3" w:tplc="E90E5446">
      <w:numFmt w:val="decimal"/>
      <w:lvlText w:val=""/>
      <w:lvlJc w:val="left"/>
    </w:lvl>
    <w:lvl w:ilvl="4" w:tplc="543A9764">
      <w:numFmt w:val="decimal"/>
      <w:lvlText w:val=""/>
      <w:lvlJc w:val="left"/>
    </w:lvl>
    <w:lvl w:ilvl="5" w:tplc="835CDF82">
      <w:numFmt w:val="decimal"/>
      <w:lvlText w:val=""/>
      <w:lvlJc w:val="left"/>
    </w:lvl>
    <w:lvl w:ilvl="6" w:tplc="19B8277E">
      <w:numFmt w:val="decimal"/>
      <w:lvlText w:val=""/>
      <w:lvlJc w:val="left"/>
    </w:lvl>
    <w:lvl w:ilvl="7" w:tplc="8EEEBA38">
      <w:numFmt w:val="decimal"/>
      <w:lvlText w:val=""/>
      <w:lvlJc w:val="left"/>
    </w:lvl>
    <w:lvl w:ilvl="8" w:tplc="AB22B1FE">
      <w:numFmt w:val="decimal"/>
      <w:lvlText w:val=""/>
      <w:lvlJc w:val="left"/>
    </w:lvl>
  </w:abstractNum>
  <w:abstractNum w:abstractNumId="255" w15:restartNumberingAfterBreak="0">
    <w:nsid w:val="00007CBE"/>
    <w:multiLevelType w:val="hybridMultilevel"/>
    <w:tmpl w:val="FB4407E4"/>
    <w:lvl w:ilvl="0" w:tplc="05FE4C74">
      <w:start w:val="1"/>
      <w:numFmt w:val="bullet"/>
      <w:lvlText w:val=""/>
      <w:lvlJc w:val="left"/>
    </w:lvl>
    <w:lvl w:ilvl="1" w:tplc="80D6F612">
      <w:numFmt w:val="decimal"/>
      <w:lvlText w:val=""/>
      <w:lvlJc w:val="left"/>
    </w:lvl>
    <w:lvl w:ilvl="2" w:tplc="A6E40D8C">
      <w:numFmt w:val="decimal"/>
      <w:lvlText w:val=""/>
      <w:lvlJc w:val="left"/>
    </w:lvl>
    <w:lvl w:ilvl="3" w:tplc="04A2160C">
      <w:numFmt w:val="decimal"/>
      <w:lvlText w:val=""/>
      <w:lvlJc w:val="left"/>
    </w:lvl>
    <w:lvl w:ilvl="4" w:tplc="4214716A">
      <w:numFmt w:val="decimal"/>
      <w:lvlText w:val=""/>
      <w:lvlJc w:val="left"/>
    </w:lvl>
    <w:lvl w:ilvl="5" w:tplc="6F0A61E4">
      <w:numFmt w:val="decimal"/>
      <w:lvlText w:val=""/>
      <w:lvlJc w:val="left"/>
    </w:lvl>
    <w:lvl w:ilvl="6" w:tplc="F7447B88">
      <w:numFmt w:val="decimal"/>
      <w:lvlText w:val=""/>
      <w:lvlJc w:val="left"/>
    </w:lvl>
    <w:lvl w:ilvl="7" w:tplc="739CA41E">
      <w:numFmt w:val="decimal"/>
      <w:lvlText w:val=""/>
      <w:lvlJc w:val="left"/>
    </w:lvl>
    <w:lvl w:ilvl="8" w:tplc="B148C2A2">
      <w:numFmt w:val="decimal"/>
      <w:lvlText w:val=""/>
      <w:lvlJc w:val="left"/>
    </w:lvl>
  </w:abstractNum>
  <w:abstractNum w:abstractNumId="256" w15:restartNumberingAfterBreak="0">
    <w:nsid w:val="00007DAA"/>
    <w:multiLevelType w:val="hybridMultilevel"/>
    <w:tmpl w:val="A78E5F72"/>
    <w:lvl w:ilvl="0" w:tplc="2EEA3248">
      <w:start w:val="1"/>
      <w:numFmt w:val="bullet"/>
      <w:lvlText w:val="-"/>
      <w:lvlJc w:val="left"/>
    </w:lvl>
    <w:lvl w:ilvl="1" w:tplc="62AE1A82">
      <w:numFmt w:val="decimal"/>
      <w:lvlText w:val=""/>
      <w:lvlJc w:val="left"/>
    </w:lvl>
    <w:lvl w:ilvl="2" w:tplc="3ECA54F6">
      <w:numFmt w:val="decimal"/>
      <w:lvlText w:val=""/>
      <w:lvlJc w:val="left"/>
    </w:lvl>
    <w:lvl w:ilvl="3" w:tplc="CFF6997A">
      <w:numFmt w:val="decimal"/>
      <w:lvlText w:val=""/>
      <w:lvlJc w:val="left"/>
    </w:lvl>
    <w:lvl w:ilvl="4" w:tplc="4900DE2E">
      <w:numFmt w:val="decimal"/>
      <w:lvlText w:val=""/>
      <w:lvlJc w:val="left"/>
    </w:lvl>
    <w:lvl w:ilvl="5" w:tplc="264A7038">
      <w:numFmt w:val="decimal"/>
      <w:lvlText w:val=""/>
      <w:lvlJc w:val="left"/>
    </w:lvl>
    <w:lvl w:ilvl="6" w:tplc="8D047C1C">
      <w:numFmt w:val="decimal"/>
      <w:lvlText w:val=""/>
      <w:lvlJc w:val="left"/>
    </w:lvl>
    <w:lvl w:ilvl="7" w:tplc="E224372E">
      <w:numFmt w:val="decimal"/>
      <w:lvlText w:val=""/>
      <w:lvlJc w:val="left"/>
    </w:lvl>
    <w:lvl w:ilvl="8" w:tplc="33D4C54E">
      <w:numFmt w:val="decimal"/>
      <w:lvlText w:val=""/>
      <w:lvlJc w:val="left"/>
    </w:lvl>
  </w:abstractNum>
  <w:abstractNum w:abstractNumId="257" w15:restartNumberingAfterBreak="0">
    <w:nsid w:val="00007E64"/>
    <w:multiLevelType w:val="hybridMultilevel"/>
    <w:tmpl w:val="CB62224E"/>
    <w:lvl w:ilvl="0" w:tplc="851AAF04">
      <w:start w:val="1"/>
      <w:numFmt w:val="bullet"/>
      <w:lvlText w:val="в"/>
      <w:lvlJc w:val="left"/>
    </w:lvl>
    <w:lvl w:ilvl="1" w:tplc="B6881B94">
      <w:numFmt w:val="decimal"/>
      <w:lvlText w:val=""/>
      <w:lvlJc w:val="left"/>
    </w:lvl>
    <w:lvl w:ilvl="2" w:tplc="86B8AE62">
      <w:numFmt w:val="decimal"/>
      <w:lvlText w:val=""/>
      <w:lvlJc w:val="left"/>
    </w:lvl>
    <w:lvl w:ilvl="3" w:tplc="8F623682">
      <w:numFmt w:val="decimal"/>
      <w:lvlText w:val=""/>
      <w:lvlJc w:val="left"/>
    </w:lvl>
    <w:lvl w:ilvl="4" w:tplc="84425C6E">
      <w:numFmt w:val="decimal"/>
      <w:lvlText w:val=""/>
      <w:lvlJc w:val="left"/>
    </w:lvl>
    <w:lvl w:ilvl="5" w:tplc="6964BA1A">
      <w:numFmt w:val="decimal"/>
      <w:lvlText w:val=""/>
      <w:lvlJc w:val="left"/>
    </w:lvl>
    <w:lvl w:ilvl="6" w:tplc="EE78F112">
      <w:numFmt w:val="decimal"/>
      <w:lvlText w:val=""/>
      <w:lvlJc w:val="left"/>
    </w:lvl>
    <w:lvl w:ilvl="7" w:tplc="D1040064">
      <w:numFmt w:val="decimal"/>
      <w:lvlText w:val=""/>
      <w:lvlJc w:val="left"/>
    </w:lvl>
    <w:lvl w:ilvl="8" w:tplc="73528700">
      <w:numFmt w:val="decimal"/>
      <w:lvlText w:val=""/>
      <w:lvlJc w:val="left"/>
    </w:lvl>
  </w:abstractNum>
  <w:abstractNum w:abstractNumId="258" w15:restartNumberingAfterBreak="0">
    <w:nsid w:val="00007F0D"/>
    <w:multiLevelType w:val="hybridMultilevel"/>
    <w:tmpl w:val="BDC6C72E"/>
    <w:lvl w:ilvl="0" w:tplc="A28A22A4">
      <w:start w:val="1"/>
      <w:numFmt w:val="bullet"/>
      <w:lvlText w:val="В"/>
      <w:lvlJc w:val="left"/>
    </w:lvl>
    <w:lvl w:ilvl="1" w:tplc="3C0AC0DE">
      <w:start w:val="1"/>
      <w:numFmt w:val="bullet"/>
      <w:lvlText w:val="\endash "/>
      <w:lvlJc w:val="left"/>
    </w:lvl>
    <w:lvl w:ilvl="2" w:tplc="A73C4AA0">
      <w:numFmt w:val="decimal"/>
      <w:lvlText w:val=""/>
      <w:lvlJc w:val="left"/>
    </w:lvl>
    <w:lvl w:ilvl="3" w:tplc="43987AE6">
      <w:numFmt w:val="decimal"/>
      <w:lvlText w:val=""/>
      <w:lvlJc w:val="left"/>
    </w:lvl>
    <w:lvl w:ilvl="4" w:tplc="2A4850C4">
      <w:numFmt w:val="decimal"/>
      <w:lvlText w:val=""/>
      <w:lvlJc w:val="left"/>
    </w:lvl>
    <w:lvl w:ilvl="5" w:tplc="C28860AE">
      <w:numFmt w:val="decimal"/>
      <w:lvlText w:val=""/>
      <w:lvlJc w:val="left"/>
    </w:lvl>
    <w:lvl w:ilvl="6" w:tplc="637C140E">
      <w:numFmt w:val="decimal"/>
      <w:lvlText w:val=""/>
      <w:lvlJc w:val="left"/>
    </w:lvl>
    <w:lvl w:ilvl="7" w:tplc="C3D66676">
      <w:numFmt w:val="decimal"/>
      <w:lvlText w:val=""/>
      <w:lvlJc w:val="left"/>
    </w:lvl>
    <w:lvl w:ilvl="8" w:tplc="214CD992">
      <w:numFmt w:val="decimal"/>
      <w:lvlText w:val=""/>
      <w:lvlJc w:val="left"/>
    </w:lvl>
  </w:abstractNum>
  <w:abstractNum w:abstractNumId="259" w15:restartNumberingAfterBreak="0">
    <w:nsid w:val="00007FA6"/>
    <w:multiLevelType w:val="hybridMultilevel"/>
    <w:tmpl w:val="4880D306"/>
    <w:lvl w:ilvl="0" w:tplc="2DA8FD30">
      <w:start w:val="1"/>
      <w:numFmt w:val="bullet"/>
      <w:lvlText w:val="с"/>
      <w:lvlJc w:val="left"/>
    </w:lvl>
    <w:lvl w:ilvl="1" w:tplc="B9CC673A">
      <w:start w:val="1"/>
      <w:numFmt w:val="bullet"/>
      <w:lvlText w:val="с"/>
      <w:lvlJc w:val="left"/>
    </w:lvl>
    <w:lvl w:ilvl="2" w:tplc="A050A770">
      <w:numFmt w:val="decimal"/>
      <w:lvlText w:val=""/>
      <w:lvlJc w:val="left"/>
    </w:lvl>
    <w:lvl w:ilvl="3" w:tplc="F1A85E30">
      <w:numFmt w:val="decimal"/>
      <w:lvlText w:val=""/>
      <w:lvlJc w:val="left"/>
    </w:lvl>
    <w:lvl w:ilvl="4" w:tplc="E07A36C0">
      <w:numFmt w:val="decimal"/>
      <w:lvlText w:val=""/>
      <w:lvlJc w:val="left"/>
    </w:lvl>
    <w:lvl w:ilvl="5" w:tplc="BD1A2B86">
      <w:numFmt w:val="decimal"/>
      <w:lvlText w:val=""/>
      <w:lvlJc w:val="left"/>
    </w:lvl>
    <w:lvl w:ilvl="6" w:tplc="3E965BDC">
      <w:numFmt w:val="decimal"/>
      <w:lvlText w:val=""/>
      <w:lvlJc w:val="left"/>
    </w:lvl>
    <w:lvl w:ilvl="7" w:tplc="A43AD4D0">
      <w:numFmt w:val="decimal"/>
      <w:lvlText w:val=""/>
      <w:lvlJc w:val="left"/>
    </w:lvl>
    <w:lvl w:ilvl="8" w:tplc="C194D53E">
      <w:numFmt w:val="decimal"/>
      <w:lvlText w:val=""/>
      <w:lvlJc w:val="left"/>
    </w:lvl>
  </w:abstractNum>
  <w:num w:numId="1">
    <w:abstractNumId w:val="129"/>
  </w:num>
  <w:num w:numId="2">
    <w:abstractNumId w:val="96"/>
  </w:num>
  <w:num w:numId="3">
    <w:abstractNumId w:val="206"/>
  </w:num>
  <w:num w:numId="4">
    <w:abstractNumId w:val="142"/>
  </w:num>
  <w:num w:numId="5">
    <w:abstractNumId w:val="91"/>
  </w:num>
  <w:num w:numId="6">
    <w:abstractNumId w:val="252"/>
  </w:num>
  <w:num w:numId="7">
    <w:abstractNumId w:val="163"/>
  </w:num>
  <w:num w:numId="8">
    <w:abstractNumId w:val="95"/>
  </w:num>
  <w:num w:numId="9">
    <w:abstractNumId w:val="157"/>
  </w:num>
  <w:num w:numId="10">
    <w:abstractNumId w:val="9"/>
  </w:num>
  <w:num w:numId="11">
    <w:abstractNumId w:val="85"/>
  </w:num>
  <w:num w:numId="12">
    <w:abstractNumId w:val="17"/>
  </w:num>
  <w:num w:numId="13">
    <w:abstractNumId w:val="152"/>
  </w:num>
  <w:num w:numId="14">
    <w:abstractNumId w:val="189"/>
  </w:num>
  <w:num w:numId="15">
    <w:abstractNumId w:val="218"/>
  </w:num>
  <w:num w:numId="16">
    <w:abstractNumId w:val="5"/>
  </w:num>
  <w:num w:numId="17">
    <w:abstractNumId w:val="160"/>
  </w:num>
  <w:num w:numId="18">
    <w:abstractNumId w:val="62"/>
  </w:num>
  <w:num w:numId="19">
    <w:abstractNumId w:val="22"/>
  </w:num>
  <w:num w:numId="20">
    <w:abstractNumId w:val="87"/>
  </w:num>
  <w:num w:numId="21">
    <w:abstractNumId w:val="83"/>
  </w:num>
  <w:num w:numId="22">
    <w:abstractNumId w:val="92"/>
  </w:num>
  <w:num w:numId="23">
    <w:abstractNumId w:val="208"/>
  </w:num>
  <w:num w:numId="24">
    <w:abstractNumId w:val="231"/>
  </w:num>
  <w:num w:numId="25">
    <w:abstractNumId w:val="220"/>
  </w:num>
  <w:num w:numId="26">
    <w:abstractNumId w:val="82"/>
  </w:num>
  <w:num w:numId="27">
    <w:abstractNumId w:val="36"/>
  </w:num>
  <w:num w:numId="28">
    <w:abstractNumId w:val="210"/>
  </w:num>
  <w:num w:numId="29">
    <w:abstractNumId w:val="223"/>
  </w:num>
  <w:num w:numId="30">
    <w:abstractNumId w:val="69"/>
  </w:num>
  <w:num w:numId="31">
    <w:abstractNumId w:val="16"/>
  </w:num>
  <w:num w:numId="32">
    <w:abstractNumId w:val="65"/>
  </w:num>
  <w:num w:numId="33">
    <w:abstractNumId w:val="44"/>
  </w:num>
  <w:num w:numId="34">
    <w:abstractNumId w:val="38"/>
  </w:num>
  <w:num w:numId="35">
    <w:abstractNumId w:val="241"/>
  </w:num>
  <w:num w:numId="36">
    <w:abstractNumId w:val="29"/>
  </w:num>
  <w:num w:numId="37">
    <w:abstractNumId w:val="14"/>
  </w:num>
  <w:num w:numId="38">
    <w:abstractNumId w:val="18"/>
  </w:num>
  <w:num w:numId="39">
    <w:abstractNumId w:val="86"/>
  </w:num>
  <w:num w:numId="40">
    <w:abstractNumId w:val="238"/>
  </w:num>
  <w:num w:numId="41">
    <w:abstractNumId w:val="109"/>
  </w:num>
  <w:num w:numId="42">
    <w:abstractNumId w:val="248"/>
  </w:num>
  <w:num w:numId="43">
    <w:abstractNumId w:val="215"/>
  </w:num>
  <w:num w:numId="44">
    <w:abstractNumId w:val="136"/>
  </w:num>
  <w:num w:numId="45">
    <w:abstractNumId w:val="216"/>
  </w:num>
  <w:num w:numId="46">
    <w:abstractNumId w:val="184"/>
  </w:num>
  <w:num w:numId="47">
    <w:abstractNumId w:val="108"/>
  </w:num>
  <w:num w:numId="48">
    <w:abstractNumId w:val="72"/>
  </w:num>
  <w:num w:numId="49">
    <w:abstractNumId w:val="2"/>
  </w:num>
  <w:num w:numId="50">
    <w:abstractNumId w:val="134"/>
  </w:num>
  <w:num w:numId="51">
    <w:abstractNumId w:val="251"/>
  </w:num>
  <w:num w:numId="52">
    <w:abstractNumId w:val="110"/>
  </w:num>
  <w:num w:numId="53">
    <w:abstractNumId w:val="67"/>
  </w:num>
  <w:num w:numId="54">
    <w:abstractNumId w:val="147"/>
  </w:num>
  <w:num w:numId="55">
    <w:abstractNumId w:val="177"/>
  </w:num>
  <w:num w:numId="56">
    <w:abstractNumId w:val="247"/>
  </w:num>
  <w:num w:numId="57">
    <w:abstractNumId w:val="3"/>
  </w:num>
  <w:num w:numId="58">
    <w:abstractNumId w:val="244"/>
  </w:num>
  <w:num w:numId="59">
    <w:abstractNumId w:val="153"/>
  </w:num>
  <w:num w:numId="60">
    <w:abstractNumId w:val="145"/>
  </w:num>
  <w:num w:numId="61">
    <w:abstractNumId w:val="40"/>
  </w:num>
  <w:num w:numId="62">
    <w:abstractNumId w:val="64"/>
  </w:num>
  <w:num w:numId="63">
    <w:abstractNumId w:val="97"/>
  </w:num>
  <w:num w:numId="64">
    <w:abstractNumId w:val="1"/>
  </w:num>
  <w:num w:numId="65">
    <w:abstractNumId w:val="115"/>
  </w:num>
  <w:num w:numId="66">
    <w:abstractNumId w:val="30"/>
  </w:num>
  <w:num w:numId="67">
    <w:abstractNumId w:val="171"/>
  </w:num>
  <w:num w:numId="68">
    <w:abstractNumId w:val="219"/>
  </w:num>
  <w:num w:numId="69">
    <w:abstractNumId w:val="21"/>
  </w:num>
  <w:num w:numId="70">
    <w:abstractNumId w:val="213"/>
  </w:num>
  <w:num w:numId="71">
    <w:abstractNumId w:val="172"/>
  </w:num>
  <w:num w:numId="72">
    <w:abstractNumId w:val="182"/>
  </w:num>
  <w:num w:numId="73">
    <w:abstractNumId w:val="209"/>
  </w:num>
  <w:num w:numId="74">
    <w:abstractNumId w:val="179"/>
  </w:num>
  <w:num w:numId="75">
    <w:abstractNumId w:val="42"/>
  </w:num>
  <w:num w:numId="76">
    <w:abstractNumId w:val="181"/>
  </w:num>
  <w:num w:numId="77">
    <w:abstractNumId w:val="193"/>
  </w:num>
  <w:num w:numId="78">
    <w:abstractNumId w:val="202"/>
  </w:num>
  <w:num w:numId="79">
    <w:abstractNumId w:val="11"/>
  </w:num>
  <w:num w:numId="80">
    <w:abstractNumId w:val="224"/>
  </w:num>
  <w:num w:numId="81">
    <w:abstractNumId w:val="166"/>
  </w:num>
  <w:num w:numId="82">
    <w:abstractNumId w:val="188"/>
  </w:num>
  <w:num w:numId="83">
    <w:abstractNumId w:val="31"/>
  </w:num>
  <w:num w:numId="84">
    <w:abstractNumId w:val="141"/>
  </w:num>
  <w:num w:numId="85">
    <w:abstractNumId w:val="249"/>
  </w:num>
  <w:num w:numId="86">
    <w:abstractNumId w:val="19"/>
  </w:num>
  <w:num w:numId="87">
    <w:abstractNumId w:val="75"/>
  </w:num>
  <w:num w:numId="88">
    <w:abstractNumId w:val="43"/>
  </w:num>
  <w:num w:numId="89">
    <w:abstractNumId w:val="256"/>
  </w:num>
  <w:num w:numId="90">
    <w:abstractNumId w:val="161"/>
  </w:num>
  <w:num w:numId="91">
    <w:abstractNumId w:val="77"/>
  </w:num>
  <w:num w:numId="92">
    <w:abstractNumId w:val="240"/>
  </w:num>
  <w:num w:numId="93">
    <w:abstractNumId w:val="63"/>
  </w:num>
  <w:num w:numId="94">
    <w:abstractNumId w:val="48"/>
  </w:num>
  <w:num w:numId="95">
    <w:abstractNumId w:val="66"/>
  </w:num>
  <w:num w:numId="96">
    <w:abstractNumId w:val="133"/>
  </w:num>
  <w:num w:numId="97">
    <w:abstractNumId w:val="232"/>
  </w:num>
  <w:num w:numId="98">
    <w:abstractNumId w:val="34"/>
  </w:num>
  <w:num w:numId="99">
    <w:abstractNumId w:val="233"/>
  </w:num>
  <w:num w:numId="100">
    <w:abstractNumId w:val="120"/>
  </w:num>
  <w:num w:numId="101">
    <w:abstractNumId w:val="204"/>
  </w:num>
  <w:num w:numId="102">
    <w:abstractNumId w:val="50"/>
  </w:num>
  <w:num w:numId="103">
    <w:abstractNumId w:val="254"/>
  </w:num>
  <w:num w:numId="104">
    <w:abstractNumId w:val="201"/>
  </w:num>
  <w:num w:numId="105">
    <w:abstractNumId w:val="225"/>
  </w:num>
  <w:num w:numId="106">
    <w:abstractNumId w:val="60"/>
  </w:num>
  <w:num w:numId="107">
    <w:abstractNumId w:val="125"/>
  </w:num>
  <w:num w:numId="108">
    <w:abstractNumId w:val="0"/>
  </w:num>
  <w:num w:numId="109">
    <w:abstractNumId w:val="199"/>
  </w:num>
  <w:num w:numId="110">
    <w:abstractNumId w:val="37"/>
  </w:num>
  <w:num w:numId="111">
    <w:abstractNumId w:val="113"/>
  </w:num>
  <w:num w:numId="112">
    <w:abstractNumId w:val="81"/>
  </w:num>
  <w:num w:numId="113">
    <w:abstractNumId w:val="258"/>
  </w:num>
  <w:num w:numId="114">
    <w:abstractNumId w:val="13"/>
  </w:num>
  <w:num w:numId="115">
    <w:abstractNumId w:val="70"/>
  </w:num>
  <w:num w:numId="116">
    <w:abstractNumId w:val="52"/>
  </w:num>
  <w:num w:numId="117">
    <w:abstractNumId w:val="68"/>
  </w:num>
  <w:num w:numId="118">
    <w:abstractNumId w:val="46"/>
  </w:num>
  <w:num w:numId="119">
    <w:abstractNumId w:val="162"/>
  </w:num>
  <w:num w:numId="120">
    <w:abstractNumId w:val="227"/>
  </w:num>
  <w:num w:numId="121">
    <w:abstractNumId w:val="243"/>
  </w:num>
  <w:num w:numId="122">
    <w:abstractNumId w:val="53"/>
  </w:num>
  <w:num w:numId="123">
    <w:abstractNumId w:val="203"/>
  </w:num>
  <w:num w:numId="124">
    <w:abstractNumId w:val="167"/>
  </w:num>
  <w:num w:numId="125">
    <w:abstractNumId w:val="170"/>
  </w:num>
  <w:num w:numId="126">
    <w:abstractNumId w:val="236"/>
  </w:num>
  <w:num w:numId="127">
    <w:abstractNumId w:val="123"/>
  </w:num>
  <w:num w:numId="128">
    <w:abstractNumId w:val="239"/>
  </w:num>
  <w:num w:numId="129">
    <w:abstractNumId w:val="173"/>
  </w:num>
  <w:num w:numId="130">
    <w:abstractNumId w:val="45"/>
  </w:num>
  <w:num w:numId="131">
    <w:abstractNumId w:val="164"/>
  </w:num>
  <w:num w:numId="132">
    <w:abstractNumId w:val="143"/>
  </w:num>
  <w:num w:numId="133">
    <w:abstractNumId w:val="116"/>
  </w:num>
  <w:num w:numId="134">
    <w:abstractNumId w:val="246"/>
  </w:num>
  <w:num w:numId="135">
    <w:abstractNumId w:val="138"/>
  </w:num>
  <w:num w:numId="136">
    <w:abstractNumId w:val="146"/>
  </w:num>
  <w:num w:numId="137">
    <w:abstractNumId w:val="137"/>
  </w:num>
  <w:num w:numId="138">
    <w:abstractNumId w:val="71"/>
  </w:num>
  <w:num w:numId="139">
    <w:abstractNumId w:val="106"/>
  </w:num>
  <w:num w:numId="140">
    <w:abstractNumId w:val="89"/>
  </w:num>
  <w:num w:numId="141">
    <w:abstractNumId w:val="12"/>
  </w:num>
  <w:num w:numId="142">
    <w:abstractNumId w:val="207"/>
  </w:num>
  <w:num w:numId="143">
    <w:abstractNumId w:val="54"/>
  </w:num>
  <w:num w:numId="144">
    <w:abstractNumId w:val="24"/>
  </w:num>
  <w:num w:numId="145">
    <w:abstractNumId w:val="100"/>
  </w:num>
  <w:num w:numId="146">
    <w:abstractNumId w:val="149"/>
  </w:num>
  <w:num w:numId="147">
    <w:abstractNumId w:val="25"/>
  </w:num>
  <w:num w:numId="148">
    <w:abstractNumId w:val="55"/>
  </w:num>
  <w:num w:numId="149">
    <w:abstractNumId w:val="47"/>
  </w:num>
  <w:num w:numId="150">
    <w:abstractNumId w:val="165"/>
  </w:num>
  <w:num w:numId="151">
    <w:abstractNumId w:val="122"/>
  </w:num>
  <w:num w:numId="152">
    <w:abstractNumId w:val="154"/>
  </w:num>
  <w:num w:numId="153">
    <w:abstractNumId w:val="187"/>
  </w:num>
  <w:num w:numId="154">
    <w:abstractNumId w:val="119"/>
  </w:num>
  <w:num w:numId="155">
    <w:abstractNumId w:val="178"/>
  </w:num>
  <w:num w:numId="156">
    <w:abstractNumId w:val="105"/>
  </w:num>
  <w:num w:numId="157">
    <w:abstractNumId w:val="214"/>
  </w:num>
  <w:num w:numId="158">
    <w:abstractNumId w:val="150"/>
  </w:num>
  <w:num w:numId="159">
    <w:abstractNumId w:val="57"/>
  </w:num>
  <w:num w:numId="160">
    <w:abstractNumId w:val="250"/>
  </w:num>
  <w:num w:numId="161">
    <w:abstractNumId w:val="226"/>
  </w:num>
  <w:num w:numId="162">
    <w:abstractNumId w:val="102"/>
  </w:num>
  <w:num w:numId="163">
    <w:abstractNumId w:val="257"/>
  </w:num>
  <w:num w:numId="164">
    <w:abstractNumId w:val="51"/>
  </w:num>
  <w:num w:numId="165">
    <w:abstractNumId w:val="229"/>
  </w:num>
  <w:num w:numId="166">
    <w:abstractNumId w:val="144"/>
  </w:num>
  <w:num w:numId="167">
    <w:abstractNumId w:val="121"/>
  </w:num>
  <w:num w:numId="168">
    <w:abstractNumId w:val="73"/>
  </w:num>
  <w:num w:numId="169">
    <w:abstractNumId w:val="114"/>
  </w:num>
  <w:num w:numId="170">
    <w:abstractNumId w:val="228"/>
  </w:num>
  <w:num w:numId="171">
    <w:abstractNumId w:val="194"/>
  </w:num>
  <w:num w:numId="172">
    <w:abstractNumId w:val="230"/>
  </w:num>
  <w:num w:numId="173">
    <w:abstractNumId w:val="103"/>
  </w:num>
  <w:num w:numId="174">
    <w:abstractNumId w:val="107"/>
  </w:num>
  <w:num w:numId="175">
    <w:abstractNumId w:val="234"/>
  </w:num>
  <w:num w:numId="176">
    <w:abstractNumId w:val="195"/>
  </w:num>
  <w:num w:numId="177">
    <w:abstractNumId w:val="198"/>
  </w:num>
  <w:num w:numId="178">
    <w:abstractNumId w:val="196"/>
  </w:num>
  <w:num w:numId="179">
    <w:abstractNumId w:val="197"/>
  </w:num>
  <w:num w:numId="180">
    <w:abstractNumId w:val="39"/>
  </w:num>
  <w:num w:numId="181">
    <w:abstractNumId w:val="58"/>
  </w:num>
  <w:num w:numId="182">
    <w:abstractNumId w:val="74"/>
  </w:num>
  <w:num w:numId="183">
    <w:abstractNumId w:val="176"/>
  </w:num>
  <w:num w:numId="184">
    <w:abstractNumId w:val="237"/>
  </w:num>
  <w:num w:numId="185">
    <w:abstractNumId w:val="93"/>
  </w:num>
  <w:num w:numId="186">
    <w:abstractNumId w:val="131"/>
  </w:num>
  <w:num w:numId="187">
    <w:abstractNumId w:val="35"/>
  </w:num>
  <w:num w:numId="188">
    <w:abstractNumId w:val="235"/>
  </w:num>
  <w:num w:numId="189">
    <w:abstractNumId w:val="59"/>
  </w:num>
  <w:num w:numId="190">
    <w:abstractNumId w:val="132"/>
  </w:num>
  <w:num w:numId="191">
    <w:abstractNumId w:val="168"/>
  </w:num>
  <w:num w:numId="192">
    <w:abstractNumId w:val="117"/>
  </w:num>
  <w:num w:numId="193">
    <w:abstractNumId w:val="180"/>
  </w:num>
  <w:num w:numId="194">
    <w:abstractNumId w:val="32"/>
  </w:num>
  <w:num w:numId="195">
    <w:abstractNumId w:val="28"/>
  </w:num>
  <w:num w:numId="196">
    <w:abstractNumId w:val="26"/>
  </w:num>
  <w:num w:numId="197">
    <w:abstractNumId w:val="8"/>
  </w:num>
  <w:num w:numId="198">
    <w:abstractNumId w:val="90"/>
  </w:num>
  <w:num w:numId="199">
    <w:abstractNumId w:val="79"/>
  </w:num>
  <w:num w:numId="200">
    <w:abstractNumId w:val="186"/>
  </w:num>
  <w:num w:numId="201">
    <w:abstractNumId w:val="41"/>
  </w:num>
  <w:num w:numId="202">
    <w:abstractNumId w:val="104"/>
  </w:num>
  <w:num w:numId="203">
    <w:abstractNumId w:val="23"/>
  </w:num>
  <w:num w:numId="204">
    <w:abstractNumId w:val="174"/>
  </w:num>
  <w:num w:numId="205">
    <w:abstractNumId w:val="190"/>
  </w:num>
  <w:num w:numId="206">
    <w:abstractNumId w:val="56"/>
  </w:num>
  <w:num w:numId="207">
    <w:abstractNumId w:val="185"/>
  </w:num>
  <w:num w:numId="208">
    <w:abstractNumId w:val="159"/>
  </w:num>
  <w:num w:numId="209">
    <w:abstractNumId w:val="169"/>
  </w:num>
  <w:num w:numId="210">
    <w:abstractNumId w:val="139"/>
  </w:num>
  <w:num w:numId="211">
    <w:abstractNumId w:val="33"/>
  </w:num>
  <w:num w:numId="212">
    <w:abstractNumId w:val="140"/>
  </w:num>
  <w:num w:numId="213">
    <w:abstractNumId w:val="255"/>
  </w:num>
  <w:num w:numId="214">
    <w:abstractNumId w:val="127"/>
  </w:num>
  <w:num w:numId="215">
    <w:abstractNumId w:val="253"/>
  </w:num>
  <w:num w:numId="216">
    <w:abstractNumId w:val="192"/>
  </w:num>
  <w:num w:numId="217">
    <w:abstractNumId w:val="135"/>
  </w:num>
  <w:num w:numId="218">
    <w:abstractNumId w:val="175"/>
  </w:num>
  <w:num w:numId="219">
    <w:abstractNumId w:val="183"/>
  </w:num>
  <w:num w:numId="220">
    <w:abstractNumId w:val="94"/>
  </w:num>
  <w:num w:numId="221">
    <w:abstractNumId w:val="99"/>
  </w:num>
  <w:num w:numId="222">
    <w:abstractNumId w:val="15"/>
  </w:num>
  <w:num w:numId="223">
    <w:abstractNumId w:val="212"/>
  </w:num>
  <w:num w:numId="224">
    <w:abstractNumId w:val="49"/>
  </w:num>
  <w:num w:numId="225">
    <w:abstractNumId w:val="20"/>
  </w:num>
  <w:num w:numId="226">
    <w:abstractNumId w:val="80"/>
  </w:num>
  <w:num w:numId="227">
    <w:abstractNumId w:val="205"/>
  </w:num>
  <w:num w:numId="228">
    <w:abstractNumId w:val="61"/>
  </w:num>
  <w:num w:numId="229">
    <w:abstractNumId w:val="84"/>
  </w:num>
  <w:num w:numId="230">
    <w:abstractNumId w:val="128"/>
  </w:num>
  <w:num w:numId="231">
    <w:abstractNumId w:val="4"/>
  </w:num>
  <w:num w:numId="232">
    <w:abstractNumId w:val="118"/>
  </w:num>
  <w:num w:numId="233">
    <w:abstractNumId w:val="130"/>
  </w:num>
  <w:num w:numId="234">
    <w:abstractNumId w:val="155"/>
  </w:num>
  <w:num w:numId="235">
    <w:abstractNumId w:val="200"/>
  </w:num>
  <w:num w:numId="236">
    <w:abstractNumId w:val="111"/>
  </w:num>
  <w:num w:numId="237">
    <w:abstractNumId w:val="88"/>
  </w:num>
  <w:num w:numId="238">
    <w:abstractNumId w:val="217"/>
  </w:num>
  <w:num w:numId="239">
    <w:abstractNumId w:val="245"/>
  </w:num>
  <w:num w:numId="240">
    <w:abstractNumId w:val="259"/>
  </w:num>
  <w:num w:numId="241">
    <w:abstractNumId w:val="222"/>
  </w:num>
  <w:num w:numId="242">
    <w:abstractNumId w:val="98"/>
  </w:num>
  <w:num w:numId="243">
    <w:abstractNumId w:val="78"/>
  </w:num>
  <w:num w:numId="244">
    <w:abstractNumId w:val="76"/>
  </w:num>
  <w:num w:numId="245">
    <w:abstractNumId w:val="7"/>
  </w:num>
  <w:num w:numId="246">
    <w:abstractNumId w:val="158"/>
  </w:num>
  <w:num w:numId="247">
    <w:abstractNumId w:val="101"/>
  </w:num>
  <w:num w:numId="248">
    <w:abstractNumId w:val="6"/>
  </w:num>
  <w:num w:numId="249">
    <w:abstractNumId w:val="10"/>
  </w:num>
  <w:num w:numId="250">
    <w:abstractNumId w:val="124"/>
  </w:num>
  <w:num w:numId="251">
    <w:abstractNumId w:val="221"/>
  </w:num>
  <w:num w:numId="252">
    <w:abstractNumId w:val="242"/>
  </w:num>
  <w:num w:numId="253">
    <w:abstractNumId w:val="112"/>
  </w:num>
  <w:num w:numId="254">
    <w:abstractNumId w:val="191"/>
  </w:num>
  <w:num w:numId="255">
    <w:abstractNumId w:val="156"/>
  </w:num>
  <w:num w:numId="256">
    <w:abstractNumId w:val="211"/>
  </w:num>
  <w:num w:numId="257">
    <w:abstractNumId w:val="151"/>
  </w:num>
  <w:num w:numId="258">
    <w:abstractNumId w:val="27"/>
  </w:num>
  <w:num w:numId="259">
    <w:abstractNumId w:val="126"/>
  </w:num>
  <w:num w:numId="260">
    <w:abstractNumId w:val="148"/>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88"/>
    <w:rsid w:val="000064F6"/>
    <w:rsid w:val="000138D1"/>
    <w:rsid w:val="000316EA"/>
    <w:rsid w:val="00034E85"/>
    <w:rsid w:val="00036230"/>
    <w:rsid w:val="000601B3"/>
    <w:rsid w:val="0008554E"/>
    <w:rsid w:val="000B68E1"/>
    <w:rsid w:val="00101CD8"/>
    <w:rsid w:val="00161CA7"/>
    <w:rsid w:val="001657EF"/>
    <w:rsid w:val="00193BBB"/>
    <w:rsid w:val="001B6396"/>
    <w:rsid w:val="00204288"/>
    <w:rsid w:val="00212A74"/>
    <w:rsid w:val="00253CB7"/>
    <w:rsid w:val="00265825"/>
    <w:rsid w:val="0028315D"/>
    <w:rsid w:val="002B0B50"/>
    <w:rsid w:val="00315B9C"/>
    <w:rsid w:val="00324353"/>
    <w:rsid w:val="00335858"/>
    <w:rsid w:val="00350FA0"/>
    <w:rsid w:val="00385783"/>
    <w:rsid w:val="003E67C0"/>
    <w:rsid w:val="003F1528"/>
    <w:rsid w:val="004569D6"/>
    <w:rsid w:val="004C2A98"/>
    <w:rsid w:val="00520A62"/>
    <w:rsid w:val="00544EBA"/>
    <w:rsid w:val="005728DA"/>
    <w:rsid w:val="005F05B1"/>
    <w:rsid w:val="0060023D"/>
    <w:rsid w:val="00607660"/>
    <w:rsid w:val="00634A5C"/>
    <w:rsid w:val="006E20C0"/>
    <w:rsid w:val="0070172F"/>
    <w:rsid w:val="0073733B"/>
    <w:rsid w:val="00755857"/>
    <w:rsid w:val="007E364E"/>
    <w:rsid w:val="008264D3"/>
    <w:rsid w:val="00837C51"/>
    <w:rsid w:val="00843BDA"/>
    <w:rsid w:val="00852701"/>
    <w:rsid w:val="008777BB"/>
    <w:rsid w:val="00892661"/>
    <w:rsid w:val="008D2628"/>
    <w:rsid w:val="008E7F33"/>
    <w:rsid w:val="00903049"/>
    <w:rsid w:val="00921D52"/>
    <w:rsid w:val="0092617F"/>
    <w:rsid w:val="0092654E"/>
    <w:rsid w:val="009B4C62"/>
    <w:rsid w:val="009E2ECB"/>
    <w:rsid w:val="00A1503E"/>
    <w:rsid w:val="00A15ED5"/>
    <w:rsid w:val="00A17A8C"/>
    <w:rsid w:val="00A211A0"/>
    <w:rsid w:val="00B11BC2"/>
    <w:rsid w:val="00B26DD2"/>
    <w:rsid w:val="00B94DC1"/>
    <w:rsid w:val="00BF074E"/>
    <w:rsid w:val="00C04F07"/>
    <w:rsid w:val="00C136D1"/>
    <w:rsid w:val="00C21B0C"/>
    <w:rsid w:val="00C453C1"/>
    <w:rsid w:val="00C6028D"/>
    <w:rsid w:val="00C713FD"/>
    <w:rsid w:val="00C762B5"/>
    <w:rsid w:val="00D60028"/>
    <w:rsid w:val="00DC6C6A"/>
    <w:rsid w:val="00E034E1"/>
    <w:rsid w:val="00E21047"/>
    <w:rsid w:val="00E33FAF"/>
    <w:rsid w:val="00E41005"/>
    <w:rsid w:val="00EE0FFA"/>
    <w:rsid w:val="00F47148"/>
    <w:rsid w:val="00FD7B05"/>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BDFF"/>
  <w15:docId w15:val="{250350F5-AB87-4D8E-AF6D-352D1622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EE0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TotalTime>
  <Pages>1</Pages>
  <Words>85371</Words>
  <Characters>486615</Characters>
  <Application>Microsoft Office Word</Application>
  <DocSecurity>0</DocSecurity>
  <Lines>4055</Lines>
  <Paragraphs>1141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2020-03-15T17:03:00Z</dcterms:created>
  <dcterms:modified xsi:type="dcterms:W3CDTF">2020-03-19T21:49:00Z</dcterms:modified>
</cp:coreProperties>
</file>