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09302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Кимовский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Сухановская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пелагогическом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Кузьмина М.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Приказ№31/д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2554818)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093026" w:id="3"/>
    <w:p>
      <w:pPr>
        <w:sectPr>
          <w:pgSz w:w="11906" w:h="16383" w:orient="portrait"/>
        </w:sectPr>
      </w:pPr>
    </w:p>
    <w:bookmarkEnd w:id="3"/>
    <w:bookmarkEnd w:id="0"/>
    <w:bookmarkStart w:name="block-1909302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9093023" w:id="6"/>
    <w:p>
      <w:pPr>
        <w:sectPr>
          <w:pgSz w:w="11906" w:h="16383" w:orient="portrait"/>
        </w:sectPr>
      </w:pPr>
    </w:p>
    <w:bookmarkEnd w:id="6"/>
    <w:bookmarkEnd w:id="4"/>
    <w:bookmarkStart w:name="block-1909302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8"/>
      <w:bookmarkEnd w:id="8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9"/>
      <w:bookmarkEnd w:id="9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9093027" w:id="11"/>
    <w:p>
      <w:pPr>
        <w:sectPr>
          <w:pgSz w:w="11906" w:h="16383" w:orient="portrait"/>
        </w:sectPr>
      </w:pPr>
    </w:p>
    <w:bookmarkEnd w:id="11"/>
    <w:bookmarkEnd w:id="7"/>
    <w:bookmarkStart w:name="block-19093024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4"/>
      <w:bookmarkEnd w:id="14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5"/>
      <w:bookmarkEnd w:id="15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6"/>
      <w:bookmarkEnd w:id="16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9093024" w:id="17"/>
    <w:p>
      <w:pPr>
        <w:sectPr>
          <w:pgSz w:w="11906" w:h="16383" w:orient="portrait"/>
        </w:sectPr>
      </w:pPr>
    </w:p>
    <w:bookmarkEnd w:id="17"/>
    <w:bookmarkEnd w:id="12"/>
    <w:bookmarkStart w:name="block-1909302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93025" w:id="19"/>
    <w:p>
      <w:pPr>
        <w:sectPr>
          <w:pgSz w:w="16383" w:h="11906" w:orient="landscape"/>
        </w:sectPr>
      </w:pPr>
    </w:p>
    <w:bookmarkEnd w:id="19"/>
    <w:bookmarkEnd w:id="18"/>
    <w:bookmarkStart w:name="block-19093028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093028" w:id="21"/>
    <w:p>
      <w:pPr>
        <w:sectPr>
          <w:pgSz w:w="16383" w:h="11906" w:orient="landscape"/>
        </w:sectPr>
      </w:pPr>
    </w:p>
    <w:bookmarkEnd w:id="21"/>
    <w:bookmarkEnd w:id="20"/>
    <w:bookmarkStart w:name="block-19093029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d35848-e36b-4acb-b5c4-2cdb1dad2998" w:id="24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5"/>
      <w:r>
        <w:rPr>
          <w:rFonts w:ascii="Times New Roman" w:hAnsi="Times New Roman"/>
          <w:b w:val="false"/>
          <w:i w:val="false"/>
          <w:color w:val="000000"/>
          <w:sz w:val="28"/>
        </w:rPr>
        <w:t>учебник, альбом,краски, карандаши. таблицы. наглядные пособия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6"/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bookmarkEnd w:id="2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093029" w:id="27"/>
    <w:p>
      <w:pPr>
        <w:sectPr>
          <w:pgSz w:w="11906" w:h="16383" w:orient="portrait"/>
        </w:sectPr>
      </w:pPr>
    </w:p>
    <w:bookmarkEnd w:id="27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